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75908564"/>
        <w:docPartObj>
          <w:docPartGallery w:val="Cover Pages"/>
          <w:docPartUnique/>
        </w:docPartObj>
      </w:sdtPr>
      <w:sdtContent>
        <w:p w14:paraId="71D7FF3B" w14:textId="68C463C0" w:rsidR="007F302B" w:rsidRDefault="007F302B"/>
        <w:p w14:paraId="3F212C07" w14:textId="77777777" w:rsidR="007163D5" w:rsidRDefault="007163D5" w:rsidP="007163D5">
          <w:pPr>
            <w:spacing w:after="0" w:line="240" w:lineRule="auto"/>
            <w:jc w:val="center"/>
            <w:rPr>
              <w:color w:val="000000"/>
              <w:sz w:val="24"/>
              <w:szCs w:val="24"/>
            </w:rPr>
          </w:pPr>
        </w:p>
        <w:p w14:paraId="501C0312" w14:textId="77777777" w:rsidR="00BB0EDB" w:rsidRDefault="00BB0EDB" w:rsidP="00BB0EDB">
          <w:pPr>
            <w:spacing w:after="0" w:line="240" w:lineRule="auto"/>
            <w:jc w:val="center"/>
            <w:rPr>
              <w:rFonts w:ascii="Comic Sans MS" w:eastAsia="Times New Roman" w:hAnsi="Comic Sans MS"/>
              <w:b/>
              <w:sz w:val="28"/>
              <w:szCs w:val="28"/>
            </w:rPr>
          </w:pPr>
          <w:r>
            <w:rPr>
              <w:rFonts w:ascii="Comic Sans MS" w:eastAsia="Times New Roman" w:hAnsi="Comic Sans MS"/>
              <w:b/>
              <w:sz w:val="28"/>
              <w:szCs w:val="28"/>
            </w:rPr>
            <w:t>Brookhurst Primary School</w:t>
          </w:r>
        </w:p>
        <w:p w14:paraId="1429C697" w14:textId="09ED52B0" w:rsidR="007163D5" w:rsidRDefault="007163D5" w:rsidP="007163D5">
          <w:pPr>
            <w:spacing w:after="0" w:line="240" w:lineRule="auto"/>
            <w:jc w:val="center"/>
          </w:pPr>
        </w:p>
        <w:p w14:paraId="0A90E31A" w14:textId="5DAB5AE2" w:rsidR="007163D5" w:rsidRDefault="00BB0EDB" w:rsidP="007163D5">
          <w:pPr>
            <w:spacing w:after="0" w:line="240" w:lineRule="auto"/>
            <w:jc w:val="center"/>
          </w:pPr>
          <w:r w:rsidRPr="002171CB">
            <w:rPr>
              <w:rFonts w:ascii="Comic Sans MS" w:eastAsia="Times New Roman" w:hAnsi="Comic Sans MS"/>
              <w:noProof/>
              <w:sz w:val="28"/>
              <w:szCs w:val="28"/>
              <w:lang w:eastAsia="en-GB"/>
            </w:rPr>
            <w:drawing>
              <wp:anchor distT="0" distB="0" distL="114300" distR="114300" simplePos="0" relativeHeight="251673600" behindDoc="0" locked="0" layoutInCell="1" allowOverlap="1" wp14:anchorId="07423E60" wp14:editId="4FA29FDB">
                <wp:simplePos x="0" y="0"/>
                <wp:positionH relativeFrom="column">
                  <wp:posOffset>1457325</wp:posOffset>
                </wp:positionH>
                <wp:positionV relativeFrom="paragraph">
                  <wp:posOffset>8890</wp:posOffset>
                </wp:positionV>
                <wp:extent cx="3110021" cy="3107690"/>
                <wp:effectExtent l="0" t="0" r="0" b="0"/>
                <wp:wrapSquare wrapText="bothSides"/>
                <wp:docPr id="1" name="Picture 1" descr="Y:\Branding, logos, letterheads 2023 NEST Mission Vision etc\BROOKHURST TREE\JPG\Brookhurst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logos, letterheads 2023 NEST Mission Vision etc\BROOKHURST TREE\JPG\Brookhurst Tre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0021" cy="3107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0E594" w14:textId="77777777" w:rsidR="00BB0EDB" w:rsidRDefault="00BB0EDB" w:rsidP="007163D5">
          <w:pPr>
            <w:spacing w:after="0" w:line="240" w:lineRule="auto"/>
          </w:pPr>
        </w:p>
        <w:p w14:paraId="0D96B007" w14:textId="7EA3263B" w:rsidR="00BB0EDB" w:rsidRDefault="00BB0EDB" w:rsidP="007163D5">
          <w:pPr>
            <w:spacing w:after="0" w:line="240" w:lineRule="auto"/>
          </w:pPr>
        </w:p>
        <w:p w14:paraId="7FDF5DA6" w14:textId="77777777" w:rsidR="00BB0EDB" w:rsidRDefault="00BB0EDB" w:rsidP="007163D5">
          <w:pPr>
            <w:spacing w:after="0" w:line="240" w:lineRule="auto"/>
          </w:pPr>
        </w:p>
        <w:p w14:paraId="25F0517B" w14:textId="3EA7C3B6" w:rsidR="00BB0EDB" w:rsidRDefault="00BB0EDB" w:rsidP="007163D5">
          <w:pPr>
            <w:spacing w:after="0" w:line="240" w:lineRule="auto"/>
          </w:pPr>
        </w:p>
        <w:p w14:paraId="4631F59A" w14:textId="77777777" w:rsidR="00BB0EDB" w:rsidRDefault="00BB0EDB" w:rsidP="007163D5">
          <w:pPr>
            <w:spacing w:after="0" w:line="240" w:lineRule="auto"/>
          </w:pPr>
        </w:p>
        <w:p w14:paraId="46D1C9F8" w14:textId="0C3CD4AD" w:rsidR="00BB0EDB" w:rsidRDefault="00BB0EDB" w:rsidP="007163D5">
          <w:pPr>
            <w:spacing w:after="0" w:line="240" w:lineRule="auto"/>
          </w:pPr>
        </w:p>
        <w:p w14:paraId="02B8BA3F" w14:textId="77777777" w:rsidR="00BB0EDB" w:rsidRDefault="00BB0EDB" w:rsidP="007163D5">
          <w:pPr>
            <w:spacing w:after="0" w:line="240" w:lineRule="auto"/>
          </w:pPr>
        </w:p>
        <w:p w14:paraId="778DC465" w14:textId="466534F7" w:rsidR="00BB0EDB" w:rsidRDefault="00BB0EDB" w:rsidP="007163D5">
          <w:pPr>
            <w:spacing w:after="0" w:line="240" w:lineRule="auto"/>
          </w:pPr>
        </w:p>
        <w:p w14:paraId="5B910272" w14:textId="77777777" w:rsidR="00BB0EDB" w:rsidRDefault="00BB0EDB" w:rsidP="007163D5">
          <w:pPr>
            <w:spacing w:after="0" w:line="240" w:lineRule="auto"/>
          </w:pPr>
        </w:p>
        <w:p w14:paraId="7DF78C70" w14:textId="77777777" w:rsidR="00BB0EDB" w:rsidRDefault="00BB0EDB" w:rsidP="007163D5">
          <w:pPr>
            <w:spacing w:after="0" w:line="240" w:lineRule="auto"/>
          </w:pPr>
        </w:p>
        <w:p w14:paraId="44781402" w14:textId="77777777" w:rsidR="00BB0EDB" w:rsidRDefault="00BB0EDB" w:rsidP="007163D5">
          <w:pPr>
            <w:spacing w:after="0" w:line="240" w:lineRule="auto"/>
          </w:pPr>
        </w:p>
        <w:p w14:paraId="035196FB" w14:textId="77777777" w:rsidR="00BB0EDB" w:rsidRDefault="00BB0EDB" w:rsidP="007163D5">
          <w:pPr>
            <w:spacing w:after="0" w:line="240" w:lineRule="auto"/>
          </w:pPr>
        </w:p>
        <w:p w14:paraId="5288EB47" w14:textId="77777777" w:rsidR="00BB0EDB" w:rsidRDefault="00BB0EDB" w:rsidP="007163D5">
          <w:pPr>
            <w:spacing w:after="0" w:line="240" w:lineRule="auto"/>
          </w:pPr>
        </w:p>
        <w:p w14:paraId="27018372" w14:textId="77777777" w:rsidR="00BB0EDB" w:rsidRDefault="00BB0EDB" w:rsidP="007163D5">
          <w:pPr>
            <w:spacing w:after="0" w:line="240" w:lineRule="auto"/>
          </w:pPr>
        </w:p>
        <w:p w14:paraId="28EC1280" w14:textId="77777777" w:rsidR="00BB0EDB" w:rsidRDefault="00BB0EDB" w:rsidP="007163D5">
          <w:pPr>
            <w:spacing w:after="0" w:line="240" w:lineRule="auto"/>
          </w:pPr>
        </w:p>
        <w:p w14:paraId="355A1A5A" w14:textId="77777777" w:rsidR="00BB0EDB" w:rsidRDefault="00BB0EDB" w:rsidP="007163D5">
          <w:pPr>
            <w:spacing w:after="0" w:line="240" w:lineRule="auto"/>
          </w:pPr>
        </w:p>
        <w:p w14:paraId="275994A5" w14:textId="77777777" w:rsidR="00BB0EDB" w:rsidRDefault="00BB0EDB" w:rsidP="007163D5">
          <w:pPr>
            <w:spacing w:after="0" w:line="240" w:lineRule="auto"/>
          </w:pPr>
        </w:p>
        <w:p w14:paraId="24D5DB36" w14:textId="77777777" w:rsidR="00BB0EDB" w:rsidRDefault="00BB0EDB" w:rsidP="007163D5">
          <w:pPr>
            <w:spacing w:after="0" w:line="240" w:lineRule="auto"/>
          </w:pPr>
        </w:p>
        <w:p w14:paraId="39D1732A" w14:textId="1757F74A" w:rsidR="00BB0EDB" w:rsidRDefault="00BB0EDB" w:rsidP="007163D5">
          <w:pPr>
            <w:spacing w:after="0" w:line="240" w:lineRule="auto"/>
          </w:pPr>
        </w:p>
        <w:p w14:paraId="7C731182" w14:textId="24B6922C" w:rsidR="007163D5" w:rsidRDefault="00BB0EDB" w:rsidP="00BB0EDB">
          <w:pPr>
            <w:spacing w:after="0" w:line="240" w:lineRule="auto"/>
            <w:jc w:val="center"/>
          </w:pPr>
          <w:r>
            <w:rPr>
              <w:rFonts w:ascii="Comic Sans MS" w:eastAsia="Times New Roman" w:hAnsi="Comic Sans MS"/>
              <w:noProof/>
              <w:sz w:val="28"/>
              <w:szCs w:val="28"/>
              <w:lang w:eastAsia="en-GB"/>
            </w:rPr>
            <mc:AlternateContent>
              <mc:Choice Requires="wps">
                <w:drawing>
                  <wp:anchor distT="0" distB="0" distL="114300" distR="114300" simplePos="0" relativeHeight="251669504" behindDoc="0" locked="0" layoutInCell="1" allowOverlap="1" wp14:anchorId="5CE32F3C" wp14:editId="3486DEEB">
                    <wp:simplePos x="0" y="0"/>
                    <wp:positionH relativeFrom="column">
                      <wp:posOffset>-15240</wp:posOffset>
                    </wp:positionH>
                    <wp:positionV relativeFrom="paragraph">
                      <wp:posOffset>411480</wp:posOffset>
                    </wp:positionV>
                    <wp:extent cx="6267450" cy="65246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6267450" cy="6524625"/>
                            </a:xfrm>
                            <a:prstGeom prst="rect">
                              <a:avLst/>
                            </a:prstGeom>
                            <a:solidFill>
                              <a:schemeClr val="lt1"/>
                            </a:solidFill>
                            <a:ln w="6350">
                              <a:noFill/>
                            </a:ln>
                          </wps:spPr>
                          <wps:txbx>
                            <w:txbxContent>
                              <w:p w14:paraId="35DE2F95" w14:textId="343BFB5E" w:rsidR="00DC2C76" w:rsidRPr="007163D5" w:rsidRDefault="00DC2C76" w:rsidP="007163D5">
                                <w:pPr>
                                  <w:spacing w:after="0" w:line="240" w:lineRule="auto"/>
                                  <w:jc w:val="center"/>
                                  <w:rPr>
                                    <w:rFonts w:ascii="Comic Sans MS" w:eastAsia="Times New Roman" w:hAnsi="Comic Sans MS"/>
                                    <w:i/>
                                    <w:sz w:val="28"/>
                                    <w:szCs w:val="28"/>
                                  </w:rPr>
                                </w:pPr>
                                <w:r w:rsidRPr="007163D5">
                                  <w:rPr>
                                    <w:rFonts w:ascii="Comic Sans MS" w:eastAsia="Times New Roman" w:hAnsi="Comic Sans MS"/>
                                    <w:i/>
                                    <w:sz w:val="28"/>
                                    <w:szCs w:val="28"/>
                                  </w:rPr>
                                  <w:t>Policy reviewe</w:t>
                                </w:r>
                                <w:r>
                                  <w:rPr>
                                    <w:rFonts w:ascii="Comic Sans MS" w:eastAsia="Times New Roman" w:hAnsi="Comic Sans MS"/>
                                    <w:i/>
                                    <w:sz w:val="28"/>
                                    <w:szCs w:val="28"/>
                                  </w:rPr>
                                  <w:t>d by Mark Hughes, September 2023</w:t>
                                </w:r>
                              </w:p>
                              <w:p w14:paraId="27D4458A" w14:textId="77777777" w:rsidR="00DC2C76" w:rsidRPr="007163D5" w:rsidRDefault="00DC2C76" w:rsidP="007163D5">
                                <w:pPr>
                                  <w:spacing w:after="0" w:line="240" w:lineRule="auto"/>
                                  <w:jc w:val="center"/>
                                  <w:rPr>
                                    <w:rFonts w:ascii="Comic Sans MS" w:eastAsia="Times New Roman" w:hAnsi="Comic Sans MS"/>
                                    <w:i/>
                                    <w:sz w:val="28"/>
                                    <w:szCs w:val="28"/>
                                  </w:rPr>
                                </w:pPr>
                              </w:p>
                              <w:p w14:paraId="157C93E1" w14:textId="77777777" w:rsidR="00DC2C76" w:rsidRPr="007163D5" w:rsidRDefault="00DC2C76" w:rsidP="007163D5">
                                <w:pPr>
                                  <w:spacing w:after="0" w:line="240" w:lineRule="auto"/>
                                  <w:jc w:val="center"/>
                                  <w:rPr>
                                    <w:rFonts w:ascii="Comic Sans MS" w:eastAsia="Times New Roman" w:hAnsi="Comic Sans MS"/>
                                    <w:i/>
                                    <w:sz w:val="28"/>
                                    <w:szCs w:val="28"/>
                                  </w:rPr>
                                </w:pPr>
                                <w:r w:rsidRPr="007163D5">
                                  <w:rPr>
                                    <w:rFonts w:ascii="Comic Sans MS" w:eastAsia="Times New Roman" w:hAnsi="Comic Sans MS"/>
                                    <w:i/>
                                    <w:sz w:val="28"/>
                                    <w:szCs w:val="28"/>
                                  </w:rPr>
                                  <w:t xml:space="preserve">Policy to Governors for information </w:t>
                                </w:r>
                              </w:p>
                              <w:p w14:paraId="6741E2EC" w14:textId="77777777" w:rsidR="00DC2C76" w:rsidRPr="007163D5" w:rsidRDefault="00DC2C76" w:rsidP="007163D5">
                                <w:pPr>
                                  <w:spacing w:after="0" w:line="240" w:lineRule="auto"/>
                                  <w:jc w:val="center"/>
                                  <w:rPr>
                                    <w:rFonts w:ascii="Comic Sans MS" w:eastAsia="Times New Roman" w:hAnsi="Comic Sans MS"/>
                                    <w:i/>
                                    <w:sz w:val="28"/>
                                    <w:szCs w:val="28"/>
                                  </w:rPr>
                                </w:pPr>
                              </w:p>
                              <w:p w14:paraId="65AB5CD0" w14:textId="7338F676" w:rsidR="00DC2C76" w:rsidRPr="007163D5" w:rsidRDefault="00DC2C76" w:rsidP="007163D5">
                                <w:pPr>
                                  <w:spacing w:after="0" w:line="240" w:lineRule="auto"/>
                                  <w:jc w:val="center"/>
                                  <w:rPr>
                                    <w:rFonts w:ascii="Comic Sans MS" w:eastAsia="Times New Roman" w:hAnsi="Comic Sans MS"/>
                                    <w:i/>
                                    <w:sz w:val="28"/>
                                    <w:szCs w:val="28"/>
                                  </w:rPr>
                                </w:pPr>
                                <w:r w:rsidRPr="007163D5">
                                  <w:rPr>
                                    <w:rFonts w:ascii="Comic Sans MS" w:eastAsia="Times New Roman" w:hAnsi="Comic Sans MS"/>
                                    <w:i/>
                                    <w:sz w:val="28"/>
                                    <w:szCs w:val="28"/>
                                  </w:rPr>
                                  <w:t>Pol</w:t>
                                </w:r>
                                <w:r>
                                  <w:rPr>
                                    <w:rFonts w:ascii="Comic Sans MS" w:eastAsia="Times New Roman" w:hAnsi="Comic Sans MS"/>
                                    <w:i/>
                                    <w:sz w:val="28"/>
                                    <w:szCs w:val="28"/>
                                  </w:rPr>
                                  <w:t>icy to be reviewed – September 2024</w:t>
                                </w:r>
                              </w:p>
                              <w:p w14:paraId="7A1472AC" w14:textId="77777777" w:rsidR="00DC2C76" w:rsidRPr="007163D5" w:rsidRDefault="00DC2C76" w:rsidP="007163D5">
                                <w:pPr>
                                  <w:spacing w:after="0" w:line="240" w:lineRule="auto"/>
                                  <w:jc w:val="center"/>
                                  <w:rPr>
                                    <w:rFonts w:ascii="Comic Sans MS" w:eastAsia="Times New Roman" w:hAnsi="Comic Sans MS"/>
                                    <w:i/>
                                    <w:sz w:val="28"/>
                                    <w:szCs w:val="28"/>
                                  </w:rPr>
                                </w:pPr>
                              </w:p>
                              <w:p w14:paraId="7D802BE3" w14:textId="77777777" w:rsidR="00DC2C76" w:rsidRPr="007163D5" w:rsidRDefault="00DC2C76" w:rsidP="007163D5">
                                <w:pPr>
                                  <w:spacing w:after="0" w:line="240" w:lineRule="auto"/>
                                  <w:rPr>
                                    <w:rFonts w:ascii="Comic Sans MS" w:eastAsia="Times New Roman" w:hAnsi="Comic Sans MS"/>
                                    <w:iCs/>
                                    <w:sz w:val="24"/>
                                    <w:szCs w:val="24"/>
                                  </w:rPr>
                                </w:pPr>
                                <w:r w:rsidRPr="007163D5">
                                  <w:rPr>
                                    <w:rFonts w:ascii="Comic Sans MS" w:eastAsia="Times New Roman" w:hAnsi="Comic Sans MS"/>
                                    <w:iCs/>
                                    <w:sz w:val="24"/>
                                    <w:szCs w:val="24"/>
                                  </w:rPr>
                                  <w:t>Governor’s should refer all child protection matters to the Senior Designated Safeguarding Lead, currently the Headteacher.</w:t>
                                </w:r>
                              </w:p>
                              <w:p w14:paraId="3920A9F6" w14:textId="77777777" w:rsidR="00DC2C76" w:rsidRPr="007163D5" w:rsidRDefault="00DC2C76" w:rsidP="007163D5">
                                <w:pPr>
                                  <w:spacing w:after="0" w:line="240" w:lineRule="auto"/>
                                  <w:rPr>
                                    <w:rFonts w:ascii="Comic Sans MS" w:eastAsia="Times New Roman" w:hAnsi="Comic Sans MS"/>
                                    <w:iCs/>
                                    <w:sz w:val="24"/>
                                    <w:szCs w:val="24"/>
                                  </w:rPr>
                                </w:pPr>
                              </w:p>
                              <w:p w14:paraId="35251E01" w14:textId="77777777" w:rsidR="00DC2C76" w:rsidRPr="007163D5" w:rsidRDefault="00DC2C76" w:rsidP="007163D5">
                                <w:pPr>
                                  <w:spacing w:after="0" w:line="240" w:lineRule="auto"/>
                                  <w:rPr>
                                    <w:rFonts w:ascii="Comic Sans MS" w:eastAsia="Times New Roman" w:hAnsi="Comic Sans MS"/>
                                    <w:iCs/>
                                    <w:sz w:val="24"/>
                                    <w:szCs w:val="24"/>
                                  </w:rPr>
                                </w:pPr>
                                <w:r w:rsidRPr="007163D5">
                                  <w:rPr>
                                    <w:rFonts w:ascii="Comic Sans MS" w:eastAsia="Times New Roman" w:hAnsi="Comic Sans MS"/>
                                    <w:iCs/>
                                    <w:sz w:val="24"/>
                                    <w:szCs w:val="24"/>
                                  </w:rPr>
                                  <w:t>If the allegation is in regards to the Headteacher, then the matter should be referred to the Chair of Governors.</w:t>
                                </w:r>
                              </w:p>
                              <w:p w14:paraId="6BFCEBD2" w14:textId="77777777" w:rsidR="00DC2C76" w:rsidRPr="007163D5" w:rsidRDefault="00DC2C76" w:rsidP="007163D5">
                                <w:pPr>
                                  <w:spacing w:after="0" w:line="240" w:lineRule="auto"/>
                                  <w:rPr>
                                    <w:rFonts w:ascii="Comic Sans MS" w:eastAsia="Times New Roman" w:hAnsi="Comic Sans MS"/>
                                    <w:iCs/>
                                    <w:sz w:val="24"/>
                                    <w:szCs w:val="24"/>
                                  </w:rPr>
                                </w:pPr>
                              </w:p>
                              <w:p w14:paraId="60EFC0DD" w14:textId="77777777" w:rsidR="00DC2C76" w:rsidRPr="007163D5" w:rsidRDefault="00DC2C76" w:rsidP="007163D5">
                                <w:pPr>
                                  <w:spacing w:after="0" w:line="240" w:lineRule="auto"/>
                                  <w:rPr>
                                    <w:rFonts w:ascii="Comic Sans MS" w:eastAsia="Times New Roman" w:hAnsi="Comic Sans MS"/>
                                    <w:iCs/>
                                    <w:sz w:val="24"/>
                                    <w:szCs w:val="24"/>
                                  </w:rPr>
                                </w:pPr>
                                <w:r w:rsidRPr="007163D5">
                                  <w:rPr>
                                    <w:rFonts w:ascii="Comic Sans MS" w:eastAsia="Times New Roman" w:hAnsi="Comic Sans MS"/>
                                    <w:iCs/>
                                    <w:sz w:val="24"/>
                                    <w:szCs w:val="24"/>
                                  </w:rPr>
                                  <w:t>The Governing body will receive a termly safeguarding report from the Senior Designated Safeguarding Lead</w:t>
                                </w:r>
                              </w:p>
                              <w:p w14:paraId="68C6B593" w14:textId="77777777" w:rsidR="00DC2C76" w:rsidRPr="007163D5" w:rsidRDefault="00DC2C76" w:rsidP="007163D5">
                                <w:pPr>
                                  <w:spacing w:after="0" w:line="240" w:lineRule="auto"/>
                                  <w:rPr>
                                    <w:rFonts w:ascii="Comic Sans MS" w:eastAsia="Times New Roman" w:hAnsi="Comic Sans MS"/>
                                    <w:iCs/>
                                    <w:sz w:val="24"/>
                                    <w:szCs w:val="24"/>
                                  </w:rPr>
                                </w:pPr>
                              </w:p>
                              <w:p w14:paraId="2A30B9B2" w14:textId="77777777" w:rsidR="00DC2C76" w:rsidRPr="007163D5" w:rsidRDefault="00DC2C76" w:rsidP="007163D5">
                                <w:pPr>
                                  <w:spacing w:after="0" w:line="240" w:lineRule="auto"/>
                                  <w:rPr>
                                    <w:rFonts w:ascii="Comic Sans MS" w:eastAsia="Times New Roman" w:hAnsi="Comic Sans MS"/>
                                    <w:iCs/>
                                    <w:sz w:val="24"/>
                                    <w:szCs w:val="24"/>
                                  </w:rPr>
                                </w:pPr>
                                <w:r w:rsidRPr="007163D5">
                                  <w:rPr>
                                    <w:rFonts w:ascii="Comic Sans MS" w:eastAsia="Times New Roman" w:hAnsi="Comic Sans MS"/>
                                    <w:iCs/>
                                    <w:sz w:val="24"/>
                                    <w:szCs w:val="24"/>
                                  </w:rPr>
                                  <w:t xml:space="preserve">Designated Senior Safeguarding Lead : </w:t>
                                </w:r>
                                <w:r w:rsidRPr="007163D5">
                                  <w:rPr>
                                    <w:rFonts w:ascii="Comic Sans MS" w:eastAsia="Times New Roman" w:hAnsi="Comic Sans MS"/>
                                    <w:b/>
                                    <w:iCs/>
                                    <w:sz w:val="24"/>
                                    <w:szCs w:val="24"/>
                                  </w:rPr>
                                  <w:t>Angela Stanton</w:t>
                                </w:r>
                              </w:p>
                              <w:p w14:paraId="2A50ADB8" w14:textId="77777777" w:rsidR="00DC2C76" w:rsidRPr="007163D5" w:rsidRDefault="00DC2C76" w:rsidP="007163D5">
                                <w:pPr>
                                  <w:spacing w:after="0" w:line="240" w:lineRule="auto"/>
                                  <w:rPr>
                                    <w:rFonts w:ascii="Comic Sans MS" w:eastAsia="Times New Roman" w:hAnsi="Comic Sans MS"/>
                                    <w:iCs/>
                                    <w:sz w:val="24"/>
                                    <w:szCs w:val="24"/>
                                  </w:rPr>
                                </w:pPr>
                              </w:p>
                              <w:p w14:paraId="74252D54" w14:textId="77777777" w:rsidR="00DC2C76" w:rsidRPr="007163D5" w:rsidRDefault="00DC2C76" w:rsidP="007163D5">
                                <w:pPr>
                                  <w:spacing w:after="0" w:line="240" w:lineRule="auto"/>
                                  <w:rPr>
                                    <w:rFonts w:ascii="Comic Sans MS" w:eastAsia="Times New Roman" w:hAnsi="Comic Sans MS"/>
                                    <w:iCs/>
                                    <w:sz w:val="24"/>
                                    <w:szCs w:val="24"/>
                                  </w:rPr>
                                </w:pPr>
                                <w:r w:rsidRPr="007163D5">
                                  <w:rPr>
                                    <w:rFonts w:ascii="Comic Sans MS" w:eastAsia="Times New Roman" w:hAnsi="Comic Sans MS"/>
                                    <w:iCs/>
                                    <w:sz w:val="24"/>
                                    <w:szCs w:val="24"/>
                                  </w:rPr>
                                  <w:t xml:space="preserve">Deputy Safeguarding Lead : </w:t>
                                </w:r>
                                <w:r w:rsidRPr="007163D5">
                                  <w:rPr>
                                    <w:rFonts w:ascii="Comic Sans MS" w:eastAsia="Times New Roman" w:hAnsi="Comic Sans MS"/>
                                    <w:b/>
                                    <w:iCs/>
                                    <w:sz w:val="24"/>
                                    <w:szCs w:val="24"/>
                                  </w:rPr>
                                  <w:t>Mark Hughes</w:t>
                                </w:r>
                              </w:p>
                              <w:p w14:paraId="5148E647" w14:textId="77777777" w:rsidR="00DC2C76" w:rsidRPr="007163D5" w:rsidRDefault="00DC2C76" w:rsidP="007163D5">
                                <w:pPr>
                                  <w:spacing w:after="0" w:line="240" w:lineRule="auto"/>
                                  <w:rPr>
                                    <w:rFonts w:ascii="Comic Sans MS" w:eastAsia="Times New Roman" w:hAnsi="Comic Sans MS"/>
                                    <w:iCs/>
                                    <w:sz w:val="24"/>
                                    <w:szCs w:val="24"/>
                                  </w:rPr>
                                </w:pPr>
                              </w:p>
                              <w:p w14:paraId="74B707E2" w14:textId="6809458B" w:rsidR="00DC2C76" w:rsidRPr="007163D5" w:rsidRDefault="00DC2C76" w:rsidP="007163D5">
                                <w:pPr>
                                  <w:spacing w:after="0" w:line="240" w:lineRule="auto"/>
                                  <w:rPr>
                                    <w:rFonts w:ascii="Comic Sans MS" w:eastAsia="Times New Roman" w:hAnsi="Comic Sans MS"/>
                                    <w:iCs/>
                                    <w:sz w:val="24"/>
                                    <w:szCs w:val="24"/>
                                  </w:rPr>
                                </w:pPr>
                                <w:r w:rsidRPr="007163D5">
                                  <w:rPr>
                                    <w:rFonts w:ascii="Comic Sans MS" w:eastAsia="Times New Roman" w:hAnsi="Comic Sans MS"/>
                                    <w:iCs/>
                                    <w:sz w:val="24"/>
                                    <w:szCs w:val="24"/>
                                  </w:rPr>
                                  <w:t xml:space="preserve">Other staff trained : </w:t>
                                </w:r>
                                <w:r w:rsidRPr="007163D5">
                                  <w:rPr>
                                    <w:rFonts w:ascii="Comic Sans MS" w:eastAsia="Times New Roman" w:hAnsi="Comic Sans MS"/>
                                    <w:b/>
                                    <w:iCs/>
                                    <w:sz w:val="24"/>
                                    <w:szCs w:val="24"/>
                                  </w:rPr>
                                  <w:t>Georgia Morris</w:t>
                                </w:r>
                                <w:r w:rsidRPr="007163D5">
                                  <w:rPr>
                                    <w:rFonts w:ascii="Comic Sans MS" w:eastAsia="Times New Roman" w:hAnsi="Comic Sans MS"/>
                                    <w:iCs/>
                                    <w:sz w:val="24"/>
                                    <w:szCs w:val="24"/>
                                  </w:rPr>
                                  <w:t xml:space="preserve">, </w:t>
                                </w:r>
                                <w:r w:rsidRPr="007163D5">
                                  <w:rPr>
                                    <w:rFonts w:ascii="Comic Sans MS" w:eastAsia="Times New Roman" w:hAnsi="Comic Sans MS"/>
                                    <w:b/>
                                    <w:iCs/>
                                    <w:sz w:val="24"/>
                                    <w:szCs w:val="24"/>
                                  </w:rPr>
                                  <w:t>Tracey Taylor</w:t>
                                </w:r>
                                <w:r>
                                  <w:rPr>
                                    <w:rFonts w:ascii="Comic Sans MS" w:eastAsia="Times New Roman" w:hAnsi="Comic Sans MS"/>
                                    <w:iCs/>
                                    <w:sz w:val="24"/>
                                    <w:szCs w:val="24"/>
                                  </w:rPr>
                                  <w:t>,</w:t>
                                </w:r>
                                <w:r w:rsidRPr="007163D5">
                                  <w:rPr>
                                    <w:rFonts w:ascii="Comic Sans MS" w:eastAsia="Times New Roman" w:hAnsi="Comic Sans MS"/>
                                    <w:iCs/>
                                    <w:sz w:val="24"/>
                                    <w:szCs w:val="24"/>
                                  </w:rPr>
                                  <w:t xml:space="preserve"> </w:t>
                                </w:r>
                                <w:r>
                                  <w:rPr>
                                    <w:rFonts w:ascii="Comic Sans MS" w:eastAsia="Times New Roman" w:hAnsi="Comic Sans MS"/>
                                    <w:b/>
                                    <w:iCs/>
                                    <w:sz w:val="24"/>
                                    <w:szCs w:val="24"/>
                                  </w:rPr>
                                  <w:t>Gina Reynolds, Nikki Ross, Paola Trisollini, Fiona Miller</w:t>
                                </w:r>
                              </w:p>
                              <w:p w14:paraId="2CB65DFE" w14:textId="77777777" w:rsidR="00DC2C76" w:rsidRPr="007163D5" w:rsidRDefault="00DC2C76" w:rsidP="007163D5">
                                <w:pPr>
                                  <w:spacing w:after="0" w:line="240" w:lineRule="auto"/>
                                  <w:rPr>
                                    <w:rFonts w:ascii="Comic Sans MS" w:eastAsia="Times New Roman" w:hAnsi="Comic Sans MS"/>
                                    <w:iCs/>
                                    <w:sz w:val="24"/>
                                    <w:szCs w:val="24"/>
                                  </w:rPr>
                                </w:pPr>
                              </w:p>
                              <w:p w14:paraId="6B409A89" w14:textId="79959605" w:rsidR="00DC2C76" w:rsidRDefault="00DC2C76" w:rsidP="007163D5">
                                <w:pPr>
                                  <w:spacing w:after="0" w:line="240" w:lineRule="auto"/>
                                  <w:rPr>
                                    <w:rFonts w:ascii="Comic Sans MS" w:eastAsia="Times New Roman" w:hAnsi="Comic Sans MS"/>
                                    <w:b/>
                                    <w:iCs/>
                                    <w:sz w:val="24"/>
                                    <w:szCs w:val="24"/>
                                  </w:rPr>
                                </w:pPr>
                                <w:r w:rsidRPr="007163D5">
                                  <w:rPr>
                                    <w:rFonts w:ascii="Comic Sans MS" w:eastAsia="Times New Roman" w:hAnsi="Comic Sans MS"/>
                                    <w:iCs/>
                                    <w:sz w:val="24"/>
                                    <w:szCs w:val="24"/>
                                  </w:rPr>
                                  <w:t xml:space="preserve">Nominated Governor: </w:t>
                                </w:r>
                                <w:r>
                                  <w:rPr>
                                    <w:rFonts w:ascii="Comic Sans MS" w:eastAsia="Times New Roman" w:hAnsi="Comic Sans MS"/>
                                    <w:b/>
                                    <w:iCs/>
                                    <w:sz w:val="24"/>
                                    <w:szCs w:val="24"/>
                                  </w:rPr>
                                  <w:t>Alysa Levene</w:t>
                                </w:r>
                              </w:p>
                              <w:p w14:paraId="36518A84" w14:textId="1C155CF5" w:rsidR="00DC2C76" w:rsidRDefault="00DC2C76" w:rsidP="007163D5">
                                <w:pPr>
                                  <w:spacing w:after="0" w:line="240" w:lineRule="auto"/>
                                  <w:rPr>
                                    <w:rFonts w:ascii="Comic Sans MS" w:eastAsia="Times New Roman" w:hAnsi="Comic Sans MS"/>
                                    <w:b/>
                                    <w:iCs/>
                                    <w:sz w:val="24"/>
                                    <w:szCs w:val="24"/>
                                  </w:rPr>
                                </w:pPr>
                              </w:p>
                              <w:p w14:paraId="7A9BD979" w14:textId="3FBD92C5" w:rsidR="00DC2C76" w:rsidRPr="00315DF8" w:rsidRDefault="00DC2C76" w:rsidP="007163D5">
                                <w:pPr>
                                  <w:spacing w:after="0" w:line="240" w:lineRule="auto"/>
                                  <w:rPr>
                                    <w:rFonts w:ascii="Comic Sans MS" w:eastAsia="Times New Roman" w:hAnsi="Comic Sans MS"/>
                                    <w:b/>
                                    <w:iCs/>
                                    <w:sz w:val="24"/>
                                    <w:szCs w:val="24"/>
                                  </w:rPr>
                                </w:pPr>
                                <w:r>
                                  <w:rPr>
                                    <w:rFonts w:ascii="Comic Sans MS" w:eastAsia="Times New Roman" w:hAnsi="Comic Sans MS"/>
                                    <w:iCs/>
                                    <w:sz w:val="24"/>
                                    <w:szCs w:val="24"/>
                                  </w:rPr>
                                  <w:t xml:space="preserve">Co-Chairs of Governors: </w:t>
                                </w:r>
                                <w:r>
                                  <w:rPr>
                                    <w:rFonts w:ascii="Comic Sans MS" w:eastAsia="Times New Roman" w:hAnsi="Comic Sans MS"/>
                                    <w:b/>
                                    <w:iCs/>
                                    <w:sz w:val="24"/>
                                    <w:szCs w:val="24"/>
                                  </w:rPr>
                                  <w:t>Alysa Levene &amp; Jonathan Turton</w:t>
                                </w:r>
                              </w:p>
                              <w:p w14:paraId="6D80ADCD" w14:textId="77777777" w:rsidR="00DC2C76" w:rsidRDefault="00DC2C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E32F3C" id="_x0000_t202" coordsize="21600,21600" o:spt="202" path="m,l,21600r21600,l21600,xe">
                    <v:stroke joinstyle="miter"/>
                    <v:path gradientshapeok="t" o:connecttype="rect"/>
                  </v:shapetype>
                  <v:shape id="_x0000_s1026" type="#_x0000_t202" style="position:absolute;left:0;text-align:left;margin-left:-1.2pt;margin-top:32.4pt;width:493.5pt;height:513.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" fillcolor="white [3201]" stroked="f" strokeweight=".5pt">
                    <v:textbox>
                      <w:txbxContent>
                        <w:p w14:paraId="35DE2F95" w14:textId="343BFB5E" w:rsidR="00DC2C76" w:rsidRPr="007163D5" w:rsidRDefault="00DC2C76" w:rsidP="007163D5">
                          <w:pPr>
                            <w:spacing w:after="0" w:line="240" w:lineRule="auto"/>
                            <w:jc w:val="center"/>
                            <w:rPr>
                              <w:rFonts w:ascii="Comic Sans MS" w:eastAsia="Times New Roman" w:hAnsi="Comic Sans MS"/>
                              <w:i/>
                              <w:sz w:val="28"/>
                              <w:szCs w:val="28"/>
                            </w:rPr>
                          </w:pPr>
                          <w:r w:rsidRPr="007163D5">
                            <w:rPr>
                              <w:rFonts w:ascii="Comic Sans MS" w:eastAsia="Times New Roman" w:hAnsi="Comic Sans MS"/>
                              <w:i/>
                              <w:sz w:val="28"/>
                              <w:szCs w:val="28"/>
                            </w:rPr>
                            <w:t>Policy reviewe</w:t>
                          </w:r>
                          <w:r>
                            <w:rPr>
                              <w:rFonts w:ascii="Comic Sans MS" w:eastAsia="Times New Roman" w:hAnsi="Comic Sans MS"/>
                              <w:i/>
                              <w:sz w:val="28"/>
                              <w:szCs w:val="28"/>
                            </w:rPr>
                            <w:t>d by Mark Hughes, September 2023</w:t>
                          </w:r>
                        </w:p>
                        <w:p w14:paraId="27D4458A" w14:textId="77777777" w:rsidR="00DC2C76" w:rsidRPr="007163D5" w:rsidRDefault="00DC2C76" w:rsidP="007163D5">
                          <w:pPr>
                            <w:spacing w:after="0" w:line="240" w:lineRule="auto"/>
                            <w:jc w:val="center"/>
                            <w:rPr>
                              <w:rFonts w:ascii="Comic Sans MS" w:eastAsia="Times New Roman" w:hAnsi="Comic Sans MS"/>
                              <w:i/>
                              <w:sz w:val="28"/>
                              <w:szCs w:val="28"/>
                            </w:rPr>
                          </w:pPr>
                        </w:p>
                        <w:p w14:paraId="157C93E1" w14:textId="77777777" w:rsidR="00DC2C76" w:rsidRPr="007163D5" w:rsidRDefault="00DC2C76" w:rsidP="007163D5">
                          <w:pPr>
                            <w:spacing w:after="0" w:line="240" w:lineRule="auto"/>
                            <w:jc w:val="center"/>
                            <w:rPr>
                              <w:rFonts w:ascii="Comic Sans MS" w:eastAsia="Times New Roman" w:hAnsi="Comic Sans MS"/>
                              <w:i/>
                              <w:sz w:val="28"/>
                              <w:szCs w:val="28"/>
                            </w:rPr>
                          </w:pPr>
                          <w:r w:rsidRPr="007163D5">
                            <w:rPr>
                              <w:rFonts w:ascii="Comic Sans MS" w:eastAsia="Times New Roman" w:hAnsi="Comic Sans MS"/>
                              <w:i/>
                              <w:sz w:val="28"/>
                              <w:szCs w:val="28"/>
                            </w:rPr>
                            <w:t xml:space="preserve">Policy to Governors for information </w:t>
                          </w:r>
                        </w:p>
                        <w:p w14:paraId="6741E2EC" w14:textId="77777777" w:rsidR="00DC2C76" w:rsidRPr="007163D5" w:rsidRDefault="00DC2C76" w:rsidP="007163D5">
                          <w:pPr>
                            <w:spacing w:after="0" w:line="240" w:lineRule="auto"/>
                            <w:jc w:val="center"/>
                            <w:rPr>
                              <w:rFonts w:ascii="Comic Sans MS" w:eastAsia="Times New Roman" w:hAnsi="Comic Sans MS"/>
                              <w:i/>
                              <w:sz w:val="28"/>
                              <w:szCs w:val="28"/>
                            </w:rPr>
                          </w:pPr>
                        </w:p>
                        <w:p w14:paraId="65AB5CD0" w14:textId="7338F676" w:rsidR="00DC2C76" w:rsidRPr="007163D5" w:rsidRDefault="00DC2C76" w:rsidP="007163D5">
                          <w:pPr>
                            <w:spacing w:after="0" w:line="240" w:lineRule="auto"/>
                            <w:jc w:val="center"/>
                            <w:rPr>
                              <w:rFonts w:ascii="Comic Sans MS" w:eastAsia="Times New Roman" w:hAnsi="Comic Sans MS"/>
                              <w:i/>
                              <w:sz w:val="28"/>
                              <w:szCs w:val="28"/>
                            </w:rPr>
                          </w:pPr>
                          <w:r w:rsidRPr="007163D5">
                            <w:rPr>
                              <w:rFonts w:ascii="Comic Sans MS" w:eastAsia="Times New Roman" w:hAnsi="Comic Sans MS"/>
                              <w:i/>
                              <w:sz w:val="28"/>
                              <w:szCs w:val="28"/>
                            </w:rPr>
                            <w:t>Pol</w:t>
                          </w:r>
                          <w:r>
                            <w:rPr>
                              <w:rFonts w:ascii="Comic Sans MS" w:eastAsia="Times New Roman" w:hAnsi="Comic Sans MS"/>
                              <w:i/>
                              <w:sz w:val="28"/>
                              <w:szCs w:val="28"/>
                            </w:rPr>
                            <w:t>icy to be reviewed – September 2024</w:t>
                          </w:r>
                        </w:p>
                        <w:p w14:paraId="7A1472AC" w14:textId="77777777" w:rsidR="00DC2C76" w:rsidRPr="007163D5" w:rsidRDefault="00DC2C76" w:rsidP="007163D5">
                          <w:pPr>
                            <w:spacing w:after="0" w:line="240" w:lineRule="auto"/>
                            <w:jc w:val="center"/>
                            <w:rPr>
                              <w:rFonts w:ascii="Comic Sans MS" w:eastAsia="Times New Roman" w:hAnsi="Comic Sans MS"/>
                              <w:i/>
                              <w:sz w:val="28"/>
                              <w:szCs w:val="28"/>
                            </w:rPr>
                          </w:pPr>
                        </w:p>
                        <w:p w14:paraId="7D802BE3" w14:textId="77777777" w:rsidR="00DC2C76" w:rsidRPr="007163D5" w:rsidRDefault="00DC2C76" w:rsidP="007163D5">
                          <w:pPr>
                            <w:spacing w:after="0" w:line="240" w:lineRule="auto"/>
                            <w:rPr>
                              <w:rFonts w:ascii="Comic Sans MS" w:eastAsia="Times New Roman" w:hAnsi="Comic Sans MS"/>
                              <w:iCs/>
                              <w:sz w:val="24"/>
                              <w:szCs w:val="24"/>
                            </w:rPr>
                          </w:pPr>
                          <w:r w:rsidRPr="007163D5">
                            <w:rPr>
                              <w:rFonts w:ascii="Comic Sans MS" w:eastAsia="Times New Roman" w:hAnsi="Comic Sans MS"/>
                              <w:iCs/>
                              <w:sz w:val="24"/>
                              <w:szCs w:val="24"/>
                            </w:rPr>
                            <w:t>Governor’s should refer all child protection matters to the Senior Designated Safeguarding Lead, currently the Headteacher.</w:t>
                          </w:r>
                        </w:p>
                        <w:p w14:paraId="3920A9F6" w14:textId="77777777" w:rsidR="00DC2C76" w:rsidRPr="007163D5" w:rsidRDefault="00DC2C76" w:rsidP="007163D5">
                          <w:pPr>
                            <w:spacing w:after="0" w:line="240" w:lineRule="auto"/>
                            <w:rPr>
                              <w:rFonts w:ascii="Comic Sans MS" w:eastAsia="Times New Roman" w:hAnsi="Comic Sans MS"/>
                              <w:iCs/>
                              <w:sz w:val="24"/>
                              <w:szCs w:val="24"/>
                            </w:rPr>
                          </w:pPr>
                        </w:p>
                        <w:p w14:paraId="35251E01" w14:textId="77777777" w:rsidR="00DC2C76" w:rsidRPr="007163D5" w:rsidRDefault="00DC2C76" w:rsidP="007163D5">
                          <w:pPr>
                            <w:spacing w:after="0" w:line="240" w:lineRule="auto"/>
                            <w:rPr>
                              <w:rFonts w:ascii="Comic Sans MS" w:eastAsia="Times New Roman" w:hAnsi="Comic Sans MS"/>
                              <w:iCs/>
                              <w:sz w:val="24"/>
                              <w:szCs w:val="24"/>
                            </w:rPr>
                          </w:pPr>
                          <w:r w:rsidRPr="007163D5">
                            <w:rPr>
                              <w:rFonts w:ascii="Comic Sans MS" w:eastAsia="Times New Roman" w:hAnsi="Comic Sans MS"/>
                              <w:iCs/>
                              <w:sz w:val="24"/>
                              <w:szCs w:val="24"/>
                            </w:rPr>
                            <w:t>If the allegation is in regards to the Headteacher, then the matter should be referred to the Chair of Governors.</w:t>
                          </w:r>
                        </w:p>
                        <w:p w14:paraId="6BFCEBD2" w14:textId="77777777" w:rsidR="00DC2C76" w:rsidRPr="007163D5" w:rsidRDefault="00DC2C76" w:rsidP="007163D5">
                          <w:pPr>
                            <w:spacing w:after="0" w:line="240" w:lineRule="auto"/>
                            <w:rPr>
                              <w:rFonts w:ascii="Comic Sans MS" w:eastAsia="Times New Roman" w:hAnsi="Comic Sans MS"/>
                              <w:iCs/>
                              <w:sz w:val="24"/>
                              <w:szCs w:val="24"/>
                            </w:rPr>
                          </w:pPr>
                        </w:p>
                        <w:p w14:paraId="60EFC0DD" w14:textId="77777777" w:rsidR="00DC2C76" w:rsidRPr="007163D5" w:rsidRDefault="00DC2C76" w:rsidP="007163D5">
                          <w:pPr>
                            <w:spacing w:after="0" w:line="240" w:lineRule="auto"/>
                            <w:rPr>
                              <w:rFonts w:ascii="Comic Sans MS" w:eastAsia="Times New Roman" w:hAnsi="Comic Sans MS"/>
                              <w:iCs/>
                              <w:sz w:val="24"/>
                              <w:szCs w:val="24"/>
                            </w:rPr>
                          </w:pPr>
                          <w:r w:rsidRPr="007163D5">
                            <w:rPr>
                              <w:rFonts w:ascii="Comic Sans MS" w:eastAsia="Times New Roman" w:hAnsi="Comic Sans MS"/>
                              <w:iCs/>
                              <w:sz w:val="24"/>
                              <w:szCs w:val="24"/>
                            </w:rPr>
                            <w:t>The Governing body will receive a termly safeguarding report from the Senior Designated Safeguarding Lead</w:t>
                          </w:r>
                        </w:p>
                        <w:p w14:paraId="68C6B593" w14:textId="77777777" w:rsidR="00DC2C76" w:rsidRPr="007163D5" w:rsidRDefault="00DC2C76" w:rsidP="007163D5">
                          <w:pPr>
                            <w:spacing w:after="0" w:line="240" w:lineRule="auto"/>
                            <w:rPr>
                              <w:rFonts w:ascii="Comic Sans MS" w:eastAsia="Times New Roman" w:hAnsi="Comic Sans MS"/>
                              <w:iCs/>
                              <w:sz w:val="24"/>
                              <w:szCs w:val="24"/>
                            </w:rPr>
                          </w:pPr>
                        </w:p>
                        <w:p w14:paraId="2A30B9B2" w14:textId="77777777" w:rsidR="00DC2C76" w:rsidRPr="007163D5" w:rsidRDefault="00DC2C76" w:rsidP="007163D5">
                          <w:pPr>
                            <w:spacing w:after="0" w:line="240" w:lineRule="auto"/>
                            <w:rPr>
                              <w:rFonts w:ascii="Comic Sans MS" w:eastAsia="Times New Roman" w:hAnsi="Comic Sans MS"/>
                              <w:iCs/>
                              <w:sz w:val="24"/>
                              <w:szCs w:val="24"/>
                            </w:rPr>
                          </w:pPr>
                          <w:r w:rsidRPr="007163D5">
                            <w:rPr>
                              <w:rFonts w:ascii="Comic Sans MS" w:eastAsia="Times New Roman" w:hAnsi="Comic Sans MS"/>
                              <w:iCs/>
                              <w:sz w:val="24"/>
                              <w:szCs w:val="24"/>
                            </w:rPr>
                            <w:t xml:space="preserve">Designated Senior Safeguarding Lead : </w:t>
                          </w:r>
                          <w:r w:rsidRPr="007163D5">
                            <w:rPr>
                              <w:rFonts w:ascii="Comic Sans MS" w:eastAsia="Times New Roman" w:hAnsi="Comic Sans MS"/>
                              <w:b/>
                              <w:iCs/>
                              <w:sz w:val="24"/>
                              <w:szCs w:val="24"/>
                            </w:rPr>
                            <w:t>Angela Stanton</w:t>
                          </w:r>
                        </w:p>
                        <w:p w14:paraId="2A50ADB8" w14:textId="77777777" w:rsidR="00DC2C76" w:rsidRPr="007163D5" w:rsidRDefault="00DC2C76" w:rsidP="007163D5">
                          <w:pPr>
                            <w:spacing w:after="0" w:line="240" w:lineRule="auto"/>
                            <w:rPr>
                              <w:rFonts w:ascii="Comic Sans MS" w:eastAsia="Times New Roman" w:hAnsi="Comic Sans MS"/>
                              <w:iCs/>
                              <w:sz w:val="24"/>
                              <w:szCs w:val="24"/>
                            </w:rPr>
                          </w:pPr>
                        </w:p>
                        <w:p w14:paraId="74252D54" w14:textId="77777777" w:rsidR="00DC2C76" w:rsidRPr="007163D5" w:rsidRDefault="00DC2C76" w:rsidP="007163D5">
                          <w:pPr>
                            <w:spacing w:after="0" w:line="240" w:lineRule="auto"/>
                            <w:rPr>
                              <w:rFonts w:ascii="Comic Sans MS" w:eastAsia="Times New Roman" w:hAnsi="Comic Sans MS"/>
                              <w:iCs/>
                              <w:sz w:val="24"/>
                              <w:szCs w:val="24"/>
                            </w:rPr>
                          </w:pPr>
                          <w:r w:rsidRPr="007163D5">
                            <w:rPr>
                              <w:rFonts w:ascii="Comic Sans MS" w:eastAsia="Times New Roman" w:hAnsi="Comic Sans MS"/>
                              <w:iCs/>
                              <w:sz w:val="24"/>
                              <w:szCs w:val="24"/>
                            </w:rPr>
                            <w:t xml:space="preserve">Deputy Safeguarding Lead : </w:t>
                          </w:r>
                          <w:r w:rsidRPr="007163D5">
                            <w:rPr>
                              <w:rFonts w:ascii="Comic Sans MS" w:eastAsia="Times New Roman" w:hAnsi="Comic Sans MS"/>
                              <w:b/>
                              <w:iCs/>
                              <w:sz w:val="24"/>
                              <w:szCs w:val="24"/>
                            </w:rPr>
                            <w:t>Mark Hughes</w:t>
                          </w:r>
                        </w:p>
                        <w:p w14:paraId="5148E647" w14:textId="77777777" w:rsidR="00DC2C76" w:rsidRPr="007163D5" w:rsidRDefault="00DC2C76" w:rsidP="007163D5">
                          <w:pPr>
                            <w:spacing w:after="0" w:line="240" w:lineRule="auto"/>
                            <w:rPr>
                              <w:rFonts w:ascii="Comic Sans MS" w:eastAsia="Times New Roman" w:hAnsi="Comic Sans MS"/>
                              <w:iCs/>
                              <w:sz w:val="24"/>
                              <w:szCs w:val="24"/>
                            </w:rPr>
                          </w:pPr>
                        </w:p>
                        <w:p w14:paraId="74B707E2" w14:textId="6809458B" w:rsidR="00DC2C76" w:rsidRPr="007163D5" w:rsidRDefault="00DC2C76" w:rsidP="007163D5">
                          <w:pPr>
                            <w:spacing w:after="0" w:line="240" w:lineRule="auto"/>
                            <w:rPr>
                              <w:rFonts w:ascii="Comic Sans MS" w:eastAsia="Times New Roman" w:hAnsi="Comic Sans MS"/>
                              <w:iCs/>
                              <w:sz w:val="24"/>
                              <w:szCs w:val="24"/>
                            </w:rPr>
                          </w:pPr>
                          <w:r w:rsidRPr="007163D5">
                            <w:rPr>
                              <w:rFonts w:ascii="Comic Sans MS" w:eastAsia="Times New Roman" w:hAnsi="Comic Sans MS"/>
                              <w:iCs/>
                              <w:sz w:val="24"/>
                              <w:szCs w:val="24"/>
                            </w:rPr>
                            <w:t xml:space="preserve">Other staff trained : </w:t>
                          </w:r>
                          <w:r w:rsidRPr="007163D5">
                            <w:rPr>
                              <w:rFonts w:ascii="Comic Sans MS" w:eastAsia="Times New Roman" w:hAnsi="Comic Sans MS"/>
                              <w:b/>
                              <w:iCs/>
                              <w:sz w:val="24"/>
                              <w:szCs w:val="24"/>
                            </w:rPr>
                            <w:t>Georgia Morris</w:t>
                          </w:r>
                          <w:r w:rsidRPr="007163D5">
                            <w:rPr>
                              <w:rFonts w:ascii="Comic Sans MS" w:eastAsia="Times New Roman" w:hAnsi="Comic Sans MS"/>
                              <w:iCs/>
                              <w:sz w:val="24"/>
                              <w:szCs w:val="24"/>
                            </w:rPr>
                            <w:t xml:space="preserve">, </w:t>
                          </w:r>
                          <w:r w:rsidRPr="007163D5">
                            <w:rPr>
                              <w:rFonts w:ascii="Comic Sans MS" w:eastAsia="Times New Roman" w:hAnsi="Comic Sans MS"/>
                              <w:b/>
                              <w:iCs/>
                              <w:sz w:val="24"/>
                              <w:szCs w:val="24"/>
                            </w:rPr>
                            <w:t>Tracey Taylor</w:t>
                          </w:r>
                          <w:r>
                            <w:rPr>
                              <w:rFonts w:ascii="Comic Sans MS" w:eastAsia="Times New Roman" w:hAnsi="Comic Sans MS"/>
                              <w:iCs/>
                              <w:sz w:val="24"/>
                              <w:szCs w:val="24"/>
                            </w:rPr>
                            <w:t>,</w:t>
                          </w:r>
                          <w:r w:rsidRPr="007163D5">
                            <w:rPr>
                              <w:rFonts w:ascii="Comic Sans MS" w:eastAsia="Times New Roman" w:hAnsi="Comic Sans MS"/>
                              <w:iCs/>
                              <w:sz w:val="24"/>
                              <w:szCs w:val="24"/>
                            </w:rPr>
                            <w:t xml:space="preserve"> </w:t>
                          </w:r>
                          <w:r>
                            <w:rPr>
                              <w:rFonts w:ascii="Comic Sans MS" w:eastAsia="Times New Roman" w:hAnsi="Comic Sans MS"/>
                              <w:b/>
                              <w:iCs/>
                              <w:sz w:val="24"/>
                              <w:szCs w:val="24"/>
                            </w:rPr>
                            <w:t>Gina Reynolds, Nikki Ross, Paola Trisollini, Fiona Miller</w:t>
                          </w:r>
                        </w:p>
                        <w:p w14:paraId="2CB65DFE" w14:textId="77777777" w:rsidR="00DC2C76" w:rsidRPr="007163D5" w:rsidRDefault="00DC2C76" w:rsidP="007163D5">
                          <w:pPr>
                            <w:spacing w:after="0" w:line="240" w:lineRule="auto"/>
                            <w:rPr>
                              <w:rFonts w:ascii="Comic Sans MS" w:eastAsia="Times New Roman" w:hAnsi="Comic Sans MS"/>
                              <w:iCs/>
                              <w:sz w:val="24"/>
                              <w:szCs w:val="24"/>
                            </w:rPr>
                          </w:pPr>
                        </w:p>
                        <w:p w14:paraId="6B409A89" w14:textId="79959605" w:rsidR="00DC2C76" w:rsidRDefault="00DC2C76" w:rsidP="007163D5">
                          <w:pPr>
                            <w:spacing w:after="0" w:line="240" w:lineRule="auto"/>
                            <w:rPr>
                              <w:rFonts w:ascii="Comic Sans MS" w:eastAsia="Times New Roman" w:hAnsi="Comic Sans MS"/>
                              <w:b/>
                              <w:iCs/>
                              <w:sz w:val="24"/>
                              <w:szCs w:val="24"/>
                            </w:rPr>
                          </w:pPr>
                          <w:r w:rsidRPr="007163D5">
                            <w:rPr>
                              <w:rFonts w:ascii="Comic Sans MS" w:eastAsia="Times New Roman" w:hAnsi="Comic Sans MS"/>
                              <w:iCs/>
                              <w:sz w:val="24"/>
                              <w:szCs w:val="24"/>
                            </w:rPr>
                            <w:t xml:space="preserve">Nominated Governor: </w:t>
                          </w:r>
                          <w:r>
                            <w:rPr>
                              <w:rFonts w:ascii="Comic Sans MS" w:eastAsia="Times New Roman" w:hAnsi="Comic Sans MS"/>
                              <w:b/>
                              <w:iCs/>
                              <w:sz w:val="24"/>
                              <w:szCs w:val="24"/>
                            </w:rPr>
                            <w:t>Alysa Levene</w:t>
                          </w:r>
                        </w:p>
                        <w:p w14:paraId="36518A84" w14:textId="1C155CF5" w:rsidR="00DC2C76" w:rsidRDefault="00DC2C76" w:rsidP="007163D5">
                          <w:pPr>
                            <w:spacing w:after="0" w:line="240" w:lineRule="auto"/>
                            <w:rPr>
                              <w:rFonts w:ascii="Comic Sans MS" w:eastAsia="Times New Roman" w:hAnsi="Comic Sans MS"/>
                              <w:b/>
                              <w:iCs/>
                              <w:sz w:val="24"/>
                              <w:szCs w:val="24"/>
                            </w:rPr>
                          </w:pPr>
                        </w:p>
                        <w:p w14:paraId="7A9BD979" w14:textId="3FBD92C5" w:rsidR="00DC2C76" w:rsidRPr="00315DF8" w:rsidRDefault="00DC2C76" w:rsidP="007163D5">
                          <w:pPr>
                            <w:spacing w:after="0" w:line="240" w:lineRule="auto"/>
                            <w:rPr>
                              <w:rFonts w:ascii="Comic Sans MS" w:eastAsia="Times New Roman" w:hAnsi="Comic Sans MS"/>
                              <w:b/>
                              <w:iCs/>
                              <w:sz w:val="24"/>
                              <w:szCs w:val="24"/>
                            </w:rPr>
                          </w:pPr>
                          <w:r>
                            <w:rPr>
                              <w:rFonts w:ascii="Comic Sans MS" w:eastAsia="Times New Roman" w:hAnsi="Comic Sans MS"/>
                              <w:iCs/>
                              <w:sz w:val="24"/>
                              <w:szCs w:val="24"/>
                            </w:rPr>
                            <w:t xml:space="preserve">Co-Chairs of Governors: </w:t>
                          </w:r>
                          <w:r>
                            <w:rPr>
                              <w:rFonts w:ascii="Comic Sans MS" w:eastAsia="Times New Roman" w:hAnsi="Comic Sans MS"/>
                              <w:b/>
                              <w:iCs/>
                              <w:sz w:val="24"/>
                              <w:szCs w:val="24"/>
                            </w:rPr>
                            <w:t>Alysa Levene &amp; Jonathan Turton</w:t>
                          </w:r>
                        </w:p>
                        <w:p w14:paraId="6D80ADCD" w14:textId="77777777" w:rsidR="00DC2C76" w:rsidRDefault="00DC2C76"/>
                      </w:txbxContent>
                    </v:textbox>
                  </v:shape>
                </w:pict>
              </mc:Fallback>
            </mc:AlternateContent>
          </w:r>
          <w:r>
            <w:rPr>
              <w:rFonts w:ascii="Comic Sans MS" w:hAnsi="Comic Sans MS"/>
              <w:b/>
              <w:sz w:val="28"/>
              <w:u w:val="single"/>
            </w:rPr>
            <w:t>Safeguarding and Child Protection Policy</w:t>
          </w:r>
          <w:r w:rsidR="007F302B">
            <w:br w:type="page"/>
          </w:r>
        </w:p>
        <w:p w14:paraId="4F0486EB" w14:textId="2650383E" w:rsidR="00BB0EDB" w:rsidRDefault="00BB0EDB" w:rsidP="007163D5">
          <w:pPr>
            <w:spacing w:after="0" w:line="240" w:lineRule="auto"/>
          </w:pPr>
        </w:p>
        <w:p w14:paraId="6E8A5BB1" w14:textId="77777777" w:rsidR="00BB0EDB" w:rsidRDefault="00BB0EDB" w:rsidP="007163D5">
          <w:pPr>
            <w:spacing w:after="0" w:line="240" w:lineRule="auto"/>
          </w:pPr>
        </w:p>
        <w:p w14:paraId="2ABF3102" w14:textId="53665616" w:rsidR="001C0156" w:rsidRPr="007163D5" w:rsidRDefault="00DC2C76" w:rsidP="007163D5">
          <w:pPr>
            <w:spacing w:after="0" w:line="240" w:lineRule="auto"/>
            <w:rPr>
              <w:rFonts w:ascii="Comic Sans MS" w:hAnsi="Comic Sans MS"/>
            </w:rPr>
          </w:pPr>
        </w:p>
      </w:sdtContent>
    </w:sdt>
    <w:p w14:paraId="5A26E605" w14:textId="77777777" w:rsidR="00BC48F1" w:rsidRPr="007163D5" w:rsidRDefault="00483C00" w:rsidP="007163D5">
      <w:pPr>
        <w:pStyle w:val="Default"/>
        <w:rPr>
          <w:rFonts w:ascii="Comic Sans MS" w:hAnsi="Comic Sans MS"/>
          <w:b/>
          <w:color w:val="0070C0"/>
          <w:szCs w:val="32"/>
          <w:u w:val="single"/>
        </w:rPr>
      </w:pPr>
      <w:r w:rsidRPr="007163D5">
        <w:rPr>
          <w:rFonts w:ascii="Comic Sans MS" w:hAnsi="Comic Sans MS"/>
          <w:b/>
          <w:color w:val="0070C0"/>
          <w:szCs w:val="32"/>
          <w:u w:val="single"/>
        </w:rPr>
        <w:t>Policy statement and princi</w:t>
      </w:r>
      <w:r w:rsidR="00860413" w:rsidRPr="007163D5">
        <w:rPr>
          <w:rFonts w:ascii="Comic Sans MS" w:hAnsi="Comic Sans MS"/>
          <w:b/>
          <w:color w:val="0070C0"/>
          <w:szCs w:val="32"/>
          <w:u w:val="single"/>
        </w:rPr>
        <w:t>ples</w:t>
      </w:r>
    </w:p>
    <w:p w14:paraId="215346D4" w14:textId="77777777" w:rsidR="00BC48F1" w:rsidRPr="007163D5" w:rsidRDefault="00BC48F1" w:rsidP="0090415B">
      <w:pPr>
        <w:pStyle w:val="Default"/>
        <w:rPr>
          <w:rFonts w:ascii="Comic Sans MS" w:hAnsi="Comic Sans MS"/>
          <w:sz w:val="22"/>
          <w:szCs w:val="22"/>
        </w:rPr>
      </w:pPr>
    </w:p>
    <w:p w14:paraId="42E7CE97" w14:textId="77777777" w:rsidR="007163D5" w:rsidRPr="007163D5" w:rsidRDefault="007163D5" w:rsidP="007163D5">
      <w:pPr>
        <w:widowControl w:val="0"/>
        <w:autoSpaceDE w:val="0"/>
        <w:spacing w:after="0" w:line="240" w:lineRule="auto"/>
        <w:rPr>
          <w:rFonts w:ascii="Comic Sans MS" w:eastAsia="Times New Roman" w:hAnsi="Comic Sans MS" w:cs="Arial"/>
          <w:iCs/>
          <w:color w:val="000000"/>
          <w:lang w:eastAsia="en-GB"/>
        </w:rPr>
      </w:pPr>
      <w:r w:rsidRPr="007163D5">
        <w:rPr>
          <w:rFonts w:ascii="Comic Sans MS" w:eastAsia="Times New Roman" w:hAnsi="Comic Sans MS" w:cs="Arial"/>
          <w:iCs/>
          <w:color w:val="000000"/>
          <w:lang w:eastAsia="en-GB"/>
        </w:rPr>
        <w:t xml:space="preserve">This policy is one of a series in Brookhurst’s integrated safeguarding portfolio. </w:t>
      </w:r>
    </w:p>
    <w:p w14:paraId="51ED52F1" w14:textId="66FF53C2" w:rsidR="007163D5" w:rsidRPr="007163D5" w:rsidRDefault="007163D5" w:rsidP="007163D5">
      <w:pPr>
        <w:widowControl w:val="0"/>
        <w:autoSpaceDE w:val="0"/>
        <w:spacing w:after="0" w:line="240" w:lineRule="auto"/>
        <w:rPr>
          <w:rFonts w:ascii="Comic Sans MS" w:hAnsi="Comic Sans MS"/>
        </w:rPr>
      </w:pPr>
      <w:r>
        <w:rPr>
          <w:rFonts w:ascii="Comic Sans MS" w:eastAsia="Times New Roman" w:hAnsi="Comic Sans MS" w:cs="Arial"/>
          <w:color w:val="000000"/>
          <w:lang w:eastAsia="en-GB"/>
        </w:rPr>
        <w:br/>
        <w:t>The school’s</w:t>
      </w:r>
      <w:r w:rsidRPr="007163D5">
        <w:rPr>
          <w:rFonts w:ascii="Comic Sans MS" w:eastAsia="Times New Roman" w:hAnsi="Comic Sans MS" w:cs="Arial"/>
          <w:color w:val="000000"/>
          <w:lang w:eastAsia="en-GB"/>
        </w:rPr>
        <w:t xml:space="preserve"> saf</w:t>
      </w:r>
      <w:r w:rsidRPr="007163D5">
        <w:rPr>
          <w:rFonts w:ascii="Comic Sans MS" w:eastAsia="Times New Roman" w:hAnsi="Comic Sans MS" w:cs="Calibri"/>
          <w:color w:val="000000"/>
          <w:lang w:eastAsia="en-GB"/>
        </w:rPr>
        <w:t xml:space="preserve">eguarding arrangements are inspected by Ofsted under the judgements for leadership &amp; management and also impact the judgement on the personal development, behaviour and welfare of children and learners. </w:t>
      </w:r>
    </w:p>
    <w:p w14:paraId="1893CA75" w14:textId="77777777" w:rsidR="007163D5" w:rsidRPr="007163D5" w:rsidRDefault="007163D5" w:rsidP="007163D5">
      <w:pPr>
        <w:widowControl w:val="0"/>
        <w:autoSpaceDE w:val="0"/>
        <w:spacing w:after="0" w:line="240" w:lineRule="auto"/>
        <w:rPr>
          <w:rFonts w:ascii="Comic Sans MS" w:eastAsia="Times New Roman" w:hAnsi="Comic Sans MS" w:cs="Arial"/>
          <w:color w:val="000000"/>
          <w:lang w:eastAsia="en-GB"/>
        </w:rPr>
      </w:pPr>
    </w:p>
    <w:p w14:paraId="78CABB59" w14:textId="77777777" w:rsidR="007163D5" w:rsidRPr="007163D5" w:rsidRDefault="007163D5" w:rsidP="007163D5">
      <w:pPr>
        <w:widowControl w:val="0"/>
        <w:autoSpaceDE w:val="0"/>
        <w:spacing w:after="0" w:line="240" w:lineRule="auto"/>
        <w:rPr>
          <w:rFonts w:ascii="Comic Sans MS" w:eastAsia="Times New Roman" w:hAnsi="Comic Sans MS" w:cs="Arial"/>
          <w:color w:val="000000"/>
          <w:lang w:eastAsia="en-GB"/>
        </w:rPr>
      </w:pPr>
      <w:r w:rsidRPr="007163D5">
        <w:rPr>
          <w:rFonts w:ascii="Comic Sans MS" w:eastAsia="Times New Roman" w:hAnsi="Comic Sans MS" w:cs="Arial"/>
          <w:color w:val="000000"/>
          <w:lang w:eastAsia="en-GB"/>
        </w:rPr>
        <w:t>This policy is available on the school website and all staff and volunteers are required to read it and confirm they have done so in writing before commencing work in school</w:t>
      </w:r>
    </w:p>
    <w:p w14:paraId="428FC9D9" w14:textId="41CD30FC" w:rsidR="00281793" w:rsidRPr="007163D5" w:rsidRDefault="00281793" w:rsidP="0090415B">
      <w:pPr>
        <w:pStyle w:val="Default"/>
        <w:rPr>
          <w:rFonts w:ascii="Comic Sans MS" w:hAnsi="Comic Sans MS"/>
          <w:iCs/>
          <w:sz w:val="22"/>
          <w:szCs w:val="22"/>
        </w:rPr>
      </w:pPr>
    </w:p>
    <w:p w14:paraId="0B14AEDB" w14:textId="1D2E4257" w:rsidR="00281793" w:rsidRPr="007163D5" w:rsidRDefault="00281793" w:rsidP="00281793">
      <w:pPr>
        <w:pStyle w:val="CM158"/>
        <w:rPr>
          <w:rFonts w:ascii="Comic Sans MS" w:hAnsi="Comic Sans MS" w:cs="Calibri"/>
          <w:i/>
          <w:iCs/>
          <w:sz w:val="22"/>
          <w:szCs w:val="22"/>
        </w:rPr>
      </w:pPr>
      <w:r w:rsidRPr="007163D5">
        <w:rPr>
          <w:rFonts w:ascii="Comic Sans MS" w:hAnsi="Comic Sans MS" w:cs="Calibri"/>
          <w:sz w:val="22"/>
          <w:szCs w:val="22"/>
        </w:rPr>
        <w:t xml:space="preserve">This policy will be reviewed at least annually unless an incident, new legislation or guidance suggests the need for an interim review.  Representatives of the whole </w:t>
      </w:r>
      <w:r w:rsidR="007163D5" w:rsidRPr="007163D5">
        <w:rPr>
          <w:rFonts w:ascii="Comic Sans MS" w:hAnsi="Comic Sans MS" w:cs="Calibri"/>
          <w:iCs/>
          <w:sz w:val="22"/>
          <w:szCs w:val="22"/>
        </w:rPr>
        <w:t>school</w:t>
      </w:r>
      <w:r w:rsidR="007163D5">
        <w:rPr>
          <w:rFonts w:ascii="Comic Sans MS" w:hAnsi="Comic Sans MS" w:cs="Calibri"/>
          <w:i/>
          <w:iCs/>
          <w:sz w:val="22"/>
          <w:szCs w:val="22"/>
        </w:rPr>
        <w:t xml:space="preserve"> </w:t>
      </w:r>
      <w:r w:rsidRPr="007163D5">
        <w:rPr>
          <w:rFonts w:ascii="Comic Sans MS" w:hAnsi="Comic Sans MS" w:cs="Calibri"/>
          <w:sz w:val="22"/>
          <w:szCs w:val="22"/>
        </w:rPr>
        <w:t xml:space="preserve">community of pupils, parents, staff, volunteers, and governors will be involved in reviewing, shaping, and developing the </w:t>
      </w:r>
      <w:r w:rsidR="007163D5">
        <w:rPr>
          <w:rFonts w:ascii="Comic Sans MS" w:hAnsi="Comic Sans MS" w:cs="Calibri"/>
          <w:iCs/>
          <w:sz w:val="22"/>
          <w:szCs w:val="22"/>
        </w:rPr>
        <w:t>school’s</w:t>
      </w:r>
      <w:r w:rsidRPr="007163D5">
        <w:rPr>
          <w:rFonts w:ascii="Comic Sans MS" w:hAnsi="Comic Sans MS" w:cs="Calibri"/>
          <w:sz w:val="22"/>
          <w:szCs w:val="22"/>
        </w:rPr>
        <w:t xml:space="preserve"> safeguarding arrangements and child protection policy.  </w:t>
      </w:r>
    </w:p>
    <w:p w14:paraId="03CCBCDB" w14:textId="6075E27E" w:rsidR="00281793" w:rsidRPr="007163D5" w:rsidRDefault="00281793" w:rsidP="00281793">
      <w:pPr>
        <w:pStyle w:val="Default"/>
        <w:rPr>
          <w:rFonts w:ascii="Comic Sans MS" w:hAnsi="Comic Sans MS"/>
        </w:rPr>
      </w:pPr>
    </w:p>
    <w:p w14:paraId="0AD3C49E" w14:textId="29588198" w:rsidR="00AC1A85" w:rsidRPr="007163D5" w:rsidRDefault="00281793" w:rsidP="001C0156">
      <w:pPr>
        <w:pStyle w:val="Default"/>
        <w:rPr>
          <w:rFonts w:ascii="Comic Sans MS" w:hAnsi="Comic Sans MS" w:cstheme="minorBidi"/>
          <w:sz w:val="22"/>
          <w:szCs w:val="22"/>
        </w:rPr>
      </w:pPr>
      <w:r w:rsidRPr="007163D5">
        <w:rPr>
          <w:rFonts w:ascii="Comic Sans MS" w:hAnsi="Comic Sans MS" w:cstheme="minorBidi"/>
          <w:sz w:val="22"/>
          <w:szCs w:val="22"/>
        </w:rPr>
        <w:t>This policy will reference online abuse and abuse that will take place in person, please be aware that they are not mutually exclusive, and children can experience these types of abuse simultaneously.</w:t>
      </w:r>
    </w:p>
    <w:p w14:paraId="35046757" w14:textId="6D345341" w:rsidR="001C0156" w:rsidRPr="007163D5" w:rsidRDefault="001C0156" w:rsidP="001C0156">
      <w:pPr>
        <w:pStyle w:val="Default"/>
        <w:rPr>
          <w:rFonts w:ascii="Comic Sans MS" w:hAnsi="Comic Sans MS" w:cstheme="minorBidi"/>
          <w:sz w:val="22"/>
          <w:szCs w:val="22"/>
        </w:rPr>
      </w:pPr>
    </w:p>
    <w:p w14:paraId="29F1A50C" w14:textId="77777777" w:rsidR="007163D5" w:rsidRDefault="001507EB" w:rsidP="0090415B">
      <w:pPr>
        <w:pStyle w:val="Default"/>
        <w:rPr>
          <w:rFonts w:ascii="Comic Sans MS" w:hAnsi="Comic Sans MS"/>
          <w:sz w:val="22"/>
          <w:szCs w:val="22"/>
        </w:rPr>
      </w:pPr>
      <w:r w:rsidRPr="007163D5">
        <w:rPr>
          <w:rFonts w:ascii="Comic Sans MS" w:hAnsi="Comic Sans MS"/>
          <w:b/>
          <w:bCs/>
          <w:color w:val="0070C0"/>
          <w:szCs w:val="26"/>
          <w:u w:val="single"/>
        </w:rPr>
        <w:t>Child protection statement</w:t>
      </w:r>
    </w:p>
    <w:p w14:paraId="792AA7E7" w14:textId="451AA325" w:rsidR="001507EB" w:rsidRPr="007163D5" w:rsidRDefault="001507EB" w:rsidP="0090415B">
      <w:pPr>
        <w:pStyle w:val="Default"/>
        <w:rPr>
          <w:rFonts w:ascii="Comic Sans MS" w:hAnsi="Comic Sans MS"/>
          <w:sz w:val="22"/>
          <w:szCs w:val="22"/>
        </w:rPr>
      </w:pPr>
      <w:r w:rsidRPr="007163D5">
        <w:rPr>
          <w:rFonts w:ascii="Comic Sans MS" w:hAnsi="Comic Sans MS"/>
          <w:sz w:val="22"/>
          <w:szCs w:val="22"/>
        </w:rPr>
        <w:t xml:space="preserve"> </w:t>
      </w:r>
    </w:p>
    <w:p w14:paraId="74784632" w14:textId="7E234D9B" w:rsidR="001507EB" w:rsidRPr="007163D5" w:rsidRDefault="001507EB" w:rsidP="007163D5">
      <w:pPr>
        <w:pStyle w:val="CM148"/>
        <w:spacing w:line="276" w:lineRule="auto"/>
        <w:ind w:right="212"/>
        <w:rPr>
          <w:rFonts w:ascii="Comic Sans MS" w:hAnsi="Comic Sans MS"/>
          <w:color w:val="000000"/>
          <w:sz w:val="22"/>
          <w:szCs w:val="22"/>
        </w:rPr>
      </w:pPr>
      <w:r w:rsidRPr="007163D5">
        <w:rPr>
          <w:rFonts w:ascii="Comic Sans MS" w:hAnsi="Comic Sans MS"/>
          <w:color w:val="000000"/>
          <w:sz w:val="22"/>
          <w:szCs w:val="22"/>
        </w:rPr>
        <w:t xml:space="preserve">We recognise our moral and statutory responsibility to safeguard and promote the welfare of all pupils. </w:t>
      </w:r>
      <w:r w:rsidR="00C40B81"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We endeavour to provide a safe and welcoming environment where children are respected and valued. </w:t>
      </w:r>
      <w:r w:rsidR="00C40B81"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We are alert to the signs of abuse and neglect and follow our procedures to ensure that children receive effective support, </w:t>
      </w:r>
      <w:r w:rsidR="00165B39" w:rsidRPr="007163D5">
        <w:rPr>
          <w:rFonts w:ascii="Comic Sans MS" w:hAnsi="Comic Sans MS"/>
          <w:color w:val="000000"/>
          <w:sz w:val="22"/>
          <w:szCs w:val="22"/>
        </w:rPr>
        <w:t>protection,</w:t>
      </w:r>
      <w:r w:rsidRPr="007163D5">
        <w:rPr>
          <w:rFonts w:ascii="Comic Sans MS" w:hAnsi="Comic Sans MS"/>
          <w:color w:val="000000"/>
          <w:sz w:val="22"/>
          <w:szCs w:val="22"/>
        </w:rPr>
        <w:t xml:space="preserve"> and justice. </w:t>
      </w:r>
    </w:p>
    <w:p w14:paraId="4529E0FA" w14:textId="77777777" w:rsidR="009E65F3" w:rsidRPr="007163D5" w:rsidRDefault="009E65F3" w:rsidP="00F77F8D">
      <w:pPr>
        <w:pStyle w:val="CM158"/>
        <w:spacing w:line="276" w:lineRule="auto"/>
        <w:ind w:left="720" w:right="617"/>
        <w:rPr>
          <w:rFonts w:ascii="Comic Sans MS" w:hAnsi="Comic Sans MS"/>
          <w:color w:val="000000"/>
          <w:sz w:val="22"/>
          <w:szCs w:val="22"/>
        </w:rPr>
      </w:pPr>
    </w:p>
    <w:p w14:paraId="12F5117E" w14:textId="59965287" w:rsidR="00D25773" w:rsidRPr="007163D5" w:rsidRDefault="001507EB" w:rsidP="007163D5">
      <w:pPr>
        <w:pStyle w:val="CM158"/>
        <w:spacing w:line="276" w:lineRule="auto"/>
        <w:ind w:right="617"/>
        <w:rPr>
          <w:rFonts w:ascii="Comic Sans MS" w:hAnsi="Comic Sans MS" w:cstheme="minorHAnsi"/>
          <w:sz w:val="22"/>
          <w:szCs w:val="22"/>
        </w:rPr>
      </w:pPr>
      <w:r w:rsidRPr="007163D5">
        <w:rPr>
          <w:rFonts w:ascii="Comic Sans MS" w:hAnsi="Comic Sans MS"/>
          <w:color w:val="000000" w:themeColor="text1"/>
          <w:sz w:val="22"/>
          <w:szCs w:val="22"/>
        </w:rPr>
        <w:t>The procedures contained in this policy apply to all staff</w:t>
      </w:r>
      <w:r w:rsidR="00AC1A85" w:rsidRPr="007163D5">
        <w:rPr>
          <w:rFonts w:ascii="Comic Sans MS" w:hAnsi="Comic Sans MS"/>
          <w:color w:val="000000" w:themeColor="text1"/>
          <w:sz w:val="22"/>
          <w:szCs w:val="22"/>
        </w:rPr>
        <w:t>, volunteers</w:t>
      </w:r>
      <w:r w:rsidR="00591EB8" w:rsidRPr="007163D5">
        <w:rPr>
          <w:rFonts w:ascii="Comic Sans MS" w:hAnsi="Comic Sans MS"/>
          <w:color w:val="000000" w:themeColor="text1"/>
          <w:sz w:val="22"/>
          <w:szCs w:val="22"/>
        </w:rPr>
        <w:t xml:space="preserve">, contractors </w:t>
      </w:r>
      <w:r w:rsidRPr="007163D5">
        <w:rPr>
          <w:rFonts w:ascii="Comic Sans MS" w:hAnsi="Comic Sans MS"/>
          <w:color w:val="000000" w:themeColor="text1"/>
          <w:sz w:val="22"/>
          <w:szCs w:val="22"/>
        </w:rPr>
        <w:t xml:space="preserve">and governors and are consistent with </w:t>
      </w:r>
      <w:r w:rsidR="003448BD" w:rsidRPr="007163D5">
        <w:rPr>
          <w:rFonts w:ascii="Comic Sans MS" w:hAnsi="Comic Sans MS"/>
          <w:color w:val="000000" w:themeColor="text1"/>
          <w:sz w:val="22"/>
          <w:szCs w:val="22"/>
        </w:rPr>
        <w:t xml:space="preserve">statutory guidance and </w:t>
      </w:r>
      <w:r w:rsidRPr="007163D5">
        <w:rPr>
          <w:rFonts w:ascii="Comic Sans MS" w:hAnsi="Comic Sans MS"/>
          <w:color w:val="000000" w:themeColor="text1"/>
          <w:sz w:val="22"/>
          <w:szCs w:val="22"/>
        </w:rPr>
        <w:t xml:space="preserve">those of </w:t>
      </w:r>
      <w:r w:rsidR="002944C3" w:rsidRPr="007163D5">
        <w:rPr>
          <w:rFonts w:ascii="Comic Sans MS" w:hAnsi="Comic Sans MS"/>
          <w:color w:val="000000" w:themeColor="text1"/>
          <w:sz w:val="22"/>
          <w:szCs w:val="22"/>
        </w:rPr>
        <w:t xml:space="preserve">the locally agreed multi-agency safeguarding arrangements put in place </w:t>
      </w:r>
      <w:r w:rsidR="002944C3" w:rsidRPr="007163D5">
        <w:rPr>
          <w:rFonts w:ascii="Comic Sans MS" w:hAnsi="Comic Sans MS" w:cstheme="minorHAnsi"/>
          <w:sz w:val="22"/>
          <w:szCs w:val="22"/>
        </w:rPr>
        <w:t>by</w:t>
      </w:r>
      <w:r w:rsidR="000C730A" w:rsidRPr="007163D5">
        <w:rPr>
          <w:rFonts w:ascii="Comic Sans MS" w:hAnsi="Comic Sans MS" w:cstheme="minorHAnsi"/>
          <w:sz w:val="22"/>
          <w:szCs w:val="22"/>
        </w:rPr>
        <w:t xml:space="preserve"> </w:t>
      </w:r>
      <w:r w:rsidR="007C4D58" w:rsidRPr="007163D5">
        <w:rPr>
          <w:rFonts w:ascii="Comic Sans MS" w:hAnsi="Comic Sans MS" w:cstheme="minorHAnsi"/>
          <w:sz w:val="22"/>
          <w:szCs w:val="22"/>
        </w:rPr>
        <w:t>W</w:t>
      </w:r>
      <w:r w:rsidR="00AC1A85" w:rsidRPr="007163D5">
        <w:rPr>
          <w:rFonts w:ascii="Comic Sans MS" w:hAnsi="Comic Sans MS" w:cstheme="minorHAnsi"/>
          <w:sz w:val="22"/>
          <w:szCs w:val="22"/>
        </w:rPr>
        <w:t xml:space="preserve">arwickshire </w:t>
      </w:r>
      <w:r w:rsidR="00684287" w:rsidRPr="007163D5">
        <w:rPr>
          <w:rFonts w:ascii="Comic Sans MS" w:hAnsi="Comic Sans MS" w:cstheme="minorHAnsi"/>
          <w:sz w:val="22"/>
          <w:szCs w:val="22"/>
        </w:rPr>
        <w:t>Safeguarding</w:t>
      </w:r>
      <w:r w:rsidR="1FD650BB" w:rsidRPr="007163D5">
        <w:rPr>
          <w:rFonts w:ascii="Comic Sans MS" w:hAnsi="Comic Sans MS" w:cstheme="minorHAnsi"/>
          <w:sz w:val="22"/>
          <w:szCs w:val="22"/>
        </w:rPr>
        <w:t xml:space="preserve"> Partnership</w:t>
      </w:r>
      <w:r w:rsidR="00996FBA" w:rsidRPr="007163D5">
        <w:rPr>
          <w:rFonts w:ascii="Comic Sans MS" w:hAnsi="Comic Sans MS" w:cstheme="minorHAnsi"/>
          <w:sz w:val="22"/>
          <w:szCs w:val="22"/>
        </w:rPr>
        <w:t>.</w:t>
      </w:r>
    </w:p>
    <w:p w14:paraId="1404E3DE" w14:textId="77777777" w:rsidR="00F57EDC" w:rsidRPr="007163D5" w:rsidRDefault="00F57EDC" w:rsidP="0090415B">
      <w:pPr>
        <w:pStyle w:val="Default"/>
        <w:rPr>
          <w:rFonts w:ascii="Comic Sans MS" w:hAnsi="Comic Sans MS"/>
          <w:b/>
          <w:bCs/>
          <w:sz w:val="22"/>
          <w:szCs w:val="22"/>
        </w:rPr>
      </w:pPr>
    </w:p>
    <w:p w14:paraId="4D96892B" w14:textId="5AE2B3F3" w:rsidR="001507EB" w:rsidRDefault="007163D5" w:rsidP="007163D5">
      <w:pPr>
        <w:pStyle w:val="Default"/>
        <w:rPr>
          <w:rFonts w:ascii="Comic Sans MS" w:hAnsi="Comic Sans MS"/>
          <w:b/>
          <w:bCs/>
          <w:color w:val="0070C0"/>
          <w:szCs w:val="26"/>
          <w:u w:val="single"/>
        </w:rPr>
      </w:pPr>
      <w:r w:rsidRPr="007163D5">
        <w:rPr>
          <w:rFonts w:ascii="Comic Sans MS" w:hAnsi="Comic Sans MS"/>
          <w:b/>
          <w:bCs/>
          <w:color w:val="0070C0"/>
          <w:szCs w:val="26"/>
          <w:u w:val="single"/>
        </w:rPr>
        <w:t>1.</w:t>
      </w:r>
      <w:r>
        <w:rPr>
          <w:rFonts w:ascii="Comic Sans MS" w:hAnsi="Comic Sans MS"/>
          <w:b/>
          <w:bCs/>
          <w:color w:val="0070C0"/>
          <w:szCs w:val="26"/>
          <w:u w:val="single"/>
        </w:rPr>
        <w:t xml:space="preserve"> </w:t>
      </w:r>
      <w:r w:rsidR="001507EB" w:rsidRPr="007163D5">
        <w:rPr>
          <w:rFonts w:ascii="Comic Sans MS" w:hAnsi="Comic Sans MS"/>
          <w:b/>
          <w:bCs/>
          <w:color w:val="0070C0"/>
          <w:szCs w:val="26"/>
          <w:u w:val="single"/>
        </w:rPr>
        <w:t>Policy principles</w:t>
      </w:r>
      <w:r w:rsidR="00FE32FD" w:rsidRPr="007163D5">
        <w:rPr>
          <w:rFonts w:ascii="Comic Sans MS" w:hAnsi="Comic Sans MS"/>
          <w:b/>
          <w:bCs/>
          <w:color w:val="0070C0"/>
          <w:szCs w:val="26"/>
          <w:u w:val="single"/>
        </w:rPr>
        <w:t>:</w:t>
      </w:r>
      <w:r w:rsidR="001507EB" w:rsidRPr="007163D5">
        <w:rPr>
          <w:rFonts w:ascii="Comic Sans MS" w:hAnsi="Comic Sans MS"/>
          <w:b/>
          <w:bCs/>
          <w:color w:val="0070C0"/>
          <w:szCs w:val="26"/>
          <w:u w:val="single"/>
        </w:rPr>
        <w:t xml:space="preserve"> </w:t>
      </w:r>
    </w:p>
    <w:p w14:paraId="1B406E1D" w14:textId="77777777" w:rsidR="007163D5" w:rsidRDefault="007163D5" w:rsidP="007163D5">
      <w:pPr>
        <w:pStyle w:val="Default"/>
        <w:rPr>
          <w:rFonts w:ascii="Comic Sans MS" w:hAnsi="Comic Sans MS"/>
          <w:color w:val="0070C0"/>
          <w:szCs w:val="26"/>
          <w:u w:val="single"/>
        </w:rPr>
      </w:pPr>
    </w:p>
    <w:p w14:paraId="1BB28DD8" w14:textId="35EC4F85" w:rsidR="00742DEA" w:rsidRPr="007163D5" w:rsidRDefault="06F3F0BE" w:rsidP="007163D5">
      <w:pPr>
        <w:pStyle w:val="Default"/>
        <w:rPr>
          <w:rFonts w:ascii="Comic Sans MS" w:eastAsiaTheme="minorEastAsia" w:hAnsi="Comic Sans MS" w:cstheme="minorBidi"/>
          <w:sz w:val="22"/>
          <w:szCs w:val="22"/>
        </w:rPr>
      </w:pPr>
      <w:r w:rsidRPr="007163D5">
        <w:rPr>
          <w:rFonts w:ascii="Comic Sans MS" w:eastAsiaTheme="minorEastAsia" w:hAnsi="Comic Sans MS" w:cstheme="minorBidi"/>
          <w:sz w:val="22"/>
          <w:szCs w:val="22"/>
        </w:rPr>
        <w:t>Safeguarding and promoting the welfare of children is everyone’s responsibility. 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 of the child.</w:t>
      </w:r>
      <w:r w:rsidR="004D2272" w:rsidRPr="007163D5">
        <w:rPr>
          <w:rFonts w:ascii="Comic Sans MS" w:eastAsiaTheme="minorEastAsia" w:hAnsi="Comic Sans MS" w:cstheme="minorBidi"/>
          <w:sz w:val="22"/>
          <w:szCs w:val="22"/>
        </w:rPr>
        <w:t xml:space="preserve"> </w:t>
      </w:r>
      <w:hyperlink r:id="rId12" w:history="1">
        <w:r w:rsidRPr="00DC2C76">
          <w:rPr>
            <w:rStyle w:val="Hyperlink"/>
            <w:rFonts w:ascii="Comic Sans MS" w:eastAsiaTheme="minorEastAsia" w:hAnsi="Comic Sans MS" w:cstheme="minorBidi"/>
            <w:sz w:val="22"/>
            <w:szCs w:val="22"/>
          </w:rPr>
          <w:t>(K</w:t>
        </w:r>
        <w:r w:rsidR="004D2272" w:rsidRPr="00DC2C76">
          <w:rPr>
            <w:rStyle w:val="Hyperlink"/>
            <w:rFonts w:ascii="Comic Sans MS" w:eastAsiaTheme="minorEastAsia" w:hAnsi="Comic Sans MS" w:cstheme="minorBidi"/>
            <w:sz w:val="22"/>
            <w:szCs w:val="22"/>
          </w:rPr>
          <w:t xml:space="preserve">eeping </w:t>
        </w:r>
        <w:r w:rsidRPr="00DC2C76">
          <w:rPr>
            <w:rStyle w:val="Hyperlink"/>
            <w:rFonts w:ascii="Comic Sans MS" w:eastAsiaTheme="minorEastAsia" w:hAnsi="Comic Sans MS" w:cstheme="minorBidi"/>
            <w:sz w:val="22"/>
            <w:szCs w:val="22"/>
          </w:rPr>
          <w:t>C</w:t>
        </w:r>
        <w:r w:rsidR="004D2272" w:rsidRPr="00DC2C76">
          <w:rPr>
            <w:rStyle w:val="Hyperlink"/>
            <w:rFonts w:ascii="Comic Sans MS" w:eastAsiaTheme="minorEastAsia" w:hAnsi="Comic Sans MS" w:cstheme="minorBidi"/>
            <w:sz w:val="22"/>
            <w:szCs w:val="22"/>
          </w:rPr>
          <w:t xml:space="preserve">hildren </w:t>
        </w:r>
        <w:r w:rsidRPr="00DC2C76">
          <w:rPr>
            <w:rStyle w:val="Hyperlink"/>
            <w:rFonts w:ascii="Comic Sans MS" w:eastAsiaTheme="minorEastAsia" w:hAnsi="Comic Sans MS" w:cstheme="minorBidi"/>
            <w:sz w:val="22"/>
            <w:szCs w:val="22"/>
          </w:rPr>
          <w:t>S</w:t>
        </w:r>
        <w:r w:rsidR="004D2272" w:rsidRPr="00DC2C76">
          <w:rPr>
            <w:rStyle w:val="Hyperlink"/>
            <w:rFonts w:ascii="Comic Sans MS" w:eastAsiaTheme="minorEastAsia" w:hAnsi="Comic Sans MS" w:cstheme="minorBidi"/>
            <w:sz w:val="22"/>
            <w:szCs w:val="22"/>
          </w:rPr>
          <w:t xml:space="preserve">afe </w:t>
        </w:r>
        <w:r w:rsidRPr="00DC2C76">
          <w:rPr>
            <w:rStyle w:val="Hyperlink"/>
            <w:rFonts w:ascii="Comic Sans MS" w:eastAsiaTheme="minorEastAsia" w:hAnsi="Comic Sans MS" w:cstheme="minorBidi"/>
            <w:sz w:val="22"/>
            <w:szCs w:val="22"/>
          </w:rPr>
          <w:t>i</w:t>
        </w:r>
        <w:r w:rsidR="004D2272" w:rsidRPr="00DC2C76">
          <w:rPr>
            <w:rStyle w:val="Hyperlink"/>
            <w:rFonts w:ascii="Comic Sans MS" w:eastAsiaTheme="minorEastAsia" w:hAnsi="Comic Sans MS" w:cstheme="minorBidi"/>
            <w:sz w:val="22"/>
            <w:szCs w:val="22"/>
          </w:rPr>
          <w:t xml:space="preserve">n </w:t>
        </w:r>
        <w:r w:rsidRPr="00DC2C76">
          <w:rPr>
            <w:rStyle w:val="Hyperlink"/>
            <w:rFonts w:ascii="Comic Sans MS" w:eastAsiaTheme="minorEastAsia" w:hAnsi="Comic Sans MS" w:cstheme="minorBidi"/>
            <w:sz w:val="22"/>
            <w:szCs w:val="22"/>
          </w:rPr>
          <w:t>E</w:t>
        </w:r>
        <w:r w:rsidR="004D2272" w:rsidRPr="00DC2C76">
          <w:rPr>
            <w:rStyle w:val="Hyperlink"/>
            <w:rFonts w:ascii="Comic Sans MS" w:eastAsiaTheme="minorEastAsia" w:hAnsi="Comic Sans MS" w:cstheme="minorBidi"/>
            <w:sz w:val="22"/>
            <w:szCs w:val="22"/>
          </w:rPr>
          <w:t>ducation</w:t>
        </w:r>
        <w:r w:rsidR="0036141F" w:rsidRPr="00DC2C76">
          <w:rPr>
            <w:rStyle w:val="Hyperlink"/>
            <w:rFonts w:ascii="Comic Sans MS" w:eastAsiaTheme="minorEastAsia" w:hAnsi="Comic Sans MS" w:cstheme="minorBidi"/>
            <w:sz w:val="22"/>
            <w:szCs w:val="22"/>
          </w:rPr>
          <w:t>, KCSiE</w:t>
        </w:r>
        <w:r w:rsidRPr="00DC2C76">
          <w:rPr>
            <w:rStyle w:val="Hyperlink"/>
            <w:rFonts w:ascii="Comic Sans MS" w:eastAsiaTheme="minorEastAsia" w:hAnsi="Comic Sans MS" w:cstheme="minorBidi"/>
            <w:sz w:val="22"/>
            <w:szCs w:val="22"/>
          </w:rPr>
          <w:t xml:space="preserve">, </w:t>
        </w:r>
        <w:r w:rsidR="00A332A7" w:rsidRPr="00DC2C76">
          <w:rPr>
            <w:rStyle w:val="Hyperlink"/>
            <w:rFonts w:ascii="Comic Sans MS" w:eastAsiaTheme="minorEastAsia" w:hAnsi="Comic Sans MS" w:cstheme="minorBidi"/>
            <w:sz w:val="22"/>
            <w:szCs w:val="22"/>
          </w:rPr>
          <w:t>DfE</w:t>
        </w:r>
        <w:r w:rsidR="00852C2A" w:rsidRPr="00DC2C76">
          <w:rPr>
            <w:rStyle w:val="Hyperlink"/>
            <w:rFonts w:ascii="Comic Sans MS" w:eastAsiaTheme="minorEastAsia" w:hAnsi="Comic Sans MS" w:cstheme="minorBidi"/>
            <w:sz w:val="22"/>
            <w:szCs w:val="22"/>
          </w:rPr>
          <w:t>,</w:t>
        </w:r>
        <w:r w:rsidR="00DC2C76" w:rsidRPr="00DC2C76">
          <w:rPr>
            <w:rStyle w:val="Hyperlink"/>
            <w:rFonts w:ascii="Comic Sans MS" w:eastAsiaTheme="minorEastAsia" w:hAnsi="Comic Sans MS" w:cstheme="minorBidi"/>
            <w:sz w:val="22"/>
            <w:szCs w:val="22"/>
          </w:rPr>
          <w:t>2023</w:t>
        </w:r>
        <w:r w:rsidRPr="00DC2C76">
          <w:rPr>
            <w:rStyle w:val="Hyperlink"/>
            <w:rFonts w:ascii="Comic Sans MS" w:eastAsiaTheme="minorEastAsia" w:hAnsi="Comic Sans MS" w:cstheme="minorBidi"/>
            <w:sz w:val="22"/>
            <w:szCs w:val="22"/>
          </w:rPr>
          <w:t>)</w:t>
        </w:r>
      </w:hyperlink>
    </w:p>
    <w:p w14:paraId="60165C46" w14:textId="790E4B98" w:rsidR="6ED2209E" w:rsidRPr="007163D5" w:rsidRDefault="6ED2209E" w:rsidP="00A332A7">
      <w:pPr>
        <w:pStyle w:val="Default"/>
        <w:ind w:left="720"/>
        <w:rPr>
          <w:rFonts w:ascii="Comic Sans MS" w:eastAsiaTheme="minorEastAsia" w:hAnsi="Comic Sans MS" w:cstheme="minorBidi"/>
          <w:sz w:val="22"/>
          <w:szCs w:val="22"/>
          <w:highlight w:val="magenta"/>
        </w:rPr>
      </w:pPr>
    </w:p>
    <w:p w14:paraId="7E0A13A3" w14:textId="3F4F3478" w:rsidR="00742DEA" w:rsidRPr="007163D5" w:rsidRDefault="7949AD1E" w:rsidP="1B8BE2EE">
      <w:pPr>
        <w:pStyle w:val="Default"/>
        <w:rPr>
          <w:rFonts w:ascii="Comic Sans MS" w:hAnsi="Comic Sans MS"/>
          <w:color w:val="0070C0"/>
          <w:sz w:val="22"/>
          <w:szCs w:val="22"/>
        </w:rPr>
      </w:pPr>
      <w:r w:rsidRPr="007163D5">
        <w:rPr>
          <w:rFonts w:ascii="Comic Sans MS" w:hAnsi="Comic Sans MS"/>
          <w:color w:val="0070C0"/>
          <w:sz w:val="22"/>
          <w:szCs w:val="22"/>
        </w:rPr>
        <w:t>1.1</w:t>
      </w:r>
    </w:p>
    <w:p w14:paraId="231914A8" w14:textId="42B885F8" w:rsidR="00742DEA" w:rsidRPr="007163D5" w:rsidRDefault="7949AD1E" w:rsidP="1B8BE2EE">
      <w:pPr>
        <w:pStyle w:val="Default"/>
        <w:rPr>
          <w:rFonts w:ascii="Comic Sans MS" w:hAnsi="Comic Sans MS"/>
          <w:sz w:val="22"/>
          <w:szCs w:val="22"/>
        </w:rPr>
      </w:pPr>
      <w:r w:rsidRPr="007163D5">
        <w:rPr>
          <w:rFonts w:ascii="Comic Sans MS" w:hAnsi="Comic Sans MS"/>
          <w:sz w:val="22"/>
          <w:szCs w:val="22"/>
        </w:rPr>
        <w:t>Safeguarding is everyone’s responsibility</w:t>
      </w:r>
      <w:r w:rsidR="71644E37" w:rsidRPr="007163D5">
        <w:rPr>
          <w:rFonts w:ascii="Comic Sans MS" w:hAnsi="Comic Sans MS"/>
          <w:sz w:val="22"/>
          <w:szCs w:val="22"/>
        </w:rPr>
        <w:t xml:space="preserve">.  All practitioners regardless of their role are, professionally accountable for their actions and decision making in relation to keeping children safe. (Early help to </w:t>
      </w:r>
      <w:r w:rsidR="00557B81" w:rsidRPr="007163D5">
        <w:rPr>
          <w:rFonts w:ascii="Comic Sans MS" w:hAnsi="Comic Sans MS"/>
          <w:sz w:val="22"/>
          <w:szCs w:val="22"/>
        </w:rPr>
        <w:t>Child Protection</w:t>
      </w:r>
      <w:r w:rsidR="71644E37" w:rsidRPr="007163D5">
        <w:rPr>
          <w:rFonts w:ascii="Comic Sans MS" w:hAnsi="Comic Sans MS"/>
          <w:sz w:val="22"/>
          <w:szCs w:val="22"/>
        </w:rPr>
        <w:t>)</w:t>
      </w:r>
    </w:p>
    <w:p w14:paraId="2ED69F2D" w14:textId="31D4F2D4" w:rsidR="1B8BE2EE" w:rsidRDefault="1B8BE2EE" w:rsidP="1B8BE2EE">
      <w:pPr>
        <w:pStyle w:val="Default"/>
        <w:rPr>
          <w:rFonts w:ascii="Comic Sans MS" w:hAnsi="Comic Sans MS"/>
          <w:sz w:val="22"/>
          <w:szCs w:val="22"/>
        </w:rPr>
      </w:pPr>
    </w:p>
    <w:p w14:paraId="51746A82" w14:textId="0F82BCC9" w:rsidR="007163D5" w:rsidRDefault="007163D5" w:rsidP="1B8BE2EE">
      <w:pPr>
        <w:pStyle w:val="Default"/>
        <w:rPr>
          <w:rFonts w:ascii="Comic Sans MS" w:hAnsi="Comic Sans MS"/>
          <w:sz w:val="22"/>
          <w:szCs w:val="22"/>
        </w:rPr>
      </w:pPr>
    </w:p>
    <w:p w14:paraId="25912458" w14:textId="77777777" w:rsidR="007163D5" w:rsidRPr="007163D5" w:rsidRDefault="007163D5" w:rsidP="1B8BE2EE">
      <w:pPr>
        <w:pStyle w:val="Default"/>
        <w:rPr>
          <w:rFonts w:ascii="Comic Sans MS" w:hAnsi="Comic Sans MS"/>
          <w:sz w:val="22"/>
          <w:szCs w:val="22"/>
        </w:rPr>
      </w:pPr>
    </w:p>
    <w:p w14:paraId="478880A2" w14:textId="35D63F52" w:rsidR="00672237" w:rsidRPr="007163D5" w:rsidRDefault="67811DEE" w:rsidP="00672237">
      <w:pPr>
        <w:pStyle w:val="Default"/>
        <w:rPr>
          <w:rFonts w:ascii="Comic Sans MS" w:hAnsi="Comic Sans MS"/>
          <w:color w:val="0070C0"/>
          <w:sz w:val="22"/>
          <w:szCs w:val="22"/>
        </w:rPr>
      </w:pPr>
      <w:r w:rsidRPr="007163D5">
        <w:rPr>
          <w:rFonts w:ascii="Comic Sans MS" w:hAnsi="Comic Sans MS"/>
          <w:color w:val="0070C0"/>
          <w:sz w:val="22"/>
          <w:szCs w:val="22"/>
        </w:rPr>
        <w:t>1.2</w:t>
      </w:r>
    </w:p>
    <w:p w14:paraId="234D4C09" w14:textId="77777777" w:rsidR="00934EF3" w:rsidRPr="007163D5" w:rsidRDefault="00672237" w:rsidP="00672237">
      <w:pPr>
        <w:pStyle w:val="Default"/>
        <w:rPr>
          <w:rFonts w:ascii="Comic Sans MS" w:hAnsi="Comic Sans MS" w:cs="Calibri"/>
          <w:sz w:val="22"/>
          <w:szCs w:val="22"/>
        </w:rPr>
      </w:pPr>
      <w:r w:rsidRPr="007163D5">
        <w:rPr>
          <w:rFonts w:ascii="Comic Sans MS" w:hAnsi="Comic Sans MS"/>
          <w:sz w:val="22"/>
          <w:szCs w:val="22"/>
        </w:rPr>
        <w:t>A</w:t>
      </w:r>
      <w:r w:rsidR="67811DEE" w:rsidRPr="007163D5">
        <w:rPr>
          <w:rFonts w:ascii="Comic Sans MS" w:hAnsi="Comic Sans MS"/>
          <w:color w:val="auto"/>
          <w:sz w:val="22"/>
          <w:szCs w:val="22"/>
        </w:rPr>
        <w:t xml:space="preserve">ll </w:t>
      </w:r>
      <w:r w:rsidR="1741EDB0" w:rsidRPr="007163D5">
        <w:rPr>
          <w:rFonts w:ascii="Comic Sans MS" w:hAnsi="Comic Sans MS"/>
          <w:color w:val="auto"/>
          <w:sz w:val="22"/>
          <w:szCs w:val="22"/>
        </w:rPr>
        <w:t>D</w:t>
      </w:r>
      <w:r w:rsidR="00BF6C13" w:rsidRPr="007163D5">
        <w:rPr>
          <w:rFonts w:ascii="Comic Sans MS" w:hAnsi="Comic Sans MS"/>
          <w:color w:val="auto"/>
          <w:sz w:val="22"/>
          <w:szCs w:val="22"/>
        </w:rPr>
        <w:t xml:space="preserve">esignated </w:t>
      </w:r>
      <w:r w:rsidR="1741EDB0" w:rsidRPr="007163D5">
        <w:rPr>
          <w:rFonts w:ascii="Comic Sans MS" w:hAnsi="Comic Sans MS"/>
          <w:color w:val="auto"/>
          <w:sz w:val="22"/>
          <w:szCs w:val="22"/>
        </w:rPr>
        <w:t>S</w:t>
      </w:r>
      <w:r w:rsidR="00BF6C13" w:rsidRPr="007163D5">
        <w:rPr>
          <w:rFonts w:ascii="Comic Sans MS" w:hAnsi="Comic Sans MS"/>
          <w:color w:val="auto"/>
          <w:sz w:val="22"/>
          <w:szCs w:val="22"/>
        </w:rPr>
        <w:t xml:space="preserve">afeguarding </w:t>
      </w:r>
      <w:r w:rsidR="1741EDB0" w:rsidRPr="007163D5">
        <w:rPr>
          <w:rFonts w:ascii="Comic Sans MS" w:hAnsi="Comic Sans MS"/>
          <w:color w:val="auto"/>
          <w:sz w:val="22"/>
          <w:szCs w:val="22"/>
        </w:rPr>
        <w:t>L</w:t>
      </w:r>
      <w:r w:rsidR="00BF6C13" w:rsidRPr="007163D5">
        <w:rPr>
          <w:rFonts w:ascii="Comic Sans MS" w:hAnsi="Comic Sans MS"/>
          <w:color w:val="auto"/>
          <w:sz w:val="22"/>
          <w:szCs w:val="22"/>
        </w:rPr>
        <w:t>eads</w:t>
      </w:r>
      <w:r w:rsidR="67811DEE" w:rsidRPr="007163D5">
        <w:rPr>
          <w:rFonts w:ascii="Comic Sans MS" w:hAnsi="Comic Sans MS"/>
          <w:color w:val="auto"/>
          <w:sz w:val="22"/>
          <w:szCs w:val="22"/>
        </w:rPr>
        <w:t xml:space="preserve"> should access Warwickshire’s Early Help Pathway to Change training</w:t>
      </w:r>
      <w:r w:rsidR="002E6605" w:rsidRPr="007163D5">
        <w:rPr>
          <w:rFonts w:ascii="Comic Sans MS" w:hAnsi="Comic Sans MS"/>
          <w:color w:val="auto"/>
          <w:sz w:val="22"/>
          <w:szCs w:val="22"/>
        </w:rPr>
        <w:t xml:space="preserve"> and ensure all staff are </w:t>
      </w:r>
      <w:r w:rsidR="002E6605" w:rsidRPr="007163D5">
        <w:rPr>
          <w:rFonts w:ascii="Comic Sans MS" w:hAnsi="Comic Sans MS" w:cstheme="minorHAnsi"/>
          <w:color w:val="auto"/>
          <w:sz w:val="22"/>
          <w:szCs w:val="22"/>
          <w:u w:val="single"/>
        </w:rPr>
        <w:t xml:space="preserve">prepared to identify children </w:t>
      </w:r>
      <w:r w:rsidR="00BF6C13" w:rsidRPr="007163D5">
        <w:rPr>
          <w:rFonts w:ascii="Comic Sans MS" w:hAnsi="Comic Sans MS" w:cstheme="minorHAnsi"/>
          <w:color w:val="auto"/>
          <w:sz w:val="22"/>
          <w:szCs w:val="22"/>
          <w:u w:val="single"/>
        </w:rPr>
        <w:t>that</w:t>
      </w:r>
      <w:r w:rsidR="002E6605" w:rsidRPr="007163D5">
        <w:rPr>
          <w:rFonts w:ascii="Comic Sans MS" w:hAnsi="Comic Sans MS" w:cstheme="minorHAnsi"/>
          <w:color w:val="auto"/>
          <w:sz w:val="22"/>
          <w:szCs w:val="22"/>
          <w:u w:val="single"/>
        </w:rPr>
        <w:t xml:space="preserve"> may benefit from early help.</w:t>
      </w:r>
      <w:r w:rsidR="002E6605" w:rsidRPr="007163D5">
        <w:rPr>
          <w:rFonts w:ascii="Comic Sans MS" w:hAnsi="Comic Sans MS" w:cstheme="minorHAnsi"/>
          <w:color w:val="auto"/>
          <w:sz w:val="22"/>
          <w:szCs w:val="22"/>
        </w:rPr>
        <w:t xml:space="preserve"> Early help </w:t>
      </w:r>
      <w:r w:rsidR="00934EF3" w:rsidRPr="007163D5">
        <w:rPr>
          <w:rFonts w:ascii="Comic Sans MS" w:hAnsi="Comic Sans MS" w:cs="Calibri"/>
          <w:color w:val="auto"/>
          <w:sz w:val="22"/>
          <w:szCs w:val="22"/>
        </w:rPr>
        <w:t xml:space="preserve">is to put in the </w:t>
      </w:r>
      <w:r w:rsidR="00934EF3" w:rsidRPr="007163D5">
        <w:rPr>
          <w:rFonts w:ascii="Comic Sans MS" w:hAnsi="Comic Sans MS" w:cs="Calibri"/>
          <w:b/>
          <w:bCs/>
          <w:color w:val="auto"/>
          <w:sz w:val="22"/>
          <w:szCs w:val="22"/>
        </w:rPr>
        <w:t>right support at the right time</w:t>
      </w:r>
      <w:r w:rsidR="00934EF3" w:rsidRPr="007163D5">
        <w:rPr>
          <w:rFonts w:ascii="Comic Sans MS" w:hAnsi="Comic Sans MS" w:cs="Calibri"/>
          <w:color w:val="auto"/>
          <w:sz w:val="22"/>
          <w:szCs w:val="22"/>
        </w:rPr>
        <w:t xml:space="preserve"> so that problems are less likely to escalate to a point where the child becomes vulnerable or in need. Early Help is sustainable so that problems are less likely to re-occur. </w:t>
      </w:r>
    </w:p>
    <w:p w14:paraId="0642263D" w14:textId="734BDE22" w:rsidR="00934EF3" w:rsidRPr="007163D5" w:rsidRDefault="00934EF3" w:rsidP="00934EF3">
      <w:pPr>
        <w:pStyle w:val="NormalWeb"/>
        <w:rPr>
          <w:rFonts w:ascii="Comic Sans MS" w:hAnsi="Comic Sans MS" w:cs="Calibri"/>
          <w:sz w:val="22"/>
          <w:szCs w:val="22"/>
        </w:rPr>
      </w:pPr>
      <w:r w:rsidRPr="007163D5">
        <w:rPr>
          <w:rFonts w:ascii="Comic Sans MS" w:hAnsi="Comic Sans MS" w:cs="Calibri"/>
          <w:sz w:val="22"/>
          <w:szCs w:val="22"/>
        </w:rPr>
        <w:t xml:space="preserve">Early Help does not always mean early years. While research does show that most impact can be made in those crucial first few years of a child’s life, Early Help can be needed and put in place at any time and at any age. All children, young people and families in Warwickshire are entitled to receive Early Help. This means offering information, advice, guidance, and support to families as soon as a concern </w:t>
      </w:r>
      <w:r w:rsidR="00672237" w:rsidRPr="007163D5">
        <w:rPr>
          <w:rFonts w:ascii="Comic Sans MS" w:hAnsi="Comic Sans MS" w:cs="Calibri"/>
          <w:sz w:val="22"/>
          <w:szCs w:val="22"/>
        </w:rPr>
        <w:t>emerges or</w:t>
      </w:r>
      <w:r w:rsidRPr="007163D5">
        <w:rPr>
          <w:rFonts w:ascii="Comic Sans MS" w:hAnsi="Comic Sans MS" w:cs="Calibri"/>
          <w:sz w:val="22"/>
          <w:szCs w:val="22"/>
        </w:rPr>
        <w:t xml:space="preserve"> seems likely to emerge. </w:t>
      </w:r>
    </w:p>
    <w:p w14:paraId="2A64B544" w14:textId="2B8E44E6" w:rsidR="00557B81" w:rsidRPr="007163D5" w:rsidRDefault="00934EF3" w:rsidP="00672237">
      <w:pPr>
        <w:pStyle w:val="NormalWeb"/>
        <w:rPr>
          <w:rFonts w:ascii="Comic Sans MS" w:hAnsi="Comic Sans MS" w:cstheme="minorHAnsi"/>
          <w:sz w:val="14"/>
          <w:szCs w:val="14"/>
        </w:rPr>
      </w:pPr>
      <w:r w:rsidRPr="007163D5">
        <w:rPr>
          <w:rFonts w:ascii="Comic Sans MS" w:hAnsi="Comic Sans MS" w:cs="Calibri"/>
          <w:sz w:val="22"/>
          <w:szCs w:val="22"/>
        </w:rPr>
        <w:t>This is not an additional responsibility for practitioners but an essential part of the ‘day job’ for all people working with children and families</w:t>
      </w:r>
    </w:p>
    <w:p w14:paraId="44E5887E" w14:textId="77777777" w:rsidR="00557B81" w:rsidRPr="007163D5" w:rsidRDefault="00557B81" w:rsidP="00557B81">
      <w:pPr>
        <w:pStyle w:val="Default"/>
        <w:rPr>
          <w:rFonts w:ascii="Comic Sans MS" w:hAnsi="Comic Sans MS"/>
          <w:color w:val="0070C0"/>
          <w:sz w:val="22"/>
          <w:szCs w:val="22"/>
        </w:rPr>
      </w:pPr>
      <w:r w:rsidRPr="007163D5">
        <w:rPr>
          <w:rFonts w:ascii="Comic Sans MS" w:hAnsi="Comic Sans MS"/>
          <w:color w:val="0070C0"/>
          <w:sz w:val="22"/>
          <w:szCs w:val="22"/>
        </w:rPr>
        <w:t>1.3</w:t>
      </w:r>
    </w:p>
    <w:p w14:paraId="143A494D" w14:textId="1C38AA2F" w:rsidR="008F0448" w:rsidRPr="007163D5" w:rsidRDefault="0089037B" w:rsidP="00557B81">
      <w:pPr>
        <w:pStyle w:val="Default"/>
        <w:rPr>
          <w:rFonts w:ascii="Comic Sans MS" w:hAnsi="Comic Sans MS"/>
          <w:sz w:val="22"/>
          <w:szCs w:val="22"/>
        </w:rPr>
      </w:pPr>
      <w:r w:rsidRPr="007163D5">
        <w:rPr>
          <w:rFonts w:ascii="Comic Sans MS" w:hAnsi="Comic Sans MS"/>
          <w:sz w:val="22"/>
          <w:szCs w:val="22"/>
        </w:rPr>
        <w:t>T</w:t>
      </w:r>
      <w:r w:rsidR="00CB1E2C" w:rsidRPr="007163D5">
        <w:rPr>
          <w:rFonts w:ascii="Comic Sans MS" w:hAnsi="Comic Sans MS"/>
          <w:sz w:val="22"/>
          <w:szCs w:val="22"/>
        </w:rPr>
        <w:t>he school</w:t>
      </w:r>
      <w:r w:rsidR="00EC7011" w:rsidRPr="007163D5">
        <w:rPr>
          <w:rFonts w:ascii="Comic Sans MS" w:hAnsi="Comic Sans MS"/>
          <w:sz w:val="22"/>
          <w:szCs w:val="22"/>
        </w:rPr>
        <w:t>/college</w:t>
      </w:r>
      <w:r w:rsidR="00CB1E2C" w:rsidRPr="007163D5">
        <w:rPr>
          <w:rFonts w:ascii="Comic Sans MS" w:hAnsi="Comic Sans MS"/>
          <w:sz w:val="22"/>
          <w:szCs w:val="22"/>
        </w:rPr>
        <w:t>’s responsibility to safeguard and promote the welfare of children is of paramount importance</w:t>
      </w:r>
      <w:r w:rsidR="004D738B" w:rsidRPr="007163D5">
        <w:rPr>
          <w:rFonts w:ascii="Comic Sans MS" w:hAnsi="Comic Sans MS"/>
          <w:sz w:val="22"/>
          <w:szCs w:val="22"/>
        </w:rPr>
        <w:t>.</w:t>
      </w:r>
      <w:r w:rsidR="00CB1E2C" w:rsidRPr="007163D5">
        <w:rPr>
          <w:rFonts w:ascii="Comic Sans MS" w:hAnsi="Comic Sans MS"/>
          <w:sz w:val="22"/>
          <w:szCs w:val="22"/>
        </w:rPr>
        <w:t xml:space="preserve"> </w:t>
      </w:r>
    </w:p>
    <w:p w14:paraId="2F88DAC4" w14:textId="77777777" w:rsidR="00557B81" w:rsidRPr="007163D5" w:rsidRDefault="00557B81" w:rsidP="00557B81">
      <w:pPr>
        <w:pStyle w:val="Default"/>
        <w:rPr>
          <w:rFonts w:ascii="Comic Sans MS" w:hAnsi="Comic Sans MS"/>
          <w:sz w:val="22"/>
          <w:szCs w:val="22"/>
        </w:rPr>
      </w:pPr>
    </w:p>
    <w:p w14:paraId="3F2957B4" w14:textId="77777777" w:rsidR="00557B81" w:rsidRPr="007163D5" w:rsidRDefault="00557B81" w:rsidP="00557B81">
      <w:pPr>
        <w:pStyle w:val="Default"/>
        <w:rPr>
          <w:rFonts w:ascii="Comic Sans MS" w:hAnsi="Comic Sans MS"/>
          <w:color w:val="0070C0"/>
          <w:sz w:val="22"/>
          <w:szCs w:val="22"/>
        </w:rPr>
      </w:pPr>
      <w:r w:rsidRPr="007163D5">
        <w:rPr>
          <w:rFonts w:ascii="Comic Sans MS" w:hAnsi="Comic Sans MS"/>
          <w:color w:val="0070C0"/>
          <w:sz w:val="22"/>
          <w:szCs w:val="22"/>
        </w:rPr>
        <w:t>1.4</w:t>
      </w:r>
    </w:p>
    <w:p w14:paraId="1B1AC167" w14:textId="330AB2AA" w:rsidR="008F0448" w:rsidRPr="007163D5" w:rsidRDefault="0089037B" w:rsidP="00557B81">
      <w:pPr>
        <w:pStyle w:val="Default"/>
        <w:rPr>
          <w:rFonts w:ascii="Comic Sans MS" w:hAnsi="Comic Sans MS"/>
          <w:sz w:val="22"/>
          <w:szCs w:val="22"/>
        </w:rPr>
      </w:pPr>
      <w:r w:rsidRPr="007163D5">
        <w:rPr>
          <w:rFonts w:ascii="Comic Sans MS" w:hAnsi="Comic Sans MS"/>
          <w:sz w:val="22"/>
          <w:szCs w:val="22"/>
        </w:rPr>
        <w:t>A</w:t>
      </w:r>
      <w:r w:rsidR="00CB1E2C" w:rsidRPr="007163D5">
        <w:rPr>
          <w:rFonts w:ascii="Comic Sans MS" w:hAnsi="Comic Sans MS"/>
          <w:sz w:val="22"/>
          <w:szCs w:val="22"/>
        </w:rPr>
        <w:t>ll children, regardless of age, gender, ability, culture, race, languag</w:t>
      </w:r>
      <w:r w:rsidR="008F0448" w:rsidRPr="007163D5">
        <w:rPr>
          <w:rFonts w:ascii="Comic Sans MS" w:hAnsi="Comic Sans MS"/>
          <w:sz w:val="22"/>
          <w:szCs w:val="22"/>
        </w:rPr>
        <w:t xml:space="preserve">e, </w:t>
      </w:r>
      <w:r w:rsidR="00165B39" w:rsidRPr="007163D5">
        <w:rPr>
          <w:rFonts w:ascii="Comic Sans MS" w:hAnsi="Comic Sans MS"/>
          <w:sz w:val="22"/>
          <w:szCs w:val="22"/>
        </w:rPr>
        <w:t>religion,</w:t>
      </w:r>
      <w:r w:rsidR="008F0448" w:rsidRPr="007163D5">
        <w:rPr>
          <w:rFonts w:ascii="Comic Sans MS" w:hAnsi="Comic Sans MS"/>
          <w:sz w:val="22"/>
          <w:szCs w:val="22"/>
        </w:rPr>
        <w:t xml:space="preserve"> or sexual identity, </w:t>
      </w:r>
      <w:r w:rsidR="00CB1E2C" w:rsidRPr="007163D5">
        <w:rPr>
          <w:rFonts w:ascii="Comic Sans MS" w:hAnsi="Comic Sans MS"/>
          <w:sz w:val="22"/>
          <w:szCs w:val="22"/>
        </w:rPr>
        <w:t>have equal rights to protection</w:t>
      </w:r>
      <w:r w:rsidR="008F0448" w:rsidRPr="007163D5">
        <w:rPr>
          <w:rFonts w:ascii="Comic Sans MS" w:hAnsi="Comic Sans MS"/>
          <w:sz w:val="22"/>
          <w:szCs w:val="22"/>
        </w:rPr>
        <w:t xml:space="preserve">. </w:t>
      </w:r>
    </w:p>
    <w:p w14:paraId="3C7503BE" w14:textId="77777777" w:rsidR="00557B81" w:rsidRPr="007163D5" w:rsidRDefault="00557B81" w:rsidP="00557B81">
      <w:pPr>
        <w:pStyle w:val="Default"/>
        <w:rPr>
          <w:rFonts w:ascii="Comic Sans MS" w:hAnsi="Comic Sans MS"/>
          <w:sz w:val="22"/>
          <w:szCs w:val="22"/>
        </w:rPr>
      </w:pPr>
    </w:p>
    <w:p w14:paraId="50DC6B3C" w14:textId="77777777" w:rsidR="00557B81" w:rsidRPr="007163D5" w:rsidRDefault="00557B81" w:rsidP="00557B81">
      <w:pPr>
        <w:pStyle w:val="Default"/>
        <w:rPr>
          <w:rFonts w:ascii="Comic Sans MS" w:hAnsi="Comic Sans MS"/>
          <w:color w:val="0070C0"/>
          <w:sz w:val="22"/>
          <w:szCs w:val="22"/>
        </w:rPr>
      </w:pPr>
      <w:r w:rsidRPr="007163D5">
        <w:rPr>
          <w:rFonts w:ascii="Comic Sans MS" w:hAnsi="Comic Sans MS"/>
          <w:color w:val="0070C0"/>
          <w:sz w:val="22"/>
          <w:szCs w:val="22"/>
        </w:rPr>
        <w:t>1.5</w:t>
      </w:r>
    </w:p>
    <w:p w14:paraId="6C7A4942" w14:textId="5CC985A5" w:rsidR="009A12A4" w:rsidRPr="007163D5" w:rsidRDefault="002E6605" w:rsidP="00557B81">
      <w:pPr>
        <w:pStyle w:val="Default"/>
        <w:rPr>
          <w:rFonts w:ascii="Comic Sans MS" w:hAnsi="Comic Sans MS" w:cs="Calibri"/>
          <w:sz w:val="22"/>
          <w:szCs w:val="22"/>
        </w:rPr>
      </w:pPr>
      <w:r w:rsidRPr="007163D5">
        <w:rPr>
          <w:rFonts w:ascii="Comic Sans MS" w:hAnsi="Comic Sans MS" w:cs="Calibri"/>
          <w:sz w:val="22"/>
          <w:szCs w:val="22"/>
        </w:rPr>
        <w:t>All staff have an equal responsibility to act on any suspicion or disclosu</w:t>
      </w:r>
      <w:r w:rsidRPr="007163D5">
        <w:rPr>
          <w:rFonts w:ascii="Comic Sans MS" w:hAnsi="Comic Sans MS"/>
          <w:sz w:val="22"/>
          <w:szCs w:val="22"/>
        </w:rPr>
        <w:t xml:space="preserve">re that may suggest a child is at risk of harm at home, in the community or in </w:t>
      </w:r>
      <w:r w:rsidR="007163D5" w:rsidRPr="007163D5">
        <w:rPr>
          <w:rFonts w:ascii="Comic Sans MS" w:hAnsi="Comic Sans MS"/>
          <w:iCs/>
          <w:sz w:val="22"/>
          <w:szCs w:val="22"/>
        </w:rPr>
        <w:t>school.</w:t>
      </w:r>
      <w:r w:rsidRPr="007163D5">
        <w:rPr>
          <w:rFonts w:ascii="Comic Sans MS" w:hAnsi="Comic Sans MS"/>
          <w:sz w:val="22"/>
          <w:szCs w:val="22"/>
        </w:rPr>
        <w:t xml:space="preserve"> </w:t>
      </w:r>
      <w:r w:rsidR="0089037B" w:rsidRPr="007163D5">
        <w:rPr>
          <w:rFonts w:ascii="Comic Sans MS" w:hAnsi="Comic Sans MS"/>
          <w:sz w:val="22"/>
          <w:szCs w:val="22"/>
        </w:rPr>
        <w:t>C</w:t>
      </w:r>
      <w:r w:rsidR="00CB1E2C" w:rsidRPr="007163D5">
        <w:rPr>
          <w:rFonts w:ascii="Comic Sans MS" w:hAnsi="Comic Sans MS"/>
          <w:sz w:val="22"/>
          <w:szCs w:val="22"/>
        </w:rPr>
        <w:t>hildren who are safe and feel safe are better equipped to learn</w:t>
      </w:r>
      <w:r w:rsidR="004D738B" w:rsidRPr="007163D5">
        <w:rPr>
          <w:rFonts w:ascii="Comic Sans MS" w:hAnsi="Comic Sans MS"/>
          <w:sz w:val="22"/>
          <w:szCs w:val="22"/>
        </w:rPr>
        <w:t>.</w:t>
      </w:r>
      <w:r w:rsidR="00CB1E2C" w:rsidRPr="007163D5">
        <w:rPr>
          <w:rFonts w:ascii="Comic Sans MS" w:hAnsi="Comic Sans MS"/>
          <w:sz w:val="22"/>
          <w:szCs w:val="22"/>
        </w:rPr>
        <w:t xml:space="preserve">  </w:t>
      </w:r>
    </w:p>
    <w:p w14:paraId="319E8A0A" w14:textId="77777777" w:rsidR="00557B81" w:rsidRPr="007163D5" w:rsidRDefault="00557B81" w:rsidP="00557B81">
      <w:pPr>
        <w:pStyle w:val="Default"/>
        <w:rPr>
          <w:rFonts w:ascii="Comic Sans MS" w:hAnsi="Comic Sans MS" w:cs="Calibri"/>
          <w:sz w:val="22"/>
          <w:szCs w:val="22"/>
        </w:rPr>
      </w:pPr>
    </w:p>
    <w:p w14:paraId="48F16D05" w14:textId="77777777" w:rsidR="00557B81" w:rsidRPr="007163D5" w:rsidRDefault="00557B81" w:rsidP="00557B81">
      <w:pPr>
        <w:pStyle w:val="Default"/>
        <w:rPr>
          <w:rFonts w:ascii="Comic Sans MS" w:hAnsi="Comic Sans MS" w:cs="Calibri"/>
          <w:color w:val="0070C0"/>
          <w:sz w:val="22"/>
          <w:szCs w:val="22"/>
        </w:rPr>
      </w:pPr>
      <w:r w:rsidRPr="007163D5">
        <w:rPr>
          <w:rFonts w:ascii="Comic Sans MS" w:hAnsi="Comic Sans MS" w:cs="Calibri"/>
          <w:color w:val="0070C0"/>
          <w:sz w:val="22"/>
          <w:szCs w:val="22"/>
        </w:rPr>
        <w:t>1.6</w:t>
      </w:r>
    </w:p>
    <w:p w14:paraId="1F747450" w14:textId="5913EF2F" w:rsidR="00D04DE1" w:rsidRPr="007163D5" w:rsidRDefault="00557B81" w:rsidP="00557B81">
      <w:pPr>
        <w:pStyle w:val="Default"/>
        <w:rPr>
          <w:rFonts w:ascii="Comic Sans MS" w:hAnsi="Comic Sans MS" w:cs="Calibri"/>
          <w:sz w:val="22"/>
          <w:szCs w:val="22"/>
        </w:rPr>
      </w:pPr>
      <w:r w:rsidRPr="007163D5">
        <w:rPr>
          <w:rFonts w:ascii="Comic Sans MS" w:hAnsi="Comic Sans MS" w:cs="Calibri"/>
          <w:sz w:val="22"/>
          <w:szCs w:val="22"/>
        </w:rPr>
        <w:t>Staff</w:t>
      </w:r>
      <w:r w:rsidR="00B462C9" w:rsidRPr="007163D5">
        <w:rPr>
          <w:rFonts w:ascii="Comic Sans MS" w:hAnsi="Comic Sans MS" w:cs="Calibri"/>
          <w:sz w:val="22"/>
          <w:szCs w:val="22"/>
        </w:rPr>
        <w:t xml:space="preserve"> in </w:t>
      </w:r>
      <w:r w:rsidR="007163D5">
        <w:rPr>
          <w:rFonts w:ascii="Comic Sans MS" w:hAnsi="Comic Sans MS" w:cs="Calibri"/>
          <w:iCs/>
          <w:sz w:val="22"/>
          <w:szCs w:val="22"/>
        </w:rPr>
        <w:t xml:space="preserve">school </w:t>
      </w:r>
      <w:r w:rsidR="00B462C9" w:rsidRPr="007163D5">
        <w:rPr>
          <w:rFonts w:ascii="Comic Sans MS" w:hAnsi="Comic Sans MS" w:cs="Calibri"/>
          <w:sz w:val="22"/>
          <w:szCs w:val="22"/>
        </w:rPr>
        <w:t xml:space="preserve">are uniquely placed to observe changes in children’s appearance, behaviour, communication and the outward signs of abuse, neglect, </w:t>
      </w:r>
      <w:r w:rsidR="00165B39" w:rsidRPr="007163D5">
        <w:rPr>
          <w:rFonts w:ascii="Comic Sans MS" w:hAnsi="Comic Sans MS" w:cs="Calibri"/>
          <w:sz w:val="22"/>
          <w:szCs w:val="22"/>
        </w:rPr>
        <w:t>exploitation,</w:t>
      </w:r>
      <w:r w:rsidR="00B462C9" w:rsidRPr="007163D5">
        <w:rPr>
          <w:rFonts w:ascii="Comic Sans MS" w:hAnsi="Comic Sans MS" w:cs="Calibri"/>
          <w:sz w:val="22"/>
          <w:szCs w:val="22"/>
        </w:rPr>
        <w:t xml:space="preserve"> and radicalisation.</w:t>
      </w:r>
      <w:r w:rsidR="004F222B" w:rsidRPr="007163D5">
        <w:rPr>
          <w:rFonts w:ascii="Comic Sans MS" w:hAnsi="Comic Sans MS" w:cs="Calibri"/>
          <w:sz w:val="22"/>
          <w:szCs w:val="22"/>
        </w:rPr>
        <w:t xml:space="preserve"> </w:t>
      </w:r>
      <w:r w:rsidR="00B462C9" w:rsidRPr="007163D5">
        <w:rPr>
          <w:rFonts w:ascii="Comic Sans MS" w:hAnsi="Comic Sans MS" w:cs="Calibri"/>
          <w:sz w:val="22"/>
          <w:szCs w:val="22"/>
        </w:rPr>
        <w:t xml:space="preserve"> Children may also turn to a trusted adult in </w:t>
      </w:r>
      <w:r w:rsidR="007163D5">
        <w:rPr>
          <w:rFonts w:ascii="Comic Sans MS" w:hAnsi="Comic Sans MS" w:cs="Calibri"/>
          <w:iCs/>
          <w:sz w:val="22"/>
          <w:szCs w:val="22"/>
        </w:rPr>
        <w:t>school</w:t>
      </w:r>
      <w:r w:rsidR="00B462C9" w:rsidRPr="007163D5">
        <w:rPr>
          <w:rFonts w:ascii="Comic Sans MS" w:hAnsi="Comic Sans MS" w:cs="Calibri"/>
          <w:sz w:val="22"/>
          <w:szCs w:val="22"/>
        </w:rPr>
        <w:t xml:space="preserve"> when they are in distress or at risk.  It is vital that all </w:t>
      </w:r>
      <w:r w:rsidR="007163D5">
        <w:rPr>
          <w:rFonts w:ascii="Comic Sans MS" w:hAnsi="Comic Sans MS" w:cs="Calibri"/>
          <w:iCs/>
          <w:sz w:val="22"/>
          <w:szCs w:val="22"/>
        </w:rPr>
        <w:t>school</w:t>
      </w:r>
      <w:r w:rsidR="00B462C9" w:rsidRPr="007163D5">
        <w:rPr>
          <w:rFonts w:ascii="Comic Sans MS" w:hAnsi="Comic Sans MS" w:cs="Calibri"/>
          <w:sz w:val="22"/>
          <w:szCs w:val="22"/>
        </w:rPr>
        <w:t xml:space="preserve"> staff are alert to the signs of abuse, are approachable and trusted by pupils/students, listen actively to </w:t>
      </w:r>
      <w:r w:rsidR="00165B39" w:rsidRPr="007163D5">
        <w:rPr>
          <w:rFonts w:ascii="Comic Sans MS" w:hAnsi="Comic Sans MS" w:cs="Calibri"/>
          <w:sz w:val="22"/>
          <w:szCs w:val="22"/>
        </w:rPr>
        <w:t>children,</w:t>
      </w:r>
      <w:r w:rsidR="00B462C9" w:rsidRPr="007163D5">
        <w:rPr>
          <w:rFonts w:ascii="Comic Sans MS" w:hAnsi="Comic Sans MS" w:cs="Calibri"/>
          <w:sz w:val="22"/>
          <w:szCs w:val="22"/>
        </w:rPr>
        <w:t xml:space="preserve"> and understand the procedures for reporting their concerns.  The </w:t>
      </w:r>
      <w:r w:rsidR="007163D5" w:rsidRPr="007163D5">
        <w:rPr>
          <w:rFonts w:ascii="Comic Sans MS" w:hAnsi="Comic Sans MS" w:cs="Calibri"/>
          <w:iCs/>
          <w:sz w:val="22"/>
          <w:szCs w:val="22"/>
        </w:rPr>
        <w:t>school</w:t>
      </w:r>
      <w:r w:rsidR="00B462C9" w:rsidRPr="007163D5">
        <w:rPr>
          <w:rFonts w:ascii="Comic Sans MS" w:hAnsi="Comic Sans MS" w:cs="Calibri"/>
          <w:sz w:val="22"/>
          <w:szCs w:val="22"/>
        </w:rPr>
        <w:t xml:space="preserve"> will act on identified concerns and will provide </w:t>
      </w:r>
      <w:r w:rsidR="00667711" w:rsidRPr="007163D5">
        <w:rPr>
          <w:rFonts w:ascii="Comic Sans MS" w:hAnsi="Comic Sans MS" w:cs="Calibri"/>
          <w:sz w:val="22"/>
          <w:szCs w:val="22"/>
        </w:rPr>
        <w:t>e</w:t>
      </w:r>
      <w:r w:rsidR="00B462C9" w:rsidRPr="007163D5">
        <w:rPr>
          <w:rFonts w:ascii="Comic Sans MS" w:hAnsi="Comic Sans MS" w:cs="Calibri"/>
          <w:sz w:val="22"/>
          <w:szCs w:val="22"/>
        </w:rPr>
        <w:t xml:space="preserve">arly </w:t>
      </w:r>
      <w:r w:rsidR="00667711" w:rsidRPr="007163D5">
        <w:rPr>
          <w:rFonts w:ascii="Comic Sans MS" w:hAnsi="Comic Sans MS" w:cs="Calibri"/>
          <w:sz w:val="22"/>
          <w:szCs w:val="22"/>
        </w:rPr>
        <w:t>h</w:t>
      </w:r>
      <w:r w:rsidR="00B462C9" w:rsidRPr="007163D5">
        <w:rPr>
          <w:rFonts w:ascii="Comic Sans MS" w:hAnsi="Comic Sans MS" w:cs="Calibri"/>
          <w:sz w:val="22"/>
          <w:szCs w:val="22"/>
        </w:rPr>
        <w:t xml:space="preserve">elp to prevent concerns from escalating.  </w:t>
      </w:r>
      <w:r w:rsidR="004D738B" w:rsidRPr="007163D5">
        <w:rPr>
          <w:rFonts w:ascii="Comic Sans MS" w:hAnsi="Comic Sans MS" w:cs="Calibri"/>
          <w:sz w:val="22"/>
          <w:szCs w:val="22"/>
        </w:rPr>
        <w:t xml:space="preserve"> </w:t>
      </w:r>
    </w:p>
    <w:p w14:paraId="6408FE09" w14:textId="13DD566D" w:rsidR="00557B81" w:rsidRPr="007163D5" w:rsidRDefault="00557B81" w:rsidP="00557B81">
      <w:pPr>
        <w:pStyle w:val="CM158"/>
        <w:rPr>
          <w:rFonts w:ascii="Comic Sans MS" w:hAnsi="Comic Sans MS"/>
          <w:color w:val="000000"/>
          <w:sz w:val="22"/>
          <w:szCs w:val="22"/>
        </w:rPr>
      </w:pPr>
    </w:p>
    <w:p w14:paraId="62B42F5E" w14:textId="71AB1961" w:rsidR="00557B81" w:rsidRPr="007163D5" w:rsidRDefault="00557B81" w:rsidP="00557B81">
      <w:pPr>
        <w:pStyle w:val="CM158"/>
        <w:rPr>
          <w:rFonts w:ascii="Comic Sans MS" w:hAnsi="Comic Sans MS"/>
          <w:color w:val="0070C0"/>
          <w:sz w:val="22"/>
          <w:szCs w:val="22"/>
        </w:rPr>
      </w:pPr>
      <w:r w:rsidRPr="007163D5">
        <w:rPr>
          <w:rFonts w:ascii="Comic Sans MS" w:hAnsi="Comic Sans MS"/>
          <w:color w:val="0070C0"/>
          <w:sz w:val="22"/>
          <w:szCs w:val="22"/>
        </w:rPr>
        <w:t>1.</w:t>
      </w:r>
      <w:r w:rsidR="002E6605" w:rsidRPr="007163D5">
        <w:rPr>
          <w:rFonts w:ascii="Comic Sans MS" w:hAnsi="Comic Sans MS"/>
          <w:color w:val="0070C0"/>
          <w:sz w:val="22"/>
          <w:szCs w:val="22"/>
        </w:rPr>
        <w:t>7</w:t>
      </w:r>
    </w:p>
    <w:p w14:paraId="71C72EAB" w14:textId="141BECBC" w:rsidR="00CB1E2C" w:rsidRPr="007163D5" w:rsidRDefault="0089037B" w:rsidP="00557B81">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lang w:eastAsia="en-GB"/>
        </w:rPr>
        <w:t>A</w:t>
      </w:r>
      <w:r w:rsidR="00CB1E2C" w:rsidRPr="007163D5">
        <w:rPr>
          <w:rFonts w:ascii="Comic Sans MS" w:hAnsi="Comic Sans MS" w:cs="Calibri"/>
          <w:color w:val="000000"/>
          <w:lang w:eastAsia="en-GB"/>
        </w:rPr>
        <w:t xml:space="preserve">ll staff members will maintain an attitude of </w:t>
      </w:r>
      <w:r w:rsidR="00CB1E2C" w:rsidRPr="007163D5">
        <w:rPr>
          <w:rFonts w:ascii="Comic Sans MS" w:hAnsi="Comic Sans MS" w:cs="Calibri"/>
          <w:color w:val="000000"/>
          <w:u w:val="single"/>
          <w:lang w:eastAsia="en-GB"/>
        </w:rPr>
        <w:t>‘</w:t>
      </w:r>
      <w:r w:rsidR="00557B81" w:rsidRPr="007163D5">
        <w:rPr>
          <w:rFonts w:ascii="Comic Sans MS" w:hAnsi="Comic Sans MS" w:cs="Calibri"/>
          <w:b/>
          <w:bCs/>
          <w:color w:val="000000"/>
          <w:u w:val="single"/>
          <w:lang w:eastAsia="en-GB"/>
        </w:rPr>
        <w:t>i</w:t>
      </w:r>
      <w:r w:rsidR="00CB1E2C" w:rsidRPr="007163D5">
        <w:rPr>
          <w:rFonts w:ascii="Comic Sans MS" w:hAnsi="Comic Sans MS" w:cs="Calibri"/>
          <w:b/>
          <w:bCs/>
          <w:color w:val="000000"/>
          <w:u w:val="single"/>
          <w:lang w:eastAsia="en-GB"/>
        </w:rPr>
        <w:t>t could happen here’</w:t>
      </w:r>
      <w:r w:rsidR="00CB1E2C" w:rsidRPr="007163D5">
        <w:rPr>
          <w:rFonts w:ascii="Comic Sans MS" w:hAnsi="Comic Sans MS" w:cs="Calibri"/>
          <w:b/>
          <w:bCs/>
          <w:color w:val="000000"/>
          <w:lang w:eastAsia="en-GB"/>
        </w:rPr>
        <w:t xml:space="preserve"> </w:t>
      </w:r>
      <w:r w:rsidR="00CB1E2C" w:rsidRPr="007163D5">
        <w:rPr>
          <w:rFonts w:ascii="Comic Sans MS" w:hAnsi="Comic Sans MS" w:cs="Calibri"/>
          <w:color w:val="000000"/>
          <w:lang w:eastAsia="en-GB"/>
        </w:rPr>
        <w:t xml:space="preserve">where safeguarding is concerned.  When concerned about the welfare of a child, staff members should always act in the interests of the child. </w:t>
      </w:r>
    </w:p>
    <w:p w14:paraId="06260285" w14:textId="77777777" w:rsidR="00557B81" w:rsidRPr="007163D5" w:rsidRDefault="00557B81" w:rsidP="00557B81">
      <w:pPr>
        <w:autoSpaceDE w:val="0"/>
        <w:autoSpaceDN w:val="0"/>
        <w:adjustRightInd w:val="0"/>
        <w:spacing w:after="0" w:line="240" w:lineRule="auto"/>
        <w:rPr>
          <w:rFonts w:ascii="Comic Sans MS" w:hAnsi="Comic Sans MS" w:cs="Calibri"/>
          <w:color w:val="000000" w:themeColor="text1"/>
          <w:lang w:eastAsia="en-GB"/>
        </w:rPr>
      </w:pPr>
    </w:p>
    <w:p w14:paraId="48B67EEB" w14:textId="3FC7C340" w:rsidR="00557B81" w:rsidRPr="007163D5" w:rsidRDefault="00557B81" w:rsidP="00557B81">
      <w:pPr>
        <w:autoSpaceDE w:val="0"/>
        <w:autoSpaceDN w:val="0"/>
        <w:adjustRightInd w:val="0"/>
        <w:spacing w:after="0" w:line="240" w:lineRule="auto"/>
        <w:rPr>
          <w:rFonts w:ascii="Comic Sans MS" w:hAnsi="Comic Sans MS" w:cs="Calibri"/>
          <w:color w:val="0070C0"/>
          <w:lang w:eastAsia="en-GB"/>
        </w:rPr>
      </w:pPr>
      <w:r w:rsidRPr="007163D5">
        <w:rPr>
          <w:rFonts w:ascii="Comic Sans MS" w:hAnsi="Comic Sans MS" w:cs="Calibri"/>
          <w:color w:val="0070C0"/>
          <w:lang w:eastAsia="en-GB"/>
        </w:rPr>
        <w:t>1.</w:t>
      </w:r>
      <w:r w:rsidR="002E6605" w:rsidRPr="007163D5">
        <w:rPr>
          <w:rFonts w:ascii="Comic Sans MS" w:hAnsi="Comic Sans MS" w:cs="Calibri"/>
          <w:color w:val="0070C0"/>
          <w:lang w:eastAsia="en-GB"/>
        </w:rPr>
        <w:t>8</w:t>
      </w:r>
    </w:p>
    <w:p w14:paraId="0A7053AA" w14:textId="4EAD8243" w:rsidR="002E6605" w:rsidRPr="007163D5" w:rsidRDefault="162ABB3A" w:rsidP="00281793">
      <w:pPr>
        <w:autoSpaceDE w:val="0"/>
        <w:autoSpaceDN w:val="0"/>
        <w:adjustRightInd w:val="0"/>
        <w:spacing w:after="0" w:line="240" w:lineRule="auto"/>
        <w:rPr>
          <w:rFonts w:ascii="Comic Sans MS" w:hAnsi="Comic Sans MS" w:cs="Calibri"/>
          <w:color w:val="000000" w:themeColor="text1"/>
          <w:lang w:eastAsia="en-GB"/>
        </w:rPr>
      </w:pPr>
      <w:r w:rsidRPr="007163D5">
        <w:rPr>
          <w:rFonts w:ascii="Comic Sans MS" w:hAnsi="Comic Sans MS" w:cs="Calibri"/>
          <w:color w:val="000000" w:themeColor="text1"/>
          <w:lang w:eastAsia="en-GB"/>
        </w:rPr>
        <w:t>I</w:t>
      </w:r>
      <w:r w:rsidR="39CBFFDA" w:rsidRPr="007163D5">
        <w:rPr>
          <w:rFonts w:ascii="Comic Sans MS" w:hAnsi="Comic Sans MS" w:cs="Calibri"/>
          <w:color w:val="000000" w:themeColor="text1"/>
          <w:lang w:eastAsia="en-GB"/>
        </w:rPr>
        <w:t xml:space="preserve">f, at any point, there is a risk of immediate serious harm to a child a referral will be made to Children’s Social Care </w:t>
      </w:r>
      <w:r w:rsidR="04089861" w:rsidRPr="007163D5">
        <w:rPr>
          <w:rFonts w:ascii="Comic Sans MS" w:hAnsi="Comic Sans MS" w:cs="Calibri"/>
          <w:color w:val="000000" w:themeColor="text1"/>
          <w:lang w:eastAsia="en-GB"/>
        </w:rPr>
        <w:t xml:space="preserve">and/or the </w:t>
      </w:r>
      <w:r w:rsidR="229878E0" w:rsidRPr="007163D5">
        <w:rPr>
          <w:rFonts w:ascii="Comic Sans MS" w:hAnsi="Comic Sans MS" w:cs="Calibri"/>
          <w:color w:val="000000" w:themeColor="text1"/>
          <w:lang w:eastAsia="en-GB"/>
        </w:rPr>
        <w:t>P</w:t>
      </w:r>
      <w:r w:rsidR="04089861" w:rsidRPr="007163D5">
        <w:rPr>
          <w:rFonts w:ascii="Comic Sans MS" w:hAnsi="Comic Sans MS" w:cs="Calibri"/>
          <w:color w:val="000000" w:themeColor="text1"/>
          <w:lang w:eastAsia="en-GB"/>
        </w:rPr>
        <w:t>olice</w:t>
      </w:r>
      <w:r w:rsidR="04089861" w:rsidRPr="007163D5">
        <w:rPr>
          <w:rFonts w:ascii="Comic Sans MS" w:hAnsi="Comic Sans MS" w:cs="Calibri"/>
          <w:color w:val="FF0000"/>
          <w:lang w:eastAsia="en-GB"/>
        </w:rPr>
        <w:t xml:space="preserve"> </w:t>
      </w:r>
      <w:r w:rsidR="39CBFFDA" w:rsidRPr="007163D5">
        <w:rPr>
          <w:rFonts w:ascii="Comic Sans MS" w:hAnsi="Comic Sans MS" w:cs="Calibri"/>
          <w:color w:val="000000" w:themeColor="text1"/>
          <w:lang w:eastAsia="en-GB"/>
        </w:rPr>
        <w:t xml:space="preserve">immediately.  </w:t>
      </w:r>
      <w:r w:rsidR="39CBFFDA" w:rsidRPr="007163D5">
        <w:rPr>
          <w:rFonts w:ascii="Comic Sans MS" w:hAnsi="Comic Sans MS" w:cs="Calibri"/>
          <w:b/>
          <w:bCs/>
          <w:color w:val="000000" w:themeColor="text1"/>
          <w:u w:val="single"/>
          <w:lang w:eastAsia="en-GB"/>
        </w:rPr>
        <w:t>Anybody can make a referral</w:t>
      </w:r>
      <w:r w:rsidR="39CBFFDA" w:rsidRPr="007163D5">
        <w:rPr>
          <w:rFonts w:ascii="Comic Sans MS" w:hAnsi="Comic Sans MS" w:cs="Calibri"/>
          <w:color w:val="000000" w:themeColor="text1"/>
          <w:lang w:eastAsia="en-GB"/>
        </w:rPr>
        <w:t xml:space="preserve">.  If the child’s situation does not appear to be improving, any staff member with </w:t>
      </w:r>
      <w:r w:rsidR="39CBFFDA" w:rsidRPr="007163D5">
        <w:rPr>
          <w:rFonts w:ascii="Comic Sans MS" w:hAnsi="Comic Sans MS" w:cs="Calibri"/>
          <w:color w:val="000000" w:themeColor="text1"/>
          <w:lang w:eastAsia="en-GB"/>
        </w:rPr>
        <w:lastRenderedPageBreak/>
        <w:t xml:space="preserve">concerns should challenge </w:t>
      </w:r>
      <w:r w:rsidR="78A83F95" w:rsidRPr="007163D5">
        <w:rPr>
          <w:rFonts w:ascii="Comic Sans MS" w:hAnsi="Comic Sans MS" w:cs="Calibri"/>
          <w:color w:val="000000" w:themeColor="text1"/>
          <w:lang w:eastAsia="en-GB"/>
        </w:rPr>
        <w:t xml:space="preserve">the </w:t>
      </w:r>
      <w:r w:rsidR="00415A18" w:rsidRPr="007163D5">
        <w:rPr>
          <w:rFonts w:ascii="Comic Sans MS" w:hAnsi="Comic Sans MS" w:cs="Calibri"/>
          <w:color w:val="000000" w:themeColor="text1"/>
          <w:lang w:eastAsia="en-GB"/>
        </w:rPr>
        <w:t>d</w:t>
      </w:r>
      <w:r w:rsidR="78A83F95" w:rsidRPr="007163D5">
        <w:rPr>
          <w:rFonts w:ascii="Comic Sans MS" w:hAnsi="Comic Sans MS" w:cs="Calibri"/>
          <w:color w:val="000000" w:themeColor="text1"/>
          <w:lang w:eastAsia="en-GB"/>
        </w:rPr>
        <w:t xml:space="preserve">esignated </w:t>
      </w:r>
      <w:r w:rsidR="00415A18" w:rsidRPr="007163D5">
        <w:rPr>
          <w:rFonts w:ascii="Comic Sans MS" w:hAnsi="Comic Sans MS" w:cs="Calibri"/>
          <w:color w:val="000000" w:themeColor="text1"/>
          <w:lang w:eastAsia="en-GB"/>
        </w:rPr>
        <w:t>s</w:t>
      </w:r>
      <w:r w:rsidR="78A83F95" w:rsidRPr="007163D5">
        <w:rPr>
          <w:rFonts w:ascii="Comic Sans MS" w:hAnsi="Comic Sans MS" w:cs="Calibri"/>
          <w:color w:val="000000" w:themeColor="text1"/>
          <w:lang w:eastAsia="en-GB"/>
        </w:rPr>
        <w:t xml:space="preserve">afeguarding </w:t>
      </w:r>
      <w:r w:rsidR="00415A18" w:rsidRPr="007163D5">
        <w:rPr>
          <w:rFonts w:ascii="Comic Sans MS" w:hAnsi="Comic Sans MS" w:cs="Calibri"/>
          <w:color w:val="000000" w:themeColor="text1"/>
          <w:lang w:eastAsia="en-GB"/>
        </w:rPr>
        <w:t>l</w:t>
      </w:r>
      <w:r w:rsidR="78A83F95" w:rsidRPr="007163D5">
        <w:rPr>
          <w:rFonts w:ascii="Comic Sans MS" w:hAnsi="Comic Sans MS" w:cs="Calibri"/>
          <w:color w:val="000000" w:themeColor="text1"/>
          <w:lang w:eastAsia="en-GB"/>
        </w:rPr>
        <w:t xml:space="preserve">ead </w:t>
      </w:r>
      <w:r w:rsidR="7E15E181" w:rsidRPr="007163D5">
        <w:rPr>
          <w:rFonts w:ascii="Comic Sans MS" w:hAnsi="Comic Sans MS" w:cs="Calibri"/>
          <w:color w:val="000000" w:themeColor="text1"/>
          <w:lang w:eastAsia="en-GB"/>
        </w:rPr>
        <w:t xml:space="preserve">(DSL) to </w:t>
      </w:r>
      <w:r w:rsidR="00557B81" w:rsidRPr="007163D5">
        <w:rPr>
          <w:rFonts w:ascii="Comic Sans MS" w:hAnsi="Comic Sans MS" w:cs="Calibri"/>
          <w:color w:val="000000" w:themeColor="text1"/>
          <w:lang w:eastAsia="en-GB"/>
        </w:rPr>
        <w:t>consider</w:t>
      </w:r>
      <w:r w:rsidR="7E15E181" w:rsidRPr="007163D5">
        <w:rPr>
          <w:rFonts w:ascii="Comic Sans MS" w:hAnsi="Comic Sans MS" w:cs="Calibri"/>
          <w:color w:val="000000" w:themeColor="text1"/>
          <w:lang w:eastAsia="en-GB"/>
        </w:rPr>
        <w:t xml:space="preserve"> the child’s needs and be provided with the escalation process to make sure they are confident in the response to the child’s needs</w:t>
      </w:r>
      <w:r w:rsidR="78A83F95" w:rsidRPr="007163D5">
        <w:rPr>
          <w:rFonts w:ascii="Comic Sans MS" w:hAnsi="Comic Sans MS" w:cs="Calibri"/>
          <w:color w:val="000000" w:themeColor="text1"/>
          <w:lang w:eastAsia="en-GB"/>
        </w:rPr>
        <w:t>.</w:t>
      </w:r>
      <w:r w:rsidR="002F1E1A" w:rsidRPr="007163D5">
        <w:rPr>
          <w:rFonts w:ascii="Comic Sans MS" w:hAnsi="Comic Sans MS" w:cs="Calibri"/>
          <w:color w:val="000000" w:themeColor="text1"/>
          <w:lang w:eastAsia="en-GB"/>
        </w:rPr>
        <w:t xml:space="preserve"> </w:t>
      </w:r>
      <w:r w:rsidR="00E11F35" w:rsidRPr="007163D5">
        <w:rPr>
          <w:rFonts w:ascii="Comic Sans MS" w:hAnsi="Comic Sans MS" w:cs="Calibri"/>
          <w:color w:val="000000" w:themeColor="text1"/>
          <w:lang w:eastAsia="en-GB"/>
        </w:rPr>
        <w:t>If a member of staff remains concerned about a child, they can discuss their concerns with</w:t>
      </w:r>
      <w:r w:rsidR="4513C69A" w:rsidRPr="007163D5">
        <w:rPr>
          <w:rFonts w:ascii="Comic Sans MS" w:hAnsi="Comic Sans MS" w:cs="Calibri"/>
          <w:color w:val="000000" w:themeColor="text1"/>
          <w:lang w:eastAsia="en-GB"/>
        </w:rPr>
        <w:t xml:space="preserve"> </w:t>
      </w:r>
      <w:r w:rsidR="78A83F95" w:rsidRPr="007163D5">
        <w:rPr>
          <w:rFonts w:ascii="Comic Sans MS" w:hAnsi="Comic Sans MS" w:cs="Calibri"/>
          <w:color w:val="000000" w:themeColor="text1"/>
          <w:lang w:eastAsia="en-GB"/>
        </w:rPr>
        <w:t xml:space="preserve">the </w:t>
      </w:r>
      <w:r w:rsidR="007163D5" w:rsidRPr="007163D5">
        <w:rPr>
          <w:rFonts w:ascii="Comic Sans MS" w:hAnsi="Comic Sans MS" w:cs="Calibri"/>
          <w:color w:val="000000" w:themeColor="text1"/>
          <w:lang w:eastAsia="en-GB"/>
        </w:rPr>
        <w:t>H</w:t>
      </w:r>
      <w:r w:rsidR="78A83F95" w:rsidRPr="007163D5">
        <w:rPr>
          <w:rFonts w:ascii="Comic Sans MS" w:hAnsi="Comic Sans MS" w:cs="Calibri"/>
          <w:color w:val="000000" w:themeColor="text1"/>
          <w:lang w:eastAsia="en-GB"/>
        </w:rPr>
        <w:t>ead</w:t>
      </w:r>
      <w:r w:rsidR="007163D5" w:rsidRPr="007163D5">
        <w:rPr>
          <w:rFonts w:ascii="Comic Sans MS" w:hAnsi="Comic Sans MS" w:cs="Calibri"/>
          <w:color w:val="000000" w:themeColor="text1"/>
          <w:lang w:eastAsia="en-GB"/>
        </w:rPr>
        <w:t>te</w:t>
      </w:r>
      <w:r w:rsidR="78A83F95" w:rsidRPr="007163D5">
        <w:rPr>
          <w:rFonts w:ascii="Comic Sans MS" w:hAnsi="Comic Sans MS" w:cs="Calibri"/>
          <w:color w:val="000000" w:themeColor="text1"/>
          <w:lang w:eastAsia="en-GB"/>
        </w:rPr>
        <w:t xml:space="preserve">acher, another DSL or contact the </w:t>
      </w:r>
      <w:r w:rsidR="4AFFC68E" w:rsidRPr="007163D5">
        <w:rPr>
          <w:rFonts w:ascii="Comic Sans MS" w:hAnsi="Comic Sans MS" w:cs="Calibri"/>
          <w:color w:val="000000" w:themeColor="text1"/>
          <w:lang w:eastAsia="en-GB"/>
        </w:rPr>
        <w:t>Children and Families Front Door for</w:t>
      </w:r>
      <w:r w:rsidR="78A83F95" w:rsidRPr="007163D5">
        <w:rPr>
          <w:rFonts w:ascii="Comic Sans MS" w:hAnsi="Comic Sans MS" w:cs="Calibri"/>
          <w:color w:val="000000" w:themeColor="text1"/>
          <w:lang w:eastAsia="en-GB"/>
        </w:rPr>
        <w:t xml:space="preserve"> additional advice as necessary (contact details in </w:t>
      </w:r>
      <w:r w:rsidR="4064F4F3" w:rsidRPr="007163D5">
        <w:rPr>
          <w:rFonts w:ascii="Comic Sans MS" w:hAnsi="Comic Sans MS" w:cs="Calibri"/>
          <w:color w:val="000000" w:themeColor="text1"/>
          <w:lang w:eastAsia="en-GB"/>
        </w:rPr>
        <w:t>section 28 below</w:t>
      </w:r>
      <w:r w:rsidR="78A83F95" w:rsidRPr="007163D5">
        <w:rPr>
          <w:rFonts w:ascii="Comic Sans MS" w:hAnsi="Comic Sans MS" w:cs="Calibri"/>
          <w:color w:val="000000" w:themeColor="text1"/>
          <w:lang w:eastAsia="en-GB"/>
        </w:rPr>
        <w:t>)</w:t>
      </w:r>
      <w:r w:rsidR="39CBFFDA" w:rsidRPr="007163D5">
        <w:rPr>
          <w:rFonts w:ascii="Comic Sans MS" w:hAnsi="Comic Sans MS" w:cs="Calibri"/>
          <w:color w:val="000000" w:themeColor="text1"/>
          <w:lang w:eastAsia="en-GB"/>
        </w:rPr>
        <w:t xml:space="preserve">. </w:t>
      </w:r>
    </w:p>
    <w:p w14:paraId="752EED3D" w14:textId="77777777" w:rsidR="003E4964" w:rsidRPr="007163D5" w:rsidRDefault="003E4964" w:rsidP="00281793">
      <w:pPr>
        <w:autoSpaceDE w:val="0"/>
        <w:autoSpaceDN w:val="0"/>
        <w:adjustRightInd w:val="0"/>
        <w:spacing w:after="0" w:line="240" w:lineRule="auto"/>
        <w:rPr>
          <w:rFonts w:ascii="Comic Sans MS" w:hAnsi="Comic Sans MS" w:cs="Calibri"/>
          <w:color w:val="000000" w:themeColor="text1"/>
          <w:lang w:eastAsia="en-GB"/>
        </w:rPr>
      </w:pPr>
    </w:p>
    <w:p w14:paraId="3146F8E3" w14:textId="77777777" w:rsidR="003E4964" w:rsidRPr="007163D5" w:rsidRDefault="003E4964" w:rsidP="00281793">
      <w:pPr>
        <w:autoSpaceDE w:val="0"/>
        <w:autoSpaceDN w:val="0"/>
        <w:adjustRightInd w:val="0"/>
        <w:spacing w:after="0" w:line="240" w:lineRule="auto"/>
        <w:rPr>
          <w:rFonts w:ascii="Comic Sans MS" w:hAnsi="Comic Sans MS" w:cs="Calibri"/>
          <w:color w:val="0070C0"/>
          <w:lang w:eastAsia="en-GB"/>
        </w:rPr>
      </w:pPr>
      <w:r w:rsidRPr="007163D5">
        <w:rPr>
          <w:rFonts w:ascii="Comic Sans MS" w:hAnsi="Comic Sans MS" w:cs="Calibri"/>
          <w:color w:val="0070C0"/>
          <w:lang w:eastAsia="en-GB"/>
        </w:rPr>
        <w:t>1.9</w:t>
      </w:r>
    </w:p>
    <w:p w14:paraId="69F8711D" w14:textId="100CF893" w:rsidR="003E4964" w:rsidRPr="007163D5" w:rsidRDefault="003E4964" w:rsidP="00281793">
      <w:pPr>
        <w:autoSpaceDE w:val="0"/>
        <w:autoSpaceDN w:val="0"/>
        <w:adjustRightInd w:val="0"/>
        <w:spacing w:after="0" w:line="240" w:lineRule="auto"/>
        <w:rPr>
          <w:rFonts w:ascii="Comic Sans MS" w:hAnsi="Comic Sans MS" w:cs="Calibri"/>
          <w:b/>
          <w:bCs/>
          <w:color w:val="000000" w:themeColor="text1"/>
          <w:lang w:eastAsia="en-GB"/>
        </w:rPr>
      </w:pPr>
      <w:r w:rsidRPr="007163D5">
        <w:rPr>
          <w:rFonts w:ascii="Comic Sans MS" w:hAnsi="Comic Sans MS" w:cs="Calibri"/>
          <w:color w:val="000000" w:themeColor="text1"/>
          <w:lang w:eastAsia="en-GB"/>
        </w:rPr>
        <w:t>All staff are professionally accountable and follow the staff code of conduct</w:t>
      </w:r>
      <w:r w:rsidR="0006662B" w:rsidRPr="007163D5">
        <w:rPr>
          <w:rFonts w:ascii="Comic Sans MS" w:hAnsi="Comic Sans MS" w:cs="Calibri"/>
          <w:color w:val="000000" w:themeColor="text1"/>
          <w:lang w:eastAsia="en-GB"/>
        </w:rPr>
        <w:t xml:space="preserve">. Any concerns or allegations of misconduct, including </w:t>
      </w:r>
      <w:r w:rsidR="006E62FC" w:rsidRPr="007163D5">
        <w:rPr>
          <w:rFonts w:ascii="Comic Sans MS" w:hAnsi="Comic Sans MS" w:cs="Calibri"/>
          <w:color w:val="000000" w:themeColor="text1"/>
          <w:lang w:eastAsia="en-GB"/>
        </w:rPr>
        <w:t>wellbeing concerns</w:t>
      </w:r>
      <w:r w:rsidR="0035764F" w:rsidRPr="007163D5">
        <w:rPr>
          <w:rFonts w:ascii="Comic Sans MS" w:hAnsi="Comic Sans MS" w:cs="Calibri"/>
          <w:color w:val="000000" w:themeColor="text1"/>
          <w:lang w:eastAsia="en-GB"/>
        </w:rPr>
        <w:t xml:space="preserve"> for staff</w:t>
      </w:r>
      <w:r w:rsidR="006E62FC" w:rsidRPr="007163D5">
        <w:rPr>
          <w:rFonts w:ascii="Comic Sans MS" w:hAnsi="Comic Sans MS" w:cs="Calibri"/>
          <w:color w:val="000000" w:themeColor="text1"/>
          <w:lang w:eastAsia="en-GB"/>
        </w:rPr>
        <w:t xml:space="preserve"> are shared swiftly and at the earliest </w:t>
      </w:r>
      <w:r w:rsidR="0035764F" w:rsidRPr="007163D5">
        <w:rPr>
          <w:rFonts w:ascii="Comic Sans MS" w:hAnsi="Comic Sans MS" w:cs="Calibri"/>
          <w:color w:val="000000" w:themeColor="text1"/>
          <w:lang w:eastAsia="en-GB"/>
        </w:rPr>
        <w:t>opportunity</w:t>
      </w:r>
      <w:r w:rsidR="006E62FC" w:rsidRPr="007163D5">
        <w:rPr>
          <w:rFonts w:ascii="Comic Sans MS" w:hAnsi="Comic Sans MS" w:cs="Calibri"/>
          <w:color w:val="000000" w:themeColor="text1"/>
          <w:lang w:eastAsia="en-GB"/>
        </w:rPr>
        <w:t xml:space="preserve"> to </w:t>
      </w:r>
      <w:r w:rsidR="006E62FC" w:rsidRPr="007163D5">
        <w:rPr>
          <w:rFonts w:ascii="Comic Sans MS" w:hAnsi="Comic Sans MS" w:cs="Calibri"/>
          <w:b/>
          <w:bCs/>
          <w:color w:val="000000" w:themeColor="text1"/>
          <w:lang w:eastAsia="en-GB"/>
        </w:rPr>
        <w:t>maintain a culture of vig</w:t>
      </w:r>
      <w:r w:rsidR="00F253C5" w:rsidRPr="007163D5">
        <w:rPr>
          <w:rFonts w:ascii="Comic Sans MS" w:hAnsi="Comic Sans MS" w:cs="Calibri"/>
          <w:b/>
          <w:bCs/>
          <w:color w:val="000000" w:themeColor="text1"/>
          <w:lang w:eastAsia="en-GB"/>
        </w:rPr>
        <w:t>ilance</w:t>
      </w:r>
      <w:r w:rsidR="00F253C5" w:rsidRPr="007163D5">
        <w:rPr>
          <w:rFonts w:ascii="Comic Sans MS" w:hAnsi="Comic Sans MS" w:cs="Calibri"/>
          <w:color w:val="000000" w:themeColor="text1"/>
          <w:lang w:eastAsia="en-GB"/>
        </w:rPr>
        <w:t xml:space="preserve">. All staff are aware of their responsibility to share low level concerns with equal </w:t>
      </w:r>
      <w:r w:rsidR="00C13186" w:rsidRPr="007163D5">
        <w:rPr>
          <w:rFonts w:ascii="Comic Sans MS" w:hAnsi="Comic Sans MS" w:cs="Calibri"/>
          <w:color w:val="000000" w:themeColor="text1"/>
          <w:lang w:eastAsia="en-GB"/>
        </w:rPr>
        <w:t xml:space="preserve">urgency to ensure all children are supported in an </w:t>
      </w:r>
      <w:r w:rsidR="00C13186" w:rsidRPr="007163D5">
        <w:rPr>
          <w:rFonts w:ascii="Comic Sans MS" w:hAnsi="Comic Sans MS" w:cs="Calibri"/>
          <w:b/>
          <w:bCs/>
          <w:color w:val="000000" w:themeColor="text1"/>
          <w:lang w:eastAsia="en-GB"/>
        </w:rPr>
        <w:t>environment of openness</w:t>
      </w:r>
      <w:r w:rsidR="00CA6C44" w:rsidRPr="007163D5">
        <w:rPr>
          <w:rFonts w:ascii="Comic Sans MS" w:hAnsi="Comic Sans MS" w:cs="Calibri"/>
          <w:b/>
          <w:bCs/>
          <w:color w:val="000000" w:themeColor="text1"/>
          <w:lang w:eastAsia="en-GB"/>
        </w:rPr>
        <w:t>,</w:t>
      </w:r>
      <w:r w:rsidR="00C13186" w:rsidRPr="007163D5">
        <w:rPr>
          <w:rFonts w:ascii="Comic Sans MS" w:hAnsi="Comic Sans MS" w:cs="Calibri"/>
          <w:b/>
          <w:bCs/>
          <w:color w:val="000000" w:themeColor="text1"/>
          <w:lang w:eastAsia="en-GB"/>
        </w:rPr>
        <w:t xml:space="preserve"> trust</w:t>
      </w:r>
      <w:r w:rsidR="00CA6C44" w:rsidRPr="007163D5">
        <w:rPr>
          <w:rFonts w:ascii="Comic Sans MS" w:hAnsi="Comic Sans MS" w:cs="Calibri"/>
          <w:b/>
          <w:bCs/>
          <w:color w:val="000000" w:themeColor="text1"/>
          <w:lang w:eastAsia="en-GB"/>
        </w:rPr>
        <w:t>,</w:t>
      </w:r>
      <w:r w:rsidR="00C13186" w:rsidRPr="007163D5">
        <w:rPr>
          <w:rFonts w:ascii="Comic Sans MS" w:hAnsi="Comic Sans MS" w:cs="Calibri"/>
          <w:b/>
          <w:bCs/>
          <w:color w:val="000000" w:themeColor="text1"/>
          <w:lang w:eastAsia="en-GB"/>
        </w:rPr>
        <w:t xml:space="preserve"> and transparency</w:t>
      </w:r>
      <w:r w:rsidR="00CA6C44" w:rsidRPr="007163D5">
        <w:rPr>
          <w:rFonts w:ascii="Comic Sans MS" w:hAnsi="Comic Sans MS" w:cs="Calibri"/>
          <w:b/>
          <w:bCs/>
          <w:color w:val="000000" w:themeColor="text1"/>
          <w:lang w:eastAsia="en-GB"/>
        </w:rPr>
        <w:t>.</w:t>
      </w:r>
    </w:p>
    <w:p w14:paraId="48D6C134" w14:textId="00DA536A" w:rsidR="00D25773" w:rsidRPr="007163D5" w:rsidRDefault="00D25773" w:rsidP="006E02E9">
      <w:pPr>
        <w:pStyle w:val="Default"/>
        <w:ind w:left="426" w:hanging="284"/>
        <w:rPr>
          <w:rFonts w:ascii="Comic Sans MS" w:hAnsi="Comic Sans MS"/>
          <w:b/>
          <w:bCs/>
          <w:sz w:val="22"/>
          <w:szCs w:val="22"/>
        </w:rPr>
      </w:pPr>
    </w:p>
    <w:p w14:paraId="52BEB86A" w14:textId="77777777" w:rsidR="00CA6C44" w:rsidRPr="007163D5" w:rsidRDefault="00CA6C44" w:rsidP="006E02E9">
      <w:pPr>
        <w:pStyle w:val="Default"/>
        <w:ind w:left="426" w:hanging="284"/>
        <w:rPr>
          <w:rFonts w:ascii="Comic Sans MS" w:hAnsi="Comic Sans MS"/>
          <w:b/>
          <w:bCs/>
          <w:sz w:val="22"/>
          <w:szCs w:val="22"/>
        </w:rPr>
      </w:pPr>
    </w:p>
    <w:p w14:paraId="7BF19DDF" w14:textId="7FE5324C" w:rsidR="001507EB" w:rsidRPr="007163D5" w:rsidRDefault="001507EB" w:rsidP="0090415B">
      <w:pPr>
        <w:pStyle w:val="Default"/>
        <w:rPr>
          <w:rFonts w:ascii="Comic Sans MS" w:hAnsi="Comic Sans MS"/>
          <w:b/>
          <w:bCs/>
          <w:color w:val="0070C0"/>
          <w:szCs w:val="26"/>
          <w:u w:val="single"/>
        </w:rPr>
      </w:pPr>
      <w:r w:rsidRPr="007163D5">
        <w:rPr>
          <w:rFonts w:ascii="Comic Sans MS" w:hAnsi="Comic Sans MS"/>
          <w:b/>
          <w:bCs/>
          <w:color w:val="0070C0"/>
          <w:szCs w:val="26"/>
          <w:u w:val="single"/>
        </w:rPr>
        <w:t>Policy aims</w:t>
      </w:r>
      <w:r w:rsidR="00FE32FD" w:rsidRPr="007163D5">
        <w:rPr>
          <w:rFonts w:ascii="Comic Sans MS" w:hAnsi="Comic Sans MS"/>
          <w:b/>
          <w:bCs/>
          <w:color w:val="0070C0"/>
          <w:szCs w:val="26"/>
          <w:u w:val="single"/>
        </w:rPr>
        <w:t>:</w:t>
      </w:r>
      <w:r w:rsidRPr="007163D5">
        <w:rPr>
          <w:rFonts w:ascii="Comic Sans MS" w:hAnsi="Comic Sans MS"/>
          <w:b/>
          <w:bCs/>
          <w:color w:val="0070C0"/>
          <w:szCs w:val="26"/>
          <w:u w:val="single"/>
        </w:rPr>
        <w:t xml:space="preserve"> </w:t>
      </w:r>
    </w:p>
    <w:p w14:paraId="16C78F8A" w14:textId="77777777" w:rsidR="00CA6C44" w:rsidRPr="007163D5" w:rsidRDefault="00CA6C44" w:rsidP="0090415B">
      <w:pPr>
        <w:pStyle w:val="Default"/>
        <w:rPr>
          <w:rFonts w:ascii="Comic Sans MS" w:hAnsi="Comic Sans MS"/>
          <w:sz w:val="26"/>
          <w:szCs w:val="26"/>
        </w:rPr>
      </w:pPr>
    </w:p>
    <w:p w14:paraId="7F4271AA" w14:textId="1B65CB2A" w:rsidR="001507EB" w:rsidRPr="007163D5" w:rsidRDefault="001507EB" w:rsidP="002C2FEF">
      <w:pPr>
        <w:pStyle w:val="ListParagraph"/>
        <w:numPr>
          <w:ilvl w:val="0"/>
          <w:numId w:val="19"/>
        </w:numPr>
        <w:rPr>
          <w:rFonts w:ascii="Comic Sans MS" w:hAnsi="Comic Sans MS"/>
        </w:rPr>
      </w:pPr>
      <w:r w:rsidRPr="007163D5">
        <w:rPr>
          <w:rFonts w:ascii="Comic Sans MS" w:hAnsi="Comic Sans MS"/>
        </w:rPr>
        <w:t xml:space="preserve">To provide all staff with the necessary information to enable them to meet their </w:t>
      </w:r>
      <w:r w:rsidR="00C40B81" w:rsidRPr="007163D5">
        <w:rPr>
          <w:rFonts w:ascii="Comic Sans MS" w:hAnsi="Comic Sans MS"/>
        </w:rPr>
        <w:t xml:space="preserve">safeguarding and </w:t>
      </w:r>
      <w:r w:rsidRPr="007163D5">
        <w:rPr>
          <w:rFonts w:ascii="Comic Sans MS" w:hAnsi="Comic Sans MS"/>
        </w:rPr>
        <w:t xml:space="preserve">child protection </w:t>
      </w:r>
      <w:r w:rsidR="00944A56" w:rsidRPr="007163D5">
        <w:rPr>
          <w:rFonts w:ascii="Comic Sans MS" w:hAnsi="Comic Sans MS"/>
        </w:rPr>
        <w:t>responsibilities.</w:t>
      </w:r>
      <w:r w:rsidRPr="007163D5">
        <w:rPr>
          <w:rFonts w:ascii="Comic Sans MS" w:hAnsi="Comic Sans MS"/>
        </w:rPr>
        <w:t xml:space="preserve"> </w:t>
      </w:r>
    </w:p>
    <w:p w14:paraId="330F7820" w14:textId="61F04923" w:rsidR="001507EB" w:rsidRPr="007163D5" w:rsidRDefault="001507EB" w:rsidP="002C2FEF">
      <w:pPr>
        <w:pStyle w:val="ListParagraph"/>
        <w:numPr>
          <w:ilvl w:val="0"/>
          <w:numId w:val="19"/>
        </w:numPr>
        <w:rPr>
          <w:rFonts w:ascii="Comic Sans MS" w:hAnsi="Comic Sans MS"/>
        </w:rPr>
      </w:pPr>
      <w:r w:rsidRPr="007163D5">
        <w:rPr>
          <w:rFonts w:ascii="Comic Sans MS" w:hAnsi="Comic Sans MS"/>
        </w:rPr>
        <w:t xml:space="preserve">To </w:t>
      </w:r>
      <w:r w:rsidR="00282180" w:rsidRPr="007163D5">
        <w:rPr>
          <w:rFonts w:ascii="Comic Sans MS" w:hAnsi="Comic Sans MS"/>
        </w:rPr>
        <w:t xml:space="preserve">ensure consistent good </w:t>
      </w:r>
      <w:r w:rsidR="00944A56" w:rsidRPr="007163D5">
        <w:rPr>
          <w:rFonts w:ascii="Comic Sans MS" w:hAnsi="Comic Sans MS"/>
        </w:rPr>
        <w:t>practice</w:t>
      </w:r>
      <w:r w:rsidR="00DD6B5A" w:rsidRPr="007163D5">
        <w:rPr>
          <w:rFonts w:ascii="Comic Sans MS" w:hAnsi="Comic Sans MS"/>
        </w:rPr>
        <w:t xml:space="preserve">, through training, auditing and </w:t>
      </w:r>
      <w:r w:rsidR="00A6412D" w:rsidRPr="007163D5">
        <w:rPr>
          <w:rFonts w:ascii="Comic Sans MS" w:hAnsi="Comic Sans MS"/>
        </w:rPr>
        <w:t>development</w:t>
      </w:r>
      <w:r w:rsidR="00944A56" w:rsidRPr="007163D5">
        <w:rPr>
          <w:rFonts w:ascii="Comic Sans MS" w:hAnsi="Comic Sans MS"/>
        </w:rPr>
        <w:t>.</w:t>
      </w:r>
    </w:p>
    <w:p w14:paraId="738036B8" w14:textId="5B719DCA" w:rsidR="001507EB" w:rsidRPr="007163D5" w:rsidRDefault="001507EB" w:rsidP="002C2FEF">
      <w:pPr>
        <w:pStyle w:val="ListParagraph"/>
        <w:numPr>
          <w:ilvl w:val="0"/>
          <w:numId w:val="19"/>
        </w:numPr>
        <w:rPr>
          <w:rFonts w:ascii="Comic Sans MS" w:hAnsi="Comic Sans MS"/>
        </w:rPr>
      </w:pPr>
      <w:r w:rsidRPr="007163D5">
        <w:rPr>
          <w:rFonts w:ascii="Comic Sans MS" w:hAnsi="Comic Sans MS"/>
        </w:rPr>
        <w:t xml:space="preserve">To demonstrate the </w:t>
      </w:r>
      <w:r w:rsidR="007163D5">
        <w:rPr>
          <w:rFonts w:ascii="Comic Sans MS" w:hAnsi="Comic Sans MS"/>
          <w:iCs/>
        </w:rPr>
        <w:t xml:space="preserve">school’s </w:t>
      </w:r>
      <w:r w:rsidRPr="007163D5">
        <w:rPr>
          <w:rFonts w:ascii="Comic Sans MS" w:hAnsi="Comic Sans MS"/>
        </w:rPr>
        <w:t xml:space="preserve">commitment with regard to </w:t>
      </w:r>
      <w:r w:rsidR="00C40B81" w:rsidRPr="007163D5">
        <w:rPr>
          <w:rFonts w:ascii="Comic Sans MS" w:hAnsi="Comic Sans MS"/>
        </w:rPr>
        <w:t xml:space="preserve">safeguarding and </w:t>
      </w:r>
      <w:r w:rsidRPr="007163D5">
        <w:rPr>
          <w:rFonts w:ascii="Comic Sans MS" w:hAnsi="Comic Sans MS"/>
        </w:rPr>
        <w:t xml:space="preserve">child protection to pupils, </w:t>
      </w:r>
      <w:r w:rsidR="00165B39" w:rsidRPr="007163D5">
        <w:rPr>
          <w:rFonts w:ascii="Comic Sans MS" w:hAnsi="Comic Sans MS"/>
        </w:rPr>
        <w:t>parents,</w:t>
      </w:r>
      <w:r w:rsidRPr="007163D5">
        <w:rPr>
          <w:rFonts w:ascii="Comic Sans MS" w:hAnsi="Comic Sans MS"/>
        </w:rPr>
        <w:t xml:space="preserve"> and other </w:t>
      </w:r>
      <w:r w:rsidR="00944A56" w:rsidRPr="007163D5">
        <w:rPr>
          <w:rFonts w:ascii="Comic Sans MS" w:hAnsi="Comic Sans MS"/>
        </w:rPr>
        <w:t>partners.</w:t>
      </w:r>
      <w:r w:rsidRPr="007163D5">
        <w:rPr>
          <w:rFonts w:ascii="Comic Sans MS" w:hAnsi="Comic Sans MS"/>
        </w:rPr>
        <w:t xml:space="preserve"> </w:t>
      </w:r>
    </w:p>
    <w:p w14:paraId="18C01B8B" w14:textId="6791BDD3" w:rsidR="006A2D5B" w:rsidRPr="007163D5" w:rsidRDefault="28939BBE" w:rsidP="002C2FEF">
      <w:pPr>
        <w:pStyle w:val="ListParagraph"/>
        <w:numPr>
          <w:ilvl w:val="0"/>
          <w:numId w:val="19"/>
        </w:numPr>
        <w:rPr>
          <w:rFonts w:ascii="Comic Sans MS" w:hAnsi="Comic Sans MS"/>
        </w:rPr>
      </w:pPr>
      <w:r w:rsidRPr="007163D5">
        <w:rPr>
          <w:rFonts w:ascii="Comic Sans MS" w:hAnsi="Comic Sans MS"/>
        </w:rPr>
        <w:t xml:space="preserve">To contribute to the </w:t>
      </w:r>
      <w:r w:rsidR="00C4409B">
        <w:rPr>
          <w:rFonts w:ascii="Comic Sans MS" w:hAnsi="Comic Sans MS"/>
          <w:iCs/>
        </w:rPr>
        <w:t>school’s</w:t>
      </w:r>
      <w:r w:rsidRPr="007163D5">
        <w:rPr>
          <w:rFonts w:ascii="Comic Sans MS" w:hAnsi="Comic Sans MS"/>
        </w:rPr>
        <w:t xml:space="preserve"> safeguarding portfolio</w:t>
      </w:r>
      <w:r w:rsidR="64D40521" w:rsidRPr="007163D5">
        <w:rPr>
          <w:rFonts w:ascii="Comic Sans MS" w:hAnsi="Comic Sans MS"/>
        </w:rPr>
        <w:t>.</w:t>
      </w:r>
      <w:r w:rsidRPr="007163D5">
        <w:rPr>
          <w:rFonts w:ascii="Comic Sans MS" w:hAnsi="Comic Sans MS"/>
        </w:rPr>
        <w:t xml:space="preserve"> </w:t>
      </w:r>
    </w:p>
    <w:p w14:paraId="7ED4FF01" w14:textId="4C47D687" w:rsidR="00A6412D" w:rsidRPr="007163D5" w:rsidRDefault="00A6412D" w:rsidP="00A6412D">
      <w:pPr>
        <w:rPr>
          <w:rFonts w:ascii="Comic Sans MS" w:hAnsi="Comic Sans MS"/>
          <w:highlight w:val="cyan"/>
        </w:rPr>
      </w:pPr>
    </w:p>
    <w:p w14:paraId="7AFDDAF9" w14:textId="77C66BCE" w:rsidR="00A6412D" w:rsidRPr="007163D5" w:rsidRDefault="00A6412D" w:rsidP="00A6412D">
      <w:pPr>
        <w:rPr>
          <w:rFonts w:ascii="Comic Sans MS" w:hAnsi="Comic Sans MS"/>
          <w:highlight w:val="cyan"/>
        </w:rPr>
      </w:pPr>
    </w:p>
    <w:p w14:paraId="1222A6AA" w14:textId="56607FBA" w:rsidR="00A6412D" w:rsidRPr="007163D5" w:rsidRDefault="00A6412D" w:rsidP="00A6412D">
      <w:pPr>
        <w:rPr>
          <w:rFonts w:ascii="Comic Sans MS" w:hAnsi="Comic Sans MS"/>
          <w:highlight w:val="cyan"/>
        </w:rPr>
      </w:pPr>
    </w:p>
    <w:p w14:paraId="4F10F6B5" w14:textId="58D56C6C" w:rsidR="00A6412D" w:rsidRPr="007163D5" w:rsidRDefault="00A6412D" w:rsidP="00A6412D">
      <w:pPr>
        <w:rPr>
          <w:rFonts w:ascii="Comic Sans MS" w:hAnsi="Comic Sans MS"/>
          <w:highlight w:val="cyan"/>
        </w:rPr>
      </w:pPr>
    </w:p>
    <w:p w14:paraId="0EAD4FF1" w14:textId="29E088D3" w:rsidR="00A6412D" w:rsidRPr="007163D5" w:rsidRDefault="00A6412D" w:rsidP="00A6412D">
      <w:pPr>
        <w:rPr>
          <w:rFonts w:ascii="Comic Sans MS" w:hAnsi="Comic Sans MS"/>
          <w:highlight w:val="cyan"/>
        </w:rPr>
      </w:pPr>
    </w:p>
    <w:p w14:paraId="788A25CC" w14:textId="77777777" w:rsidR="00A6412D" w:rsidRPr="007163D5" w:rsidRDefault="00A6412D" w:rsidP="00A6412D">
      <w:pPr>
        <w:rPr>
          <w:rFonts w:ascii="Comic Sans MS" w:hAnsi="Comic Sans MS"/>
          <w:highlight w:val="cyan"/>
        </w:rPr>
      </w:pPr>
    </w:p>
    <w:p w14:paraId="3233D26A" w14:textId="34DDCA3C" w:rsidR="00DF41D0" w:rsidRPr="007163D5" w:rsidRDefault="00DF41D0" w:rsidP="00A83A62">
      <w:pPr>
        <w:pStyle w:val="Default"/>
        <w:rPr>
          <w:rFonts w:ascii="Comic Sans MS" w:hAnsi="Comic Sans MS"/>
        </w:rPr>
      </w:pPr>
      <w:r w:rsidRPr="007163D5">
        <w:rPr>
          <w:rFonts w:ascii="Comic Sans MS" w:hAnsi="Comic Sans MS"/>
          <w:noProof/>
        </w:rPr>
        <mc:AlternateContent>
          <mc:Choice Requires="wps">
            <w:drawing>
              <wp:inline distT="0" distB="0" distL="0" distR="0" wp14:anchorId="620A674B" wp14:editId="1BBE3DE9">
                <wp:extent cx="5965903" cy="9372600"/>
                <wp:effectExtent l="0" t="0" r="15875" b="19050"/>
                <wp:docPr id="121326089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903" cy="9372600"/>
                        </a:xfrm>
                        <a:prstGeom prst="rect">
                          <a:avLst/>
                        </a:prstGeom>
                        <a:solidFill>
                          <a:srgbClr val="FFFFFF"/>
                        </a:solidFill>
                        <a:ln w="9525">
                          <a:solidFill>
                            <a:srgbClr val="000000"/>
                          </a:solidFill>
                          <a:miter lim="800000"/>
                          <a:headEnd/>
                          <a:tailEnd/>
                        </a:ln>
                      </wps:spPr>
                      <wps:txbx>
                        <w:txbxContent>
                          <w:p w14:paraId="0FF0E3C9" w14:textId="77777777" w:rsidR="00DC2C76" w:rsidRPr="00C4409B" w:rsidRDefault="00DC2C76" w:rsidP="00153309">
                            <w:pPr>
                              <w:pStyle w:val="Default"/>
                              <w:spacing w:after="80"/>
                              <w:rPr>
                                <w:rFonts w:ascii="Comic Sans MS" w:hAnsi="Comic Sans MS"/>
                                <w:color w:val="0070C0"/>
                                <w:szCs w:val="22"/>
                                <w:u w:val="single"/>
                              </w:rPr>
                            </w:pPr>
                            <w:r w:rsidRPr="00C4409B">
                              <w:rPr>
                                <w:rFonts w:ascii="Comic Sans MS" w:hAnsi="Comic Sans MS"/>
                                <w:b/>
                                <w:bCs/>
                                <w:color w:val="0070C0"/>
                                <w:szCs w:val="22"/>
                                <w:u w:val="single"/>
                              </w:rPr>
                              <w:t xml:space="preserve">Terminology </w:t>
                            </w:r>
                          </w:p>
                          <w:p w14:paraId="275F5D94" w14:textId="77777777" w:rsidR="00DC2C76" w:rsidRPr="00C4409B" w:rsidRDefault="00DC2C76" w:rsidP="00153309">
                            <w:pPr>
                              <w:pStyle w:val="CM148"/>
                              <w:spacing w:after="280" w:line="258" w:lineRule="atLeast"/>
                              <w:ind w:right="117"/>
                              <w:rPr>
                                <w:rFonts w:ascii="Comic Sans MS" w:hAnsi="Comic Sans MS"/>
                                <w:sz w:val="22"/>
                                <w:szCs w:val="22"/>
                              </w:rPr>
                            </w:pPr>
                            <w:r w:rsidRPr="00C4409B">
                              <w:rPr>
                                <w:rFonts w:ascii="Comic Sans MS" w:hAnsi="Comic Sans MS"/>
                                <w:b/>
                                <w:bCs/>
                                <w:color w:val="0070C0"/>
                                <w:sz w:val="22"/>
                                <w:szCs w:val="22"/>
                              </w:rPr>
                              <w:t>Safeguarding</w:t>
                            </w:r>
                            <w:r w:rsidRPr="00C4409B">
                              <w:rPr>
                                <w:rFonts w:ascii="Comic Sans MS" w:hAnsi="Comic Sans MS"/>
                                <w:sz w:val="22"/>
                                <w:szCs w:val="22"/>
                              </w:rP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14:paraId="1095BC27" w14:textId="77777777" w:rsidR="00DC2C76" w:rsidRPr="00C4409B" w:rsidRDefault="00DC2C76" w:rsidP="00153309">
                            <w:pPr>
                              <w:pStyle w:val="CM148"/>
                              <w:spacing w:after="280" w:line="256" w:lineRule="atLeast"/>
                              <w:ind w:right="362"/>
                              <w:rPr>
                                <w:rFonts w:ascii="Comic Sans MS" w:hAnsi="Comic Sans MS"/>
                                <w:sz w:val="22"/>
                                <w:szCs w:val="22"/>
                              </w:rPr>
                            </w:pPr>
                            <w:r w:rsidRPr="00C4409B">
                              <w:rPr>
                                <w:rFonts w:ascii="Comic Sans MS" w:hAnsi="Comic Sans MS"/>
                                <w:b/>
                                <w:bCs/>
                                <w:color w:val="0070C0"/>
                                <w:sz w:val="22"/>
                                <w:szCs w:val="22"/>
                              </w:rPr>
                              <w:t>Child protection</w:t>
                            </w:r>
                            <w:r w:rsidRPr="00C4409B">
                              <w:rPr>
                                <w:rFonts w:ascii="Comic Sans MS" w:hAnsi="Comic Sans MS"/>
                                <w:color w:val="0070C0"/>
                                <w:sz w:val="22"/>
                                <w:szCs w:val="22"/>
                              </w:rPr>
                              <w:t xml:space="preserve"> </w:t>
                            </w:r>
                            <w:r w:rsidRPr="00C4409B">
                              <w:rPr>
                                <w:rFonts w:ascii="Comic Sans MS" w:hAnsi="Comic Sans MS"/>
                                <w:sz w:val="22"/>
                                <w:szCs w:val="22"/>
                              </w:rPr>
                              <w:t xml:space="preserve">refers to the processes undertaken to protect children who have been identified as suffering or at risk of suffering significant harm. </w:t>
                            </w:r>
                          </w:p>
                          <w:p w14:paraId="5B5FDF49" w14:textId="77777777" w:rsidR="00DC2C76" w:rsidRPr="00C4409B" w:rsidRDefault="00DC2C76" w:rsidP="00153309">
                            <w:pPr>
                              <w:pStyle w:val="CM148"/>
                              <w:spacing w:after="280" w:line="258" w:lineRule="atLeast"/>
                              <w:rPr>
                                <w:rFonts w:ascii="Comic Sans MS" w:hAnsi="Comic Sans MS"/>
                                <w:sz w:val="22"/>
                                <w:szCs w:val="22"/>
                              </w:rPr>
                            </w:pPr>
                            <w:r w:rsidRPr="00C4409B">
                              <w:rPr>
                                <w:rFonts w:ascii="Comic Sans MS" w:hAnsi="Comic Sans MS"/>
                                <w:b/>
                                <w:bCs/>
                                <w:color w:val="0070C0"/>
                                <w:sz w:val="22"/>
                                <w:szCs w:val="22"/>
                              </w:rPr>
                              <w:t>Staff</w:t>
                            </w:r>
                            <w:r w:rsidRPr="00C4409B">
                              <w:rPr>
                                <w:rFonts w:ascii="Comic Sans MS" w:hAnsi="Comic Sans MS"/>
                                <w:color w:val="0070C0"/>
                                <w:sz w:val="22"/>
                                <w:szCs w:val="22"/>
                              </w:rPr>
                              <w:t xml:space="preserve"> </w:t>
                            </w:r>
                            <w:r w:rsidRPr="00C4409B">
                              <w:rPr>
                                <w:rFonts w:ascii="Comic Sans MS" w:hAnsi="Comic Sans MS"/>
                                <w:sz w:val="22"/>
                                <w:szCs w:val="22"/>
                              </w:rPr>
                              <w:t xml:space="preserve">refers to all those working for or on behalf of the school, full-time or part-time, temporary or permanent, in either a paid or voluntary capacity. </w:t>
                            </w:r>
                          </w:p>
                          <w:p w14:paraId="0805D96D" w14:textId="77777777" w:rsidR="00DC2C76" w:rsidRPr="00C4409B" w:rsidRDefault="00DC2C76" w:rsidP="00153309">
                            <w:pPr>
                              <w:pStyle w:val="CM148"/>
                              <w:spacing w:after="280" w:line="258" w:lineRule="atLeast"/>
                              <w:rPr>
                                <w:rFonts w:ascii="Comic Sans MS" w:hAnsi="Comic Sans MS"/>
                                <w:sz w:val="22"/>
                                <w:szCs w:val="22"/>
                              </w:rPr>
                            </w:pPr>
                            <w:r w:rsidRPr="00C4409B">
                              <w:rPr>
                                <w:rFonts w:ascii="Comic Sans MS" w:hAnsi="Comic Sans MS"/>
                                <w:b/>
                                <w:bCs/>
                                <w:color w:val="0070C0"/>
                                <w:sz w:val="22"/>
                                <w:szCs w:val="22"/>
                              </w:rPr>
                              <w:t>Child</w:t>
                            </w:r>
                            <w:r w:rsidRPr="00C4409B">
                              <w:rPr>
                                <w:rFonts w:ascii="Comic Sans MS" w:hAnsi="Comic Sans MS"/>
                                <w:sz w:val="22"/>
                                <w:szCs w:val="22"/>
                              </w:rPr>
                              <w:t xml:space="preserve"> includes everyone under the age of 18. </w:t>
                            </w:r>
                          </w:p>
                          <w:p w14:paraId="6372DF45" w14:textId="1BD0F2E7" w:rsidR="00DC2C76" w:rsidRPr="00C4409B" w:rsidRDefault="00DC2C76" w:rsidP="00153309">
                            <w:pPr>
                              <w:rPr>
                                <w:rFonts w:ascii="Comic Sans MS" w:hAnsi="Comic Sans MS"/>
                              </w:rPr>
                            </w:pPr>
                            <w:r w:rsidRPr="00C4409B">
                              <w:rPr>
                                <w:rFonts w:ascii="Comic Sans MS" w:hAnsi="Comic Sans MS"/>
                                <w:b/>
                                <w:bCs/>
                                <w:color w:val="0070C0"/>
                              </w:rPr>
                              <w:t>Parent</w:t>
                            </w:r>
                            <w:r w:rsidRPr="00C4409B">
                              <w:rPr>
                                <w:rFonts w:ascii="Comic Sans MS" w:hAnsi="Comic Sans MS"/>
                              </w:rPr>
                              <w:t xml:space="preserve"> refers to birth parents and other adults who are in a parenting role, for example step-parents, foster carers and adoptive parents.</w:t>
                            </w:r>
                          </w:p>
                          <w:p w14:paraId="3A035552" w14:textId="6F4883FB" w:rsidR="00DC2C76" w:rsidRPr="00C4409B" w:rsidRDefault="00DC2C76" w:rsidP="00153309">
                            <w:pPr>
                              <w:rPr>
                                <w:rFonts w:ascii="Comic Sans MS" w:hAnsi="Comic Sans MS"/>
                              </w:rPr>
                            </w:pPr>
                            <w:r w:rsidRPr="00C4409B">
                              <w:rPr>
                                <w:rFonts w:ascii="Comic Sans MS" w:hAnsi="Comic Sans MS"/>
                                <w:b/>
                                <w:bCs/>
                                <w:color w:val="0070C0"/>
                              </w:rPr>
                              <w:t xml:space="preserve">Child-on-child </w:t>
                            </w:r>
                            <w:r w:rsidRPr="00C4409B">
                              <w:rPr>
                                <w:rFonts w:ascii="Comic Sans MS" w:hAnsi="Comic Sans MS"/>
                              </w:rPr>
                              <w:t>the abuse of a child by another child or children. All staff should be aware that children can abuse other children (often referred to as child-on-child abuse), and that it can happen both inside and outside of school or college and online</w:t>
                            </w:r>
                          </w:p>
                          <w:p w14:paraId="1C789807" w14:textId="24320104" w:rsidR="00DC2C76" w:rsidRPr="00C4409B" w:rsidRDefault="00DC2C76" w:rsidP="002F1E1A">
                            <w:pPr>
                              <w:pStyle w:val="Default"/>
                              <w:rPr>
                                <w:rFonts w:ascii="Comic Sans MS" w:hAnsi="Comic Sans MS" w:cstheme="minorHAnsi"/>
                                <w:sz w:val="22"/>
                                <w:szCs w:val="22"/>
                              </w:rPr>
                            </w:pPr>
                            <w:r w:rsidRPr="00C4409B">
                              <w:rPr>
                                <w:rFonts w:ascii="Comic Sans MS" w:hAnsi="Comic Sans MS" w:cstheme="minorHAnsi"/>
                                <w:b/>
                                <w:bCs/>
                                <w:color w:val="0070C0"/>
                                <w:sz w:val="22"/>
                                <w:szCs w:val="22"/>
                              </w:rPr>
                              <w:t>Harassment</w:t>
                            </w:r>
                            <w:r w:rsidRPr="00C4409B">
                              <w:rPr>
                                <w:rFonts w:ascii="Comic Sans MS" w:hAnsi="Comic Sans MS" w:cstheme="minorHAnsi"/>
                                <w:sz w:val="22"/>
                                <w:szCs w:val="22"/>
                              </w:rPr>
                              <w:t xml:space="preserve"> is determined legally as behaviour from one person towards at least one other which is intended to cause alarm or distress.  Sexual harassment is meant, in the context of this policy, as unwanted conduct of a sexual nature, whether occurring online or offline</w:t>
                            </w:r>
                          </w:p>
                          <w:p w14:paraId="11A9AE79" w14:textId="35971C7B" w:rsidR="00DC2C76" w:rsidRPr="00C4409B" w:rsidRDefault="00DC2C76" w:rsidP="002F1E1A">
                            <w:pPr>
                              <w:pStyle w:val="Default"/>
                              <w:rPr>
                                <w:rFonts w:ascii="Comic Sans MS" w:hAnsi="Comic Sans MS" w:cstheme="minorHAnsi"/>
                                <w:sz w:val="22"/>
                                <w:szCs w:val="22"/>
                              </w:rPr>
                            </w:pPr>
                          </w:p>
                          <w:p w14:paraId="012C6594" w14:textId="08B85845" w:rsidR="00DC2C76" w:rsidRPr="00C4409B" w:rsidRDefault="00DC2C76" w:rsidP="002F1E1A">
                            <w:pPr>
                              <w:pStyle w:val="Default"/>
                              <w:rPr>
                                <w:rFonts w:ascii="Comic Sans MS" w:hAnsi="Comic Sans MS" w:cstheme="minorHAnsi"/>
                                <w:color w:val="auto"/>
                                <w:sz w:val="22"/>
                                <w:szCs w:val="22"/>
                              </w:rPr>
                            </w:pPr>
                            <w:r w:rsidRPr="00C4409B">
                              <w:rPr>
                                <w:rFonts w:ascii="Comic Sans MS" w:hAnsi="Comic Sans MS" w:cstheme="minorHAnsi"/>
                                <w:b/>
                                <w:bCs/>
                                <w:color w:val="0070C0"/>
                                <w:sz w:val="22"/>
                                <w:szCs w:val="22"/>
                              </w:rPr>
                              <w:t>Harm</w:t>
                            </w:r>
                            <w:r w:rsidRPr="00C4409B">
                              <w:rPr>
                                <w:rFonts w:ascii="Comic Sans MS" w:hAnsi="Comic Sans MS" w:cstheme="minorHAnsi"/>
                                <w:b/>
                                <w:bCs/>
                                <w:color w:val="auto"/>
                                <w:sz w:val="22"/>
                                <w:szCs w:val="22"/>
                              </w:rPr>
                              <w:t xml:space="preserve"> </w:t>
                            </w:r>
                            <w:r w:rsidRPr="00C4409B">
                              <w:rPr>
                                <w:rFonts w:ascii="Comic Sans MS" w:hAnsi="Comic Sans MS" w:cstheme="minorHAnsi"/>
                                <w:color w:val="auto"/>
                                <w:sz w:val="22"/>
                                <w:szCs w:val="22"/>
                              </w:rPr>
                              <w:t>is defined as the ill treatment or impairment of health and development. Health includes both physical and mental health.</w:t>
                            </w:r>
                            <w:r w:rsidRPr="00C4409B">
                              <w:rPr>
                                <w:rFonts w:ascii="Comic Sans MS" w:hAnsi="Comic Sans MS" w:cstheme="minorHAnsi"/>
                                <w:color w:val="auto"/>
                                <w:sz w:val="22"/>
                                <w:szCs w:val="22"/>
                                <w:lang w:val="en-US"/>
                              </w:rPr>
                              <w:t> </w:t>
                            </w:r>
                            <w:r w:rsidRPr="00C4409B">
                              <w:rPr>
                                <w:rFonts w:ascii="Comic Sans MS" w:hAnsi="Comic Sans MS" w:cstheme="minorHAnsi"/>
                                <w:color w:val="auto"/>
                                <w:sz w:val="22"/>
                                <w:szCs w:val="22"/>
                              </w:rPr>
                              <w:t> Development includes physical, intellectual, emotional, social and behavioural development.</w:t>
                            </w:r>
                            <w:r w:rsidRPr="00C4409B">
                              <w:rPr>
                                <w:rFonts w:ascii="Comic Sans MS" w:hAnsi="Comic Sans MS" w:cstheme="minorHAnsi"/>
                                <w:color w:val="auto"/>
                                <w:sz w:val="22"/>
                                <w:szCs w:val="22"/>
                                <w:lang w:val="en-US"/>
                              </w:rPr>
                              <w:t>   </w:t>
                            </w:r>
                            <w:r w:rsidRPr="00C4409B">
                              <w:rPr>
                                <w:rFonts w:ascii="Comic Sans MS" w:hAnsi="Comic Sans MS" w:cstheme="minorHAnsi"/>
                                <w:color w:val="auto"/>
                                <w:sz w:val="22"/>
                                <w:szCs w:val="22"/>
                              </w:rPr>
                              <w:t> </w:t>
                            </w:r>
                          </w:p>
                          <w:p w14:paraId="231F14AD" w14:textId="77777777" w:rsidR="00DC2C76" w:rsidRPr="00C4409B" w:rsidRDefault="00DC2C76" w:rsidP="002F1E1A">
                            <w:pPr>
                              <w:pStyle w:val="Default"/>
                              <w:rPr>
                                <w:rFonts w:ascii="Comic Sans MS" w:hAnsi="Comic Sans MS" w:cstheme="minorHAnsi"/>
                                <w:color w:val="auto"/>
                                <w:sz w:val="22"/>
                                <w:szCs w:val="22"/>
                              </w:rPr>
                            </w:pPr>
                          </w:p>
                          <w:p w14:paraId="0331BEC3" w14:textId="664EE5B5" w:rsidR="00DC2C76" w:rsidRPr="00C4409B" w:rsidRDefault="00DC2C76" w:rsidP="00EE46C0">
                            <w:pPr>
                              <w:pStyle w:val="NormalWeb"/>
                              <w:spacing w:before="0" w:beforeAutospacing="0" w:after="0" w:afterAutospacing="0"/>
                              <w:rPr>
                                <w:rFonts w:ascii="Comic Sans MS" w:eastAsia="Verdana" w:hAnsi="Comic Sans MS" w:cs="Calibri"/>
                                <w:kern w:val="24"/>
                                <w:sz w:val="22"/>
                                <w:szCs w:val="22"/>
                              </w:rPr>
                            </w:pPr>
                            <w:r w:rsidRPr="00C4409B">
                              <w:rPr>
                                <w:rFonts w:ascii="Comic Sans MS" w:hAnsi="Comic Sans MS" w:cstheme="minorHAnsi"/>
                                <w:b/>
                                <w:bCs/>
                                <w:color w:val="0070C0"/>
                                <w:sz w:val="22"/>
                                <w:szCs w:val="22"/>
                              </w:rPr>
                              <w:t xml:space="preserve">Significant Harm </w:t>
                            </w:r>
                            <w:r w:rsidRPr="00C4409B">
                              <w:rPr>
                                <w:rFonts w:ascii="Comic Sans MS" w:hAnsi="Comic Sans MS" w:cstheme="minorHAnsi"/>
                                <w:sz w:val="22"/>
                                <w:szCs w:val="22"/>
                              </w:rPr>
                              <w:t>is a term used in law that justifies compulsory intervention in family life in the best interests of children.</w:t>
                            </w:r>
                            <w:r w:rsidRPr="00C4409B">
                              <w:rPr>
                                <w:rFonts w:ascii="Comic Sans MS" w:hAnsi="Comic Sans MS" w:cstheme="minorHAnsi"/>
                                <w:b/>
                                <w:bCs/>
                                <w:sz w:val="22"/>
                                <w:szCs w:val="22"/>
                              </w:rPr>
                              <w:t xml:space="preserve"> </w:t>
                            </w:r>
                            <w:r w:rsidRPr="00C4409B">
                              <w:rPr>
                                <w:rFonts w:ascii="Comic Sans MS" w:eastAsia="Verdana" w:hAnsi="Comic Sans MS" w:cs="Calibri"/>
                                <w:b/>
                                <w:bCs/>
                                <w:kern w:val="24"/>
                                <w:sz w:val="22"/>
                                <w:szCs w:val="22"/>
                              </w:rPr>
                              <w:t xml:space="preserve">Assessing Significance </w:t>
                            </w:r>
                            <w:r w:rsidRPr="00C4409B">
                              <w:rPr>
                                <w:rFonts w:ascii="Comic Sans MS" w:eastAsia="Verdana" w:hAnsi="Comic Sans MS" w:cs="Calibri"/>
                                <w:kern w:val="24"/>
                                <w:sz w:val="22"/>
                                <w:szCs w:val="22"/>
                              </w:rPr>
                              <w:t>is done by comparing the child's health or development to what could be reasonably expected of a similar child. However, there is no absolute consideration in assessing significant harm</w:t>
                            </w:r>
                          </w:p>
                          <w:p w14:paraId="7BCF415E" w14:textId="77777777" w:rsidR="00DC2C76" w:rsidRPr="00C4409B" w:rsidRDefault="00DC2C76" w:rsidP="00EE46C0">
                            <w:pPr>
                              <w:pStyle w:val="NormalWeb"/>
                              <w:spacing w:before="0" w:beforeAutospacing="0" w:after="0" w:afterAutospacing="0"/>
                              <w:rPr>
                                <w:rFonts w:ascii="Comic Sans MS" w:hAnsi="Comic Sans MS"/>
                                <w:sz w:val="22"/>
                                <w:szCs w:val="22"/>
                              </w:rPr>
                            </w:pPr>
                          </w:p>
                          <w:p w14:paraId="27EC2C5D" w14:textId="77777777" w:rsidR="00DC2C76" w:rsidRPr="00C4409B" w:rsidRDefault="00DC2C76" w:rsidP="002F1E1A">
                            <w:pPr>
                              <w:pStyle w:val="Default"/>
                              <w:rPr>
                                <w:rFonts w:ascii="Comic Sans MS" w:hAnsi="Comic Sans MS" w:cstheme="minorHAnsi"/>
                                <w:sz w:val="22"/>
                                <w:szCs w:val="22"/>
                              </w:rPr>
                            </w:pPr>
                            <w:r w:rsidRPr="00C4409B">
                              <w:rPr>
                                <w:rFonts w:ascii="Comic Sans MS" w:hAnsi="Comic Sans MS" w:cstheme="minorHAnsi"/>
                                <w:b/>
                                <w:bCs/>
                                <w:color w:val="0070C0"/>
                                <w:sz w:val="22"/>
                                <w:szCs w:val="22"/>
                              </w:rPr>
                              <w:t>Victim</w:t>
                            </w:r>
                            <w:r w:rsidRPr="00C4409B">
                              <w:rPr>
                                <w:rFonts w:ascii="Comic Sans MS" w:hAnsi="Comic Sans MS" w:cstheme="minorHAnsi"/>
                                <w:sz w:val="22"/>
                                <w:szCs w:val="22"/>
                              </w:rPr>
                              <w:t xml:space="preserve"> is a widely recognised and understood term. It is important that schools and colleges recognise that not everyone who has been subjected to abuse considers themselves a victim or would want to be described in this way. Ultimately, schools and colleges should be conscious of this when managing any incident and be prepared to use any term with which the individual child is most comfortable. </w:t>
                            </w:r>
                          </w:p>
                          <w:p w14:paraId="6BCCB941" w14:textId="77777777" w:rsidR="00DC2C76" w:rsidRPr="00C4409B" w:rsidRDefault="00DC2C76" w:rsidP="002F1E1A">
                            <w:pPr>
                              <w:pStyle w:val="Default"/>
                              <w:rPr>
                                <w:rFonts w:ascii="Comic Sans MS" w:hAnsi="Comic Sans MS" w:cstheme="minorHAnsi"/>
                                <w:b/>
                                <w:bCs/>
                                <w:sz w:val="22"/>
                                <w:szCs w:val="22"/>
                              </w:rPr>
                            </w:pPr>
                          </w:p>
                          <w:p w14:paraId="2395DC7F" w14:textId="509F001D" w:rsidR="00DC2C76" w:rsidRPr="00C4409B" w:rsidRDefault="00DC2C76" w:rsidP="002F1E1A">
                            <w:pPr>
                              <w:pStyle w:val="Default"/>
                              <w:rPr>
                                <w:rFonts w:ascii="Comic Sans MS" w:hAnsi="Comic Sans MS" w:cstheme="minorHAnsi"/>
                                <w:i/>
                                <w:iCs/>
                                <w:sz w:val="22"/>
                                <w:szCs w:val="22"/>
                              </w:rPr>
                            </w:pPr>
                            <w:r w:rsidRPr="00C4409B">
                              <w:rPr>
                                <w:rFonts w:ascii="Comic Sans MS" w:hAnsi="Comic Sans MS" w:cstheme="minorHAnsi"/>
                                <w:b/>
                                <w:bCs/>
                                <w:color w:val="0070C0"/>
                                <w:sz w:val="22"/>
                                <w:szCs w:val="22"/>
                              </w:rPr>
                              <w:t>‘Alleged perpetrator(s)’</w:t>
                            </w:r>
                            <w:r w:rsidRPr="00C4409B">
                              <w:rPr>
                                <w:rFonts w:ascii="Comic Sans MS" w:hAnsi="Comic Sans MS" w:cstheme="minorHAnsi"/>
                                <w:color w:val="0070C0"/>
                                <w:sz w:val="22"/>
                                <w:szCs w:val="22"/>
                              </w:rPr>
                              <w:t xml:space="preserve"> </w:t>
                            </w:r>
                            <w:r w:rsidRPr="00C4409B">
                              <w:rPr>
                                <w:rFonts w:ascii="Comic Sans MS" w:hAnsi="Comic Sans MS" w:cstheme="minorHAnsi"/>
                                <w:sz w:val="22"/>
                                <w:szCs w:val="22"/>
                              </w:rPr>
                              <w:t xml:space="preserve">and where appropriate </w:t>
                            </w:r>
                            <w:r w:rsidRPr="00C4409B">
                              <w:rPr>
                                <w:rFonts w:ascii="Comic Sans MS" w:hAnsi="Comic Sans MS" w:cstheme="minorHAnsi"/>
                                <w:b/>
                                <w:bCs/>
                                <w:color w:val="0070C0"/>
                                <w:sz w:val="22"/>
                                <w:szCs w:val="22"/>
                              </w:rPr>
                              <w:t>‘perpetrator(s)</w:t>
                            </w:r>
                            <w:r w:rsidRPr="00C4409B">
                              <w:rPr>
                                <w:rFonts w:ascii="Comic Sans MS" w:hAnsi="Comic Sans MS" w:cstheme="minorHAnsi"/>
                                <w:color w:val="0070C0"/>
                                <w:sz w:val="22"/>
                                <w:szCs w:val="22"/>
                              </w:rPr>
                              <w:t xml:space="preserve">’. </w:t>
                            </w:r>
                            <w:r w:rsidRPr="00C4409B">
                              <w:rPr>
                                <w:rFonts w:ascii="Comic Sans MS" w:hAnsi="Comic Sans MS" w:cstheme="minorHAnsi"/>
                                <w:sz w:val="22"/>
                                <w:szCs w:val="22"/>
                              </w:rPr>
                              <w:t>These are widely used and recognised terms and the most appropriate to aid effective drafting of guidance. However, schools and colleges should think very carefully about terminology, especially when speaking in front of children, not least because in some cases the abusive behaviour will have been harmful to the perpetrator as well.</w:t>
                            </w:r>
                          </w:p>
                          <w:p w14:paraId="17E38BFF" w14:textId="77777777" w:rsidR="00DC2C76" w:rsidRPr="0008448E" w:rsidRDefault="00DC2C76" w:rsidP="002F1E1A">
                            <w:pPr>
                              <w:pStyle w:val="Default"/>
                              <w:rPr>
                                <w:rFonts w:asciiTheme="minorHAnsi" w:hAnsiTheme="minorHAnsi" w:cstheme="minorHAnsi"/>
                                <w:i/>
                                <w:iCs/>
                                <w:sz w:val="22"/>
                                <w:szCs w:val="22"/>
                              </w:rPr>
                            </w:pPr>
                          </w:p>
                          <w:p w14:paraId="102C3DE5" w14:textId="4922538F" w:rsidR="00DC2C76" w:rsidRPr="002F1E1A" w:rsidRDefault="00DC2C76" w:rsidP="00153309"/>
                        </w:txbxContent>
                      </wps:txbx>
                      <wps:bodyPr rot="0" vert="horz" wrap="square" lIns="91440" tIns="45720" rIns="91440" bIns="45720" anchor="t" anchorCtr="0" upright="1">
                        <a:noAutofit/>
                      </wps:bodyPr>
                    </wps:wsp>
                  </a:graphicData>
                </a:graphic>
              </wp:inline>
            </w:drawing>
          </mc:Choice>
          <mc:Fallback>
            <w:pict>
              <v:shape w14:anchorId="620A674B" id="Text Box 14" o:spid="_x0000_s1027" type="#_x0000_t202" style="width:469.7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">
                <v:textbox>
                  <w:txbxContent>
                    <w:p w14:paraId="0FF0E3C9" w14:textId="77777777" w:rsidR="00DC2C76" w:rsidRPr="00C4409B" w:rsidRDefault="00DC2C76" w:rsidP="00153309">
                      <w:pPr>
                        <w:pStyle w:val="Default"/>
                        <w:spacing w:after="80"/>
                        <w:rPr>
                          <w:rFonts w:ascii="Comic Sans MS" w:hAnsi="Comic Sans MS"/>
                          <w:color w:val="0070C0"/>
                          <w:szCs w:val="22"/>
                          <w:u w:val="single"/>
                        </w:rPr>
                      </w:pPr>
                      <w:r w:rsidRPr="00C4409B">
                        <w:rPr>
                          <w:rFonts w:ascii="Comic Sans MS" w:hAnsi="Comic Sans MS"/>
                          <w:b/>
                          <w:bCs/>
                          <w:color w:val="0070C0"/>
                          <w:szCs w:val="22"/>
                          <w:u w:val="single"/>
                        </w:rPr>
                        <w:t xml:space="preserve">Terminology </w:t>
                      </w:r>
                    </w:p>
                    <w:p w14:paraId="275F5D94" w14:textId="77777777" w:rsidR="00DC2C76" w:rsidRPr="00C4409B" w:rsidRDefault="00DC2C76" w:rsidP="00153309">
                      <w:pPr>
                        <w:pStyle w:val="CM148"/>
                        <w:spacing w:after="280" w:line="258" w:lineRule="atLeast"/>
                        <w:ind w:right="117"/>
                        <w:rPr>
                          <w:rFonts w:ascii="Comic Sans MS" w:hAnsi="Comic Sans MS"/>
                          <w:sz w:val="22"/>
                          <w:szCs w:val="22"/>
                        </w:rPr>
                      </w:pPr>
                      <w:r w:rsidRPr="00C4409B">
                        <w:rPr>
                          <w:rFonts w:ascii="Comic Sans MS" w:hAnsi="Comic Sans MS"/>
                          <w:b/>
                          <w:bCs/>
                          <w:color w:val="0070C0"/>
                          <w:sz w:val="22"/>
                          <w:szCs w:val="22"/>
                        </w:rPr>
                        <w:t>Safeguarding</w:t>
                      </w:r>
                      <w:r w:rsidRPr="00C4409B">
                        <w:rPr>
                          <w:rFonts w:ascii="Comic Sans MS" w:hAnsi="Comic Sans MS"/>
                          <w:sz w:val="22"/>
                          <w:szCs w:val="22"/>
                        </w:rP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14:paraId="1095BC27" w14:textId="77777777" w:rsidR="00DC2C76" w:rsidRPr="00C4409B" w:rsidRDefault="00DC2C76" w:rsidP="00153309">
                      <w:pPr>
                        <w:pStyle w:val="CM148"/>
                        <w:spacing w:after="280" w:line="256" w:lineRule="atLeast"/>
                        <w:ind w:right="362"/>
                        <w:rPr>
                          <w:rFonts w:ascii="Comic Sans MS" w:hAnsi="Comic Sans MS"/>
                          <w:sz w:val="22"/>
                          <w:szCs w:val="22"/>
                        </w:rPr>
                      </w:pPr>
                      <w:r w:rsidRPr="00C4409B">
                        <w:rPr>
                          <w:rFonts w:ascii="Comic Sans MS" w:hAnsi="Comic Sans MS"/>
                          <w:b/>
                          <w:bCs/>
                          <w:color w:val="0070C0"/>
                          <w:sz w:val="22"/>
                          <w:szCs w:val="22"/>
                        </w:rPr>
                        <w:t>Child protection</w:t>
                      </w:r>
                      <w:r w:rsidRPr="00C4409B">
                        <w:rPr>
                          <w:rFonts w:ascii="Comic Sans MS" w:hAnsi="Comic Sans MS"/>
                          <w:color w:val="0070C0"/>
                          <w:sz w:val="22"/>
                          <w:szCs w:val="22"/>
                        </w:rPr>
                        <w:t xml:space="preserve"> </w:t>
                      </w:r>
                      <w:r w:rsidRPr="00C4409B">
                        <w:rPr>
                          <w:rFonts w:ascii="Comic Sans MS" w:hAnsi="Comic Sans MS"/>
                          <w:sz w:val="22"/>
                          <w:szCs w:val="22"/>
                        </w:rPr>
                        <w:t xml:space="preserve">refers to the processes undertaken to protect children who have been identified as suffering or at risk of suffering significant harm. </w:t>
                      </w:r>
                    </w:p>
                    <w:p w14:paraId="5B5FDF49" w14:textId="77777777" w:rsidR="00DC2C76" w:rsidRPr="00C4409B" w:rsidRDefault="00DC2C76" w:rsidP="00153309">
                      <w:pPr>
                        <w:pStyle w:val="CM148"/>
                        <w:spacing w:after="280" w:line="258" w:lineRule="atLeast"/>
                        <w:rPr>
                          <w:rFonts w:ascii="Comic Sans MS" w:hAnsi="Comic Sans MS"/>
                          <w:sz w:val="22"/>
                          <w:szCs w:val="22"/>
                        </w:rPr>
                      </w:pPr>
                      <w:r w:rsidRPr="00C4409B">
                        <w:rPr>
                          <w:rFonts w:ascii="Comic Sans MS" w:hAnsi="Comic Sans MS"/>
                          <w:b/>
                          <w:bCs/>
                          <w:color w:val="0070C0"/>
                          <w:sz w:val="22"/>
                          <w:szCs w:val="22"/>
                        </w:rPr>
                        <w:t>Staff</w:t>
                      </w:r>
                      <w:r w:rsidRPr="00C4409B">
                        <w:rPr>
                          <w:rFonts w:ascii="Comic Sans MS" w:hAnsi="Comic Sans MS"/>
                          <w:color w:val="0070C0"/>
                          <w:sz w:val="22"/>
                          <w:szCs w:val="22"/>
                        </w:rPr>
                        <w:t xml:space="preserve"> </w:t>
                      </w:r>
                      <w:r w:rsidRPr="00C4409B">
                        <w:rPr>
                          <w:rFonts w:ascii="Comic Sans MS" w:hAnsi="Comic Sans MS"/>
                          <w:sz w:val="22"/>
                          <w:szCs w:val="22"/>
                        </w:rPr>
                        <w:t xml:space="preserve">refers to all those working for or on behalf of the school, full-time or part-time, temporary or permanent, in either a paid or voluntary capacity. </w:t>
                      </w:r>
                    </w:p>
                    <w:p w14:paraId="0805D96D" w14:textId="77777777" w:rsidR="00DC2C76" w:rsidRPr="00C4409B" w:rsidRDefault="00DC2C76" w:rsidP="00153309">
                      <w:pPr>
                        <w:pStyle w:val="CM148"/>
                        <w:spacing w:after="280" w:line="258" w:lineRule="atLeast"/>
                        <w:rPr>
                          <w:rFonts w:ascii="Comic Sans MS" w:hAnsi="Comic Sans MS"/>
                          <w:sz w:val="22"/>
                          <w:szCs w:val="22"/>
                        </w:rPr>
                      </w:pPr>
                      <w:r w:rsidRPr="00C4409B">
                        <w:rPr>
                          <w:rFonts w:ascii="Comic Sans MS" w:hAnsi="Comic Sans MS"/>
                          <w:b/>
                          <w:bCs/>
                          <w:color w:val="0070C0"/>
                          <w:sz w:val="22"/>
                          <w:szCs w:val="22"/>
                        </w:rPr>
                        <w:t>Child</w:t>
                      </w:r>
                      <w:r w:rsidRPr="00C4409B">
                        <w:rPr>
                          <w:rFonts w:ascii="Comic Sans MS" w:hAnsi="Comic Sans MS"/>
                          <w:sz w:val="22"/>
                          <w:szCs w:val="22"/>
                        </w:rPr>
                        <w:t xml:space="preserve"> includes everyone under the age of 18. </w:t>
                      </w:r>
                    </w:p>
                    <w:p w14:paraId="6372DF45" w14:textId="1BD0F2E7" w:rsidR="00DC2C76" w:rsidRPr="00C4409B" w:rsidRDefault="00DC2C76" w:rsidP="00153309">
                      <w:pPr>
                        <w:rPr>
                          <w:rFonts w:ascii="Comic Sans MS" w:hAnsi="Comic Sans MS"/>
                        </w:rPr>
                      </w:pPr>
                      <w:r w:rsidRPr="00C4409B">
                        <w:rPr>
                          <w:rFonts w:ascii="Comic Sans MS" w:hAnsi="Comic Sans MS"/>
                          <w:b/>
                          <w:bCs/>
                          <w:color w:val="0070C0"/>
                        </w:rPr>
                        <w:t>Parent</w:t>
                      </w:r>
                      <w:r w:rsidRPr="00C4409B">
                        <w:rPr>
                          <w:rFonts w:ascii="Comic Sans MS" w:hAnsi="Comic Sans MS"/>
                        </w:rPr>
                        <w:t xml:space="preserve"> refers to birth parents and other adults who are in a parenting role, for example step-parents, foster carers and adoptive parents.</w:t>
                      </w:r>
                    </w:p>
                    <w:p w14:paraId="3A035552" w14:textId="6F4883FB" w:rsidR="00DC2C76" w:rsidRPr="00C4409B" w:rsidRDefault="00DC2C76" w:rsidP="00153309">
                      <w:pPr>
                        <w:rPr>
                          <w:rFonts w:ascii="Comic Sans MS" w:hAnsi="Comic Sans MS"/>
                        </w:rPr>
                      </w:pPr>
                      <w:r w:rsidRPr="00C4409B">
                        <w:rPr>
                          <w:rFonts w:ascii="Comic Sans MS" w:hAnsi="Comic Sans MS"/>
                          <w:b/>
                          <w:bCs/>
                          <w:color w:val="0070C0"/>
                        </w:rPr>
                        <w:t xml:space="preserve">Child-on-child </w:t>
                      </w:r>
                      <w:r w:rsidRPr="00C4409B">
                        <w:rPr>
                          <w:rFonts w:ascii="Comic Sans MS" w:hAnsi="Comic Sans MS"/>
                        </w:rPr>
                        <w:t>the abuse of a child by another child or children. All staff should be aware that children can abuse other children (often referred to as child-on-child abuse), and that it can happen both inside and outside of school or college and online</w:t>
                      </w:r>
                    </w:p>
                    <w:p w14:paraId="1C789807" w14:textId="24320104" w:rsidR="00DC2C76" w:rsidRPr="00C4409B" w:rsidRDefault="00DC2C76" w:rsidP="002F1E1A">
                      <w:pPr>
                        <w:pStyle w:val="Default"/>
                        <w:rPr>
                          <w:rFonts w:ascii="Comic Sans MS" w:hAnsi="Comic Sans MS" w:cstheme="minorHAnsi"/>
                          <w:sz w:val="22"/>
                          <w:szCs w:val="22"/>
                        </w:rPr>
                      </w:pPr>
                      <w:r w:rsidRPr="00C4409B">
                        <w:rPr>
                          <w:rFonts w:ascii="Comic Sans MS" w:hAnsi="Comic Sans MS" w:cstheme="minorHAnsi"/>
                          <w:b/>
                          <w:bCs/>
                          <w:color w:val="0070C0"/>
                          <w:sz w:val="22"/>
                          <w:szCs w:val="22"/>
                        </w:rPr>
                        <w:t>Harassment</w:t>
                      </w:r>
                      <w:r w:rsidRPr="00C4409B">
                        <w:rPr>
                          <w:rFonts w:ascii="Comic Sans MS" w:hAnsi="Comic Sans MS" w:cstheme="minorHAnsi"/>
                          <w:sz w:val="22"/>
                          <w:szCs w:val="22"/>
                        </w:rPr>
                        <w:t xml:space="preserve"> is determined legally as behaviour from one person towards at least one other which is intended to cause alarm or distress.  Sexual harassment is meant, in the context of this policy, as unwanted conduct of a sexual nature, whether occurring online or offline</w:t>
                      </w:r>
                    </w:p>
                    <w:p w14:paraId="11A9AE79" w14:textId="35971C7B" w:rsidR="00DC2C76" w:rsidRPr="00C4409B" w:rsidRDefault="00DC2C76" w:rsidP="002F1E1A">
                      <w:pPr>
                        <w:pStyle w:val="Default"/>
                        <w:rPr>
                          <w:rFonts w:ascii="Comic Sans MS" w:hAnsi="Comic Sans MS" w:cstheme="minorHAnsi"/>
                          <w:sz w:val="22"/>
                          <w:szCs w:val="22"/>
                        </w:rPr>
                      </w:pPr>
                    </w:p>
                    <w:p w14:paraId="012C6594" w14:textId="08B85845" w:rsidR="00DC2C76" w:rsidRPr="00C4409B" w:rsidRDefault="00DC2C76" w:rsidP="002F1E1A">
                      <w:pPr>
                        <w:pStyle w:val="Default"/>
                        <w:rPr>
                          <w:rFonts w:ascii="Comic Sans MS" w:hAnsi="Comic Sans MS" w:cstheme="minorHAnsi"/>
                          <w:color w:val="auto"/>
                          <w:sz w:val="22"/>
                          <w:szCs w:val="22"/>
                        </w:rPr>
                      </w:pPr>
                      <w:r w:rsidRPr="00C4409B">
                        <w:rPr>
                          <w:rFonts w:ascii="Comic Sans MS" w:hAnsi="Comic Sans MS" w:cstheme="minorHAnsi"/>
                          <w:b/>
                          <w:bCs/>
                          <w:color w:val="0070C0"/>
                          <w:sz w:val="22"/>
                          <w:szCs w:val="22"/>
                        </w:rPr>
                        <w:t>Harm</w:t>
                      </w:r>
                      <w:r w:rsidRPr="00C4409B">
                        <w:rPr>
                          <w:rFonts w:ascii="Comic Sans MS" w:hAnsi="Comic Sans MS" w:cstheme="minorHAnsi"/>
                          <w:b/>
                          <w:bCs/>
                          <w:color w:val="auto"/>
                          <w:sz w:val="22"/>
                          <w:szCs w:val="22"/>
                        </w:rPr>
                        <w:t xml:space="preserve"> </w:t>
                      </w:r>
                      <w:r w:rsidRPr="00C4409B">
                        <w:rPr>
                          <w:rFonts w:ascii="Comic Sans MS" w:hAnsi="Comic Sans MS" w:cstheme="minorHAnsi"/>
                          <w:color w:val="auto"/>
                          <w:sz w:val="22"/>
                          <w:szCs w:val="22"/>
                        </w:rPr>
                        <w:t>is defined as the ill treatment or impairment of health and development. Health includes both physical and mental health.</w:t>
                      </w:r>
                      <w:r w:rsidRPr="00C4409B">
                        <w:rPr>
                          <w:rFonts w:ascii="Comic Sans MS" w:hAnsi="Comic Sans MS" w:cstheme="minorHAnsi"/>
                          <w:color w:val="auto"/>
                          <w:sz w:val="22"/>
                          <w:szCs w:val="22"/>
                          <w:lang w:val="en-US"/>
                        </w:rPr>
                        <w:t> </w:t>
                      </w:r>
                      <w:r w:rsidRPr="00C4409B">
                        <w:rPr>
                          <w:rFonts w:ascii="Comic Sans MS" w:hAnsi="Comic Sans MS" w:cstheme="minorHAnsi"/>
                          <w:color w:val="auto"/>
                          <w:sz w:val="22"/>
                          <w:szCs w:val="22"/>
                        </w:rPr>
                        <w:t> Development includes physical, intellectual, emotional, social and behavioural development.</w:t>
                      </w:r>
                      <w:r w:rsidRPr="00C4409B">
                        <w:rPr>
                          <w:rFonts w:ascii="Comic Sans MS" w:hAnsi="Comic Sans MS" w:cstheme="minorHAnsi"/>
                          <w:color w:val="auto"/>
                          <w:sz w:val="22"/>
                          <w:szCs w:val="22"/>
                          <w:lang w:val="en-US"/>
                        </w:rPr>
                        <w:t>   </w:t>
                      </w:r>
                      <w:r w:rsidRPr="00C4409B">
                        <w:rPr>
                          <w:rFonts w:ascii="Comic Sans MS" w:hAnsi="Comic Sans MS" w:cstheme="minorHAnsi"/>
                          <w:color w:val="auto"/>
                          <w:sz w:val="22"/>
                          <w:szCs w:val="22"/>
                        </w:rPr>
                        <w:t> </w:t>
                      </w:r>
                    </w:p>
                    <w:p w14:paraId="231F14AD" w14:textId="77777777" w:rsidR="00DC2C76" w:rsidRPr="00C4409B" w:rsidRDefault="00DC2C76" w:rsidP="002F1E1A">
                      <w:pPr>
                        <w:pStyle w:val="Default"/>
                        <w:rPr>
                          <w:rFonts w:ascii="Comic Sans MS" w:hAnsi="Comic Sans MS" w:cstheme="minorHAnsi"/>
                          <w:color w:val="auto"/>
                          <w:sz w:val="22"/>
                          <w:szCs w:val="22"/>
                        </w:rPr>
                      </w:pPr>
                    </w:p>
                    <w:p w14:paraId="0331BEC3" w14:textId="664EE5B5" w:rsidR="00DC2C76" w:rsidRPr="00C4409B" w:rsidRDefault="00DC2C76" w:rsidP="00EE46C0">
                      <w:pPr>
                        <w:pStyle w:val="NormalWeb"/>
                        <w:spacing w:before="0" w:beforeAutospacing="0" w:after="0" w:afterAutospacing="0"/>
                        <w:rPr>
                          <w:rFonts w:ascii="Comic Sans MS" w:eastAsia="Verdana" w:hAnsi="Comic Sans MS" w:cs="Calibri"/>
                          <w:kern w:val="24"/>
                          <w:sz w:val="22"/>
                          <w:szCs w:val="22"/>
                        </w:rPr>
                      </w:pPr>
                      <w:r w:rsidRPr="00C4409B">
                        <w:rPr>
                          <w:rFonts w:ascii="Comic Sans MS" w:hAnsi="Comic Sans MS" w:cstheme="minorHAnsi"/>
                          <w:b/>
                          <w:bCs/>
                          <w:color w:val="0070C0"/>
                          <w:sz w:val="22"/>
                          <w:szCs w:val="22"/>
                        </w:rPr>
                        <w:t xml:space="preserve">Significant Harm </w:t>
                      </w:r>
                      <w:r w:rsidRPr="00C4409B">
                        <w:rPr>
                          <w:rFonts w:ascii="Comic Sans MS" w:hAnsi="Comic Sans MS" w:cstheme="minorHAnsi"/>
                          <w:sz w:val="22"/>
                          <w:szCs w:val="22"/>
                        </w:rPr>
                        <w:t>is a term used in law that justifies compulsory intervention in family life in the best interests of children.</w:t>
                      </w:r>
                      <w:r w:rsidRPr="00C4409B">
                        <w:rPr>
                          <w:rFonts w:ascii="Comic Sans MS" w:hAnsi="Comic Sans MS" w:cstheme="minorHAnsi"/>
                          <w:b/>
                          <w:bCs/>
                          <w:sz w:val="22"/>
                          <w:szCs w:val="22"/>
                        </w:rPr>
                        <w:t xml:space="preserve"> </w:t>
                      </w:r>
                      <w:r w:rsidRPr="00C4409B">
                        <w:rPr>
                          <w:rFonts w:ascii="Comic Sans MS" w:eastAsia="Verdana" w:hAnsi="Comic Sans MS" w:cs="Calibri"/>
                          <w:b/>
                          <w:bCs/>
                          <w:kern w:val="24"/>
                          <w:sz w:val="22"/>
                          <w:szCs w:val="22"/>
                        </w:rPr>
                        <w:t xml:space="preserve">Assessing Significance </w:t>
                      </w:r>
                      <w:r w:rsidRPr="00C4409B">
                        <w:rPr>
                          <w:rFonts w:ascii="Comic Sans MS" w:eastAsia="Verdana" w:hAnsi="Comic Sans MS" w:cs="Calibri"/>
                          <w:kern w:val="24"/>
                          <w:sz w:val="22"/>
                          <w:szCs w:val="22"/>
                        </w:rPr>
                        <w:t>is done by comparing the child's health or development to what could be reasonably expected of a similar child. However, there is no absolute consideration in assessing significant harm</w:t>
                      </w:r>
                    </w:p>
                    <w:p w14:paraId="7BCF415E" w14:textId="77777777" w:rsidR="00DC2C76" w:rsidRPr="00C4409B" w:rsidRDefault="00DC2C76" w:rsidP="00EE46C0">
                      <w:pPr>
                        <w:pStyle w:val="NormalWeb"/>
                        <w:spacing w:before="0" w:beforeAutospacing="0" w:after="0" w:afterAutospacing="0"/>
                        <w:rPr>
                          <w:rFonts w:ascii="Comic Sans MS" w:hAnsi="Comic Sans MS"/>
                          <w:sz w:val="22"/>
                          <w:szCs w:val="22"/>
                        </w:rPr>
                      </w:pPr>
                    </w:p>
                    <w:p w14:paraId="27EC2C5D" w14:textId="77777777" w:rsidR="00DC2C76" w:rsidRPr="00C4409B" w:rsidRDefault="00DC2C76" w:rsidP="002F1E1A">
                      <w:pPr>
                        <w:pStyle w:val="Default"/>
                        <w:rPr>
                          <w:rFonts w:ascii="Comic Sans MS" w:hAnsi="Comic Sans MS" w:cstheme="minorHAnsi"/>
                          <w:sz w:val="22"/>
                          <w:szCs w:val="22"/>
                        </w:rPr>
                      </w:pPr>
                      <w:r w:rsidRPr="00C4409B">
                        <w:rPr>
                          <w:rFonts w:ascii="Comic Sans MS" w:hAnsi="Comic Sans MS" w:cstheme="minorHAnsi"/>
                          <w:b/>
                          <w:bCs/>
                          <w:color w:val="0070C0"/>
                          <w:sz w:val="22"/>
                          <w:szCs w:val="22"/>
                        </w:rPr>
                        <w:t>Victim</w:t>
                      </w:r>
                      <w:r w:rsidRPr="00C4409B">
                        <w:rPr>
                          <w:rFonts w:ascii="Comic Sans MS" w:hAnsi="Comic Sans MS" w:cstheme="minorHAnsi"/>
                          <w:sz w:val="22"/>
                          <w:szCs w:val="22"/>
                        </w:rPr>
                        <w:t xml:space="preserve"> is a widely recognised and understood term. It is important that schools and colleges recognise that not everyone who has been subjected to abuse considers themselves a victim or would want to be described in this way. Ultimately, schools and colleges should be conscious of this when managing any incident and be prepared to use any term with which the individual child is most comfortable. </w:t>
                      </w:r>
                    </w:p>
                    <w:p w14:paraId="6BCCB941" w14:textId="77777777" w:rsidR="00DC2C76" w:rsidRPr="00C4409B" w:rsidRDefault="00DC2C76" w:rsidP="002F1E1A">
                      <w:pPr>
                        <w:pStyle w:val="Default"/>
                        <w:rPr>
                          <w:rFonts w:ascii="Comic Sans MS" w:hAnsi="Comic Sans MS" w:cstheme="minorHAnsi"/>
                          <w:b/>
                          <w:bCs/>
                          <w:sz w:val="22"/>
                          <w:szCs w:val="22"/>
                        </w:rPr>
                      </w:pPr>
                    </w:p>
                    <w:p w14:paraId="2395DC7F" w14:textId="509F001D" w:rsidR="00DC2C76" w:rsidRPr="00C4409B" w:rsidRDefault="00DC2C76" w:rsidP="002F1E1A">
                      <w:pPr>
                        <w:pStyle w:val="Default"/>
                        <w:rPr>
                          <w:rFonts w:ascii="Comic Sans MS" w:hAnsi="Comic Sans MS" w:cstheme="minorHAnsi"/>
                          <w:i/>
                          <w:iCs/>
                          <w:sz w:val="22"/>
                          <w:szCs w:val="22"/>
                        </w:rPr>
                      </w:pPr>
                      <w:r w:rsidRPr="00C4409B">
                        <w:rPr>
                          <w:rFonts w:ascii="Comic Sans MS" w:hAnsi="Comic Sans MS" w:cstheme="minorHAnsi"/>
                          <w:b/>
                          <w:bCs/>
                          <w:color w:val="0070C0"/>
                          <w:sz w:val="22"/>
                          <w:szCs w:val="22"/>
                        </w:rPr>
                        <w:t>‘Alleged perpetrator(s)’</w:t>
                      </w:r>
                      <w:r w:rsidRPr="00C4409B">
                        <w:rPr>
                          <w:rFonts w:ascii="Comic Sans MS" w:hAnsi="Comic Sans MS" w:cstheme="minorHAnsi"/>
                          <w:color w:val="0070C0"/>
                          <w:sz w:val="22"/>
                          <w:szCs w:val="22"/>
                        </w:rPr>
                        <w:t xml:space="preserve"> </w:t>
                      </w:r>
                      <w:r w:rsidRPr="00C4409B">
                        <w:rPr>
                          <w:rFonts w:ascii="Comic Sans MS" w:hAnsi="Comic Sans MS" w:cstheme="minorHAnsi"/>
                          <w:sz w:val="22"/>
                          <w:szCs w:val="22"/>
                        </w:rPr>
                        <w:t xml:space="preserve">and where appropriate </w:t>
                      </w:r>
                      <w:r w:rsidRPr="00C4409B">
                        <w:rPr>
                          <w:rFonts w:ascii="Comic Sans MS" w:hAnsi="Comic Sans MS" w:cstheme="minorHAnsi"/>
                          <w:b/>
                          <w:bCs/>
                          <w:color w:val="0070C0"/>
                          <w:sz w:val="22"/>
                          <w:szCs w:val="22"/>
                        </w:rPr>
                        <w:t>‘perpetrator(s)</w:t>
                      </w:r>
                      <w:r w:rsidRPr="00C4409B">
                        <w:rPr>
                          <w:rFonts w:ascii="Comic Sans MS" w:hAnsi="Comic Sans MS" w:cstheme="minorHAnsi"/>
                          <w:color w:val="0070C0"/>
                          <w:sz w:val="22"/>
                          <w:szCs w:val="22"/>
                        </w:rPr>
                        <w:t xml:space="preserve">’. </w:t>
                      </w:r>
                      <w:r w:rsidRPr="00C4409B">
                        <w:rPr>
                          <w:rFonts w:ascii="Comic Sans MS" w:hAnsi="Comic Sans MS" w:cstheme="minorHAnsi"/>
                          <w:sz w:val="22"/>
                          <w:szCs w:val="22"/>
                        </w:rPr>
                        <w:t>These are widely used and recognised terms and the most appropriate to aid effective drafting of guidance. However, schools and colleges should think very carefully about terminology, especially when speaking in front of children, not least because in some cases the abusive behaviour will have been harmful to the perpetrator as well.</w:t>
                      </w:r>
                    </w:p>
                    <w:p w14:paraId="17E38BFF" w14:textId="77777777" w:rsidR="00DC2C76" w:rsidRPr="0008448E" w:rsidRDefault="00DC2C76" w:rsidP="002F1E1A">
                      <w:pPr>
                        <w:pStyle w:val="Default"/>
                        <w:rPr>
                          <w:rFonts w:asciiTheme="minorHAnsi" w:hAnsiTheme="minorHAnsi" w:cstheme="minorHAnsi"/>
                          <w:i/>
                          <w:iCs/>
                          <w:sz w:val="22"/>
                          <w:szCs w:val="22"/>
                        </w:rPr>
                      </w:pPr>
                    </w:p>
                    <w:p w14:paraId="102C3DE5" w14:textId="4922538F" w:rsidR="00DC2C76" w:rsidRPr="002F1E1A" w:rsidRDefault="00DC2C76" w:rsidP="00153309"/>
                  </w:txbxContent>
                </v:textbox>
                <w10:anchorlock/>
              </v:shape>
            </w:pict>
          </mc:Fallback>
        </mc:AlternateContent>
      </w:r>
    </w:p>
    <w:p w14:paraId="127B5FA0" w14:textId="45CC9787" w:rsidR="00153309" w:rsidRPr="007163D5" w:rsidRDefault="00153309" w:rsidP="0090415B">
      <w:pPr>
        <w:pStyle w:val="Default"/>
        <w:rPr>
          <w:rFonts w:ascii="Comic Sans MS" w:hAnsi="Comic Sans MS"/>
        </w:rPr>
      </w:pPr>
    </w:p>
    <w:p w14:paraId="1524B388" w14:textId="60033943" w:rsidR="2E14D552" w:rsidRPr="007163D5" w:rsidRDefault="2E14D552" w:rsidP="2E14D552">
      <w:pPr>
        <w:pStyle w:val="Default"/>
        <w:ind w:right="212"/>
        <w:rPr>
          <w:rFonts w:ascii="Comic Sans MS" w:eastAsiaTheme="minorEastAsia" w:hAnsi="Comic Sans MS" w:cstheme="minorBidi"/>
          <w:b/>
          <w:bCs/>
          <w:sz w:val="32"/>
          <w:szCs w:val="32"/>
        </w:rPr>
      </w:pPr>
    </w:p>
    <w:p w14:paraId="76B8A131" w14:textId="5F33EA66" w:rsidR="008D21BD" w:rsidRPr="007163D5" w:rsidRDefault="008D21BD" w:rsidP="2E14D552">
      <w:pPr>
        <w:pStyle w:val="Default"/>
        <w:ind w:right="212"/>
        <w:rPr>
          <w:rFonts w:ascii="Comic Sans MS" w:eastAsiaTheme="minorEastAsia" w:hAnsi="Comic Sans MS" w:cstheme="minorBidi"/>
          <w:b/>
          <w:bCs/>
          <w:sz w:val="32"/>
          <w:szCs w:val="32"/>
        </w:rPr>
      </w:pPr>
    </w:p>
    <w:p w14:paraId="65B43BBF" w14:textId="4E64EF6B" w:rsidR="0008448E" w:rsidRPr="007163D5" w:rsidRDefault="0008448E" w:rsidP="2E14D552">
      <w:pPr>
        <w:pStyle w:val="Default"/>
        <w:ind w:right="212"/>
        <w:rPr>
          <w:rFonts w:ascii="Comic Sans MS" w:eastAsiaTheme="minorEastAsia" w:hAnsi="Comic Sans MS" w:cstheme="minorBidi"/>
          <w:b/>
          <w:bCs/>
          <w:sz w:val="32"/>
          <w:szCs w:val="32"/>
        </w:rPr>
      </w:pPr>
    </w:p>
    <w:p w14:paraId="1141BE54" w14:textId="77777777" w:rsidR="0008448E" w:rsidRPr="007163D5" w:rsidRDefault="0008448E" w:rsidP="2E14D552">
      <w:pPr>
        <w:pStyle w:val="Default"/>
        <w:ind w:right="212"/>
        <w:rPr>
          <w:rFonts w:ascii="Comic Sans MS" w:eastAsiaTheme="minorEastAsia" w:hAnsi="Comic Sans MS" w:cstheme="minorBidi"/>
          <w:b/>
          <w:bCs/>
          <w:sz w:val="32"/>
          <w:szCs w:val="32"/>
        </w:rPr>
      </w:pPr>
    </w:p>
    <w:p w14:paraId="414C0584" w14:textId="20E9BFED" w:rsidR="00510BAB" w:rsidRPr="00C4409B" w:rsidRDefault="00C4409B" w:rsidP="00C4409B">
      <w:pPr>
        <w:pStyle w:val="Default"/>
        <w:ind w:right="212"/>
        <w:rPr>
          <w:rFonts w:ascii="Comic Sans MS" w:eastAsiaTheme="minorEastAsia" w:hAnsi="Comic Sans MS" w:cstheme="minorBidi"/>
          <w:b/>
          <w:bCs/>
          <w:color w:val="0070C0"/>
          <w:u w:val="single"/>
        </w:rPr>
      </w:pPr>
      <w:r>
        <w:rPr>
          <w:rFonts w:ascii="Comic Sans MS" w:eastAsiaTheme="minorEastAsia" w:hAnsi="Comic Sans MS" w:cstheme="minorBidi"/>
          <w:b/>
          <w:bCs/>
          <w:color w:val="0070C0"/>
          <w:u w:val="single"/>
        </w:rPr>
        <w:t>2.</w:t>
      </w:r>
      <w:r w:rsidR="00A01ECF" w:rsidRPr="00C4409B">
        <w:rPr>
          <w:rFonts w:ascii="Comic Sans MS" w:eastAsiaTheme="minorEastAsia" w:hAnsi="Comic Sans MS" w:cstheme="minorBidi"/>
          <w:b/>
          <w:bCs/>
          <w:color w:val="0070C0"/>
          <w:u w:val="single"/>
        </w:rPr>
        <w:t>Safeguarding legislation and guidance</w:t>
      </w:r>
    </w:p>
    <w:p w14:paraId="6C66B1C3" w14:textId="77777777" w:rsidR="00236544" w:rsidRPr="007163D5" w:rsidRDefault="00236544" w:rsidP="1B8BE2EE">
      <w:pPr>
        <w:pStyle w:val="Default"/>
        <w:rPr>
          <w:rFonts w:ascii="Comic Sans MS" w:hAnsi="Comic Sans MS"/>
          <w:highlight w:val="yellow"/>
        </w:rPr>
      </w:pPr>
    </w:p>
    <w:p w14:paraId="4D6A2617" w14:textId="4FD3C5B9" w:rsidR="001507EB" w:rsidRPr="00C4409B" w:rsidRDefault="483FF53F" w:rsidP="1B8BE2EE">
      <w:pPr>
        <w:pStyle w:val="CM148"/>
        <w:ind w:right="212"/>
        <w:rPr>
          <w:rFonts w:ascii="Comic Sans MS" w:hAnsi="Comic Sans MS"/>
          <w:i/>
          <w:iCs/>
          <w:color w:val="000000"/>
          <w:sz w:val="22"/>
          <w:szCs w:val="22"/>
        </w:rPr>
      </w:pPr>
      <w:r w:rsidRPr="00C4409B">
        <w:rPr>
          <w:rFonts w:ascii="Comic Sans MS" w:hAnsi="Comic Sans MS"/>
          <w:b/>
          <w:bCs/>
          <w:i/>
          <w:iCs/>
          <w:color w:val="000000" w:themeColor="text1"/>
          <w:sz w:val="22"/>
          <w:szCs w:val="22"/>
        </w:rPr>
        <w:t>Maintained schools</w:t>
      </w:r>
      <w:r w:rsidRPr="00C4409B">
        <w:rPr>
          <w:rFonts w:ascii="Comic Sans MS" w:hAnsi="Comic Sans MS"/>
          <w:i/>
          <w:iCs/>
          <w:color w:val="000000" w:themeColor="text1"/>
          <w:sz w:val="22"/>
          <w:szCs w:val="22"/>
        </w:rPr>
        <w:t xml:space="preserve"> - </w:t>
      </w:r>
      <w:r w:rsidR="28939BBE" w:rsidRPr="00C4409B">
        <w:rPr>
          <w:rFonts w:ascii="Comic Sans MS" w:hAnsi="Comic Sans MS"/>
          <w:i/>
          <w:iCs/>
          <w:color w:val="000000" w:themeColor="text1"/>
          <w:sz w:val="22"/>
          <w:szCs w:val="22"/>
        </w:rPr>
        <w:t xml:space="preserve">Section 175 of the Education Act 2002 requires local education authorities and the governors of maintained schools and further education (FE) colleges to make arrangements to ensure that their functions are carried out with a view to safeguarding and promoting the welfare of children. </w:t>
      </w:r>
    </w:p>
    <w:p w14:paraId="7C442176" w14:textId="77777777" w:rsidR="00DD0CB1" w:rsidRPr="007163D5" w:rsidRDefault="00DD0CB1" w:rsidP="1B8BE2EE">
      <w:pPr>
        <w:pStyle w:val="Default"/>
        <w:rPr>
          <w:rFonts w:ascii="Comic Sans MS" w:hAnsi="Comic Sans MS"/>
          <w:sz w:val="22"/>
          <w:szCs w:val="22"/>
          <w:highlight w:val="green"/>
        </w:rPr>
      </w:pPr>
    </w:p>
    <w:p w14:paraId="5FCA66CE" w14:textId="6F76E2CC" w:rsidR="008352DA" w:rsidRPr="007163D5" w:rsidRDefault="008352DA" w:rsidP="1B8BE2EE">
      <w:pPr>
        <w:autoSpaceDE w:val="0"/>
        <w:autoSpaceDN w:val="0"/>
        <w:adjustRightInd w:val="0"/>
        <w:spacing w:after="0" w:line="240" w:lineRule="auto"/>
        <w:rPr>
          <w:rFonts w:ascii="Comic Sans MS" w:hAnsi="Comic Sans MS" w:cs="Interstate-Light"/>
          <w:color w:val="000000"/>
          <w:lang w:eastAsia="en-GB"/>
        </w:rPr>
      </w:pPr>
    </w:p>
    <w:p w14:paraId="2340AD04" w14:textId="1ED6FD0A" w:rsidR="008352DA" w:rsidRPr="007163D5" w:rsidRDefault="5AEF8649" w:rsidP="1B8BE2EE">
      <w:pPr>
        <w:autoSpaceDE w:val="0"/>
        <w:autoSpaceDN w:val="0"/>
        <w:adjustRightInd w:val="0"/>
        <w:spacing w:after="0" w:line="240" w:lineRule="auto"/>
        <w:rPr>
          <w:rFonts w:ascii="Comic Sans MS" w:hAnsi="Comic Sans MS" w:cs="Interstate-Light"/>
          <w:color w:val="000000"/>
          <w:lang w:eastAsia="en-GB"/>
        </w:rPr>
      </w:pPr>
      <w:r w:rsidRPr="007163D5">
        <w:rPr>
          <w:rFonts w:ascii="Comic Sans MS" w:hAnsi="Comic Sans MS" w:cs="Interstate-Light"/>
          <w:color w:val="000000" w:themeColor="text1"/>
          <w:lang w:eastAsia="en-GB"/>
        </w:rPr>
        <w:t xml:space="preserve">The </w:t>
      </w:r>
      <w:hyperlink r:id="rId13" w:history="1">
        <w:r w:rsidRPr="00C4409B">
          <w:rPr>
            <w:rStyle w:val="Hyperlink"/>
            <w:rFonts w:ascii="Comic Sans MS" w:hAnsi="Comic Sans MS" w:cs="Interstate-Light"/>
            <w:b/>
            <w:bCs/>
            <w:lang w:eastAsia="en-GB"/>
          </w:rPr>
          <w:t>Teacher</w:t>
        </w:r>
        <w:r w:rsidR="003679E0" w:rsidRPr="00C4409B">
          <w:rPr>
            <w:rStyle w:val="Hyperlink"/>
            <w:rFonts w:ascii="Comic Sans MS" w:hAnsi="Comic Sans MS" w:cs="Interstate-Light"/>
            <w:b/>
            <w:bCs/>
            <w:lang w:eastAsia="en-GB"/>
          </w:rPr>
          <w:t>s’</w:t>
        </w:r>
        <w:r w:rsidRPr="00C4409B">
          <w:rPr>
            <w:rStyle w:val="Hyperlink"/>
            <w:rFonts w:ascii="Comic Sans MS" w:hAnsi="Comic Sans MS" w:cs="Interstate-Light"/>
            <w:b/>
            <w:bCs/>
            <w:lang w:eastAsia="en-GB"/>
          </w:rPr>
          <w:t xml:space="preserve"> Standards</w:t>
        </w:r>
      </w:hyperlink>
      <w:r w:rsidRPr="007163D5">
        <w:rPr>
          <w:rFonts w:ascii="Comic Sans MS" w:hAnsi="Comic Sans MS" w:cs="Interstate-Light"/>
          <w:b/>
          <w:bCs/>
          <w:color w:val="000000" w:themeColor="text1"/>
          <w:lang w:eastAsia="en-GB"/>
        </w:rPr>
        <w:t xml:space="preserve"> </w:t>
      </w:r>
      <w:r w:rsidRPr="007163D5">
        <w:rPr>
          <w:rFonts w:ascii="Comic Sans MS" w:hAnsi="Comic Sans MS" w:cs="Interstate-Light"/>
          <w:color w:val="000000" w:themeColor="text1"/>
          <w:lang w:eastAsia="en-GB"/>
        </w:rPr>
        <w:t xml:space="preserve">state that teachers, including </w:t>
      </w:r>
      <w:r w:rsidR="00C4409B">
        <w:rPr>
          <w:rFonts w:ascii="Comic Sans MS" w:hAnsi="Comic Sans MS" w:cs="Interstate-Light"/>
          <w:color w:val="000000" w:themeColor="text1"/>
          <w:lang w:eastAsia="en-GB"/>
        </w:rPr>
        <w:t>H</w:t>
      </w:r>
      <w:r w:rsidR="4D7EF001" w:rsidRPr="007163D5">
        <w:rPr>
          <w:rFonts w:ascii="Comic Sans MS" w:hAnsi="Comic Sans MS" w:cs="Interstate-Light"/>
          <w:color w:val="000000" w:themeColor="text1"/>
          <w:lang w:eastAsia="en-GB"/>
        </w:rPr>
        <w:t>eadteacher</w:t>
      </w:r>
      <w:r w:rsidR="5EB8951C" w:rsidRPr="007163D5">
        <w:rPr>
          <w:rFonts w:ascii="Comic Sans MS" w:hAnsi="Comic Sans MS" w:cs="Interstate-Light"/>
          <w:color w:val="000000" w:themeColor="text1"/>
          <w:lang w:eastAsia="en-GB"/>
        </w:rPr>
        <w:t>s</w:t>
      </w:r>
      <w:r w:rsidR="44137281" w:rsidRPr="007163D5">
        <w:rPr>
          <w:rFonts w:ascii="Comic Sans MS" w:hAnsi="Comic Sans MS" w:cs="Interstate-Light"/>
          <w:color w:val="000000" w:themeColor="text1"/>
          <w:lang w:eastAsia="en-GB"/>
        </w:rPr>
        <w:t>,</w:t>
      </w:r>
      <w:r w:rsidR="5EB8951C" w:rsidRPr="007163D5">
        <w:rPr>
          <w:rFonts w:ascii="Comic Sans MS" w:hAnsi="Comic Sans MS" w:cs="Interstate-Light"/>
          <w:color w:val="000000" w:themeColor="text1"/>
          <w:lang w:eastAsia="en-GB"/>
        </w:rPr>
        <w:t xml:space="preserve"> </w:t>
      </w:r>
      <w:r w:rsidR="003679E0" w:rsidRPr="007163D5">
        <w:rPr>
          <w:rFonts w:ascii="Comic Sans MS" w:hAnsi="Comic Sans MS"/>
          <w:color w:val="000000" w:themeColor="text1"/>
        </w:rPr>
        <w:t xml:space="preserve">must have regard for the need to safeguard pupils’ well-being, in accordance with statutory provisions; </w:t>
      </w:r>
      <w:r w:rsidRPr="007163D5">
        <w:rPr>
          <w:rFonts w:ascii="Comic Sans MS" w:hAnsi="Comic Sans MS" w:cs="Interstate-Light"/>
          <w:color w:val="000000" w:themeColor="text1"/>
          <w:lang w:eastAsia="en-GB"/>
        </w:rPr>
        <w:t xml:space="preserve">and </w:t>
      </w:r>
      <w:r w:rsidR="40C00EF3" w:rsidRPr="007163D5">
        <w:rPr>
          <w:rFonts w:ascii="Comic Sans MS" w:hAnsi="Comic Sans MS" w:cs="Interstate-Light"/>
          <w:color w:val="000000" w:themeColor="text1"/>
          <w:lang w:eastAsia="en-GB"/>
        </w:rPr>
        <w:t>uphold</w:t>
      </w:r>
      <w:r w:rsidRPr="007163D5">
        <w:rPr>
          <w:rFonts w:ascii="Comic Sans MS" w:hAnsi="Comic Sans MS" w:cs="Interstate-Light"/>
          <w:color w:val="000000" w:themeColor="text1"/>
          <w:lang w:eastAsia="en-GB"/>
        </w:rPr>
        <w:t xml:space="preserve"> public trust in the teaching profession as part of their professional duties.</w:t>
      </w:r>
    </w:p>
    <w:p w14:paraId="6538FD30" w14:textId="3F520EDE" w:rsidR="008352DA" w:rsidRPr="007163D5" w:rsidRDefault="008352DA" w:rsidP="1B8BE2EE">
      <w:pPr>
        <w:autoSpaceDE w:val="0"/>
        <w:autoSpaceDN w:val="0"/>
        <w:adjustRightInd w:val="0"/>
        <w:spacing w:after="0" w:line="240" w:lineRule="auto"/>
        <w:rPr>
          <w:rFonts w:ascii="Comic Sans MS" w:eastAsia="Times New Roman" w:hAnsi="Comic Sans MS"/>
          <w:color w:val="000000"/>
        </w:rPr>
      </w:pPr>
    </w:p>
    <w:p w14:paraId="2A0B8BE7" w14:textId="55F84544" w:rsidR="008352DA" w:rsidRPr="007163D5" w:rsidRDefault="5AEF8649" w:rsidP="1B8BE2EE">
      <w:pPr>
        <w:autoSpaceDE w:val="0"/>
        <w:autoSpaceDN w:val="0"/>
        <w:adjustRightInd w:val="0"/>
        <w:spacing w:after="0" w:line="240" w:lineRule="auto"/>
        <w:rPr>
          <w:rFonts w:ascii="Comic Sans MS" w:eastAsia="Times New Roman" w:hAnsi="Comic Sans MS"/>
          <w:color w:val="000000"/>
        </w:rPr>
      </w:pPr>
      <w:r w:rsidRPr="007163D5">
        <w:rPr>
          <w:rFonts w:ascii="Comic Sans MS" w:hAnsi="Comic Sans MS" w:cs="Interstate-Light"/>
          <w:color w:val="000000" w:themeColor="text1"/>
          <w:lang w:eastAsia="en-GB"/>
        </w:rPr>
        <w:t xml:space="preserve">The statutory guidance </w:t>
      </w:r>
      <w:hyperlink r:id="rId14" w:history="1">
        <w:r w:rsidR="7E807320" w:rsidRPr="00C4409B">
          <w:rPr>
            <w:rStyle w:val="Hyperlink"/>
            <w:rFonts w:ascii="Comic Sans MS" w:hAnsi="Comic Sans MS" w:cs="Interstate-Light"/>
            <w:b/>
            <w:bCs/>
            <w:lang w:eastAsia="en-GB"/>
          </w:rPr>
          <w:t>Working Together to Safeguard</w:t>
        </w:r>
        <w:r w:rsidR="7FA5052C" w:rsidRPr="00C4409B">
          <w:rPr>
            <w:rStyle w:val="Hyperlink"/>
            <w:rFonts w:ascii="Comic Sans MS" w:hAnsi="Comic Sans MS" w:cs="Interstate-Light"/>
            <w:b/>
            <w:bCs/>
            <w:lang w:eastAsia="en-GB"/>
          </w:rPr>
          <w:t xml:space="preserve"> Children (</w:t>
        </w:r>
        <w:r w:rsidR="77AEA70B" w:rsidRPr="00C4409B">
          <w:rPr>
            <w:rStyle w:val="Hyperlink"/>
            <w:rFonts w:ascii="Comic Sans MS" w:hAnsi="Comic Sans MS" w:cs="Interstate-Light"/>
            <w:b/>
            <w:bCs/>
            <w:lang w:eastAsia="en-GB"/>
          </w:rPr>
          <w:t>DfE</w:t>
        </w:r>
        <w:r w:rsidR="009970CB" w:rsidRPr="00C4409B">
          <w:rPr>
            <w:rStyle w:val="Hyperlink"/>
            <w:rFonts w:ascii="Comic Sans MS" w:hAnsi="Comic Sans MS" w:cs="Interstate-Light"/>
            <w:b/>
            <w:bCs/>
            <w:lang w:eastAsia="en-GB"/>
          </w:rPr>
          <w:t>,</w:t>
        </w:r>
        <w:r w:rsidR="0FB2DE3F" w:rsidRPr="00C4409B">
          <w:rPr>
            <w:rStyle w:val="Hyperlink"/>
            <w:rFonts w:ascii="Comic Sans MS" w:hAnsi="Comic Sans MS" w:cs="Interstate-Light"/>
            <w:b/>
            <w:bCs/>
            <w:lang w:eastAsia="en-GB"/>
          </w:rPr>
          <w:t>2018</w:t>
        </w:r>
        <w:r w:rsidRPr="00C4409B">
          <w:rPr>
            <w:rStyle w:val="Hyperlink"/>
            <w:rFonts w:ascii="Comic Sans MS" w:hAnsi="Comic Sans MS" w:cs="Interstate-Light"/>
            <w:b/>
            <w:bCs/>
            <w:lang w:eastAsia="en-GB"/>
          </w:rPr>
          <w:t>)</w:t>
        </w:r>
      </w:hyperlink>
      <w:r w:rsidRPr="007163D5">
        <w:rPr>
          <w:rFonts w:ascii="Comic Sans MS" w:hAnsi="Comic Sans MS" w:cs="Interstate-Light"/>
          <w:color w:val="000000" w:themeColor="text1"/>
          <w:lang w:eastAsia="en-GB"/>
        </w:rPr>
        <w:t xml:space="preserve"> covers the legislative requirements and expectations o</w:t>
      </w:r>
      <w:r w:rsidR="7E15E181" w:rsidRPr="007163D5">
        <w:rPr>
          <w:rFonts w:ascii="Comic Sans MS" w:hAnsi="Comic Sans MS" w:cs="Interstate-Light"/>
          <w:color w:val="000000" w:themeColor="text1"/>
          <w:lang w:eastAsia="en-GB"/>
        </w:rPr>
        <w:t>f</w:t>
      </w:r>
      <w:r w:rsidRPr="007163D5">
        <w:rPr>
          <w:rFonts w:ascii="Comic Sans MS" w:hAnsi="Comic Sans MS" w:cs="Interstate-Light"/>
          <w:color w:val="000000" w:themeColor="text1"/>
          <w:lang w:eastAsia="en-GB"/>
        </w:rPr>
        <w:t xml:space="preserve"> individual services (including schools and colleges) to safeguard and promote the welfare of children. </w:t>
      </w:r>
      <w:r w:rsidR="017711DF" w:rsidRPr="007163D5">
        <w:rPr>
          <w:rFonts w:ascii="Comic Sans MS" w:hAnsi="Comic Sans MS" w:cs="Interstate-Light"/>
          <w:color w:val="000000" w:themeColor="text1"/>
          <w:lang w:eastAsia="en-GB"/>
        </w:rPr>
        <w:t xml:space="preserve"> </w:t>
      </w:r>
      <w:r w:rsidRPr="007163D5">
        <w:rPr>
          <w:rFonts w:ascii="Comic Sans MS" w:hAnsi="Comic Sans MS" w:cs="Interstate-Light"/>
          <w:color w:val="000000" w:themeColor="text1"/>
          <w:lang w:eastAsia="en-GB"/>
        </w:rPr>
        <w:t xml:space="preserve">It also provides the framework for </w:t>
      </w:r>
      <w:r w:rsidR="78F4218B" w:rsidRPr="007163D5">
        <w:rPr>
          <w:rFonts w:ascii="Comic Sans MS" w:hAnsi="Comic Sans MS" w:cs="Arial"/>
          <w:color w:val="000000" w:themeColor="text1"/>
          <w:lang w:eastAsia="en-GB"/>
        </w:rPr>
        <w:t xml:space="preserve">the three local safeguarding partners (the local authority; a clinical commissioning group for an area, any part of which falls within the local authority; and the chief officer of </w:t>
      </w:r>
      <w:r w:rsidR="00C21FA7" w:rsidRPr="007163D5">
        <w:rPr>
          <w:rFonts w:ascii="Comic Sans MS" w:hAnsi="Comic Sans MS" w:cs="Arial"/>
          <w:color w:val="000000" w:themeColor="text1"/>
          <w:lang w:eastAsia="en-GB"/>
        </w:rPr>
        <w:t>Police</w:t>
      </w:r>
      <w:r w:rsidR="78F4218B" w:rsidRPr="007163D5">
        <w:rPr>
          <w:rFonts w:ascii="Comic Sans MS" w:hAnsi="Comic Sans MS" w:cs="Arial"/>
          <w:color w:val="000000" w:themeColor="text1"/>
          <w:lang w:eastAsia="en-GB"/>
        </w:rPr>
        <w:t xml:space="preserve"> for a </w:t>
      </w:r>
      <w:r w:rsidR="00C21FA7" w:rsidRPr="007163D5">
        <w:rPr>
          <w:rFonts w:ascii="Comic Sans MS" w:hAnsi="Comic Sans MS" w:cs="Arial"/>
          <w:color w:val="000000" w:themeColor="text1"/>
          <w:lang w:eastAsia="en-GB"/>
        </w:rPr>
        <w:t>Police</w:t>
      </w:r>
      <w:r w:rsidR="78F4218B" w:rsidRPr="007163D5">
        <w:rPr>
          <w:rFonts w:ascii="Comic Sans MS" w:hAnsi="Comic Sans MS" w:cs="Arial"/>
          <w:color w:val="000000" w:themeColor="text1"/>
          <w:lang w:eastAsia="en-GB"/>
        </w:rPr>
        <w:t xml:space="preserve"> area, any part of which falls within the local authority area) to make arrangements to work together to safeguard and promote the welfare of local children including identifying and responding to their needs.  </w:t>
      </w:r>
      <w:r w:rsidR="49C4BBA1" w:rsidRPr="007163D5">
        <w:rPr>
          <w:rFonts w:ascii="Comic Sans MS" w:hAnsi="Comic Sans MS" w:cs="Interstate-Light"/>
          <w:color w:val="000000" w:themeColor="text1"/>
          <w:lang w:eastAsia="en-GB"/>
        </w:rPr>
        <w:t xml:space="preserve">The guidance confirms that it applies, in its entirety, to </w:t>
      </w:r>
      <w:r w:rsidR="49C4BBA1" w:rsidRPr="007163D5">
        <w:rPr>
          <w:rFonts w:ascii="Comic Sans MS" w:hAnsi="Comic Sans MS" w:cs="Interstate-Light"/>
          <w:color w:val="000000" w:themeColor="text1"/>
          <w:u w:val="single"/>
          <w:lang w:eastAsia="en-GB"/>
        </w:rPr>
        <w:t>all</w:t>
      </w:r>
      <w:r w:rsidR="49C4BBA1" w:rsidRPr="007163D5">
        <w:rPr>
          <w:rFonts w:ascii="Comic Sans MS" w:hAnsi="Comic Sans MS" w:cs="Interstate-Light"/>
          <w:color w:val="000000" w:themeColor="text1"/>
          <w:lang w:eastAsia="en-GB"/>
        </w:rPr>
        <w:t xml:space="preserve"> schools.  </w:t>
      </w:r>
    </w:p>
    <w:p w14:paraId="59A1F861" w14:textId="60A3300A" w:rsidR="008352DA" w:rsidRPr="007163D5" w:rsidRDefault="008352DA" w:rsidP="1B8BE2EE">
      <w:pPr>
        <w:autoSpaceDE w:val="0"/>
        <w:autoSpaceDN w:val="0"/>
        <w:adjustRightInd w:val="0"/>
        <w:spacing w:after="0" w:line="240" w:lineRule="auto"/>
        <w:rPr>
          <w:rFonts w:ascii="Comic Sans MS" w:eastAsia="Times New Roman" w:hAnsi="Comic Sans MS"/>
          <w:color w:val="000000"/>
        </w:rPr>
      </w:pPr>
    </w:p>
    <w:p w14:paraId="363CDF86" w14:textId="53494153" w:rsidR="008352DA" w:rsidRPr="007163D5" w:rsidRDefault="5AEF8649" w:rsidP="1B8BE2EE">
      <w:pPr>
        <w:autoSpaceDE w:val="0"/>
        <w:autoSpaceDN w:val="0"/>
        <w:adjustRightInd w:val="0"/>
        <w:spacing w:after="0" w:line="240" w:lineRule="auto"/>
        <w:rPr>
          <w:rFonts w:ascii="Comic Sans MS" w:eastAsia="Times New Roman" w:hAnsi="Comic Sans MS"/>
          <w:color w:val="000000"/>
        </w:rPr>
      </w:pPr>
      <w:r w:rsidRPr="007163D5">
        <w:rPr>
          <w:rFonts w:ascii="Comic Sans MS" w:hAnsi="Comic Sans MS" w:cs="Interstate-Light"/>
          <w:color w:val="000000" w:themeColor="text1"/>
          <w:lang w:eastAsia="en-GB"/>
        </w:rPr>
        <w:t xml:space="preserve">The statutory guidance </w:t>
      </w:r>
      <w:r w:rsidRPr="007163D5">
        <w:rPr>
          <w:rFonts w:ascii="Comic Sans MS" w:hAnsi="Comic Sans MS" w:cs="Interstate-Light"/>
          <w:b/>
          <w:bCs/>
          <w:color w:val="000000" w:themeColor="text1"/>
          <w:lang w:eastAsia="en-GB"/>
        </w:rPr>
        <w:t xml:space="preserve">Keeping </w:t>
      </w:r>
      <w:r w:rsidR="7FA5052C" w:rsidRPr="007163D5">
        <w:rPr>
          <w:rFonts w:ascii="Comic Sans MS" w:hAnsi="Comic Sans MS" w:cs="Interstate-Light"/>
          <w:b/>
          <w:bCs/>
          <w:color w:val="000000" w:themeColor="text1"/>
          <w:lang w:eastAsia="en-GB"/>
        </w:rPr>
        <w:t>Children Safe in Education (</w:t>
      </w:r>
      <w:r w:rsidR="77AEA70B" w:rsidRPr="007163D5">
        <w:rPr>
          <w:rFonts w:ascii="Comic Sans MS" w:hAnsi="Comic Sans MS" w:cs="Interstate-Light"/>
          <w:b/>
          <w:bCs/>
          <w:color w:val="000000" w:themeColor="text1"/>
          <w:lang w:eastAsia="en-GB"/>
        </w:rPr>
        <w:t xml:space="preserve">DfE </w:t>
      </w:r>
      <w:r w:rsidR="06E4DA71" w:rsidRPr="007163D5">
        <w:rPr>
          <w:rFonts w:ascii="Comic Sans MS" w:hAnsi="Comic Sans MS" w:cs="Interstate-Light"/>
          <w:b/>
          <w:bCs/>
          <w:color w:val="000000" w:themeColor="text1"/>
          <w:lang w:eastAsia="en-GB"/>
        </w:rPr>
        <w:t>20</w:t>
      </w:r>
      <w:r w:rsidR="00DC2C76">
        <w:rPr>
          <w:rFonts w:ascii="Comic Sans MS" w:hAnsi="Comic Sans MS" w:cs="Interstate-Light"/>
          <w:b/>
          <w:bCs/>
          <w:color w:val="000000" w:themeColor="text1"/>
          <w:lang w:eastAsia="en-GB"/>
        </w:rPr>
        <w:t>23</w:t>
      </w:r>
      <w:r w:rsidRPr="007163D5">
        <w:rPr>
          <w:rFonts w:ascii="Comic Sans MS" w:hAnsi="Comic Sans MS" w:cs="Interstate-Light"/>
          <w:b/>
          <w:bCs/>
          <w:color w:val="000000" w:themeColor="text1"/>
          <w:lang w:eastAsia="en-GB"/>
        </w:rPr>
        <w:t xml:space="preserve">) </w:t>
      </w:r>
      <w:r w:rsidRPr="007163D5">
        <w:rPr>
          <w:rFonts w:ascii="Comic Sans MS" w:hAnsi="Comic Sans MS" w:cs="Interstate-Light"/>
          <w:color w:val="000000" w:themeColor="text1"/>
          <w:lang w:eastAsia="en-GB"/>
        </w:rPr>
        <w:t>is issued under Section 175 of the Education Act 2002</w:t>
      </w:r>
      <w:r w:rsidR="7FA5052C" w:rsidRPr="007163D5">
        <w:rPr>
          <w:rFonts w:ascii="Comic Sans MS" w:hAnsi="Comic Sans MS" w:cs="Interstate-Light"/>
          <w:color w:val="000000" w:themeColor="text1"/>
          <w:lang w:eastAsia="en-GB"/>
        </w:rPr>
        <w:t xml:space="preserve">, </w:t>
      </w:r>
      <w:r w:rsidR="0F7D71FB" w:rsidRPr="007163D5">
        <w:rPr>
          <w:rFonts w:ascii="Comic Sans MS" w:hAnsi="Comic Sans MS"/>
          <w:color w:val="000000" w:themeColor="text1"/>
        </w:rPr>
        <w:t>the Education (Independent School Standards) Regulations 2014 and the Non-Maintained Special Schools (England) Regulations 2015</w:t>
      </w:r>
      <w:r w:rsidR="7FA5052C" w:rsidRPr="007163D5">
        <w:rPr>
          <w:rFonts w:ascii="Comic Sans MS" w:hAnsi="Comic Sans MS"/>
          <w:color w:val="000000" w:themeColor="text1"/>
        </w:rPr>
        <w:t>.</w:t>
      </w:r>
      <w:r w:rsidRPr="007163D5">
        <w:rPr>
          <w:rFonts w:ascii="Comic Sans MS" w:hAnsi="Comic Sans MS" w:cs="Interstate-Light"/>
          <w:color w:val="000000" w:themeColor="text1"/>
          <w:lang w:eastAsia="en-GB"/>
        </w:rPr>
        <w:t xml:space="preserve"> </w:t>
      </w:r>
      <w:r w:rsidR="32DB2314" w:rsidRPr="007163D5">
        <w:rPr>
          <w:rFonts w:ascii="Comic Sans MS" w:hAnsi="Comic Sans MS" w:cs="Interstate-Light"/>
          <w:color w:val="000000" w:themeColor="text1"/>
          <w:lang w:eastAsia="en-GB"/>
        </w:rPr>
        <w:t xml:space="preserve"> </w:t>
      </w:r>
      <w:r w:rsidRPr="007163D5">
        <w:rPr>
          <w:rFonts w:ascii="Comic Sans MS" w:hAnsi="Comic Sans MS" w:cs="Interstate-Light"/>
          <w:color w:val="000000" w:themeColor="text1"/>
          <w:lang w:eastAsia="en-GB"/>
        </w:rPr>
        <w:t xml:space="preserve">Schools and colleges </w:t>
      </w:r>
      <w:r w:rsidRPr="007163D5">
        <w:rPr>
          <w:rFonts w:ascii="Comic Sans MS" w:hAnsi="Comic Sans MS" w:cs="Interstate-Light"/>
          <w:b/>
          <w:bCs/>
          <w:color w:val="000000" w:themeColor="text1"/>
          <w:lang w:eastAsia="en-GB"/>
        </w:rPr>
        <w:t>must</w:t>
      </w:r>
      <w:r w:rsidRPr="007163D5">
        <w:rPr>
          <w:rFonts w:ascii="Comic Sans MS" w:hAnsi="Comic Sans MS" w:cs="Interstate-Light"/>
          <w:color w:val="000000" w:themeColor="text1"/>
          <w:lang w:eastAsia="en-GB"/>
        </w:rPr>
        <w:t xml:space="preserve"> have regard to this guidance when carrying out their duties to safeguard and promote the welfare of children. </w:t>
      </w:r>
      <w:r w:rsidR="32DB2314" w:rsidRPr="007163D5">
        <w:rPr>
          <w:rFonts w:ascii="Comic Sans MS" w:hAnsi="Comic Sans MS" w:cs="Interstate-Light"/>
          <w:color w:val="000000" w:themeColor="text1"/>
          <w:lang w:eastAsia="en-GB"/>
        </w:rPr>
        <w:t xml:space="preserve"> </w:t>
      </w:r>
    </w:p>
    <w:p w14:paraId="263E0AB1" w14:textId="6662977F" w:rsidR="008352DA" w:rsidRPr="007163D5" w:rsidRDefault="008352DA" w:rsidP="1B8BE2EE">
      <w:pPr>
        <w:autoSpaceDE w:val="0"/>
        <w:autoSpaceDN w:val="0"/>
        <w:adjustRightInd w:val="0"/>
        <w:spacing w:after="0" w:line="240" w:lineRule="auto"/>
        <w:rPr>
          <w:rFonts w:ascii="Comic Sans MS" w:eastAsia="Times New Roman" w:hAnsi="Comic Sans MS"/>
          <w:color w:val="000000"/>
        </w:rPr>
      </w:pPr>
    </w:p>
    <w:p w14:paraId="0939C731" w14:textId="1A047634" w:rsidR="008352DA" w:rsidRPr="007163D5" w:rsidRDefault="78E6DE13" w:rsidP="00352FF3">
      <w:pPr>
        <w:autoSpaceDE w:val="0"/>
        <w:autoSpaceDN w:val="0"/>
        <w:adjustRightInd w:val="0"/>
        <w:spacing w:after="0" w:line="240" w:lineRule="auto"/>
        <w:rPr>
          <w:rFonts w:ascii="Comic Sans MS" w:eastAsia="Times New Roman" w:hAnsi="Comic Sans MS"/>
          <w:color w:val="000000"/>
        </w:rPr>
      </w:pPr>
      <w:r w:rsidRPr="007163D5">
        <w:rPr>
          <w:rFonts w:ascii="Comic Sans MS" w:hAnsi="Comic Sans MS" w:cs="Interstate-Light"/>
          <w:color w:val="000000" w:themeColor="text1"/>
          <w:lang w:eastAsia="en-GB"/>
        </w:rPr>
        <w:t>O</w:t>
      </w:r>
      <w:r w:rsidR="5AEF8649" w:rsidRPr="007163D5">
        <w:rPr>
          <w:rFonts w:ascii="Comic Sans MS" w:hAnsi="Comic Sans MS" w:cs="Interstate-Light"/>
          <w:color w:val="000000" w:themeColor="text1"/>
          <w:lang w:eastAsia="en-GB"/>
        </w:rPr>
        <w:t xml:space="preserve">therwise stated, </w:t>
      </w:r>
      <w:r w:rsidR="5AEF8649" w:rsidRPr="007163D5">
        <w:rPr>
          <w:rFonts w:ascii="Comic Sans MS" w:hAnsi="Comic Sans MS" w:cs="Interstate-Light"/>
          <w:b/>
          <w:bCs/>
          <w:color w:val="000000" w:themeColor="text1"/>
          <w:lang w:eastAsia="en-GB"/>
        </w:rPr>
        <w:t>‘school’ in this guidance means</w:t>
      </w:r>
      <w:r w:rsidR="0F7D71FB" w:rsidRPr="007163D5">
        <w:rPr>
          <w:rFonts w:ascii="Comic Sans MS" w:hAnsi="Comic Sans MS"/>
          <w:b/>
          <w:bCs/>
          <w:color w:val="000000" w:themeColor="text1"/>
          <w:sz w:val="23"/>
          <w:szCs w:val="23"/>
        </w:rPr>
        <w:t xml:space="preserve"> </w:t>
      </w:r>
      <w:r w:rsidR="5AEF8649" w:rsidRPr="007163D5">
        <w:rPr>
          <w:rFonts w:ascii="Comic Sans MS" w:hAnsi="Comic Sans MS" w:cs="Interstate-Light"/>
          <w:b/>
          <w:bCs/>
          <w:color w:val="000000" w:themeColor="text1"/>
          <w:lang w:eastAsia="en-GB"/>
        </w:rPr>
        <w:t>all schools</w:t>
      </w:r>
      <w:r w:rsidR="5AEF8649" w:rsidRPr="007163D5">
        <w:rPr>
          <w:rFonts w:ascii="Comic Sans MS" w:hAnsi="Comic Sans MS" w:cs="Interstate-Light"/>
          <w:color w:val="000000" w:themeColor="text1"/>
          <w:lang w:eastAsia="en-GB"/>
        </w:rPr>
        <w:t>, whether maintained, non-maintained or independent, including academies and free schools, alternative provision academies</w:t>
      </w:r>
      <w:r w:rsidR="0F7D71FB" w:rsidRPr="007163D5">
        <w:rPr>
          <w:rFonts w:ascii="Comic Sans MS" w:hAnsi="Comic Sans MS" w:cs="Interstate-Light"/>
          <w:color w:val="000000" w:themeColor="text1"/>
          <w:lang w:eastAsia="en-GB"/>
        </w:rPr>
        <w:t>, maintained nursery schools</w:t>
      </w:r>
      <w:r w:rsidR="5AEF8649" w:rsidRPr="007163D5">
        <w:rPr>
          <w:rFonts w:ascii="Comic Sans MS" w:hAnsi="Comic Sans MS" w:cs="Interstate-Light"/>
          <w:color w:val="000000" w:themeColor="text1"/>
          <w:lang w:eastAsia="en-GB"/>
        </w:rPr>
        <w:t xml:space="preserve"> </w:t>
      </w:r>
      <w:r w:rsidR="47BF1CC6" w:rsidRPr="007163D5">
        <w:rPr>
          <w:rFonts w:ascii="Comic Sans MS" w:hAnsi="Comic Sans MS" w:cs="Interstate-Light"/>
          <w:color w:val="000000" w:themeColor="text1"/>
          <w:lang w:eastAsia="en-GB"/>
        </w:rPr>
        <w:t>u</w:t>
      </w:r>
      <w:r w:rsidR="60E8DE4E" w:rsidRPr="007163D5">
        <w:rPr>
          <w:rFonts w:ascii="Comic Sans MS" w:hAnsi="Comic Sans MS" w:cs="Interstate-Light"/>
          <w:color w:val="000000" w:themeColor="text1"/>
          <w:lang w:eastAsia="en-GB"/>
        </w:rPr>
        <w:t xml:space="preserve">nless </w:t>
      </w:r>
      <w:r w:rsidR="5AEF8649" w:rsidRPr="007163D5">
        <w:rPr>
          <w:rFonts w:ascii="Comic Sans MS" w:hAnsi="Comic Sans MS" w:cs="Interstate-Light"/>
          <w:color w:val="000000" w:themeColor="text1"/>
          <w:lang w:eastAsia="en-GB"/>
        </w:rPr>
        <w:t xml:space="preserve">and pupil referral units. </w:t>
      </w:r>
    </w:p>
    <w:p w14:paraId="44955488" w14:textId="1CAB79AC" w:rsidR="008675B4" w:rsidRPr="007163D5" w:rsidRDefault="008675B4" w:rsidP="00C4409B">
      <w:pPr>
        <w:autoSpaceDE w:val="0"/>
        <w:autoSpaceDN w:val="0"/>
        <w:adjustRightInd w:val="0"/>
        <w:spacing w:after="0" w:line="240" w:lineRule="auto"/>
        <w:rPr>
          <w:rFonts w:ascii="Comic Sans MS" w:eastAsia="Times New Roman" w:hAnsi="Comic Sans MS"/>
          <w:color w:val="000000"/>
        </w:rPr>
      </w:pPr>
    </w:p>
    <w:p w14:paraId="7EF6D2F9" w14:textId="77777777" w:rsidR="00892E05" w:rsidRPr="00C4409B" w:rsidRDefault="00892E05" w:rsidP="00892E05">
      <w:pPr>
        <w:autoSpaceDE w:val="0"/>
        <w:autoSpaceDN w:val="0"/>
        <w:adjustRightInd w:val="0"/>
        <w:spacing w:after="0" w:line="240" w:lineRule="auto"/>
        <w:rPr>
          <w:rFonts w:ascii="Comic Sans MS" w:hAnsi="Comic Sans MS" w:cs="Interstate-Light"/>
          <w:color w:val="0070C0"/>
          <w:lang w:eastAsia="en-GB"/>
        </w:rPr>
      </w:pPr>
      <w:r w:rsidRPr="00C4409B">
        <w:rPr>
          <w:rFonts w:ascii="Comic Sans MS" w:hAnsi="Comic Sans MS" w:cs="Interstate-Light"/>
          <w:color w:val="0070C0"/>
          <w:lang w:eastAsia="en-GB"/>
        </w:rPr>
        <w:t xml:space="preserve">2.1 </w:t>
      </w:r>
    </w:p>
    <w:p w14:paraId="7305339A" w14:textId="3BC080B1" w:rsidR="002159B6" w:rsidRPr="007163D5" w:rsidRDefault="00775FB1" w:rsidP="00892E05">
      <w:pPr>
        <w:autoSpaceDE w:val="0"/>
        <w:autoSpaceDN w:val="0"/>
        <w:adjustRightInd w:val="0"/>
        <w:spacing w:after="0" w:line="240" w:lineRule="auto"/>
        <w:rPr>
          <w:rFonts w:ascii="Comic Sans MS" w:hAnsi="Comic Sans MS"/>
          <w:color w:val="000000" w:themeColor="text1"/>
          <w:lang w:eastAsia="en-GB"/>
        </w:rPr>
      </w:pPr>
      <w:r w:rsidRPr="007163D5">
        <w:rPr>
          <w:rFonts w:ascii="Comic Sans MS" w:hAnsi="Comic Sans MS" w:cs="Interstate-Light"/>
          <w:color w:val="000000" w:themeColor="text1"/>
          <w:lang w:eastAsia="en-GB"/>
        </w:rPr>
        <w:t xml:space="preserve">All staff </w:t>
      </w:r>
      <w:r w:rsidRPr="004F462E">
        <w:rPr>
          <w:rFonts w:ascii="Comic Sans MS" w:hAnsi="Comic Sans MS" w:cs="Interstate-Light"/>
          <w:b/>
          <w:bCs/>
          <w:color w:val="000000" w:themeColor="text1"/>
          <w:lang w:eastAsia="en-GB"/>
        </w:rPr>
        <w:t>should</w:t>
      </w:r>
      <w:r w:rsidRPr="004F462E">
        <w:rPr>
          <w:rFonts w:ascii="Comic Sans MS" w:hAnsi="Comic Sans MS" w:cs="Interstate-Light"/>
          <w:color w:val="000000" w:themeColor="text1"/>
          <w:lang w:eastAsia="en-GB"/>
        </w:rPr>
        <w:t xml:space="preserve"> at the least</w:t>
      </w:r>
      <w:r w:rsidR="00C4409B" w:rsidRPr="004F462E">
        <w:rPr>
          <w:rFonts w:ascii="Comic Sans MS" w:hAnsi="Comic Sans MS" w:cs="Interstate-Light"/>
          <w:color w:val="000000" w:themeColor="text1"/>
          <w:lang w:eastAsia="en-GB"/>
        </w:rPr>
        <w:t>*</w:t>
      </w:r>
      <w:r w:rsidRPr="007163D5">
        <w:rPr>
          <w:rFonts w:ascii="Comic Sans MS" w:hAnsi="Comic Sans MS" w:cs="Interstate-Light"/>
          <w:color w:val="000000" w:themeColor="text1"/>
          <w:lang w:eastAsia="en-GB"/>
        </w:rPr>
        <w:t xml:space="preserve"> read Part One of</w:t>
      </w:r>
      <w:r w:rsidR="002E30B2" w:rsidRPr="007163D5">
        <w:rPr>
          <w:rFonts w:ascii="Comic Sans MS" w:hAnsi="Comic Sans MS" w:cs="Interstate-Light"/>
          <w:color w:val="000000" w:themeColor="text1"/>
          <w:lang w:eastAsia="en-GB"/>
        </w:rPr>
        <w:t xml:space="preserve"> </w:t>
      </w:r>
      <w:r w:rsidR="002E30B2" w:rsidRPr="007163D5">
        <w:rPr>
          <w:rFonts w:ascii="Comic Sans MS" w:hAnsi="Comic Sans MS" w:cs="Interstate-Light"/>
          <w:b/>
          <w:bCs/>
          <w:color w:val="000000" w:themeColor="text1"/>
          <w:lang w:eastAsia="en-GB"/>
        </w:rPr>
        <w:t xml:space="preserve">Keeping Children Safe </w:t>
      </w:r>
      <w:r w:rsidR="00684287" w:rsidRPr="007163D5">
        <w:rPr>
          <w:rFonts w:ascii="Comic Sans MS" w:hAnsi="Comic Sans MS" w:cs="Interstate-Light"/>
          <w:b/>
          <w:bCs/>
          <w:color w:val="000000" w:themeColor="text1"/>
          <w:lang w:eastAsia="en-GB"/>
        </w:rPr>
        <w:t>in Education 20</w:t>
      </w:r>
      <w:r w:rsidR="00DC2C76">
        <w:rPr>
          <w:rFonts w:ascii="Comic Sans MS" w:hAnsi="Comic Sans MS" w:cs="Interstate-Light"/>
          <w:b/>
          <w:bCs/>
          <w:color w:val="000000" w:themeColor="text1"/>
          <w:lang w:eastAsia="en-GB"/>
        </w:rPr>
        <w:t>23</w:t>
      </w:r>
      <w:r w:rsidR="00C4409B">
        <w:rPr>
          <w:rFonts w:ascii="Comic Sans MS" w:hAnsi="Comic Sans MS" w:cs="Interstate-Light"/>
          <w:b/>
          <w:bCs/>
          <w:color w:val="000000" w:themeColor="text1"/>
          <w:lang w:eastAsia="en-GB"/>
        </w:rPr>
        <w:t xml:space="preserve">. </w:t>
      </w:r>
    </w:p>
    <w:p w14:paraId="45C4BA79" w14:textId="0940D5F1" w:rsidR="002159B6" w:rsidRPr="007163D5" w:rsidRDefault="002159B6" w:rsidP="06F3F0BE">
      <w:pPr>
        <w:autoSpaceDE w:val="0"/>
        <w:autoSpaceDN w:val="0"/>
        <w:adjustRightInd w:val="0"/>
        <w:spacing w:after="0" w:line="240" w:lineRule="auto"/>
        <w:ind w:left="720"/>
        <w:rPr>
          <w:rFonts w:ascii="Comic Sans MS" w:hAnsi="Comic Sans MS" w:cs="Calibri"/>
        </w:rPr>
      </w:pPr>
    </w:p>
    <w:p w14:paraId="5D6CB6D5" w14:textId="2BFD2026" w:rsidR="002159B6" w:rsidRPr="007163D5" w:rsidRDefault="06F3F0BE" w:rsidP="00C4409B">
      <w:pPr>
        <w:autoSpaceDE w:val="0"/>
        <w:autoSpaceDN w:val="0"/>
        <w:adjustRightInd w:val="0"/>
        <w:spacing w:after="0" w:line="240" w:lineRule="auto"/>
        <w:rPr>
          <w:rFonts w:ascii="Comic Sans MS" w:hAnsi="Comic Sans MS"/>
          <w:color w:val="000000" w:themeColor="text1"/>
          <w:lang w:eastAsia="en-GB"/>
        </w:rPr>
      </w:pPr>
      <w:r w:rsidRPr="007163D5">
        <w:rPr>
          <w:rFonts w:ascii="Comic Sans MS" w:hAnsi="Comic Sans MS" w:cs="Calibri"/>
        </w:rPr>
        <w:t xml:space="preserve">‘Governing bodies and proprietors, working with their senior leadership teams and especially their designated safeguarding lead, should ensure that those </w:t>
      </w:r>
      <w:r w:rsidRPr="007163D5">
        <w:rPr>
          <w:rFonts w:ascii="Comic Sans MS" w:hAnsi="Comic Sans MS" w:cs="Calibri"/>
          <w:b/>
          <w:bCs/>
        </w:rPr>
        <w:t xml:space="preserve">staff who do not work directly with children read </w:t>
      </w:r>
      <w:r w:rsidRPr="007163D5">
        <w:rPr>
          <w:rFonts w:ascii="Comic Sans MS" w:hAnsi="Comic Sans MS" w:cs="Calibri"/>
          <w:b/>
          <w:bCs/>
          <w:u w:val="single"/>
        </w:rPr>
        <w:t>either</w:t>
      </w:r>
      <w:r w:rsidRPr="007163D5">
        <w:rPr>
          <w:rFonts w:ascii="Comic Sans MS" w:hAnsi="Comic Sans MS" w:cs="Calibri"/>
          <w:u w:val="single"/>
        </w:rPr>
        <w:t xml:space="preserve"> Part one or Annex A</w:t>
      </w:r>
      <w:r w:rsidRPr="007163D5">
        <w:rPr>
          <w:rFonts w:ascii="Comic Sans MS" w:hAnsi="Comic Sans MS" w:cs="Calibri"/>
        </w:rPr>
        <w:t xml:space="preserve"> (a condensed version of Part one) of this guidance. This is entirely a matter for the school or college and will be based on their assessment of which guidance will be most effective for their staff to safeguard and promote the welfare of children. Governing bodies and proprietors should ensure that mechanisms are in place to assist staff to understand and discharge their role and responsibilities as set out in Part one (or Annex A if appropriate) of this guidance. </w:t>
      </w:r>
    </w:p>
    <w:p w14:paraId="036E1E0B" w14:textId="4BCD3510" w:rsidR="002159B6" w:rsidRPr="007163D5" w:rsidRDefault="002159B6" w:rsidP="06F3F0BE">
      <w:pPr>
        <w:autoSpaceDE w:val="0"/>
        <w:autoSpaceDN w:val="0"/>
        <w:adjustRightInd w:val="0"/>
        <w:spacing w:after="0" w:line="240" w:lineRule="auto"/>
        <w:ind w:left="720"/>
        <w:rPr>
          <w:rFonts w:ascii="Comic Sans MS" w:hAnsi="Comic Sans MS" w:cs="Interstate-Light"/>
          <w:color w:val="000000" w:themeColor="text1"/>
          <w:lang w:eastAsia="en-GB"/>
        </w:rPr>
      </w:pPr>
    </w:p>
    <w:p w14:paraId="7FBF07AE" w14:textId="4D1EE73A" w:rsidR="002159B6" w:rsidRPr="007163D5" w:rsidRDefault="002E30B2" w:rsidP="00C4409B">
      <w:pPr>
        <w:autoSpaceDE w:val="0"/>
        <w:autoSpaceDN w:val="0"/>
        <w:adjustRightInd w:val="0"/>
        <w:spacing w:after="0" w:line="240" w:lineRule="auto"/>
        <w:rPr>
          <w:rFonts w:ascii="Comic Sans MS" w:hAnsi="Comic Sans MS"/>
          <w:color w:val="000000" w:themeColor="text1"/>
          <w:lang w:eastAsia="en-GB"/>
        </w:rPr>
      </w:pPr>
      <w:r w:rsidRPr="007163D5">
        <w:rPr>
          <w:rFonts w:ascii="Comic Sans MS" w:hAnsi="Comic Sans MS" w:cs="Interstate-Light"/>
          <w:color w:val="000000" w:themeColor="text1"/>
          <w:lang w:eastAsia="en-GB"/>
        </w:rPr>
        <w:t>S</w:t>
      </w:r>
      <w:r w:rsidR="00775FB1" w:rsidRPr="007163D5">
        <w:rPr>
          <w:rFonts w:ascii="Comic Sans MS" w:hAnsi="Comic Sans MS" w:cs="Interstate-Light"/>
          <w:color w:val="000000" w:themeColor="text1"/>
          <w:lang w:eastAsia="en-GB"/>
        </w:rPr>
        <w:t xml:space="preserve">taff can find a copy in </w:t>
      </w:r>
      <w:r w:rsidR="00C4409B">
        <w:rPr>
          <w:rFonts w:ascii="Comic Sans MS" w:hAnsi="Comic Sans MS" w:cs="Interstate-Light"/>
          <w:color w:val="000000" w:themeColor="text1"/>
          <w:lang w:eastAsia="en-GB"/>
        </w:rPr>
        <w:t xml:space="preserve">school in the </w:t>
      </w:r>
      <w:r w:rsidR="00DC2C76">
        <w:rPr>
          <w:rFonts w:ascii="Comic Sans MS" w:hAnsi="Comic Sans MS" w:cs="Interstate-Light"/>
          <w:color w:val="000000" w:themeColor="text1"/>
          <w:lang w:eastAsia="en-GB"/>
        </w:rPr>
        <w:t>Safeguarding 2023-2024</w:t>
      </w:r>
      <w:r w:rsidR="00C4409B">
        <w:rPr>
          <w:rFonts w:ascii="Comic Sans MS" w:hAnsi="Comic Sans MS" w:cs="Interstate-Light"/>
          <w:color w:val="000000" w:themeColor="text1"/>
          <w:lang w:eastAsia="en-GB"/>
        </w:rPr>
        <w:t xml:space="preserve"> folder on Teams.</w:t>
      </w:r>
      <w:r w:rsidR="003212A9" w:rsidRPr="007163D5">
        <w:rPr>
          <w:rFonts w:ascii="Comic Sans MS" w:eastAsia="Times New Roman" w:hAnsi="Comic Sans MS" w:cs="Arial"/>
          <w:color w:val="000000" w:themeColor="text1"/>
          <w:lang w:eastAsia="en-GB"/>
        </w:rPr>
        <w:t xml:space="preserve">  </w:t>
      </w:r>
    </w:p>
    <w:p w14:paraId="1B2671FC" w14:textId="5E54AEA6" w:rsidR="002159B6" w:rsidRPr="007163D5" w:rsidRDefault="002159B6" w:rsidP="06F3F0BE">
      <w:pPr>
        <w:autoSpaceDE w:val="0"/>
        <w:autoSpaceDN w:val="0"/>
        <w:adjustRightInd w:val="0"/>
        <w:spacing w:after="0" w:line="240" w:lineRule="auto"/>
        <w:ind w:left="720"/>
        <w:rPr>
          <w:rFonts w:ascii="Comic Sans MS" w:eastAsia="Times New Roman" w:hAnsi="Comic Sans MS" w:cs="Arial"/>
          <w:color w:val="000000" w:themeColor="text1"/>
          <w:lang w:eastAsia="en-GB"/>
        </w:rPr>
      </w:pPr>
    </w:p>
    <w:p w14:paraId="01BAC9D8" w14:textId="6DB32A36" w:rsidR="002159B6" w:rsidRPr="007163D5" w:rsidRDefault="003212A9" w:rsidP="00C4409B">
      <w:pPr>
        <w:autoSpaceDE w:val="0"/>
        <w:autoSpaceDN w:val="0"/>
        <w:adjustRightInd w:val="0"/>
        <w:spacing w:after="0" w:line="240" w:lineRule="auto"/>
        <w:rPr>
          <w:rFonts w:ascii="Comic Sans MS" w:hAnsi="Comic Sans MS"/>
          <w:color w:val="000000"/>
          <w:lang w:eastAsia="en-GB"/>
        </w:rPr>
      </w:pPr>
      <w:r w:rsidRPr="007163D5">
        <w:rPr>
          <w:rFonts w:ascii="Comic Sans MS" w:eastAsia="Times New Roman" w:hAnsi="Comic Sans MS" w:cs="Arial"/>
          <w:color w:val="000000" w:themeColor="text1"/>
          <w:lang w:eastAsia="en-GB"/>
        </w:rPr>
        <w:t xml:space="preserve">*In addition, all staff who work directly with children </w:t>
      </w:r>
      <w:r w:rsidRPr="00C4409B">
        <w:rPr>
          <w:rFonts w:ascii="Comic Sans MS" w:eastAsia="Times New Roman" w:hAnsi="Comic Sans MS" w:cs="Arial"/>
          <w:b/>
          <w:bCs/>
          <w:color w:val="000000" w:themeColor="text1"/>
          <w:lang w:eastAsia="en-GB"/>
        </w:rPr>
        <w:t xml:space="preserve">should </w:t>
      </w:r>
      <w:r w:rsidRPr="00C4409B">
        <w:rPr>
          <w:rFonts w:ascii="Comic Sans MS" w:eastAsia="Times New Roman" w:hAnsi="Comic Sans MS" w:cs="Arial"/>
          <w:color w:val="000000" w:themeColor="text1"/>
          <w:lang w:eastAsia="en-GB"/>
        </w:rPr>
        <w:t>read</w:t>
      </w:r>
      <w:r w:rsidR="00E11CE7" w:rsidRPr="00C4409B">
        <w:rPr>
          <w:rFonts w:ascii="Comic Sans MS" w:eastAsia="Times New Roman" w:hAnsi="Comic Sans MS" w:cs="Arial"/>
          <w:color w:val="000000" w:themeColor="text1"/>
          <w:lang w:eastAsia="en-GB"/>
        </w:rPr>
        <w:t xml:space="preserve"> </w:t>
      </w:r>
      <w:r w:rsidRPr="00C4409B">
        <w:rPr>
          <w:rFonts w:ascii="Comic Sans MS" w:eastAsia="Times New Roman" w:hAnsi="Comic Sans MS" w:cs="Arial"/>
          <w:color w:val="000000" w:themeColor="text1"/>
          <w:lang w:eastAsia="en-GB"/>
        </w:rPr>
        <w:t xml:space="preserve">Annex B </w:t>
      </w:r>
      <w:r w:rsidR="003F1D8E" w:rsidRPr="007163D5">
        <w:rPr>
          <w:rFonts w:ascii="Comic Sans MS" w:hAnsi="Comic Sans MS" w:cs="Calibri"/>
          <w:i/>
          <w:iCs/>
          <w:color w:val="000000" w:themeColor="text1"/>
        </w:rPr>
        <w:t>(schools to make a judgement about which staff this applies to – as a minimum, it is recommended that it includes all school leaders, all classroom</w:t>
      </w:r>
      <w:r w:rsidR="00DE5DC6" w:rsidRPr="007163D5">
        <w:rPr>
          <w:rFonts w:ascii="Comic Sans MS" w:hAnsi="Comic Sans MS" w:cs="Calibri"/>
          <w:i/>
          <w:iCs/>
          <w:color w:val="000000" w:themeColor="text1"/>
        </w:rPr>
        <w:t>-</w:t>
      </w:r>
      <w:r w:rsidR="003F1D8E" w:rsidRPr="007163D5">
        <w:rPr>
          <w:rFonts w:ascii="Comic Sans MS" w:hAnsi="Comic Sans MS" w:cs="Calibri"/>
          <w:i/>
          <w:iCs/>
          <w:color w:val="000000" w:themeColor="text1"/>
        </w:rPr>
        <w:t>based staff and all staff with defined pastoral responsibilities)</w:t>
      </w:r>
      <w:r w:rsidRPr="007163D5">
        <w:rPr>
          <w:rFonts w:ascii="Comic Sans MS" w:eastAsia="Times New Roman" w:hAnsi="Comic Sans MS" w:cs="Arial"/>
          <w:color w:val="000000" w:themeColor="text1"/>
          <w:lang w:eastAsia="en-GB"/>
        </w:rPr>
        <w:t>.</w:t>
      </w:r>
    </w:p>
    <w:p w14:paraId="3779A6D4" w14:textId="09CA6F18" w:rsidR="00DB4E80" w:rsidRPr="007163D5" w:rsidRDefault="00DB4E80" w:rsidP="06F3F0BE">
      <w:pPr>
        <w:pStyle w:val="ListParagraph"/>
        <w:spacing w:after="0" w:line="240" w:lineRule="auto"/>
        <w:ind w:left="437"/>
        <w:rPr>
          <w:rFonts w:ascii="Comic Sans MS" w:hAnsi="Comic Sans MS"/>
          <w:color w:val="000000"/>
          <w:lang w:eastAsia="en-GB"/>
        </w:rPr>
      </w:pPr>
    </w:p>
    <w:p w14:paraId="0FCE62C1" w14:textId="3A9890A8" w:rsidR="00B079B5" w:rsidRPr="007163D5" w:rsidRDefault="00DC2C76" w:rsidP="00C4409B">
      <w:pPr>
        <w:autoSpaceDE w:val="0"/>
        <w:autoSpaceDN w:val="0"/>
        <w:adjustRightInd w:val="0"/>
        <w:spacing w:after="0" w:line="240" w:lineRule="auto"/>
        <w:rPr>
          <w:rFonts w:ascii="Comic Sans MS" w:hAnsi="Comic Sans MS"/>
          <w:i/>
          <w:iCs/>
          <w:color w:val="000000"/>
          <w:highlight w:val="green"/>
          <w:lang w:eastAsia="en-GB"/>
        </w:rPr>
      </w:pPr>
      <w:hyperlink r:id="rId15" w:history="1">
        <w:r w:rsidR="00DB4E80" w:rsidRPr="00C4409B">
          <w:rPr>
            <w:rStyle w:val="Hyperlink"/>
            <w:rFonts w:ascii="Comic Sans MS" w:eastAsia="Times New Roman" w:hAnsi="Comic Sans MS" w:cs="Arial"/>
            <w:b/>
            <w:bCs/>
            <w:lang w:eastAsia="en-GB"/>
          </w:rPr>
          <w:t>What to do if you’re worried a child is being abused 2015 - Advice for practitioners</w:t>
        </w:r>
      </w:hyperlink>
      <w:r w:rsidR="00DB4E80" w:rsidRPr="007163D5">
        <w:rPr>
          <w:rFonts w:ascii="Comic Sans MS" w:eastAsia="Times New Roman" w:hAnsi="Comic Sans MS" w:cs="Arial"/>
          <w:color w:val="000000" w:themeColor="text1"/>
          <w:lang w:eastAsia="en-GB"/>
        </w:rPr>
        <w:t xml:space="preserve"> is non- statutory advice which helps practitioners (everyone who works with children) to identify abuse and neglect and take appropriate </w:t>
      </w:r>
      <w:r w:rsidR="00C4409B">
        <w:rPr>
          <w:rFonts w:ascii="Comic Sans MS" w:eastAsia="Times New Roman" w:hAnsi="Comic Sans MS" w:cs="Arial"/>
          <w:color w:val="000000" w:themeColor="text1"/>
          <w:lang w:eastAsia="en-GB"/>
        </w:rPr>
        <w:t>action – staff can find a copy in the Safeguarding 2022-2023 folder on Teams.</w:t>
      </w:r>
    </w:p>
    <w:p w14:paraId="0F68E331" w14:textId="77777777" w:rsidR="00B079B5" w:rsidRPr="007163D5" w:rsidRDefault="00B079B5" w:rsidP="002F1E1A">
      <w:pPr>
        <w:autoSpaceDE w:val="0"/>
        <w:autoSpaceDN w:val="0"/>
        <w:adjustRightInd w:val="0"/>
        <w:spacing w:after="0" w:line="240" w:lineRule="auto"/>
        <w:rPr>
          <w:rFonts w:ascii="Comic Sans MS" w:hAnsi="Comic Sans MS"/>
          <w:b/>
          <w:bCs/>
          <w:color w:val="000000"/>
        </w:rPr>
      </w:pPr>
    </w:p>
    <w:p w14:paraId="0F0984A0" w14:textId="71A3AA3C" w:rsidR="0010377A" w:rsidRPr="00C4409B" w:rsidRDefault="00930FEA">
      <w:pPr>
        <w:spacing w:after="0" w:line="240" w:lineRule="auto"/>
        <w:rPr>
          <w:rFonts w:ascii="Comic Sans MS" w:hAnsi="Comic Sans MS"/>
          <w:b/>
          <w:bCs/>
          <w:color w:val="0070C0"/>
        </w:rPr>
      </w:pPr>
      <w:r w:rsidRPr="00C4409B">
        <w:rPr>
          <w:rFonts w:ascii="Comic Sans MS" w:hAnsi="Comic Sans MS"/>
          <w:b/>
          <w:bCs/>
          <w:color w:val="0070C0"/>
          <w:sz w:val="24"/>
          <w:szCs w:val="24"/>
        </w:rPr>
        <w:t>2.2</w:t>
      </w:r>
      <w:r w:rsidR="00547E78" w:rsidRPr="00C4409B">
        <w:rPr>
          <w:rFonts w:ascii="Comic Sans MS" w:hAnsi="Comic Sans MS"/>
          <w:b/>
          <w:bCs/>
          <w:color w:val="0070C0"/>
          <w:sz w:val="24"/>
          <w:szCs w:val="24"/>
        </w:rPr>
        <w:t xml:space="preserve"> </w:t>
      </w:r>
      <w:hyperlink r:id="rId16" w:history="1">
        <w:r w:rsidR="0010377A" w:rsidRPr="00C4409B">
          <w:rPr>
            <w:rStyle w:val="Hyperlink"/>
            <w:rFonts w:ascii="Comic Sans MS" w:hAnsi="Comic Sans MS"/>
            <w:b/>
            <w:bCs/>
            <w:sz w:val="24"/>
            <w:szCs w:val="24"/>
          </w:rPr>
          <w:t>Human Rights Act</w:t>
        </w:r>
      </w:hyperlink>
      <w:r w:rsidR="0010377A" w:rsidRPr="00C4409B">
        <w:rPr>
          <w:rFonts w:ascii="Comic Sans MS" w:hAnsi="Comic Sans MS"/>
          <w:b/>
          <w:bCs/>
          <w:color w:val="0070C0"/>
          <w:sz w:val="24"/>
          <w:szCs w:val="24"/>
        </w:rPr>
        <w:t xml:space="preserve"> </w:t>
      </w:r>
    </w:p>
    <w:p w14:paraId="3C300469" w14:textId="4C8F4AC1" w:rsidR="0010377A" w:rsidRPr="00C4409B" w:rsidRDefault="0010377A">
      <w:pPr>
        <w:spacing w:after="0" w:line="240" w:lineRule="auto"/>
        <w:rPr>
          <w:rFonts w:ascii="Comic Sans MS" w:hAnsi="Comic Sans MS"/>
        </w:rPr>
      </w:pPr>
      <w:r w:rsidRPr="00C4409B">
        <w:rPr>
          <w:rFonts w:ascii="Comic Sans MS" w:hAnsi="Comic Sans MS"/>
        </w:rPr>
        <w:t>The Human Rights Act 1998 (HRA) sets out the fundamental rights and freedoms that everyone in the UK is entitled to and contains the Articles and protocols of the European Convention on Human Rights (ECHR) (the Convention) that are deemed to apply in the UK. It compels public organisations to respect and protect an individual’s human rights when they make individual decisions about them.</w:t>
      </w:r>
    </w:p>
    <w:p w14:paraId="653704C0" w14:textId="77777777" w:rsidR="0010377A" w:rsidRPr="00C4409B" w:rsidRDefault="0010377A">
      <w:pPr>
        <w:spacing w:after="0" w:line="240" w:lineRule="auto"/>
        <w:rPr>
          <w:rFonts w:ascii="Comic Sans MS" w:hAnsi="Comic Sans MS"/>
        </w:rPr>
      </w:pPr>
    </w:p>
    <w:p w14:paraId="439BB19B" w14:textId="14D932D7" w:rsidR="00120AEC" w:rsidRPr="00C4409B" w:rsidRDefault="0010377A">
      <w:pPr>
        <w:spacing w:after="0" w:line="240" w:lineRule="auto"/>
        <w:rPr>
          <w:rFonts w:ascii="Comic Sans MS" w:hAnsi="Comic Sans MS"/>
        </w:rPr>
      </w:pPr>
      <w:r w:rsidRPr="00C4409B">
        <w:rPr>
          <w:rFonts w:ascii="Comic Sans MS" w:hAnsi="Comic Sans MS"/>
        </w:rPr>
        <w:t xml:space="preserve">Under the HRA, it is unlawful for schools and colleges to act in a way that is incompatible with the Convention. The specific convention rights applying to schools and colleges are: </w:t>
      </w:r>
    </w:p>
    <w:p w14:paraId="6B801B46" w14:textId="77777777" w:rsidR="00547E78" w:rsidRPr="00C4409B" w:rsidRDefault="00547E78">
      <w:pPr>
        <w:spacing w:after="0" w:line="240" w:lineRule="auto"/>
        <w:rPr>
          <w:rFonts w:ascii="Comic Sans MS" w:hAnsi="Comic Sans MS"/>
        </w:rPr>
      </w:pPr>
    </w:p>
    <w:p w14:paraId="666193E0" w14:textId="36989865" w:rsidR="00120AEC" w:rsidRPr="00C4409B" w:rsidRDefault="0010377A" w:rsidP="002C2FEF">
      <w:pPr>
        <w:pStyle w:val="ListParagraph"/>
        <w:numPr>
          <w:ilvl w:val="0"/>
          <w:numId w:val="58"/>
        </w:numPr>
        <w:spacing w:after="0" w:line="360" w:lineRule="auto"/>
        <w:rPr>
          <w:rFonts w:ascii="Comic Sans MS" w:hAnsi="Comic Sans MS"/>
        </w:rPr>
      </w:pPr>
      <w:r w:rsidRPr="00C4409B">
        <w:rPr>
          <w:rFonts w:ascii="Comic Sans MS" w:hAnsi="Comic Sans MS"/>
        </w:rPr>
        <w:t xml:space="preserve">Article 3: the right to freedom from inhuman and degrading treatment (an absolute right) </w:t>
      </w:r>
    </w:p>
    <w:p w14:paraId="788CD2ED" w14:textId="0D186336" w:rsidR="00120AEC" w:rsidRPr="00C4409B" w:rsidRDefault="0010377A" w:rsidP="002C2FEF">
      <w:pPr>
        <w:pStyle w:val="ListParagraph"/>
        <w:numPr>
          <w:ilvl w:val="0"/>
          <w:numId w:val="58"/>
        </w:numPr>
        <w:spacing w:after="0" w:line="360" w:lineRule="auto"/>
        <w:rPr>
          <w:rFonts w:ascii="Comic Sans MS" w:hAnsi="Comic Sans MS"/>
        </w:rPr>
      </w:pPr>
      <w:r w:rsidRPr="00C4409B">
        <w:rPr>
          <w:rFonts w:ascii="Comic Sans MS" w:hAnsi="Comic Sans MS"/>
        </w:rPr>
        <w:t xml:space="preserve">Article 8: the right to respect for private and family life (a qualified right) includes a duty to protect individuals’ physical and psychological integrity </w:t>
      </w:r>
    </w:p>
    <w:p w14:paraId="777B994A" w14:textId="39584173" w:rsidR="00120AEC" w:rsidRPr="00C4409B" w:rsidRDefault="0010377A" w:rsidP="002C2FEF">
      <w:pPr>
        <w:pStyle w:val="ListParagraph"/>
        <w:numPr>
          <w:ilvl w:val="0"/>
          <w:numId w:val="58"/>
        </w:numPr>
        <w:spacing w:after="0" w:line="360" w:lineRule="auto"/>
        <w:rPr>
          <w:rFonts w:ascii="Comic Sans MS" w:hAnsi="Comic Sans MS"/>
        </w:rPr>
      </w:pPr>
      <w:r w:rsidRPr="00C4409B">
        <w:rPr>
          <w:rFonts w:ascii="Comic Sans MS" w:hAnsi="Comic Sans MS"/>
        </w:rPr>
        <w:t>Article 14: requires that all of the rights and freedoms set out in the Act must be protected and applied without discrimination, 25 and</w:t>
      </w:r>
    </w:p>
    <w:p w14:paraId="59035168" w14:textId="595BA7F2" w:rsidR="00120AEC" w:rsidRPr="00C4409B" w:rsidRDefault="0010377A" w:rsidP="002C2FEF">
      <w:pPr>
        <w:pStyle w:val="ListParagraph"/>
        <w:numPr>
          <w:ilvl w:val="0"/>
          <w:numId w:val="58"/>
        </w:numPr>
        <w:spacing w:after="0" w:line="360" w:lineRule="auto"/>
        <w:rPr>
          <w:rFonts w:ascii="Comic Sans MS" w:hAnsi="Comic Sans MS"/>
        </w:rPr>
      </w:pPr>
      <w:r w:rsidRPr="00C4409B">
        <w:rPr>
          <w:rFonts w:ascii="Comic Sans MS" w:hAnsi="Comic Sans MS"/>
        </w:rPr>
        <w:t>Protocol 1, Article 2: protects the right to education.</w:t>
      </w:r>
    </w:p>
    <w:p w14:paraId="390E90BE" w14:textId="77777777" w:rsidR="00120AEC" w:rsidRPr="00C4409B" w:rsidRDefault="0010377A">
      <w:pPr>
        <w:spacing w:after="0" w:line="240" w:lineRule="auto"/>
        <w:rPr>
          <w:rFonts w:ascii="Comic Sans MS" w:hAnsi="Comic Sans MS"/>
        </w:rPr>
      </w:pPr>
      <w:r w:rsidRPr="00C4409B">
        <w:rPr>
          <w:rFonts w:ascii="Comic Sans MS" w:hAnsi="Comic Sans MS"/>
        </w:rPr>
        <w:t xml:space="preserve">Being subjected to harassment, violence and or abuse, including that of a sexual nature, may breach any or all of these rights, depending on the nature of the conduct and the circumstances. Further information (including on absolute and qualified rights) can be found at Human Rights | Equality and Human Rights Commission (equalityhumanrights.com). </w:t>
      </w:r>
    </w:p>
    <w:p w14:paraId="15F102EB" w14:textId="77777777" w:rsidR="00120AEC" w:rsidRPr="007163D5" w:rsidRDefault="00120AEC">
      <w:pPr>
        <w:spacing w:after="0" w:line="240" w:lineRule="auto"/>
        <w:rPr>
          <w:rFonts w:ascii="Comic Sans MS" w:hAnsi="Comic Sans MS"/>
          <w:b/>
          <w:bCs/>
          <w:highlight w:val="yellow"/>
        </w:rPr>
      </w:pPr>
    </w:p>
    <w:p w14:paraId="15A3A15C" w14:textId="63A82925" w:rsidR="00120AEC" w:rsidRPr="00C4409B" w:rsidRDefault="00DC2C76">
      <w:pPr>
        <w:spacing w:after="0" w:line="240" w:lineRule="auto"/>
        <w:rPr>
          <w:rFonts w:ascii="Comic Sans MS" w:hAnsi="Comic Sans MS"/>
          <w:b/>
          <w:bCs/>
        </w:rPr>
      </w:pPr>
      <w:hyperlink r:id="rId17" w:history="1">
        <w:r w:rsidR="0010377A" w:rsidRPr="00C4409B">
          <w:rPr>
            <w:rStyle w:val="Hyperlink"/>
            <w:rFonts w:ascii="Comic Sans MS" w:hAnsi="Comic Sans MS"/>
            <w:b/>
            <w:bCs/>
          </w:rPr>
          <w:t>Equality Act 2010</w:t>
        </w:r>
      </w:hyperlink>
    </w:p>
    <w:p w14:paraId="47AF8238" w14:textId="77777777" w:rsidR="00547E78" w:rsidRPr="00C4409B" w:rsidRDefault="0010377A">
      <w:pPr>
        <w:spacing w:after="0" w:line="240" w:lineRule="auto"/>
        <w:rPr>
          <w:rFonts w:ascii="Comic Sans MS" w:hAnsi="Comic Sans MS"/>
        </w:rPr>
      </w:pPr>
      <w:r w:rsidRPr="00C4409B">
        <w:rPr>
          <w:rFonts w:ascii="Comic Sans MS" w:hAnsi="Comic Sans MS"/>
        </w:rPr>
        <w:t xml:space="preserve">Schools and colleges have obligations under the Equality Act 2010 (the Equality </w:t>
      </w:r>
      <w:r w:rsidR="00547E78" w:rsidRPr="00C4409B">
        <w:rPr>
          <w:rFonts w:ascii="Comic Sans MS" w:hAnsi="Comic Sans MS"/>
        </w:rPr>
        <w:t>Act)</w:t>
      </w:r>
    </w:p>
    <w:p w14:paraId="713CA676" w14:textId="77777777" w:rsidR="00547E78" w:rsidRPr="00C4409B" w:rsidRDefault="00547E78">
      <w:pPr>
        <w:spacing w:after="0" w:line="240" w:lineRule="auto"/>
        <w:rPr>
          <w:rFonts w:ascii="Comic Sans MS" w:hAnsi="Comic Sans MS"/>
        </w:rPr>
      </w:pPr>
    </w:p>
    <w:p w14:paraId="710BFFCB" w14:textId="77777777" w:rsidR="00547E78" w:rsidRPr="00C4409B" w:rsidRDefault="0010377A">
      <w:pPr>
        <w:spacing w:after="0" w:line="240" w:lineRule="auto"/>
        <w:rPr>
          <w:rFonts w:ascii="Comic Sans MS" w:hAnsi="Comic Sans MS"/>
        </w:rPr>
      </w:pPr>
      <w:r w:rsidRPr="00C4409B">
        <w:rPr>
          <w:rFonts w:ascii="Comic Sans MS" w:hAnsi="Comic Sans MS"/>
        </w:rPr>
        <w:t xml:space="preserve">According to the Equality Act, schools and colleges </w:t>
      </w:r>
      <w:r w:rsidRPr="00C4409B">
        <w:rPr>
          <w:rFonts w:ascii="Comic Sans MS" w:hAnsi="Comic Sans MS"/>
          <w:b/>
          <w:bCs/>
        </w:rPr>
        <w:t>must</w:t>
      </w:r>
      <w:r w:rsidRPr="00C4409B">
        <w:rPr>
          <w:rFonts w:ascii="Comic Sans MS" w:hAnsi="Comic Sans MS"/>
        </w:rPr>
        <w:t xml:space="preserve"> not unlawfully discriminate against pupils because of their sex, race, disability, religion or belief, gender reassignment, pregnancy and maternity, or sexual orientation (protected characteristics).</w:t>
      </w:r>
    </w:p>
    <w:p w14:paraId="49709592" w14:textId="77777777" w:rsidR="00547E78" w:rsidRPr="00C4409B" w:rsidRDefault="00547E78">
      <w:pPr>
        <w:spacing w:after="0" w:line="240" w:lineRule="auto"/>
        <w:rPr>
          <w:rFonts w:ascii="Comic Sans MS" w:hAnsi="Comic Sans MS"/>
        </w:rPr>
      </w:pPr>
    </w:p>
    <w:p w14:paraId="31EAED55" w14:textId="77777777" w:rsidR="00547E78" w:rsidRPr="00C4409B" w:rsidRDefault="0010377A">
      <w:pPr>
        <w:spacing w:after="0" w:line="240" w:lineRule="auto"/>
        <w:rPr>
          <w:rFonts w:ascii="Comic Sans MS" w:hAnsi="Comic Sans MS"/>
        </w:rPr>
      </w:pPr>
      <w:r w:rsidRPr="00C4409B">
        <w:rPr>
          <w:rFonts w:ascii="Comic Sans MS" w:hAnsi="Comic Sans MS"/>
        </w:rPr>
        <w:t xml:space="preserve">Whilst all of the above protections are important, in the context of safeguarding, this guidance, and the </w:t>
      </w:r>
      <w:r w:rsidRPr="00C4409B">
        <w:rPr>
          <w:rFonts w:ascii="Comic Sans MS" w:hAnsi="Comic Sans MS"/>
          <w:b/>
          <w:bCs/>
        </w:rPr>
        <w:t>legal duties</w:t>
      </w:r>
      <w:r w:rsidRPr="00C4409B">
        <w:rPr>
          <w:rFonts w:ascii="Comic Sans MS" w:hAnsi="Comic Sans MS"/>
        </w:rPr>
        <w:t xml:space="preserve">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 </w:t>
      </w:r>
    </w:p>
    <w:p w14:paraId="31454422" w14:textId="77777777" w:rsidR="00547E78" w:rsidRPr="00C4409B" w:rsidRDefault="00547E78">
      <w:pPr>
        <w:spacing w:after="0" w:line="240" w:lineRule="auto"/>
        <w:rPr>
          <w:rFonts w:ascii="Comic Sans MS" w:hAnsi="Comic Sans MS"/>
        </w:rPr>
      </w:pPr>
    </w:p>
    <w:p w14:paraId="2DF236E6" w14:textId="77777777" w:rsidR="0039558A" w:rsidRPr="00C4409B" w:rsidRDefault="0010377A">
      <w:pPr>
        <w:spacing w:after="0" w:line="240" w:lineRule="auto"/>
        <w:rPr>
          <w:rFonts w:ascii="Comic Sans MS" w:hAnsi="Comic Sans MS"/>
        </w:rPr>
      </w:pPr>
      <w:r w:rsidRPr="00C4409B">
        <w:rPr>
          <w:rFonts w:ascii="Comic Sans MS" w:hAnsi="Comic Sans MS"/>
        </w:rPr>
        <w:t>Provisions within the Equality Act allow schools and colleges to take positive action, where it can be shown that it is proportionate, to deal with particular disadvantages affecting pupils or students with a particular protected characteristic in order to meet their specific need, this includes a duty to make reasonable adjustments for disabled children and young people, including those with long term conditions. A school or college, could, for example, consider taking positive action to support girls if there was evidence they were being disproportionately subjected to sexual violence or sexual harassment.</w:t>
      </w:r>
    </w:p>
    <w:p w14:paraId="2F7C9FD7" w14:textId="77777777" w:rsidR="0039558A" w:rsidRPr="00C4409B" w:rsidRDefault="0039558A">
      <w:pPr>
        <w:spacing w:after="0" w:line="240" w:lineRule="auto"/>
        <w:rPr>
          <w:rFonts w:ascii="Comic Sans MS" w:hAnsi="Comic Sans MS"/>
        </w:rPr>
      </w:pPr>
    </w:p>
    <w:p w14:paraId="2566859B" w14:textId="1559523D" w:rsidR="005161D5" w:rsidRPr="007163D5" w:rsidRDefault="0010377A">
      <w:pPr>
        <w:spacing w:after="0" w:line="240" w:lineRule="auto"/>
        <w:rPr>
          <w:rFonts w:ascii="Comic Sans MS" w:hAnsi="Comic Sans MS"/>
        </w:rPr>
      </w:pPr>
      <w:r w:rsidRPr="00C4409B">
        <w:rPr>
          <w:rFonts w:ascii="Comic Sans MS" w:hAnsi="Comic Sans MS"/>
        </w:rPr>
        <w:t>Guidance to help schools understand how the Equality Act affects them and how to fulfil their duties under the act can be found at Equality Act 2010: advice for schools - GOV.UK (www.gov.uk), it may also be useful for colleges. For further information Equality Act guidance | Equality and Human Rights Commission (equalityhumanrights.com).</w:t>
      </w:r>
    </w:p>
    <w:p w14:paraId="1EB4BC8A" w14:textId="16B1AD76" w:rsidR="00F82CA7" w:rsidRPr="007163D5" w:rsidRDefault="00F82CA7">
      <w:pPr>
        <w:spacing w:after="0" w:line="240" w:lineRule="auto"/>
        <w:rPr>
          <w:rFonts w:ascii="Comic Sans MS" w:hAnsi="Comic Sans MS"/>
        </w:rPr>
      </w:pPr>
    </w:p>
    <w:p w14:paraId="39584B9A" w14:textId="0B593495" w:rsidR="00F82CA7" w:rsidRPr="007163D5" w:rsidRDefault="00F82CA7">
      <w:pPr>
        <w:spacing w:after="0" w:line="240" w:lineRule="auto"/>
        <w:rPr>
          <w:rFonts w:ascii="Comic Sans MS" w:hAnsi="Comic Sans MS"/>
        </w:rPr>
      </w:pPr>
    </w:p>
    <w:p w14:paraId="7842DF3D" w14:textId="387B2052" w:rsidR="00F82CA7" w:rsidRPr="007163D5" w:rsidRDefault="00F82CA7">
      <w:pPr>
        <w:spacing w:after="0" w:line="240" w:lineRule="auto"/>
        <w:rPr>
          <w:rFonts w:ascii="Comic Sans MS" w:hAnsi="Comic Sans MS"/>
        </w:rPr>
      </w:pPr>
    </w:p>
    <w:p w14:paraId="6693B8B0" w14:textId="4C211C0B" w:rsidR="00F82CA7" w:rsidRPr="007163D5" w:rsidRDefault="00F82CA7">
      <w:pPr>
        <w:spacing w:after="0" w:line="240" w:lineRule="auto"/>
        <w:rPr>
          <w:rFonts w:ascii="Comic Sans MS" w:hAnsi="Comic Sans MS"/>
        </w:rPr>
      </w:pPr>
    </w:p>
    <w:p w14:paraId="2D3D9F40" w14:textId="30131824" w:rsidR="00F82CA7" w:rsidRPr="007163D5" w:rsidRDefault="00F82CA7">
      <w:pPr>
        <w:spacing w:after="0" w:line="240" w:lineRule="auto"/>
        <w:rPr>
          <w:rFonts w:ascii="Comic Sans MS" w:hAnsi="Comic Sans MS"/>
        </w:rPr>
      </w:pPr>
    </w:p>
    <w:p w14:paraId="6791F844" w14:textId="65EE24B7" w:rsidR="00F82CA7" w:rsidRPr="007163D5" w:rsidRDefault="00F82CA7">
      <w:pPr>
        <w:spacing w:after="0" w:line="240" w:lineRule="auto"/>
        <w:rPr>
          <w:rFonts w:ascii="Comic Sans MS" w:hAnsi="Comic Sans MS"/>
        </w:rPr>
      </w:pPr>
    </w:p>
    <w:p w14:paraId="7C035C6A" w14:textId="27FD49D7" w:rsidR="00F82CA7" w:rsidRPr="007163D5" w:rsidRDefault="00F82CA7">
      <w:pPr>
        <w:spacing w:after="0" w:line="240" w:lineRule="auto"/>
        <w:rPr>
          <w:rFonts w:ascii="Comic Sans MS" w:hAnsi="Comic Sans MS"/>
        </w:rPr>
      </w:pPr>
    </w:p>
    <w:p w14:paraId="3B069658" w14:textId="06C294A0" w:rsidR="00F82CA7" w:rsidRPr="007163D5" w:rsidRDefault="00F82CA7">
      <w:pPr>
        <w:spacing w:after="0" w:line="240" w:lineRule="auto"/>
        <w:rPr>
          <w:rFonts w:ascii="Comic Sans MS" w:hAnsi="Comic Sans MS"/>
        </w:rPr>
      </w:pPr>
    </w:p>
    <w:p w14:paraId="71CC6BC1" w14:textId="4A4EBCB4" w:rsidR="00F82CA7" w:rsidRPr="007163D5" w:rsidRDefault="00F82CA7">
      <w:pPr>
        <w:spacing w:after="0" w:line="240" w:lineRule="auto"/>
        <w:rPr>
          <w:rFonts w:ascii="Comic Sans MS" w:hAnsi="Comic Sans MS"/>
        </w:rPr>
      </w:pPr>
    </w:p>
    <w:p w14:paraId="49AA2D51" w14:textId="209953CB" w:rsidR="00F82CA7" w:rsidRPr="007163D5" w:rsidRDefault="00F82CA7">
      <w:pPr>
        <w:spacing w:after="0" w:line="240" w:lineRule="auto"/>
        <w:rPr>
          <w:rFonts w:ascii="Comic Sans MS" w:hAnsi="Comic Sans MS"/>
        </w:rPr>
      </w:pPr>
    </w:p>
    <w:p w14:paraId="353064A5" w14:textId="1C91D5E0" w:rsidR="00F82CA7" w:rsidRPr="007163D5" w:rsidRDefault="00F82CA7">
      <w:pPr>
        <w:spacing w:after="0" w:line="240" w:lineRule="auto"/>
        <w:rPr>
          <w:rFonts w:ascii="Comic Sans MS" w:hAnsi="Comic Sans MS"/>
        </w:rPr>
      </w:pPr>
    </w:p>
    <w:p w14:paraId="21C6B43D" w14:textId="5EFD5509" w:rsidR="00F82CA7" w:rsidRPr="007163D5" w:rsidRDefault="00F82CA7">
      <w:pPr>
        <w:spacing w:after="0" w:line="240" w:lineRule="auto"/>
        <w:rPr>
          <w:rFonts w:ascii="Comic Sans MS" w:hAnsi="Comic Sans MS"/>
        </w:rPr>
      </w:pPr>
    </w:p>
    <w:p w14:paraId="37B4220C" w14:textId="148AEFCB" w:rsidR="00F82CA7" w:rsidRPr="007163D5" w:rsidRDefault="00F82CA7">
      <w:pPr>
        <w:spacing w:after="0" w:line="240" w:lineRule="auto"/>
        <w:rPr>
          <w:rFonts w:ascii="Comic Sans MS" w:hAnsi="Comic Sans MS"/>
        </w:rPr>
      </w:pPr>
    </w:p>
    <w:p w14:paraId="311DF286" w14:textId="64EDC5DC" w:rsidR="00F82CA7" w:rsidRPr="007163D5" w:rsidRDefault="00F82CA7">
      <w:pPr>
        <w:spacing w:after="0" w:line="240" w:lineRule="auto"/>
        <w:rPr>
          <w:rFonts w:ascii="Comic Sans MS" w:hAnsi="Comic Sans MS"/>
        </w:rPr>
      </w:pPr>
    </w:p>
    <w:p w14:paraId="10CC7832" w14:textId="0F2BBF87" w:rsidR="00F82CA7" w:rsidRPr="007163D5" w:rsidRDefault="00F82CA7">
      <w:pPr>
        <w:spacing w:after="0" w:line="240" w:lineRule="auto"/>
        <w:rPr>
          <w:rFonts w:ascii="Comic Sans MS" w:hAnsi="Comic Sans MS"/>
        </w:rPr>
      </w:pPr>
    </w:p>
    <w:p w14:paraId="1C5F5BB6" w14:textId="114E1B67" w:rsidR="00F82CA7" w:rsidRPr="007163D5" w:rsidRDefault="00F82CA7">
      <w:pPr>
        <w:spacing w:after="0" w:line="240" w:lineRule="auto"/>
        <w:rPr>
          <w:rFonts w:ascii="Comic Sans MS" w:hAnsi="Comic Sans MS"/>
        </w:rPr>
      </w:pPr>
    </w:p>
    <w:p w14:paraId="7C7E006D" w14:textId="08E356C7" w:rsidR="00F82CA7" w:rsidRPr="007163D5" w:rsidRDefault="00F82CA7">
      <w:pPr>
        <w:spacing w:after="0" w:line="240" w:lineRule="auto"/>
        <w:rPr>
          <w:rFonts w:ascii="Comic Sans MS" w:hAnsi="Comic Sans MS"/>
        </w:rPr>
      </w:pPr>
    </w:p>
    <w:p w14:paraId="1484C977" w14:textId="4531A469" w:rsidR="00F82CA7" w:rsidRPr="007163D5" w:rsidRDefault="00F82CA7">
      <w:pPr>
        <w:spacing w:after="0" w:line="240" w:lineRule="auto"/>
        <w:rPr>
          <w:rFonts w:ascii="Comic Sans MS" w:hAnsi="Comic Sans MS"/>
        </w:rPr>
      </w:pPr>
    </w:p>
    <w:p w14:paraId="1C7D233E" w14:textId="07BDC5DD" w:rsidR="00F82CA7" w:rsidRPr="007163D5" w:rsidRDefault="00F82CA7">
      <w:pPr>
        <w:spacing w:after="0" w:line="240" w:lineRule="auto"/>
        <w:rPr>
          <w:rFonts w:ascii="Comic Sans MS" w:hAnsi="Comic Sans MS"/>
        </w:rPr>
      </w:pPr>
    </w:p>
    <w:p w14:paraId="165C5594" w14:textId="6F4BBB45" w:rsidR="00F82CA7" w:rsidRPr="007163D5" w:rsidRDefault="00F82CA7">
      <w:pPr>
        <w:spacing w:after="0" w:line="240" w:lineRule="auto"/>
        <w:rPr>
          <w:rFonts w:ascii="Comic Sans MS" w:hAnsi="Comic Sans MS"/>
        </w:rPr>
      </w:pPr>
    </w:p>
    <w:p w14:paraId="475C4239" w14:textId="39655DCC" w:rsidR="00F82CA7" w:rsidRPr="007163D5" w:rsidRDefault="00F82CA7">
      <w:pPr>
        <w:spacing w:after="0" w:line="240" w:lineRule="auto"/>
        <w:rPr>
          <w:rFonts w:ascii="Comic Sans MS" w:hAnsi="Comic Sans MS"/>
        </w:rPr>
      </w:pPr>
    </w:p>
    <w:p w14:paraId="00CC33D4" w14:textId="34ED01E4" w:rsidR="00F82CA7" w:rsidRPr="007163D5" w:rsidRDefault="00F82CA7">
      <w:pPr>
        <w:spacing w:after="0" w:line="240" w:lineRule="auto"/>
        <w:rPr>
          <w:rFonts w:ascii="Comic Sans MS" w:hAnsi="Comic Sans MS"/>
        </w:rPr>
      </w:pPr>
    </w:p>
    <w:p w14:paraId="036E5250" w14:textId="3A5874CF" w:rsidR="00F82CA7" w:rsidRPr="007163D5" w:rsidRDefault="00F82CA7">
      <w:pPr>
        <w:spacing w:after="0" w:line="240" w:lineRule="auto"/>
        <w:rPr>
          <w:rFonts w:ascii="Comic Sans MS" w:hAnsi="Comic Sans MS"/>
        </w:rPr>
      </w:pPr>
    </w:p>
    <w:p w14:paraId="6E85EBB2" w14:textId="22B0008E" w:rsidR="00F82CA7" w:rsidRPr="007163D5" w:rsidRDefault="00F82CA7">
      <w:pPr>
        <w:spacing w:after="0" w:line="240" w:lineRule="auto"/>
        <w:rPr>
          <w:rFonts w:ascii="Comic Sans MS" w:hAnsi="Comic Sans MS"/>
        </w:rPr>
      </w:pPr>
    </w:p>
    <w:p w14:paraId="551208D9" w14:textId="2FEA4EB1" w:rsidR="00F82CA7" w:rsidRPr="007163D5" w:rsidRDefault="00F82CA7">
      <w:pPr>
        <w:spacing w:after="0" w:line="240" w:lineRule="auto"/>
        <w:rPr>
          <w:rFonts w:ascii="Comic Sans MS" w:hAnsi="Comic Sans MS"/>
        </w:rPr>
      </w:pPr>
    </w:p>
    <w:p w14:paraId="4AD99851" w14:textId="18B54839" w:rsidR="00F82CA7" w:rsidRPr="007163D5" w:rsidRDefault="00F82CA7">
      <w:pPr>
        <w:spacing w:after="0" w:line="240" w:lineRule="auto"/>
        <w:rPr>
          <w:rFonts w:ascii="Comic Sans MS" w:hAnsi="Comic Sans MS"/>
        </w:rPr>
      </w:pPr>
    </w:p>
    <w:p w14:paraId="7DA082A7" w14:textId="11C1399B" w:rsidR="00F82CA7" w:rsidRPr="007163D5" w:rsidRDefault="00F82CA7">
      <w:pPr>
        <w:spacing w:after="0" w:line="240" w:lineRule="auto"/>
        <w:rPr>
          <w:rFonts w:ascii="Comic Sans MS" w:hAnsi="Comic Sans MS"/>
        </w:rPr>
      </w:pPr>
    </w:p>
    <w:p w14:paraId="3CCBA961" w14:textId="6C2DBF4F" w:rsidR="00F82CA7" w:rsidRPr="007163D5" w:rsidRDefault="00F82CA7">
      <w:pPr>
        <w:spacing w:after="0" w:line="240" w:lineRule="auto"/>
        <w:rPr>
          <w:rFonts w:ascii="Comic Sans MS" w:hAnsi="Comic Sans MS"/>
        </w:rPr>
      </w:pPr>
    </w:p>
    <w:p w14:paraId="32112812" w14:textId="573B0371" w:rsidR="00F82CA7" w:rsidRPr="007163D5" w:rsidRDefault="00F82CA7">
      <w:pPr>
        <w:spacing w:after="0" w:line="240" w:lineRule="auto"/>
        <w:rPr>
          <w:rFonts w:ascii="Comic Sans MS" w:hAnsi="Comic Sans MS"/>
        </w:rPr>
      </w:pPr>
    </w:p>
    <w:p w14:paraId="0DFFFC24" w14:textId="3078AEBF" w:rsidR="00F82CA7" w:rsidRPr="007163D5" w:rsidRDefault="00F82CA7">
      <w:pPr>
        <w:spacing w:after="0" w:line="240" w:lineRule="auto"/>
        <w:rPr>
          <w:rFonts w:ascii="Comic Sans MS" w:hAnsi="Comic Sans MS"/>
        </w:rPr>
      </w:pPr>
    </w:p>
    <w:p w14:paraId="20D49BAC" w14:textId="1764D780" w:rsidR="00F82CA7" w:rsidRPr="007163D5" w:rsidRDefault="00F82CA7">
      <w:pPr>
        <w:spacing w:after="0" w:line="240" w:lineRule="auto"/>
        <w:rPr>
          <w:rFonts w:ascii="Comic Sans MS" w:hAnsi="Comic Sans MS"/>
        </w:rPr>
      </w:pPr>
    </w:p>
    <w:p w14:paraId="12ABFDF4" w14:textId="6B3A32CF" w:rsidR="00F82CA7" w:rsidRPr="007163D5" w:rsidRDefault="00F82CA7">
      <w:pPr>
        <w:spacing w:after="0" w:line="240" w:lineRule="auto"/>
        <w:rPr>
          <w:rFonts w:ascii="Comic Sans MS" w:hAnsi="Comic Sans MS"/>
        </w:rPr>
      </w:pPr>
    </w:p>
    <w:p w14:paraId="32BC1FBE" w14:textId="761A8F44" w:rsidR="00F82CA7" w:rsidRPr="007163D5" w:rsidRDefault="00F82CA7">
      <w:pPr>
        <w:spacing w:after="0" w:line="240" w:lineRule="auto"/>
        <w:rPr>
          <w:rFonts w:ascii="Comic Sans MS" w:hAnsi="Comic Sans MS"/>
        </w:rPr>
      </w:pPr>
    </w:p>
    <w:p w14:paraId="73F71C56" w14:textId="6A06FA2A" w:rsidR="00F82CA7" w:rsidRPr="007163D5" w:rsidRDefault="00F82CA7">
      <w:pPr>
        <w:spacing w:after="0" w:line="240" w:lineRule="auto"/>
        <w:rPr>
          <w:rFonts w:ascii="Comic Sans MS" w:hAnsi="Comic Sans MS"/>
        </w:rPr>
      </w:pPr>
    </w:p>
    <w:p w14:paraId="28B7FEE4" w14:textId="35BA3E4E" w:rsidR="00F82CA7" w:rsidRPr="007163D5" w:rsidRDefault="00F82CA7">
      <w:pPr>
        <w:spacing w:after="0" w:line="240" w:lineRule="auto"/>
        <w:rPr>
          <w:rFonts w:ascii="Comic Sans MS" w:hAnsi="Comic Sans MS"/>
        </w:rPr>
      </w:pPr>
    </w:p>
    <w:p w14:paraId="44F50922" w14:textId="076C2C2E" w:rsidR="00F82CA7" w:rsidRPr="007163D5" w:rsidRDefault="00F82CA7">
      <w:pPr>
        <w:spacing w:after="0" w:line="240" w:lineRule="auto"/>
        <w:rPr>
          <w:rFonts w:ascii="Comic Sans MS" w:hAnsi="Comic Sans MS"/>
        </w:rPr>
      </w:pPr>
    </w:p>
    <w:p w14:paraId="5BE7977B" w14:textId="5EAB416B" w:rsidR="00F82CA7" w:rsidRPr="007163D5" w:rsidRDefault="00F82CA7">
      <w:pPr>
        <w:spacing w:after="0" w:line="240" w:lineRule="auto"/>
        <w:rPr>
          <w:rFonts w:ascii="Comic Sans MS" w:hAnsi="Comic Sans MS"/>
        </w:rPr>
      </w:pPr>
    </w:p>
    <w:p w14:paraId="6AF989C0" w14:textId="02266977" w:rsidR="00F82CA7" w:rsidRPr="007163D5" w:rsidRDefault="00F82CA7">
      <w:pPr>
        <w:spacing w:after="0" w:line="240" w:lineRule="auto"/>
        <w:rPr>
          <w:rFonts w:ascii="Comic Sans MS" w:hAnsi="Comic Sans MS"/>
        </w:rPr>
      </w:pPr>
    </w:p>
    <w:p w14:paraId="16A89E20" w14:textId="77777777" w:rsidR="00F82CA7" w:rsidRPr="007163D5" w:rsidRDefault="00F82CA7">
      <w:pPr>
        <w:spacing w:after="0" w:line="240" w:lineRule="auto"/>
        <w:rPr>
          <w:rFonts w:ascii="Comic Sans MS" w:hAnsi="Comic Sans MS"/>
        </w:rPr>
      </w:pPr>
    </w:p>
    <w:p w14:paraId="6B6217D1" w14:textId="77777777" w:rsidR="0039558A" w:rsidRPr="007163D5" w:rsidRDefault="0039558A">
      <w:pPr>
        <w:spacing w:after="0" w:line="240" w:lineRule="auto"/>
        <w:rPr>
          <w:rFonts w:ascii="Comic Sans MS" w:hAnsi="Comic Sans MS"/>
          <w:b/>
          <w:bCs/>
          <w:color w:val="000000"/>
        </w:rPr>
      </w:pPr>
    </w:p>
    <w:p w14:paraId="4FD33C66" w14:textId="59FD1DBA" w:rsidR="00B079B5" w:rsidRPr="004F462E" w:rsidRDefault="004F462E" w:rsidP="00233B3C">
      <w:pPr>
        <w:autoSpaceDE w:val="0"/>
        <w:autoSpaceDN w:val="0"/>
        <w:adjustRightInd w:val="0"/>
        <w:spacing w:after="0" w:line="240" w:lineRule="auto"/>
        <w:ind w:left="567" w:hanging="567"/>
        <w:rPr>
          <w:rFonts w:ascii="Comic Sans MS" w:hAnsi="Comic Sans MS"/>
          <w:b/>
          <w:bCs/>
          <w:color w:val="0070C0"/>
          <w:sz w:val="24"/>
          <w:szCs w:val="32"/>
        </w:rPr>
      </w:pPr>
      <w:r w:rsidRPr="004F462E">
        <w:rPr>
          <w:rFonts w:ascii="Comic Sans MS" w:hAnsi="Comic Sans MS"/>
          <w:b/>
          <w:bCs/>
          <w:color w:val="0070C0"/>
          <w:sz w:val="24"/>
          <w:szCs w:val="32"/>
        </w:rPr>
        <w:t xml:space="preserve">3. </w:t>
      </w:r>
      <w:r w:rsidR="00865BA9" w:rsidRPr="004F462E">
        <w:rPr>
          <w:rFonts w:ascii="Comic Sans MS" w:hAnsi="Comic Sans MS"/>
          <w:b/>
          <w:bCs/>
          <w:color w:val="0070C0"/>
          <w:sz w:val="24"/>
          <w:szCs w:val="32"/>
        </w:rPr>
        <w:t>Roles and responsibilities</w:t>
      </w:r>
    </w:p>
    <w:p w14:paraId="36A01B3B" w14:textId="77777777" w:rsidR="00B079B5" w:rsidRPr="007163D5" w:rsidRDefault="002F1E1A" w:rsidP="002F1E1A">
      <w:pPr>
        <w:pStyle w:val="CM154"/>
        <w:ind w:right="212"/>
        <w:rPr>
          <w:rFonts w:ascii="Comic Sans MS" w:hAnsi="Comic Sans MS"/>
          <w:color w:val="000000"/>
          <w:sz w:val="22"/>
          <w:szCs w:val="22"/>
        </w:rPr>
      </w:pPr>
      <w:r w:rsidRPr="007163D5">
        <w:rPr>
          <w:rFonts w:ascii="Comic Sans MS" w:hAnsi="Comic Sans MS"/>
          <w:color w:val="000000"/>
          <w:sz w:val="22"/>
          <w:szCs w:val="22"/>
        </w:rPr>
        <w:t xml:space="preserve">All schools are required to appoint a member of the senior leadership team as designated safeguarding lead (DSL) to co-ordinate child protection arrangements and to ensure that there are appropriate cover arrangements. </w:t>
      </w:r>
    </w:p>
    <w:p w14:paraId="6FB1E0DE" w14:textId="77777777" w:rsidR="00BB0EDB" w:rsidRDefault="00BB0EDB" w:rsidP="002F1E1A">
      <w:pPr>
        <w:pStyle w:val="CM154"/>
        <w:ind w:right="212"/>
        <w:rPr>
          <w:rFonts w:ascii="Comic Sans MS" w:hAnsi="Comic Sans MS"/>
          <w:i/>
          <w:color w:val="808080"/>
          <w:sz w:val="22"/>
          <w:szCs w:val="22"/>
        </w:rPr>
      </w:pPr>
    </w:p>
    <w:p w14:paraId="279AA618" w14:textId="68E75305" w:rsidR="00BB0EDB" w:rsidRDefault="00BB0EDB" w:rsidP="002F1E1A">
      <w:pPr>
        <w:pStyle w:val="CM154"/>
        <w:ind w:right="212"/>
        <w:rPr>
          <w:rFonts w:ascii="Comic Sans MS" w:hAnsi="Comic Sans MS"/>
          <w:b/>
          <w:sz w:val="22"/>
          <w:szCs w:val="22"/>
        </w:rPr>
      </w:pPr>
      <w:r>
        <w:rPr>
          <w:rFonts w:ascii="Comic Sans MS" w:hAnsi="Comic Sans MS"/>
          <w:b/>
          <w:sz w:val="22"/>
          <w:szCs w:val="22"/>
        </w:rPr>
        <w:t>Key Personnel</w:t>
      </w:r>
    </w:p>
    <w:p w14:paraId="04DC824A" w14:textId="6F09DD28" w:rsidR="002F1E1A" w:rsidRDefault="002F1E1A" w:rsidP="002F1E1A">
      <w:pPr>
        <w:pStyle w:val="CM154"/>
        <w:ind w:right="212"/>
        <w:rPr>
          <w:rFonts w:ascii="Comic Sans MS" w:hAnsi="Comic Sans MS"/>
          <w:sz w:val="22"/>
          <w:szCs w:val="22"/>
        </w:rPr>
      </w:pPr>
      <w:r w:rsidRPr="007163D5">
        <w:rPr>
          <w:rFonts w:ascii="Comic Sans MS" w:hAnsi="Comic Sans MS"/>
          <w:color w:val="000000"/>
          <w:sz w:val="22"/>
          <w:szCs w:val="22"/>
        </w:rPr>
        <w:br/>
      </w:r>
      <w:r w:rsidR="00BB0EDB">
        <w:rPr>
          <w:rFonts w:ascii="Comic Sans MS" w:hAnsi="Comic Sans MS"/>
          <w:sz w:val="22"/>
          <w:szCs w:val="22"/>
        </w:rPr>
        <w:t xml:space="preserve">The Designated Safeguarding Lead (DSL) is </w:t>
      </w:r>
      <w:r w:rsidR="00BB0EDB" w:rsidRPr="00C4365F">
        <w:rPr>
          <w:rFonts w:ascii="Comic Sans MS" w:hAnsi="Comic Sans MS"/>
          <w:b/>
          <w:sz w:val="22"/>
          <w:szCs w:val="22"/>
        </w:rPr>
        <w:t>Angela Stanton</w:t>
      </w:r>
      <w:r w:rsidR="00BB0EDB">
        <w:rPr>
          <w:rFonts w:ascii="Comic Sans MS" w:hAnsi="Comic Sans MS"/>
          <w:sz w:val="22"/>
          <w:szCs w:val="22"/>
        </w:rPr>
        <w:t xml:space="preserve"> (Headteacher), </w:t>
      </w:r>
      <w:hyperlink r:id="rId18" w:history="1">
        <w:r w:rsidR="00BB0EDB" w:rsidRPr="00E63688">
          <w:rPr>
            <w:rStyle w:val="Hyperlink"/>
            <w:rFonts w:ascii="Comic Sans MS" w:hAnsi="Comic Sans MS"/>
            <w:sz w:val="22"/>
            <w:szCs w:val="22"/>
          </w:rPr>
          <w:t>head2330@welearn365.com</w:t>
        </w:r>
      </w:hyperlink>
      <w:r w:rsidR="00BB0EDB">
        <w:rPr>
          <w:rFonts w:ascii="Comic Sans MS" w:hAnsi="Comic Sans MS"/>
          <w:sz w:val="22"/>
          <w:szCs w:val="22"/>
        </w:rPr>
        <w:t xml:space="preserve"> </w:t>
      </w:r>
    </w:p>
    <w:p w14:paraId="68763BE5" w14:textId="6A35E61C" w:rsidR="00BB0EDB" w:rsidRDefault="00BB0EDB" w:rsidP="00BB0EDB">
      <w:pPr>
        <w:pStyle w:val="Default"/>
      </w:pPr>
    </w:p>
    <w:p w14:paraId="30C9A3D4" w14:textId="63DA6AE2" w:rsidR="00BB0EDB" w:rsidRDefault="00BB0EDB" w:rsidP="00BB0EDB">
      <w:pPr>
        <w:pStyle w:val="Default"/>
        <w:rPr>
          <w:rFonts w:ascii="Comic Sans MS" w:hAnsi="Comic Sans MS"/>
          <w:sz w:val="22"/>
        </w:rPr>
      </w:pPr>
      <w:r>
        <w:rPr>
          <w:rFonts w:ascii="Comic Sans MS" w:hAnsi="Comic Sans MS"/>
          <w:sz w:val="22"/>
        </w:rPr>
        <w:t xml:space="preserve">The Deputy Designated Safeguarding Lead is </w:t>
      </w:r>
      <w:r w:rsidRPr="00C4365F">
        <w:rPr>
          <w:rFonts w:ascii="Comic Sans MS" w:hAnsi="Comic Sans MS"/>
          <w:b/>
          <w:sz w:val="22"/>
        </w:rPr>
        <w:t>Mark Hughes</w:t>
      </w:r>
      <w:r>
        <w:rPr>
          <w:rFonts w:ascii="Comic Sans MS" w:hAnsi="Comic Sans MS"/>
          <w:sz w:val="22"/>
        </w:rPr>
        <w:t xml:space="preserve"> (Deputy Headteacher), </w:t>
      </w:r>
      <w:hyperlink r:id="rId19" w:history="1">
        <w:r w:rsidRPr="00E63688">
          <w:rPr>
            <w:rStyle w:val="Hyperlink"/>
            <w:rFonts w:ascii="Comic Sans MS" w:hAnsi="Comic Sans MS"/>
            <w:sz w:val="22"/>
          </w:rPr>
          <w:t>hughes.m3@welearn365.com</w:t>
        </w:r>
      </w:hyperlink>
    </w:p>
    <w:p w14:paraId="4AD1D2ED" w14:textId="5D8A09E4" w:rsidR="00BB0EDB" w:rsidRDefault="00BB0EDB" w:rsidP="00BB0EDB">
      <w:pPr>
        <w:pStyle w:val="Default"/>
        <w:rPr>
          <w:rFonts w:ascii="Comic Sans MS" w:hAnsi="Comic Sans MS"/>
          <w:sz w:val="22"/>
        </w:rPr>
      </w:pPr>
    </w:p>
    <w:p w14:paraId="13AA689E" w14:textId="1C884F2A" w:rsidR="00BB0EDB" w:rsidRDefault="00BB0EDB" w:rsidP="00BB0EDB">
      <w:pPr>
        <w:pStyle w:val="Default"/>
        <w:rPr>
          <w:rFonts w:ascii="Comic Sans MS" w:hAnsi="Comic Sans MS"/>
          <w:sz w:val="22"/>
        </w:rPr>
      </w:pPr>
      <w:r>
        <w:rPr>
          <w:rFonts w:ascii="Comic Sans MS" w:hAnsi="Comic Sans MS"/>
          <w:sz w:val="22"/>
        </w:rPr>
        <w:t>Other staff trained to undertake the functions of the Designated Safeguarding Lead are:</w:t>
      </w:r>
    </w:p>
    <w:p w14:paraId="3451D0AE" w14:textId="38277DC9" w:rsidR="00BB0EDB" w:rsidRDefault="00BB0EDB" w:rsidP="00BB0EDB">
      <w:pPr>
        <w:pStyle w:val="Default"/>
        <w:rPr>
          <w:rFonts w:ascii="Comic Sans MS" w:hAnsi="Comic Sans MS"/>
          <w:sz w:val="22"/>
        </w:rPr>
      </w:pPr>
    </w:p>
    <w:p w14:paraId="5E115545" w14:textId="21C4E457" w:rsidR="00BB0EDB" w:rsidRDefault="00BB0EDB" w:rsidP="00BB0EDB">
      <w:pPr>
        <w:pStyle w:val="Default"/>
        <w:rPr>
          <w:rFonts w:ascii="Comic Sans MS" w:hAnsi="Comic Sans MS"/>
          <w:sz w:val="22"/>
        </w:rPr>
      </w:pPr>
      <w:r w:rsidRPr="00C4365F">
        <w:rPr>
          <w:rFonts w:ascii="Comic Sans MS" w:hAnsi="Comic Sans MS"/>
          <w:b/>
          <w:sz w:val="22"/>
        </w:rPr>
        <w:t>Georgia Morr</w:t>
      </w:r>
      <w:r w:rsidR="00C4365F" w:rsidRPr="00C4365F">
        <w:rPr>
          <w:rFonts w:ascii="Comic Sans MS" w:hAnsi="Comic Sans MS"/>
          <w:b/>
          <w:sz w:val="22"/>
        </w:rPr>
        <w:t>i</w:t>
      </w:r>
      <w:r w:rsidRPr="00C4365F">
        <w:rPr>
          <w:rFonts w:ascii="Comic Sans MS" w:hAnsi="Comic Sans MS"/>
          <w:b/>
          <w:sz w:val="22"/>
        </w:rPr>
        <w:t>s</w:t>
      </w:r>
      <w:r>
        <w:rPr>
          <w:rFonts w:ascii="Comic Sans MS" w:hAnsi="Comic Sans MS"/>
          <w:sz w:val="22"/>
        </w:rPr>
        <w:t xml:space="preserve"> (SENCo), </w:t>
      </w:r>
      <w:hyperlink r:id="rId20" w:history="1">
        <w:r w:rsidRPr="00E63688">
          <w:rPr>
            <w:rStyle w:val="Hyperlink"/>
            <w:rFonts w:ascii="Comic Sans MS" w:hAnsi="Comic Sans MS"/>
            <w:sz w:val="22"/>
          </w:rPr>
          <w:t>morris.g@welearn365.com</w:t>
        </w:r>
      </w:hyperlink>
      <w:r>
        <w:rPr>
          <w:rFonts w:ascii="Comic Sans MS" w:hAnsi="Comic Sans MS"/>
          <w:sz w:val="22"/>
        </w:rPr>
        <w:t xml:space="preserve"> </w:t>
      </w:r>
    </w:p>
    <w:p w14:paraId="00031E74" w14:textId="3BFF2C05" w:rsidR="00BB0EDB" w:rsidRDefault="00BB0EDB" w:rsidP="00BB0EDB">
      <w:pPr>
        <w:pStyle w:val="Default"/>
        <w:rPr>
          <w:rFonts w:ascii="Comic Sans MS" w:hAnsi="Comic Sans MS"/>
          <w:sz w:val="22"/>
        </w:rPr>
      </w:pPr>
    </w:p>
    <w:p w14:paraId="4748974E" w14:textId="61149088" w:rsidR="00BB0EDB" w:rsidRDefault="00BB0EDB" w:rsidP="00BB0EDB">
      <w:pPr>
        <w:pStyle w:val="Default"/>
        <w:rPr>
          <w:rFonts w:ascii="Comic Sans MS" w:hAnsi="Comic Sans MS"/>
          <w:sz w:val="22"/>
        </w:rPr>
      </w:pPr>
      <w:r w:rsidRPr="00C4365F">
        <w:rPr>
          <w:rFonts w:ascii="Comic Sans MS" w:hAnsi="Comic Sans MS"/>
          <w:b/>
          <w:sz w:val="22"/>
        </w:rPr>
        <w:t>Tracey Taylor</w:t>
      </w:r>
      <w:r>
        <w:rPr>
          <w:rFonts w:ascii="Comic Sans MS" w:hAnsi="Comic Sans MS"/>
          <w:sz w:val="22"/>
        </w:rPr>
        <w:t xml:space="preserve"> (TA3), </w:t>
      </w:r>
      <w:hyperlink r:id="rId21" w:history="1">
        <w:r w:rsidRPr="00E63688">
          <w:rPr>
            <w:rStyle w:val="Hyperlink"/>
            <w:rFonts w:ascii="Comic Sans MS" w:hAnsi="Comic Sans MS"/>
            <w:sz w:val="22"/>
          </w:rPr>
          <w:t>taylor.ty@welearn365.com</w:t>
        </w:r>
      </w:hyperlink>
    </w:p>
    <w:p w14:paraId="4ECE47DD" w14:textId="5DEE732D" w:rsidR="00BB0EDB" w:rsidRDefault="00BB0EDB" w:rsidP="00BB0EDB">
      <w:pPr>
        <w:pStyle w:val="Default"/>
        <w:rPr>
          <w:rFonts w:ascii="Comic Sans MS" w:hAnsi="Comic Sans MS"/>
          <w:sz w:val="22"/>
        </w:rPr>
      </w:pPr>
    </w:p>
    <w:p w14:paraId="379F75F0" w14:textId="7FFBC7E1" w:rsidR="00BB0EDB" w:rsidRDefault="00BB0EDB" w:rsidP="00BB0EDB">
      <w:pPr>
        <w:pStyle w:val="Default"/>
        <w:rPr>
          <w:rFonts w:ascii="Comic Sans MS" w:hAnsi="Comic Sans MS"/>
          <w:sz w:val="22"/>
        </w:rPr>
      </w:pPr>
      <w:r w:rsidRPr="00C4365F">
        <w:rPr>
          <w:rFonts w:ascii="Comic Sans MS" w:hAnsi="Comic Sans MS"/>
          <w:b/>
          <w:sz w:val="22"/>
        </w:rPr>
        <w:t>Fiona Miller</w:t>
      </w:r>
      <w:r>
        <w:rPr>
          <w:rFonts w:ascii="Comic Sans MS" w:hAnsi="Comic Sans MS"/>
          <w:sz w:val="22"/>
        </w:rPr>
        <w:t xml:space="preserve"> (TA), </w:t>
      </w:r>
      <w:hyperlink r:id="rId22" w:history="1">
        <w:r w:rsidRPr="00E63688">
          <w:rPr>
            <w:rStyle w:val="Hyperlink"/>
            <w:rFonts w:ascii="Comic Sans MS" w:hAnsi="Comic Sans MS"/>
            <w:sz w:val="22"/>
          </w:rPr>
          <w:t>hughes.f1@welearn365.com</w:t>
        </w:r>
      </w:hyperlink>
    </w:p>
    <w:p w14:paraId="654044FE" w14:textId="63ED4661" w:rsidR="00BB0EDB" w:rsidRDefault="00BB0EDB" w:rsidP="00BB0EDB">
      <w:pPr>
        <w:pStyle w:val="Default"/>
        <w:rPr>
          <w:rFonts w:ascii="Comic Sans MS" w:hAnsi="Comic Sans MS"/>
          <w:sz w:val="22"/>
        </w:rPr>
      </w:pPr>
    </w:p>
    <w:p w14:paraId="20B1F2F2" w14:textId="17594948" w:rsidR="00BB0EDB" w:rsidRDefault="00C4365F" w:rsidP="00BB0EDB">
      <w:pPr>
        <w:pStyle w:val="Default"/>
        <w:rPr>
          <w:rFonts w:ascii="Comic Sans MS" w:hAnsi="Comic Sans MS"/>
          <w:sz w:val="22"/>
        </w:rPr>
      </w:pPr>
      <w:r w:rsidRPr="00C4365F">
        <w:rPr>
          <w:rFonts w:ascii="Comic Sans MS" w:hAnsi="Comic Sans MS"/>
          <w:b/>
          <w:sz w:val="22"/>
        </w:rPr>
        <w:t>Paola Trisollini</w:t>
      </w:r>
      <w:r>
        <w:rPr>
          <w:rFonts w:ascii="Comic Sans MS" w:hAnsi="Comic Sans MS"/>
          <w:sz w:val="22"/>
        </w:rPr>
        <w:t xml:space="preserve"> (TA and Deputy Manager at The Treehouse), </w:t>
      </w:r>
      <w:hyperlink r:id="rId23" w:history="1">
        <w:r w:rsidRPr="00E63688">
          <w:rPr>
            <w:rStyle w:val="Hyperlink"/>
            <w:rFonts w:ascii="Comic Sans MS" w:hAnsi="Comic Sans MS"/>
            <w:sz w:val="22"/>
          </w:rPr>
          <w:t>trisolini.p@welearn365.com</w:t>
        </w:r>
      </w:hyperlink>
      <w:r>
        <w:rPr>
          <w:rFonts w:ascii="Comic Sans MS" w:hAnsi="Comic Sans MS"/>
          <w:sz w:val="22"/>
        </w:rPr>
        <w:t xml:space="preserve"> or </w:t>
      </w:r>
      <w:hyperlink r:id="rId24" w:history="1">
        <w:r w:rsidRPr="00E63688">
          <w:rPr>
            <w:rStyle w:val="Hyperlink"/>
            <w:rFonts w:ascii="Comic Sans MS" w:hAnsi="Comic Sans MS"/>
            <w:sz w:val="22"/>
          </w:rPr>
          <w:t>brookhurtsclub@welearn365.com</w:t>
        </w:r>
      </w:hyperlink>
      <w:r>
        <w:rPr>
          <w:rFonts w:ascii="Comic Sans MS" w:hAnsi="Comic Sans MS"/>
          <w:sz w:val="22"/>
        </w:rPr>
        <w:t xml:space="preserve"> </w:t>
      </w:r>
    </w:p>
    <w:p w14:paraId="575D13CA" w14:textId="62873515" w:rsidR="00C4365F" w:rsidRDefault="00C4365F" w:rsidP="00BB0EDB">
      <w:pPr>
        <w:pStyle w:val="Default"/>
        <w:rPr>
          <w:rFonts w:ascii="Comic Sans MS" w:hAnsi="Comic Sans MS"/>
          <w:sz w:val="22"/>
        </w:rPr>
      </w:pPr>
    </w:p>
    <w:p w14:paraId="780C4124" w14:textId="6970E41C" w:rsidR="00C4365F" w:rsidRDefault="00C4365F" w:rsidP="00BB0EDB">
      <w:pPr>
        <w:pStyle w:val="Default"/>
        <w:rPr>
          <w:rFonts w:ascii="Comic Sans MS" w:hAnsi="Comic Sans MS"/>
          <w:sz w:val="22"/>
        </w:rPr>
      </w:pPr>
      <w:r w:rsidRPr="00C4365F">
        <w:rPr>
          <w:rFonts w:ascii="Comic Sans MS" w:hAnsi="Comic Sans MS"/>
          <w:b/>
          <w:sz w:val="22"/>
        </w:rPr>
        <w:t>Gina Reynolds</w:t>
      </w:r>
      <w:r>
        <w:rPr>
          <w:rFonts w:ascii="Comic Sans MS" w:hAnsi="Comic Sans MS"/>
          <w:sz w:val="22"/>
        </w:rPr>
        <w:t xml:space="preserve"> (TA and Family Support Worker), </w:t>
      </w:r>
      <w:hyperlink r:id="rId25" w:history="1">
        <w:r w:rsidRPr="00E63688">
          <w:rPr>
            <w:rStyle w:val="Hyperlink"/>
            <w:rFonts w:ascii="Comic Sans MS" w:hAnsi="Comic Sans MS"/>
            <w:sz w:val="22"/>
          </w:rPr>
          <w:t>reynolds.g@welearn365.com</w:t>
        </w:r>
      </w:hyperlink>
    </w:p>
    <w:p w14:paraId="4D7261DF" w14:textId="391730C0" w:rsidR="00C4365F" w:rsidRDefault="00C4365F" w:rsidP="00BB0EDB">
      <w:pPr>
        <w:pStyle w:val="Default"/>
        <w:rPr>
          <w:rFonts w:ascii="Comic Sans MS" w:hAnsi="Comic Sans MS"/>
          <w:sz w:val="22"/>
        </w:rPr>
      </w:pPr>
    </w:p>
    <w:p w14:paraId="49B607A5" w14:textId="73C59742" w:rsidR="00C4365F" w:rsidRDefault="00C4365F" w:rsidP="00BB0EDB">
      <w:pPr>
        <w:pStyle w:val="Default"/>
        <w:rPr>
          <w:rFonts w:ascii="Comic Sans MS" w:hAnsi="Comic Sans MS"/>
          <w:sz w:val="22"/>
        </w:rPr>
      </w:pPr>
      <w:r w:rsidRPr="00C4365F">
        <w:rPr>
          <w:rFonts w:ascii="Comic Sans MS" w:hAnsi="Comic Sans MS"/>
          <w:b/>
          <w:sz w:val="22"/>
        </w:rPr>
        <w:t>Nikki Ross</w:t>
      </w:r>
      <w:r>
        <w:rPr>
          <w:rFonts w:ascii="Comic Sans MS" w:hAnsi="Comic Sans MS"/>
          <w:sz w:val="22"/>
        </w:rPr>
        <w:t xml:space="preserve"> (Office Manager), </w:t>
      </w:r>
      <w:hyperlink r:id="rId26" w:history="1">
        <w:r w:rsidRPr="00E63688">
          <w:rPr>
            <w:rStyle w:val="Hyperlink"/>
            <w:rFonts w:ascii="Comic Sans MS" w:hAnsi="Comic Sans MS"/>
            <w:sz w:val="22"/>
          </w:rPr>
          <w:t>ross.n1@welearn365.com</w:t>
        </w:r>
      </w:hyperlink>
      <w:r>
        <w:rPr>
          <w:rFonts w:ascii="Comic Sans MS" w:hAnsi="Comic Sans MS"/>
          <w:sz w:val="22"/>
        </w:rPr>
        <w:t xml:space="preserve"> </w:t>
      </w:r>
    </w:p>
    <w:p w14:paraId="7E48ACBE" w14:textId="187FB7BD" w:rsidR="00C4365F" w:rsidRDefault="00C4365F" w:rsidP="00BB0EDB">
      <w:pPr>
        <w:pStyle w:val="Default"/>
        <w:rPr>
          <w:rFonts w:ascii="Comic Sans MS" w:hAnsi="Comic Sans MS"/>
          <w:sz w:val="22"/>
        </w:rPr>
      </w:pPr>
    </w:p>
    <w:p w14:paraId="76B88841" w14:textId="0ADA8241" w:rsidR="00C4365F" w:rsidRDefault="00C4365F" w:rsidP="00BB0EDB">
      <w:pPr>
        <w:pStyle w:val="Default"/>
        <w:rPr>
          <w:rFonts w:ascii="Comic Sans MS" w:hAnsi="Comic Sans MS"/>
          <w:sz w:val="22"/>
        </w:rPr>
      </w:pPr>
      <w:r>
        <w:rPr>
          <w:rFonts w:ascii="Comic Sans MS" w:hAnsi="Comic Sans MS"/>
          <w:sz w:val="22"/>
        </w:rPr>
        <w:t xml:space="preserve">The Nominated Safeguarding governor is </w:t>
      </w:r>
      <w:r w:rsidRPr="00C4365F">
        <w:rPr>
          <w:rFonts w:ascii="Comic Sans MS" w:hAnsi="Comic Sans MS"/>
          <w:b/>
          <w:sz w:val="22"/>
        </w:rPr>
        <w:t>Alysa Levene</w:t>
      </w:r>
      <w:r w:rsidR="00DC2C76">
        <w:rPr>
          <w:rFonts w:ascii="Comic Sans MS" w:hAnsi="Comic Sans MS"/>
          <w:b/>
          <w:sz w:val="22"/>
        </w:rPr>
        <w:t xml:space="preserve">, </w:t>
      </w:r>
      <w:hyperlink r:id="rId27" w:history="1">
        <w:r w:rsidR="00DC2C76" w:rsidRPr="00DC2C76">
          <w:rPr>
            <w:rStyle w:val="Hyperlink"/>
            <w:rFonts w:ascii="Comic Sans MS" w:hAnsi="Comic Sans MS"/>
            <w:sz w:val="22"/>
          </w:rPr>
          <w:t>levene.a@welearn365.com</w:t>
        </w:r>
      </w:hyperlink>
      <w:r w:rsidR="00DC2C76">
        <w:rPr>
          <w:rFonts w:ascii="Comic Sans MS" w:hAnsi="Comic Sans MS"/>
          <w:b/>
          <w:sz w:val="22"/>
        </w:rPr>
        <w:t xml:space="preserve"> </w:t>
      </w:r>
    </w:p>
    <w:p w14:paraId="431995FF" w14:textId="4041D489" w:rsidR="00C4365F" w:rsidRDefault="00C4365F" w:rsidP="00BB0EDB">
      <w:pPr>
        <w:pStyle w:val="Default"/>
        <w:rPr>
          <w:rFonts w:ascii="Comic Sans MS" w:hAnsi="Comic Sans MS"/>
          <w:sz w:val="22"/>
        </w:rPr>
      </w:pPr>
    </w:p>
    <w:p w14:paraId="38835D4B" w14:textId="03AA74E9" w:rsidR="00C4365F" w:rsidRPr="00BB0EDB" w:rsidRDefault="00C4365F" w:rsidP="00BB0EDB">
      <w:pPr>
        <w:pStyle w:val="Default"/>
        <w:rPr>
          <w:rFonts w:ascii="Comic Sans MS" w:hAnsi="Comic Sans MS"/>
          <w:sz w:val="22"/>
        </w:rPr>
      </w:pPr>
      <w:r>
        <w:rPr>
          <w:rFonts w:ascii="Comic Sans MS" w:hAnsi="Comic Sans MS"/>
          <w:sz w:val="22"/>
        </w:rPr>
        <w:t xml:space="preserve">The Early Help Co-ordinator is </w:t>
      </w:r>
      <w:r w:rsidRPr="00C4365F">
        <w:rPr>
          <w:rFonts w:ascii="Comic Sans MS" w:hAnsi="Comic Sans MS"/>
          <w:b/>
          <w:sz w:val="22"/>
        </w:rPr>
        <w:t>Gina Reynolds</w:t>
      </w:r>
    </w:p>
    <w:p w14:paraId="38AEDF56" w14:textId="6A9B15E8" w:rsidR="00BB0EDB" w:rsidRDefault="00BB0EDB" w:rsidP="00BB0EDB">
      <w:pPr>
        <w:pStyle w:val="Default"/>
      </w:pPr>
    </w:p>
    <w:p w14:paraId="5AA44291" w14:textId="5B8EA9EE" w:rsidR="00BB0EDB" w:rsidRDefault="00BB0EDB" w:rsidP="00BB0EDB">
      <w:pPr>
        <w:pStyle w:val="Default"/>
      </w:pPr>
    </w:p>
    <w:p w14:paraId="0B1A05A0" w14:textId="593B402E" w:rsidR="00C4365F" w:rsidRDefault="00C4365F" w:rsidP="00BB0EDB">
      <w:pPr>
        <w:pStyle w:val="Default"/>
      </w:pPr>
    </w:p>
    <w:p w14:paraId="511A1447" w14:textId="40F7F213" w:rsidR="00C4365F" w:rsidRDefault="00C4365F" w:rsidP="00BB0EDB">
      <w:pPr>
        <w:pStyle w:val="Default"/>
      </w:pPr>
    </w:p>
    <w:p w14:paraId="030E9C39" w14:textId="1618B512" w:rsidR="00C4365F" w:rsidRDefault="00C4365F" w:rsidP="00BB0EDB">
      <w:pPr>
        <w:pStyle w:val="Default"/>
      </w:pPr>
    </w:p>
    <w:p w14:paraId="4CE7200C" w14:textId="5933BE7C" w:rsidR="00C4365F" w:rsidRDefault="00C4365F" w:rsidP="00BB0EDB">
      <w:pPr>
        <w:pStyle w:val="Default"/>
      </w:pPr>
    </w:p>
    <w:p w14:paraId="311F8286" w14:textId="2E83ECE0" w:rsidR="00C4365F" w:rsidRDefault="00C4365F" w:rsidP="00BB0EDB">
      <w:pPr>
        <w:pStyle w:val="Default"/>
      </w:pPr>
    </w:p>
    <w:p w14:paraId="162320C6" w14:textId="029D4AD9" w:rsidR="00C4365F" w:rsidRDefault="00C4365F" w:rsidP="00BB0EDB">
      <w:pPr>
        <w:pStyle w:val="Default"/>
      </w:pPr>
    </w:p>
    <w:p w14:paraId="674D0660" w14:textId="2FFD30AA" w:rsidR="00DC2C76" w:rsidRDefault="00DC2C76" w:rsidP="00BB0EDB">
      <w:pPr>
        <w:pStyle w:val="Default"/>
      </w:pPr>
    </w:p>
    <w:p w14:paraId="1F40B37D" w14:textId="7483DE5E" w:rsidR="00DC2C76" w:rsidRDefault="00DC2C76" w:rsidP="00BB0EDB">
      <w:pPr>
        <w:pStyle w:val="Default"/>
      </w:pPr>
    </w:p>
    <w:p w14:paraId="01F69FF5" w14:textId="77777777" w:rsidR="00DC2C76" w:rsidRDefault="00DC2C76" w:rsidP="00BB0EDB">
      <w:pPr>
        <w:pStyle w:val="Default"/>
      </w:pPr>
    </w:p>
    <w:p w14:paraId="062091D5" w14:textId="6DCD4B91" w:rsidR="00C4365F" w:rsidRDefault="00C4365F" w:rsidP="00BB0EDB">
      <w:pPr>
        <w:pStyle w:val="Default"/>
      </w:pPr>
    </w:p>
    <w:p w14:paraId="77D8E6B2" w14:textId="7F3FDF7F" w:rsidR="00C4365F" w:rsidRDefault="00C4365F" w:rsidP="00BB0EDB">
      <w:pPr>
        <w:pStyle w:val="Default"/>
      </w:pPr>
    </w:p>
    <w:p w14:paraId="506E03C5" w14:textId="77777777" w:rsidR="00C4365F" w:rsidRPr="00BB0EDB" w:rsidRDefault="00C4365F" w:rsidP="00BB0EDB">
      <w:pPr>
        <w:pStyle w:val="Default"/>
      </w:pPr>
    </w:p>
    <w:p w14:paraId="1A8D843F" w14:textId="259438AB" w:rsidR="00B079B5" w:rsidRPr="007163D5" w:rsidRDefault="00B079B5" w:rsidP="00EC56E1">
      <w:pPr>
        <w:autoSpaceDE w:val="0"/>
        <w:autoSpaceDN w:val="0"/>
        <w:adjustRightInd w:val="0"/>
        <w:spacing w:after="0" w:line="240" w:lineRule="auto"/>
        <w:rPr>
          <w:rFonts w:ascii="Comic Sans MS" w:hAnsi="Comic Sans MS"/>
          <w:color w:val="000000"/>
        </w:rPr>
      </w:pPr>
    </w:p>
    <w:p w14:paraId="0F33B6C9" w14:textId="4D5962CC" w:rsidR="00C87D5E" w:rsidRPr="007163D5" w:rsidRDefault="00153309" w:rsidP="004318DA">
      <w:pPr>
        <w:pStyle w:val="CM2"/>
        <w:spacing w:line="240" w:lineRule="auto"/>
        <w:rPr>
          <w:rFonts w:ascii="Comic Sans MS" w:hAnsi="Comic Sans MS"/>
          <w:color w:val="000000"/>
          <w:sz w:val="26"/>
          <w:szCs w:val="26"/>
        </w:rPr>
      </w:pPr>
      <w:r w:rsidRPr="007163D5">
        <w:rPr>
          <w:rFonts w:ascii="Comic Sans MS" w:hAnsi="Comic Sans MS"/>
          <w:b/>
          <w:bCs/>
          <w:color w:val="000000" w:themeColor="text1"/>
          <w:sz w:val="26"/>
          <w:szCs w:val="26"/>
        </w:rPr>
        <w:t>The D</w:t>
      </w:r>
      <w:r w:rsidR="00140D81" w:rsidRPr="007163D5">
        <w:rPr>
          <w:rFonts w:ascii="Comic Sans MS" w:hAnsi="Comic Sans MS"/>
          <w:b/>
          <w:bCs/>
          <w:color w:val="000000" w:themeColor="text1"/>
          <w:sz w:val="26"/>
          <w:szCs w:val="26"/>
        </w:rPr>
        <w:t>esignated Safeguarding Lead (DSL)</w:t>
      </w:r>
      <w:r w:rsidR="00DC2C76">
        <w:rPr>
          <w:rFonts w:ascii="Comic Sans MS" w:hAnsi="Comic Sans MS"/>
          <w:b/>
          <w:bCs/>
          <w:color w:val="000000" w:themeColor="text1"/>
          <w:sz w:val="26"/>
          <w:szCs w:val="26"/>
        </w:rPr>
        <w:t xml:space="preserve"> (Link to KCSiE 2023</w:t>
      </w:r>
      <w:r w:rsidR="00A718CC" w:rsidRPr="007163D5">
        <w:rPr>
          <w:rFonts w:ascii="Comic Sans MS" w:hAnsi="Comic Sans MS"/>
          <w:b/>
          <w:bCs/>
          <w:color w:val="000000" w:themeColor="text1"/>
          <w:sz w:val="26"/>
          <w:szCs w:val="26"/>
        </w:rPr>
        <w:t xml:space="preserve">, Annex C) </w:t>
      </w:r>
    </w:p>
    <w:p w14:paraId="7C8F1F87" w14:textId="055ECB5B" w:rsidR="00C4385B" w:rsidRPr="007163D5" w:rsidRDefault="00C4385B" w:rsidP="00C508FA">
      <w:pPr>
        <w:pStyle w:val="Default"/>
        <w:rPr>
          <w:rFonts w:ascii="Comic Sans MS" w:eastAsiaTheme="minorEastAsia" w:hAnsi="Comic Sans MS" w:cstheme="minorBidi"/>
          <w:sz w:val="22"/>
          <w:szCs w:val="22"/>
        </w:rPr>
      </w:pPr>
    </w:p>
    <w:p w14:paraId="0709E381" w14:textId="7265594C" w:rsidR="00C4385B" w:rsidRPr="007163D5" w:rsidRDefault="5CA43DC1" w:rsidP="004F462E">
      <w:pPr>
        <w:pStyle w:val="Default"/>
        <w:rPr>
          <w:rFonts w:ascii="Comic Sans MS" w:eastAsiaTheme="minorEastAsia" w:hAnsi="Comic Sans MS" w:cstheme="minorBidi"/>
          <w:sz w:val="22"/>
          <w:szCs w:val="22"/>
        </w:rPr>
      </w:pPr>
      <w:r w:rsidRPr="007163D5">
        <w:rPr>
          <w:rFonts w:ascii="Comic Sans MS" w:eastAsiaTheme="minorEastAsia" w:hAnsi="Comic Sans MS" w:cstheme="minorBidi"/>
          <w:sz w:val="22"/>
          <w:szCs w:val="22"/>
        </w:rPr>
        <w:t xml:space="preserve">The designated safeguarding lead </w:t>
      </w:r>
      <w:r w:rsidRPr="007163D5">
        <w:rPr>
          <w:rFonts w:ascii="Comic Sans MS" w:eastAsiaTheme="minorEastAsia" w:hAnsi="Comic Sans MS" w:cstheme="minorBidi"/>
          <w:sz w:val="22"/>
          <w:szCs w:val="22"/>
          <w:u w:val="single"/>
        </w:rPr>
        <w:t>should have the appropriate status and authority</w:t>
      </w:r>
      <w:r w:rsidRPr="007163D5">
        <w:rPr>
          <w:rFonts w:ascii="Comic Sans MS" w:eastAsiaTheme="minorEastAsia" w:hAnsi="Comic Sans MS" w:cstheme="minorBidi"/>
          <w:sz w:val="22"/>
          <w:szCs w:val="22"/>
        </w:rPr>
        <w:t xml:space="preserve"> within the school or college </w:t>
      </w:r>
      <w:r w:rsidRPr="007163D5">
        <w:rPr>
          <w:rFonts w:ascii="Comic Sans MS" w:eastAsiaTheme="minorEastAsia" w:hAnsi="Comic Sans MS" w:cstheme="minorBidi"/>
          <w:sz w:val="22"/>
          <w:szCs w:val="22"/>
          <w:u w:val="single"/>
        </w:rPr>
        <w:t>to carry out the duties of the post</w:t>
      </w:r>
      <w:r w:rsidRPr="007163D5">
        <w:rPr>
          <w:rFonts w:ascii="Comic Sans MS" w:eastAsiaTheme="minorEastAsia" w:hAnsi="Comic Sans MS" w:cstheme="minorBidi"/>
          <w:sz w:val="22"/>
          <w:szCs w:val="22"/>
        </w:rPr>
        <w:t>. The role of the designated safeguarding lead carries a significant level of responsibility, and they should be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to contributing to the asse</w:t>
      </w:r>
      <w:r w:rsidR="00DC2C76">
        <w:rPr>
          <w:rFonts w:ascii="Comic Sans MS" w:eastAsiaTheme="minorEastAsia" w:hAnsi="Comic Sans MS" w:cstheme="minorBidi"/>
          <w:sz w:val="22"/>
          <w:szCs w:val="22"/>
        </w:rPr>
        <w:t>ssment of children.’ (KCSiE 2023</w:t>
      </w:r>
      <w:r w:rsidRPr="007163D5">
        <w:rPr>
          <w:rFonts w:ascii="Comic Sans MS" w:eastAsiaTheme="minorEastAsia" w:hAnsi="Comic Sans MS" w:cstheme="minorBidi"/>
          <w:sz w:val="22"/>
          <w:szCs w:val="22"/>
        </w:rPr>
        <w:t>)</w:t>
      </w:r>
    </w:p>
    <w:p w14:paraId="5AC9319F" w14:textId="13F2AFB7" w:rsidR="00C4385B" w:rsidRPr="007163D5" w:rsidRDefault="00C4385B" w:rsidP="5CA43DC1">
      <w:pPr>
        <w:pStyle w:val="Default"/>
        <w:ind w:left="426"/>
        <w:rPr>
          <w:rFonts w:ascii="Comic Sans MS" w:eastAsiaTheme="minorEastAsia" w:hAnsi="Comic Sans MS" w:cstheme="minorBidi"/>
          <w:sz w:val="22"/>
          <w:szCs w:val="22"/>
        </w:rPr>
      </w:pPr>
    </w:p>
    <w:p w14:paraId="53CC7524" w14:textId="300F87C6" w:rsidR="00C4385B" w:rsidRPr="007163D5" w:rsidRDefault="5CA43DC1" w:rsidP="5CA43DC1">
      <w:pPr>
        <w:pStyle w:val="Default"/>
        <w:spacing w:line="259" w:lineRule="auto"/>
        <w:rPr>
          <w:rFonts w:ascii="Comic Sans MS" w:eastAsiaTheme="minorEastAsia" w:hAnsi="Comic Sans MS" w:cstheme="minorBidi"/>
          <w:sz w:val="22"/>
          <w:szCs w:val="22"/>
        </w:rPr>
      </w:pPr>
      <w:r w:rsidRPr="007163D5">
        <w:rPr>
          <w:rFonts w:ascii="Comic Sans MS" w:eastAsiaTheme="minorEastAsia" w:hAnsi="Comic Sans MS" w:cstheme="minorBidi"/>
          <w:sz w:val="22"/>
          <w:szCs w:val="22"/>
        </w:rPr>
        <w:t xml:space="preserve">Governing bodies and proprietors </w:t>
      </w:r>
      <w:r w:rsidRPr="007163D5">
        <w:rPr>
          <w:rFonts w:ascii="Comic Sans MS" w:eastAsiaTheme="minorEastAsia" w:hAnsi="Comic Sans MS" w:cstheme="minorBidi"/>
          <w:b/>
          <w:bCs/>
          <w:sz w:val="22"/>
          <w:szCs w:val="22"/>
        </w:rPr>
        <w:t>should ensure an appropriate senior member of staff</w:t>
      </w:r>
      <w:r w:rsidRPr="007163D5">
        <w:rPr>
          <w:rFonts w:ascii="Comic Sans MS" w:eastAsiaTheme="minorEastAsia" w:hAnsi="Comic Sans MS" w:cstheme="minorBidi"/>
          <w:sz w:val="22"/>
          <w:szCs w:val="22"/>
        </w:rPr>
        <w:t xml:space="preserve">, from the </w:t>
      </w:r>
      <w:r w:rsidR="004F462E">
        <w:rPr>
          <w:rFonts w:ascii="Comic Sans MS" w:eastAsiaTheme="minorEastAsia" w:hAnsi="Comic Sans MS" w:cstheme="minorBidi"/>
          <w:iCs/>
          <w:sz w:val="22"/>
          <w:szCs w:val="22"/>
        </w:rPr>
        <w:t>school</w:t>
      </w:r>
      <w:r w:rsidRPr="007163D5">
        <w:rPr>
          <w:rFonts w:ascii="Comic Sans MS" w:eastAsiaTheme="minorEastAsia" w:hAnsi="Comic Sans MS" w:cstheme="minorBidi"/>
          <w:sz w:val="22"/>
          <w:szCs w:val="22"/>
        </w:rPr>
        <w:t xml:space="preserve"> leadership team, is appointed to the role of </w:t>
      </w:r>
      <w:r w:rsidR="00A718CC" w:rsidRPr="007163D5">
        <w:rPr>
          <w:rFonts w:ascii="Comic Sans MS" w:eastAsiaTheme="minorEastAsia" w:hAnsi="Comic Sans MS" w:cstheme="minorBidi"/>
          <w:sz w:val="22"/>
          <w:szCs w:val="22"/>
        </w:rPr>
        <w:t>DSL.</w:t>
      </w:r>
    </w:p>
    <w:p w14:paraId="1B5FD73F" w14:textId="322E6976" w:rsidR="00C4385B" w:rsidRPr="007163D5" w:rsidRDefault="00C4385B" w:rsidP="5CA43DC1">
      <w:pPr>
        <w:pStyle w:val="Default"/>
        <w:spacing w:line="259" w:lineRule="auto"/>
        <w:rPr>
          <w:rFonts w:ascii="Comic Sans MS" w:eastAsiaTheme="minorEastAsia" w:hAnsi="Comic Sans MS" w:cstheme="minorBidi"/>
          <w:sz w:val="22"/>
          <w:szCs w:val="22"/>
        </w:rPr>
      </w:pPr>
    </w:p>
    <w:p w14:paraId="058685B0" w14:textId="77777777" w:rsidR="00B63D91" w:rsidRPr="007163D5" w:rsidRDefault="00B63D91" w:rsidP="5CA43DC1">
      <w:pPr>
        <w:pStyle w:val="Default"/>
        <w:spacing w:line="259" w:lineRule="auto"/>
        <w:rPr>
          <w:rFonts w:ascii="Comic Sans MS" w:eastAsiaTheme="minorEastAsia" w:hAnsi="Comic Sans MS" w:cstheme="minorBidi"/>
          <w:sz w:val="22"/>
          <w:szCs w:val="22"/>
        </w:rPr>
      </w:pPr>
    </w:p>
    <w:p w14:paraId="3AC275BD" w14:textId="22893A19" w:rsidR="00123ED0" w:rsidRPr="004F462E" w:rsidRDefault="00123ED0" w:rsidP="5CA43DC1">
      <w:pPr>
        <w:pStyle w:val="Default"/>
        <w:spacing w:line="259" w:lineRule="auto"/>
        <w:rPr>
          <w:rFonts w:ascii="Comic Sans MS" w:eastAsiaTheme="minorEastAsia" w:hAnsi="Comic Sans MS" w:cstheme="minorBidi"/>
          <w:color w:val="0070C0"/>
          <w:sz w:val="22"/>
          <w:szCs w:val="22"/>
        </w:rPr>
      </w:pPr>
      <w:r w:rsidRPr="004F462E">
        <w:rPr>
          <w:rFonts w:ascii="Comic Sans MS" w:eastAsiaTheme="minorEastAsia" w:hAnsi="Comic Sans MS" w:cstheme="minorBidi"/>
          <w:color w:val="0070C0"/>
          <w:sz w:val="22"/>
          <w:szCs w:val="22"/>
        </w:rPr>
        <w:t>3.1</w:t>
      </w:r>
    </w:p>
    <w:p w14:paraId="1B787E4C" w14:textId="6BA0459E" w:rsidR="003B48C2" w:rsidRPr="007163D5" w:rsidRDefault="5CA43DC1" w:rsidP="00095FB4">
      <w:pPr>
        <w:pStyle w:val="Default"/>
        <w:rPr>
          <w:rFonts w:ascii="Comic Sans MS" w:eastAsiaTheme="minorEastAsia" w:hAnsi="Comic Sans MS" w:cstheme="minorBidi"/>
          <w:sz w:val="28"/>
          <w:szCs w:val="28"/>
        </w:rPr>
      </w:pPr>
      <w:r w:rsidRPr="007163D5">
        <w:rPr>
          <w:rFonts w:ascii="Comic Sans MS" w:eastAsiaTheme="minorEastAsia" w:hAnsi="Comic Sans MS" w:cstheme="minorBidi"/>
          <w:sz w:val="22"/>
          <w:szCs w:val="22"/>
        </w:rPr>
        <w:t xml:space="preserve">The </w:t>
      </w:r>
      <w:r w:rsidR="00A718CC" w:rsidRPr="007163D5">
        <w:rPr>
          <w:rFonts w:ascii="Comic Sans MS" w:eastAsiaTheme="minorEastAsia" w:hAnsi="Comic Sans MS" w:cstheme="minorBidi"/>
          <w:sz w:val="22"/>
          <w:szCs w:val="22"/>
        </w:rPr>
        <w:t>DSL</w:t>
      </w:r>
      <w:r w:rsidRPr="007163D5">
        <w:rPr>
          <w:rFonts w:ascii="Comic Sans MS" w:eastAsiaTheme="minorEastAsia" w:hAnsi="Comic Sans MS" w:cstheme="minorBidi"/>
          <w:sz w:val="22"/>
          <w:szCs w:val="22"/>
        </w:rPr>
        <w:t xml:space="preserve"> </w:t>
      </w:r>
      <w:r w:rsidRPr="007163D5">
        <w:rPr>
          <w:rFonts w:ascii="Comic Sans MS" w:eastAsiaTheme="minorEastAsia" w:hAnsi="Comic Sans MS" w:cstheme="minorBidi"/>
          <w:b/>
          <w:bCs/>
          <w:sz w:val="22"/>
          <w:szCs w:val="22"/>
        </w:rPr>
        <w:t>should take lead responsibility for safeguarding and child protection (including online safety</w:t>
      </w:r>
      <w:r w:rsidR="00DC2C76">
        <w:rPr>
          <w:rFonts w:ascii="Comic Sans MS" w:eastAsiaTheme="minorEastAsia" w:hAnsi="Comic Sans MS" w:cstheme="minorBidi"/>
          <w:b/>
          <w:bCs/>
          <w:sz w:val="22"/>
          <w:szCs w:val="22"/>
        </w:rPr>
        <w:t xml:space="preserve"> and understanding the filtering and monitoring systems and processes in place</w:t>
      </w:r>
      <w:r w:rsidRPr="007163D5">
        <w:rPr>
          <w:rFonts w:ascii="Comic Sans MS" w:eastAsiaTheme="minorEastAsia" w:hAnsi="Comic Sans MS" w:cstheme="minorBidi"/>
          <w:b/>
          <w:bCs/>
          <w:sz w:val="22"/>
          <w:szCs w:val="22"/>
        </w:rPr>
        <w:t>).</w:t>
      </w:r>
      <w:r w:rsidRPr="007163D5">
        <w:rPr>
          <w:rFonts w:ascii="Comic Sans MS" w:eastAsiaTheme="minorEastAsia" w:hAnsi="Comic Sans MS" w:cstheme="minorBidi"/>
          <w:sz w:val="22"/>
          <w:szCs w:val="22"/>
        </w:rPr>
        <w:t xml:space="preserve"> This should be explicit in the role holder’s job description. </w:t>
      </w:r>
      <w:r w:rsidR="00FC39A6" w:rsidRPr="007163D5">
        <w:rPr>
          <w:rFonts w:ascii="Comic Sans MS" w:eastAsiaTheme="minorEastAsia" w:hAnsi="Comic Sans MS" w:cstheme="minorBidi"/>
          <w:color w:val="000000" w:themeColor="text1"/>
          <w:sz w:val="22"/>
          <w:szCs w:val="22"/>
        </w:rPr>
        <w:t xml:space="preserve">This will not be delegated although </w:t>
      </w:r>
      <w:r w:rsidR="0042124A" w:rsidRPr="007163D5">
        <w:rPr>
          <w:rFonts w:ascii="Comic Sans MS" w:eastAsiaTheme="minorEastAsia" w:hAnsi="Comic Sans MS" w:cstheme="minorBidi"/>
          <w:color w:val="000000" w:themeColor="text1"/>
          <w:sz w:val="22"/>
          <w:szCs w:val="22"/>
        </w:rPr>
        <w:t>th</w:t>
      </w:r>
      <w:r w:rsidR="00123ED0" w:rsidRPr="007163D5">
        <w:rPr>
          <w:rFonts w:ascii="Comic Sans MS" w:eastAsiaTheme="minorEastAsia" w:hAnsi="Comic Sans MS" w:cstheme="minorBidi"/>
          <w:color w:val="000000" w:themeColor="text1"/>
          <w:sz w:val="22"/>
          <w:szCs w:val="22"/>
        </w:rPr>
        <w:t xml:space="preserve">e </w:t>
      </w:r>
      <w:r w:rsidR="0042124A" w:rsidRPr="007163D5">
        <w:rPr>
          <w:rFonts w:ascii="Comic Sans MS" w:eastAsiaTheme="minorEastAsia" w:hAnsi="Comic Sans MS" w:cstheme="minorBidi"/>
          <w:color w:val="000000" w:themeColor="text1"/>
          <w:sz w:val="22"/>
          <w:szCs w:val="22"/>
        </w:rPr>
        <w:t xml:space="preserve">activities of the </w:t>
      </w:r>
      <w:r w:rsidR="00FC39A6" w:rsidRPr="007163D5">
        <w:rPr>
          <w:rFonts w:ascii="Comic Sans MS" w:eastAsiaTheme="minorEastAsia" w:hAnsi="Comic Sans MS" w:cstheme="minorBidi"/>
          <w:color w:val="000000" w:themeColor="text1"/>
          <w:sz w:val="22"/>
          <w:szCs w:val="22"/>
        </w:rPr>
        <w:t xml:space="preserve">DSL may </w:t>
      </w:r>
      <w:r w:rsidR="0042124A" w:rsidRPr="007163D5">
        <w:rPr>
          <w:rFonts w:ascii="Comic Sans MS" w:eastAsiaTheme="minorEastAsia" w:hAnsi="Comic Sans MS" w:cstheme="minorBidi"/>
          <w:color w:val="000000" w:themeColor="text1"/>
          <w:sz w:val="22"/>
          <w:szCs w:val="22"/>
        </w:rPr>
        <w:t>be delegated to appropriately trained deputies</w:t>
      </w:r>
      <w:r w:rsidR="00F8154C" w:rsidRPr="007163D5">
        <w:rPr>
          <w:rFonts w:ascii="Comic Sans MS" w:eastAsiaTheme="minorEastAsia" w:hAnsi="Comic Sans MS" w:cstheme="minorBidi"/>
          <w:color w:val="000000" w:themeColor="text1"/>
          <w:sz w:val="28"/>
          <w:szCs w:val="28"/>
        </w:rPr>
        <w:t xml:space="preserve">.  </w:t>
      </w:r>
    </w:p>
    <w:p w14:paraId="44D9B1DC" w14:textId="6E891F82" w:rsidR="00123ED0" w:rsidRPr="007163D5" w:rsidRDefault="00123ED0" w:rsidP="00AD6211">
      <w:pPr>
        <w:autoSpaceDE w:val="0"/>
        <w:autoSpaceDN w:val="0"/>
        <w:adjustRightInd w:val="0"/>
        <w:spacing w:after="0" w:line="240" w:lineRule="auto"/>
        <w:rPr>
          <w:rFonts w:ascii="Comic Sans MS" w:hAnsi="Comic Sans MS" w:cs="Calibri"/>
          <w:color w:val="000000" w:themeColor="text1"/>
          <w:lang w:eastAsia="en-GB"/>
        </w:rPr>
      </w:pPr>
    </w:p>
    <w:p w14:paraId="1D8AAF39" w14:textId="7D6BF25E" w:rsidR="00123ED0" w:rsidRPr="004F462E" w:rsidRDefault="00123ED0" w:rsidP="00AD6211">
      <w:pPr>
        <w:autoSpaceDE w:val="0"/>
        <w:autoSpaceDN w:val="0"/>
        <w:adjustRightInd w:val="0"/>
        <w:spacing w:after="0" w:line="240" w:lineRule="auto"/>
        <w:rPr>
          <w:rFonts w:ascii="Comic Sans MS" w:hAnsi="Comic Sans MS" w:cs="Calibri"/>
          <w:color w:val="0070C0"/>
          <w:lang w:eastAsia="en-GB"/>
        </w:rPr>
      </w:pPr>
      <w:r w:rsidRPr="004F462E">
        <w:rPr>
          <w:rFonts w:ascii="Comic Sans MS" w:hAnsi="Comic Sans MS" w:cs="Calibri"/>
          <w:color w:val="0070C0"/>
          <w:lang w:eastAsia="en-GB"/>
        </w:rPr>
        <w:t>3.</w:t>
      </w:r>
      <w:r w:rsidR="00095FB4" w:rsidRPr="004F462E">
        <w:rPr>
          <w:rFonts w:ascii="Comic Sans MS" w:hAnsi="Comic Sans MS" w:cs="Calibri"/>
          <w:color w:val="0070C0"/>
          <w:lang w:eastAsia="en-GB"/>
        </w:rPr>
        <w:t>2</w:t>
      </w:r>
      <w:r w:rsidRPr="004F462E">
        <w:rPr>
          <w:rFonts w:ascii="Comic Sans MS" w:hAnsi="Comic Sans MS" w:cs="Calibri"/>
          <w:color w:val="0070C0"/>
          <w:lang w:eastAsia="en-GB"/>
        </w:rPr>
        <w:t xml:space="preserve"> </w:t>
      </w:r>
      <w:r w:rsidR="009C1F7F" w:rsidRPr="004F462E">
        <w:rPr>
          <w:rFonts w:ascii="Comic Sans MS" w:hAnsi="Comic Sans MS" w:cs="Calibri"/>
          <w:b/>
          <w:bCs/>
          <w:color w:val="0070C0"/>
          <w:lang w:eastAsia="en-GB"/>
        </w:rPr>
        <w:t>Availability</w:t>
      </w:r>
    </w:p>
    <w:p w14:paraId="16FD2153" w14:textId="4CD9E8CF" w:rsidR="00123ED0" w:rsidRPr="007163D5" w:rsidRDefault="00123ED0" w:rsidP="00AD6211">
      <w:pPr>
        <w:autoSpaceDE w:val="0"/>
        <w:autoSpaceDN w:val="0"/>
        <w:adjustRightInd w:val="0"/>
        <w:spacing w:after="0" w:line="240" w:lineRule="auto"/>
        <w:rPr>
          <w:rFonts w:ascii="Comic Sans MS" w:hAnsi="Comic Sans MS"/>
        </w:rPr>
      </w:pPr>
      <w:r w:rsidRPr="007163D5">
        <w:rPr>
          <w:rFonts w:ascii="Comic Sans MS" w:hAnsi="Comic Sans MS"/>
        </w:rPr>
        <w:t xml:space="preserve">During term time the </w:t>
      </w:r>
      <w:r w:rsidR="00D04DE1" w:rsidRPr="007163D5">
        <w:rPr>
          <w:rFonts w:ascii="Comic Sans MS" w:hAnsi="Comic Sans MS"/>
        </w:rPr>
        <w:t>DSL</w:t>
      </w:r>
      <w:r w:rsidRPr="007163D5">
        <w:rPr>
          <w:rFonts w:ascii="Comic Sans MS" w:hAnsi="Comic Sans MS"/>
        </w:rPr>
        <w:t xml:space="preserve"> (or a deputy) </w:t>
      </w:r>
      <w:r w:rsidRPr="007163D5">
        <w:rPr>
          <w:rFonts w:ascii="Comic Sans MS" w:hAnsi="Comic Sans MS"/>
          <w:b/>
          <w:bCs/>
        </w:rPr>
        <w:t>should</w:t>
      </w:r>
      <w:r w:rsidRPr="007163D5">
        <w:rPr>
          <w:rFonts w:ascii="Comic Sans MS" w:hAnsi="Comic Sans MS"/>
        </w:rPr>
        <w:t xml:space="preserve"> always be available (during </w:t>
      </w:r>
      <w:r w:rsidR="004F462E">
        <w:rPr>
          <w:rFonts w:ascii="Comic Sans MS" w:hAnsi="Comic Sans MS"/>
        </w:rPr>
        <w:t>school</w:t>
      </w:r>
      <w:r w:rsidRPr="007163D5">
        <w:rPr>
          <w:rFonts w:ascii="Comic Sans MS" w:hAnsi="Comic Sans MS"/>
        </w:rPr>
        <w:t xml:space="preserve"> hours) for staff in the school or college to discuss any safeguarding concerns.</w:t>
      </w:r>
    </w:p>
    <w:p w14:paraId="40202361" w14:textId="2BFA0865" w:rsidR="00123ED0" w:rsidRPr="007163D5" w:rsidRDefault="00123ED0" w:rsidP="00AD6211">
      <w:pPr>
        <w:autoSpaceDE w:val="0"/>
        <w:autoSpaceDN w:val="0"/>
        <w:adjustRightInd w:val="0"/>
        <w:spacing w:after="0" w:line="240" w:lineRule="auto"/>
        <w:rPr>
          <w:rFonts w:ascii="Comic Sans MS" w:hAnsi="Comic Sans MS"/>
        </w:rPr>
      </w:pPr>
    </w:p>
    <w:p w14:paraId="31B58F9E" w14:textId="01E2AEB3" w:rsidR="00123ED0" w:rsidRPr="004F462E" w:rsidRDefault="00123ED0" w:rsidP="00AD6211">
      <w:pPr>
        <w:autoSpaceDE w:val="0"/>
        <w:autoSpaceDN w:val="0"/>
        <w:adjustRightInd w:val="0"/>
        <w:spacing w:after="0" w:line="240" w:lineRule="auto"/>
        <w:rPr>
          <w:rFonts w:ascii="Comic Sans MS" w:hAnsi="Comic Sans MS"/>
          <w:color w:val="0070C0"/>
        </w:rPr>
      </w:pPr>
      <w:r w:rsidRPr="004F462E">
        <w:rPr>
          <w:rFonts w:ascii="Comic Sans MS" w:hAnsi="Comic Sans MS"/>
          <w:color w:val="0070C0"/>
        </w:rPr>
        <w:t>3.</w:t>
      </w:r>
      <w:r w:rsidR="00095FB4" w:rsidRPr="004F462E">
        <w:rPr>
          <w:rFonts w:ascii="Comic Sans MS" w:hAnsi="Comic Sans MS"/>
          <w:color w:val="0070C0"/>
        </w:rPr>
        <w:t>3</w:t>
      </w:r>
      <w:r w:rsidRPr="004F462E">
        <w:rPr>
          <w:rFonts w:ascii="Comic Sans MS" w:hAnsi="Comic Sans MS"/>
          <w:color w:val="0070C0"/>
        </w:rPr>
        <w:t xml:space="preserve"> </w:t>
      </w:r>
      <w:r w:rsidRPr="004F462E">
        <w:rPr>
          <w:rFonts w:ascii="Comic Sans MS" w:hAnsi="Comic Sans MS"/>
          <w:b/>
          <w:bCs/>
          <w:color w:val="0070C0"/>
        </w:rPr>
        <w:t>Manage Referral</w:t>
      </w:r>
      <w:r w:rsidRPr="004F462E">
        <w:rPr>
          <w:rFonts w:ascii="Comic Sans MS" w:hAnsi="Comic Sans MS"/>
          <w:color w:val="0070C0"/>
        </w:rPr>
        <w:t xml:space="preserve"> </w:t>
      </w:r>
    </w:p>
    <w:p w14:paraId="16A6BFD1" w14:textId="3EF4F607" w:rsidR="00095FB4" w:rsidRPr="007163D5" w:rsidRDefault="00095FB4" w:rsidP="00AD6211">
      <w:pPr>
        <w:autoSpaceDE w:val="0"/>
        <w:autoSpaceDN w:val="0"/>
        <w:adjustRightInd w:val="0"/>
        <w:spacing w:after="0" w:line="240" w:lineRule="auto"/>
        <w:rPr>
          <w:rFonts w:ascii="Comic Sans MS" w:hAnsi="Comic Sans MS"/>
        </w:rPr>
      </w:pPr>
      <w:r w:rsidRPr="007163D5">
        <w:rPr>
          <w:rFonts w:ascii="Comic Sans MS" w:hAnsi="Comic Sans MS"/>
        </w:rPr>
        <w:t xml:space="preserve">The </w:t>
      </w:r>
      <w:r w:rsidR="00202BF0" w:rsidRPr="007163D5">
        <w:rPr>
          <w:rFonts w:ascii="Comic Sans MS" w:hAnsi="Comic Sans MS"/>
        </w:rPr>
        <w:t>DSL</w:t>
      </w:r>
      <w:r w:rsidRPr="007163D5">
        <w:rPr>
          <w:rFonts w:ascii="Comic Sans MS" w:hAnsi="Comic Sans MS"/>
        </w:rPr>
        <w:t xml:space="preserve"> is expected to refer cases:</w:t>
      </w:r>
    </w:p>
    <w:p w14:paraId="67C14959" w14:textId="77777777" w:rsidR="00095FB4" w:rsidRPr="007163D5" w:rsidRDefault="00095FB4" w:rsidP="00AD6211">
      <w:pPr>
        <w:autoSpaceDE w:val="0"/>
        <w:autoSpaceDN w:val="0"/>
        <w:adjustRightInd w:val="0"/>
        <w:spacing w:after="0" w:line="240" w:lineRule="auto"/>
        <w:rPr>
          <w:rFonts w:ascii="Comic Sans MS" w:hAnsi="Comic Sans MS"/>
        </w:rPr>
      </w:pPr>
    </w:p>
    <w:p w14:paraId="51A0F0E0" w14:textId="5F93F5D1" w:rsidR="00202BF0" w:rsidRPr="007163D5" w:rsidRDefault="00095FB4" w:rsidP="002C2FEF">
      <w:pPr>
        <w:pStyle w:val="ListParagraph"/>
        <w:numPr>
          <w:ilvl w:val="0"/>
          <w:numId w:val="18"/>
        </w:numPr>
        <w:rPr>
          <w:rFonts w:ascii="Comic Sans MS" w:hAnsi="Comic Sans MS"/>
        </w:rPr>
      </w:pPr>
      <w:r w:rsidRPr="007163D5">
        <w:rPr>
          <w:rFonts w:ascii="Comic Sans MS" w:hAnsi="Comic Sans MS"/>
        </w:rPr>
        <w:t>of suspected abuse and neglect to the local authority children’s social care as required and sup</w:t>
      </w:r>
      <w:r w:rsidR="00E436CE" w:rsidRPr="007163D5">
        <w:rPr>
          <w:rFonts w:ascii="Comic Sans MS" w:hAnsi="Comic Sans MS"/>
        </w:rPr>
        <w:t>p</w:t>
      </w:r>
      <w:r w:rsidRPr="007163D5">
        <w:rPr>
          <w:rFonts w:ascii="Comic Sans MS" w:hAnsi="Comic Sans MS"/>
        </w:rPr>
        <w:t>ort staff who make referrals to local authority children’s social care</w:t>
      </w:r>
      <w:r w:rsidR="00AE0455" w:rsidRPr="007163D5">
        <w:rPr>
          <w:rFonts w:ascii="Comic Sans MS" w:hAnsi="Comic Sans MS"/>
        </w:rPr>
        <w:t xml:space="preserve">. </w:t>
      </w:r>
    </w:p>
    <w:p w14:paraId="594EC868" w14:textId="7DDDF056" w:rsidR="00202BF0" w:rsidRPr="007163D5" w:rsidRDefault="00095FB4" w:rsidP="002C2FEF">
      <w:pPr>
        <w:pStyle w:val="ListParagraph"/>
        <w:numPr>
          <w:ilvl w:val="0"/>
          <w:numId w:val="18"/>
        </w:numPr>
        <w:rPr>
          <w:rFonts w:ascii="Comic Sans MS" w:hAnsi="Comic Sans MS"/>
        </w:rPr>
      </w:pPr>
      <w:r w:rsidRPr="007163D5">
        <w:rPr>
          <w:rFonts w:ascii="Comic Sans MS" w:hAnsi="Comic Sans MS"/>
        </w:rPr>
        <w:t xml:space="preserve">to the Channel programme where there is a radicalisation concern as required and support staff who make referrals to the Channel programme </w:t>
      </w:r>
    </w:p>
    <w:p w14:paraId="30671E8D" w14:textId="6D3D79C0" w:rsidR="00202BF0" w:rsidRPr="007163D5" w:rsidRDefault="00095FB4" w:rsidP="002C2FEF">
      <w:pPr>
        <w:pStyle w:val="ListParagraph"/>
        <w:numPr>
          <w:ilvl w:val="0"/>
          <w:numId w:val="18"/>
        </w:numPr>
        <w:rPr>
          <w:rFonts w:ascii="Comic Sans MS" w:hAnsi="Comic Sans MS"/>
        </w:rPr>
      </w:pPr>
      <w:r w:rsidRPr="007163D5">
        <w:rPr>
          <w:rFonts w:ascii="Comic Sans MS" w:hAnsi="Comic Sans MS"/>
        </w:rPr>
        <w:t xml:space="preserve">where a person is dismissed or left due to risk/harm to a child to the Disclosure and Barring Service as required, and </w:t>
      </w:r>
    </w:p>
    <w:p w14:paraId="0CEEA425" w14:textId="14D4D176" w:rsidR="00AB2457" w:rsidRPr="007163D5" w:rsidRDefault="00095FB4" w:rsidP="002C2FEF">
      <w:pPr>
        <w:pStyle w:val="ListParagraph"/>
        <w:numPr>
          <w:ilvl w:val="0"/>
          <w:numId w:val="18"/>
        </w:numPr>
        <w:rPr>
          <w:rFonts w:ascii="Comic Sans MS" w:hAnsi="Comic Sans MS"/>
        </w:rPr>
      </w:pPr>
      <w:r w:rsidRPr="007163D5">
        <w:rPr>
          <w:rFonts w:ascii="Comic Sans MS" w:hAnsi="Comic Sans MS"/>
        </w:rPr>
        <w:t>where a crime may have been committed to the Police as required. NPCC - When to call the police should help understand when to consider calling the police and what to expect when working with the police.</w:t>
      </w:r>
    </w:p>
    <w:p w14:paraId="13B08B14" w14:textId="408D976A" w:rsidR="00AB2457" w:rsidRPr="007163D5" w:rsidRDefault="00AB2457" w:rsidP="002C2FEF">
      <w:pPr>
        <w:pStyle w:val="Default"/>
        <w:numPr>
          <w:ilvl w:val="0"/>
          <w:numId w:val="18"/>
        </w:numPr>
        <w:rPr>
          <w:rFonts w:ascii="Comic Sans MS" w:hAnsi="Comic Sans MS" w:cs="Calibri"/>
          <w:sz w:val="22"/>
          <w:szCs w:val="22"/>
        </w:rPr>
      </w:pPr>
      <w:r w:rsidRPr="007163D5">
        <w:rPr>
          <w:rFonts w:ascii="Comic Sans MS" w:hAnsi="Comic Sans MS" w:cs="Calibri"/>
          <w:sz w:val="22"/>
          <w:szCs w:val="22"/>
        </w:rPr>
        <w:t xml:space="preserve">using the prescribed pro forma/system to Children’s Social Care and the Prevent policing team for a joint assessment where there is a concern that a child is at risk of radicalisation; and to the Channel panel if subsequently advised to do so. </w:t>
      </w:r>
    </w:p>
    <w:p w14:paraId="286B02F5" w14:textId="5F12177B" w:rsidR="00123ED0" w:rsidRDefault="00123ED0" w:rsidP="00AD6211">
      <w:pPr>
        <w:autoSpaceDE w:val="0"/>
        <w:autoSpaceDN w:val="0"/>
        <w:adjustRightInd w:val="0"/>
        <w:spacing w:after="0" w:line="240" w:lineRule="auto"/>
        <w:rPr>
          <w:rFonts w:ascii="Comic Sans MS" w:hAnsi="Comic Sans MS"/>
          <w:color w:val="0070C0"/>
        </w:rPr>
      </w:pPr>
    </w:p>
    <w:p w14:paraId="541BA47F" w14:textId="73132C40" w:rsidR="00C4365F" w:rsidRDefault="00C4365F" w:rsidP="00AD6211">
      <w:pPr>
        <w:autoSpaceDE w:val="0"/>
        <w:autoSpaceDN w:val="0"/>
        <w:adjustRightInd w:val="0"/>
        <w:spacing w:after="0" w:line="240" w:lineRule="auto"/>
        <w:rPr>
          <w:rFonts w:ascii="Comic Sans MS" w:hAnsi="Comic Sans MS"/>
          <w:color w:val="0070C0"/>
        </w:rPr>
      </w:pPr>
    </w:p>
    <w:p w14:paraId="419598B3" w14:textId="19E1119F" w:rsidR="00C4365F" w:rsidRDefault="00C4365F" w:rsidP="00AD6211">
      <w:pPr>
        <w:autoSpaceDE w:val="0"/>
        <w:autoSpaceDN w:val="0"/>
        <w:adjustRightInd w:val="0"/>
        <w:spacing w:after="0" w:line="240" w:lineRule="auto"/>
        <w:rPr>
          <w:rFonts w:ascii="Comic Sans MS" w:hAnsi="Comic Sans MS"/>
          <w:color w:val="0070C0"/>
        </w:rPr>
      </w:pPr>
    </w:p>
    <w:p w14:paraId="6A6DD1C2" w14:textId="77777777" w:rsidR="00C4365F" w:rsidRPr="004F462E" w:rsidRDefault="00C4365F" w:rsidP="00AD6211">
      <w:pPr>
        <w:autoSpaceDE w:val="0"/>
        <w:autoSpaceDN w:val="0"/>
        <w:adjustRightInd w:val="0"/>
        <w:spacing w:after="0" w:line="240" w:lineRule="auto"/>
        <w:rPr>
          <w:rFonts w:ascii="Comic Sans MS" w:hAnsi="Comic Sans MS"/>
          <w:color w:val="0070C0"/>
        </w:rPr>
      </w:pPr>
    </w:p>
    <w:p w14:paraId="4A26C2F2" w14:textId="064F1DAC" w:rsidR="00123ED0" w:rsidRPr="004F462E" w:rsidRDefault="00123ED0" w:rsidP="00AD6211">
      <w:pPr>
        <w:autoSpaceDE w:val="0"/>
        <w:autoSpaceDN w:val="0"/>
        <w:adjustRightInd w:val="0"/>
        <w:spacing w:after="0" w:line="240" w:lineRule="auto"/>
        <w:rPr>
          <w:rFonts w:ascii="Comic Sans MS" w:hAnsi="Comic Sans MS"/>
          <w:color w:val="0070C0"/>
        </w:rPr>
      </w:pPr>
      <w:r w:rsidRPr="004F462E">
        <w:rPr>
          <w:rFonts w:ascii="Comic Sans MS" w:hAnsi="Comic Sans MS"/>
          <w:color w:val="0070C0"/>
        </w:rPr>
        <w:t xml:space="preserve">3.4 </w:t>
      </w:r>
      <w:r w:rsidRPr="004F462E">
        <w:rPr>
          <w:rFonts w:ascii="Comic Sans MS" w:hAnsi="Comic Sans MS"/>
          <w:b/>
          <w:bCs/>
          <w:color w:val="0070C0"/>
        </w:rPr>
        <w:t>Working with others</w:t>
      </w:r>
      <w:r w:rsidRPr="004F462E">
        <w:rPr>
          <w:rFonts w:ascii="Comic Sans MS" w:hAnsi="Comic Sans MS"/>
          <w:color w:val="0070C0"/>
        </w:rPr>
        <w:t xml:space="preserve"> </w:t>
      </w:r>
    </w:p>
    <w:p w14:paraId="07788C31" w14:textId="77777777" w:rsidR="00AB2457" w:rsidRPr="007163D5" w:rsidRDefault="00123ED0" w:rsidP="002C2FEF">
      <w:pPr>
        <w:pStyle w:val="ListParagraph"/>
        <w:numPr>
          <w:ilvl w:val="0"/>
          <w:numId w:val="17"/>
        </w:numPr>
        <w:rPr>
          <w:rFonts w:ascii="Comic Sans MS" w:hAnsi="Comic Sans MS"/>
        </w:rPr>
      </w:pPr>
      <w:r w:rsidRPr="007163D5">
        <w:rPr>
          <w:rFonts w:ascii="Comic Sans MS" w:hAnsi="Comic Sans MS"/>
        </w:rPr>
        <w:t xml:space="preserve">act as a source of support, advice and expertise for all staff </w:t>
      </w:r>
    </w:p>
    <w:p w14:paraId="2ADA9D9B" w14:textId="51D71A73" w:rsidR="00123ED0" w:rsidRPr="007163D5" w:rsidRDefault="00123ED0" w:rsidP="002C2FEF">
      <w:pPr>
        <w:pStyle w:val="ListParagraph"/>
        <w:numPr>
          <w:ilvl w:val="0"/>
          <w:numId w:val="17"/>
        </w:numPr>
        <w:rPr>
          <w:rFonts w:ascii="Comic Sans MS" w:hAnsi="Comic Sans MS"/>
        </w:rPr>
      </w:pPr>
      <w:r w:rsidRPr="007163D5">
        <w:rPr>
          <w:rFonts w:ascii="Comic Sans MS" w:hAnsi="Comic Sans MS"/>
        </w:rPr>
        <w:t>act as a point of contact with the safeguarding partners</w:t>
      </w:r>
      <w:r w:rsidR="00AB2457" w:rsidRPr="007163D5">
        <w:rPr>
          <w:rFonts w:ascii="Comic Sans MS" w:hAnsi="Comic Sans MS"/>
        </w:rPr>
        <w:t xml:space="preserve">, </w:t>
      </w:r>
      <w:r w:rsidR="00AB2457" w:rsidRPr="007163D5">
        <w:rPr>
          <w:rFonts w:ascii="Comic Sans MS" w:hAnsi="Comic Sans MS" w:cs="Calibri"/>
        </w:rPr>
        <w:t xml:space="preserve">having a working knowledge of locally agreed multi-agency safeguarding arrangements and procedures put in place by </w:t>
      </w:r>
      <w:r w:rsidR="00B17025" w:rsidRPr="007163D5">
        <w:rPr>
          <w:rFonts w:ascii="Comic Sans MS" w:hAnsi="Comic Sans MS" w:cs="Calibri"/>
        </w:rPr>
        <w:t xml:space="preserve">Warwickshire Safeguarding. </w:t>
      </w:r>
    </w:p>
    <w:p w14:paraId="01676011" w14:textId="032A4F11" w:rsidR="00123ED0" w:rsidRPr="004F462E" w:rsidRDefault="00123ED0" w:rsidP="002C2FEF">
      <w:pPr>
        <w:pStyle w:val="ListParagraph"/>
        <w:numPr>
          <w:ilvl w:val="0"/>
          <w:numId w:val="17"/>
        </w:numPr>
        <w:rPr>
          <w:rFonts w:ascii="Comic Sans MS" w:hAnsi="Comic Sans MS"/>
        </w:rPr>
      </w:pPr>
      <w:r w:rsidRPr="004F462E">
        <w:rPr>
          <w:rFonts w:ascii="Comic Sans MS" w:hAnsi="Comic Sans MS"/>
        </w:rPr>
        <w:t>liaise wi</w:t>
      </w:r>
      <w:r w:rsidR="004F462E">
        <w:rPr>
          <w:rFonts w:ascii="Comic Sans MS" w:hAnsi="Comic Sans MS"/>
        </w:rPr>
        <w:t>th the H</w:t>
      </w:r>
      <w:r w:rsidRPr="004F462E">
        <w:rPr>
          <w:rFonts w:ascii="Comic Sans MS" w:hAnsi="Comic Sans MS"/>
        </w:rPr>
        <w:t>eadteacher or principal to inform him or her of issues - especially ongoing enquiries under section 47 of the Children Act 1989 and police investigations.</w:t>
      </w:r>
      <w:r w:rsidR="003F7EE7" w:rsidRPr="004F462E">
        <w:rPr>
          <w:rFonts w:ascii="Comic Sans MS" w:hAnsi="Comic Sans MS"/>
        </w:rPr>
        <w:t xml:space="preserve"> </w:t>
      </w:r>
      <w:r w:rsidRPr="004F462E">
        <w:rPr>
          <w:rFonts w:ascii="Comic Sans MS" w:hAnsi="Comic Sans MS"/>
        </w:rPr>
        <w:t xml:space="preserve">This should include being aware of the requirement for children to have an Appropriate Adult. Further information can be found in the Statutory guidance - PACE Code C 2019. </w:t>
      </w:r>
    </w:p>
    <w:p w14:paraId="0D79854D" w14:textId="1727AD53" w:rsidR="00123ED0" w:rsidRPr="007163D5" w:rsidRDefault="00123ED0" w:rsidP="002C2FEF">
      <w:pPr>
        <w:pStyle w:val="ListParagraph"/>
        <w:numPr>
          <w:ilvl w:val="0"/>
          <w:numId w:val="17"/>
        </w:numPr>
        <w:rPr>
          <w:rFonts w:ascii="Comic Sans MS" w:hAnsi="Comic Sans MS"/>
        </w:rPr>
      </w:pPr>
      <w:r w:rsidRPr="007163D5">
        <w:rPr>
          <w:rFonts w:ascii="Comic Sans MS" w:hAnsi="Comic Sans MS"/>
        </w:rPr>
        <w:t>as required, liaise with the “case manager” and the local authority designated officer(s) (LADO) for child protection concerns in cases which concern a staff member</w:t>
      </w:r>
    </w:p>
    <w:p w14:paraId="37AB99E5" w14:textId="344A3404" w:rsidR="00D04DE1" w:rsidRPr="007163D5" w:rsidRDefault="00123ED0" w:rsidP="002C2FEF">
      <w:pPr>
        <w:pStyle w:val="ListParagraph"/>
        <w:numPr>
          <w:ilvl w:val="0"/>
          <w:numId w:val="17"/>
        </w:numPr>
        <w:rPr>
          <w:rFonts w:ascii="Comic Sans MS" w:hAnsi="Comic Sans MS"/>
        </w:rPr>
      </w:pPr>
      <w:r w:rsidRPr="007163D5">
        <w:rPr>
          <w:rFonts w:ascii="Comic Sans MS" w:hAnsi="Comic Sans MS"/>
        </w:rPr>
        <w:t xml:space="preserve">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and digital safety) and when deciding whether to make a referral by liaising with relevant agencies so that children’s needs are considered holistically </w:t>
      </w:r>
    </w:p>
    <w:p w14:paraId="6E03A008" w14:textId="61C1D19B" w:rsidR="00123ED0" w:rsidRPr="007163D5" w:rsidRDefault="00123ED0" w:rsidP="002C2FEF">
      <w:pPr>
        <w:pStyle w:val="ListParagraph"/>
        <w:numPr>
          <w:ilvl w:val="0"/>
          <w:numId w:val="17"/>
        </w:numPr>
        <w:rPr>
          <w:rFonts w:ascii="Comic Sans MS" w:hAnsi="Comic Sans MS"/>
        </w:rPr>
      </w:pPr>
      <w:r w:rsidRPr="007163D5">
        <w:rPr>
          <w:rFonts w:ascii="Comic Sans MS" w:hAnsi="Comic Sans MS"/>
        </w:rPr>
        <w:t xml:space="preserve">liaise with the senior mental health lead and, where available, the mental health support team, where safeguarding concerns are linked to mental health </w:t>
      </w:r>
    </w:p>
    <w:p w14:paraId="7138229E" w14:textId="30CCA4E0" w:rsidR="00123ED0" w:rsidRPr="007163D5" w:rsidRDefault="00123ED0" w:rsidP="002C2FEF">
      <w:pPr>
        <w:pStyle w:val="ListParagraph"/>
        <w:numPr>
          <w:ilvl w:val="0"/>
          <w:numId w:val="17"/>
        </w:numPr>
        <w:rPr>
          <w:rFonts w:ascii="Comic Sans MS" w:hAnsi="Comic Sans MS"/>
        </w:rPr>
      </w:pPr>
      <w:r w:rsidRPr="007163D5">
        <w:rPr>
          <w:rFonts w:ascii="Comic Sans MS" w:hAnsi="Comic Sans MS"/>
        </w:rPr>
        <w:t xml:space="preserve">promote supportive engagement with parents and/or carers in safeguarding and promoting the welfare of children, including where families may be facing challenging circumstances </w:t>
      </w:r>
    </w:p>
    <w:p w14:paraId="6154D69F" w14:textId="77777777" w:rsidR="00C4365F" w:rsidRDefault="004F462E" w:rsidP="00C4365F">
      <w:pPr>
        <w:pStyle w:val="ListParagraph"/>
        <w:numPr>
          <w:ilvl w:val="0"/>
          <w:numId w:val="17"/>
        </w:numPr>
        <w:autoSpaceDE w:val="0"/>
        <w:autoSpaceDN w:val="0"/>
        <w:adjustRightInd w:val="0"/>
        <w:spacing w:after="0" w:line="240" w:lineRule="auto"/>
        <w:rPr>
          <w:rFonts w:ascii="Comic Sans MS" w:hAnsi="Comic Sans MS"/>
        </w:rPr>
      </w:pPr>
      <w:r>
        <w:rPr>
          <w:rFonts w:ascii="Comic Sans MS" w:hAnsi="Comic Sans MS"/>
        </w:rPr>
        <w:t>work with the H</w:t>
      </w:r>
      <w:r w:rsidR="00123ED0" w:rsidRPr="007163D5">
        <w:rPr>
          <w:rFonts w:ascii="Comic Sans MS" w:hAnsi="Comic Sans MS"/>
        </w:rPr>
        <w:t>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w:t>
      </w:r>
      <w:r>
        <w:rPr>
          <w:rFonts w:ascii="Comic Sans MS" w:hAnsi="Comic Sans MS"/>
        </w:rPr>
        <w:t>.</w:t>
      </w:r>
      <w:r w:rsidR="00123ED0" w:rsidRPr="007163D5">
        <w:rPr>
          <w:rFonts w:ascii="Comic Sans MS" w:hAnsi="Comic Sans MS"/>
        </w:rPr>
        <w:t xml:space="preserve">. </w:t>
      </w:r>
    </w:p>
    <w:p w14:paraId="47C5A53F" w14:textId="77777777" w:rsidR="00C4365F" w:rsidRDefault="00C4365F" w:rsidP="00C4365F">
      <w:pPr>
        <w:autoSpaceDE w:val="0"/>
        <w:autoSpaceDN w:val="0"/>
        <w:adjustRightInd w:val="0"/>
        <w:spacing w:after="0" w:line="240" w:lineRule="auto"/>
        <w:ind w:left="360"/>
        <w:rPr>
          <w:rFonts w:ascii="Comic Sans MS" w:hAnsi="Comic Sans MS"/>
        </w:rPr>
      </w:pPr>
    </w:p>
    <w:p w14:paraId="67B4CA6C" w14:textId="6F06CA42" w:rsidR="00E43CC8" w:rsidRPr="00C4365F" w:rsidRDefault="00C4365F" w:rsidP="00C4365F">
      <w:pPr>
        <w:autoSpaceDE w:val="0"/>
        <w:autoSpaceDN w:val="0"/>
        <w:adjustRightInd w:val="0"/>
        <w:spacing w:after="0" w:line="240" w:lineRule="auto"/>
        <w:ind w:left="360"/>
        <w:rPr>
          <w:rFonts w:ascii="Comic Sans MS" w:hAnsi="Comic Sans MS"/>
        </w:rPr>
      </w:pPr>
      <w:r>
        <w:rPr>
          <w:rFonts w:ascii="Comic Sans MS" w:hAnsi="Comic Sans MS"/>
        </w:rPr>
        <w:t>This includes:</w:t>
      </w:r>
    </w:p>
    <w:p w14:paraId="4DB929D3" w14:textId="77777777" w:rsidR="00C4365F" w:rsidRPr="00C4365F" w:rsidRDefault="00E43CC8" w:rsidP="00C4365F">
      <w:pPr>
        <w:pStyle w:val="ListParagraph"/>
        <w:numPr>
          <w:ilvl w:val="0"/>
          <w:numId w:val="78"/>
        </w:numPr>
        <w:spacing w:after="0" w:line="240" w:lineRule="auto"/>
        <w:rPr>
          <w:rFonts w:ascii="Comic Sans MS" w:eastAsia="Symbol" w:hAnsi="Comic Sans MS" w:cs="Symbol"/>
        </w:rPr>
      </w:pPr>
      <w:r w:rsidRPr="00C4365F">
        <w:rPr>
          <w:rFonts w:ascii="Comic Sans MS" w:hAnsi="Comic Sans MS"/>
        </w:rPr>
        <w:t>ensuring that the school or college knows who its cohort of children who have or have had a social worker are, understanding their academic progress and attainment, and maintaining a culture of high aspirations for this cohort, and  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383A7175" w14:textId="77777777" w:rsidR="00C4365F" w:rsidRPr="00C4365F" w:rsidRDefault="00416966" w:rsidP="00C4365F">
      <w:pPr>
        <w:pStyle w:val="ListParagraph"/>
        <w:numPr>
          <w:ilvl w:val="0"/>
          <w:numId w:val="78"/>
        </w:numPr>
        <w:spacing w:after="0" w:line="240" w:lineRule="auto"/>
        <w:rPr>
          <w:rFonts w:ascii="Comic Sans MS" w:eastAsia="Symbol" w:hAnsi="Comic Sans MS" w:cs="Symbol"/>
        </w:rPr>
      </w:pPr>
      <w:r w:rsidRPr="00C4365F">
        <w:rPr>
          <w:rFonts w:ascii="Comic Sans MS" w:hAnsi="Comic Sans MS"/>
        </w:rPr>
        <w:t xml:space="preserve">attends and/or contributes to child protection conferences, strategy meetings and multi-agency exploitation meetings </w:t>
      </w:r>
    </w:p>
    <w:p w14:paraId="57EC2BF5" w14:textId="719690B5" w:rsidR="000007CA" w:rsidRPr="00C4365F" w:rsidRDefault="000007CA" w:rsidP="00C4365F">
      <w:pPr>
        <w:pStyle w:val="ListParagraph"/>
        <w:numPr>
          <w:ilvl w:val="0"/>
          <w:numId w:val="78"/>
        </w:numPr>
        <w:spacing w:after="0" w:line="240" w:lineRule="auto"/>
        <w:rPr>
          <w:rFonts w:ascii="Comic Sans MS" w:eastAsia="Symbol" w:hAnsi="Comic Sans MS" w:cs="Symbol"/>
        </w:rPr>
      </w:pPr>
      <w:r w:rsidRPr="00C4365F">
        <w:rPr>
          <w:rFonts w:ascii="Comic Sans MS" w:hAnsi="Comic Sans MS"/>
        </w:rPr>
        <w:t>develops effective links with relevant statutory and voluntary agencies including Warwickshire Safeguarding.</w:t>
      </w:r>
    </w:p>
    <w:p w14:paraId="2558B3E5" w14:textId="2A467A67" w:rsidR="004F462E" w:rsidRDefault="004F462E" w:rsidP="00C4365F">
      <w:pPr>
        <w:autoSpaceDE w:val="0"/>
        <w:autoSpaceDN w:val="0"/>
        <w:adjustRightInd w:val="0"/>
        <w:spacing w:after="0" w:line="240" w:lineRule="auto"/>
        <w:rPr>
          <w:rFonts w:ascii="Comic Sans MS" w:hAnsi="Comic Sans MS"/>
        </w:rPr>
      </w:pPr>
    </w:p>
    <w:p w14:paraId="5D33F33E" w14:textId="77777777" w:rsidR="004F462E" w:rsidRPr="007163D5" w:rsidRDefault="004F462E" w:rsidP="009C1F7F">
      <w:pPr>
        <w:autoSpaceDE w:val="0"/>
        <w:autoSpaceDN w:val="0"/>
        <w:adjustRightInd w:val="0"/>
        <w:spacing w:after="0" w:line="240" w:lineRule="auto"/>
        <w:ind w:left="426"/>
        <w:rPr>
          <w:rFonts w:ascii="Comic Sans MS" w:hAnsi="Comic Sans MS"/>
        </w:rPr>
      </w:pPr>
    </w:p>
    <w:p w14:paraId="1B3C5B1D" w14:textId="77777777" w:rsidR="004F462E" w:rsidRPr="004F462E" w:rsidRDefault="009C1F7F" w:rsidP="00AD6211">
      <w:pPr>
        <w:autoSpaceDE w:val="0"/>
        <w:autoSpaceDN w:val="0"/>
        <w:adjustRightInd w:val="0"/>
        <w:spacing w:after="0" w:line="240" w:lineRule="auto"/>
        <w:rPr>
          <w:rFonts w:ascii="Comic Sans MS" w:hAnsi="Comic Sans MS" w:cs="Calibri"/>
          <w:b/>
          <w:bCs/>
          <w:color w:val="0070C0"/>
        </w:rPr>
      </w:pPr>
      <w:r w:rsidRPr="004F462E">
        <w:rPr>
          <w:rFonts w:ascii="Comic Sans MS" w:hAnsi="Comic Sans MS" w:cs="Calibri"/>
          <w:color w:val="0070C0"/>
        </w:rPr>
        <w:t xml:space="preserve">3.5 </w:t>
      </w:r>
      <w:r w:rsidRPr="004F462E">
        <w:rPr>
          <w:rFonts w:ascii="Comic Sans MS" w:hAnsi="Comic Sans MS" w:cs="Calibri"/>
          <w:b/>
          <w:bCs/>
          <w:color w:val="0070C0"/>
        </w:rPr>
        <w:t>Information sharing and managing the child protection file</w:t>
      </w:r>
    </w:p>
    <w:p w14:paraId="275F8439" w14:textId="6E53ADB8" w:rsidR="009C1F7F" w:rsidRPr="007163D5" w:rsidRDefault="009C1F7F" w:rsidP="00AD6211">
      <w:pPr>
        <w:autoSpaceDE w:val="0"/>
        <w:autoSpaceDN w:val="0"/>
        <w:adjustRightInd w:val="0"/>
        <w:spacing w:after="0" w:line="240" w:lineRule="auto"/>
        <w:rPr>
          <w:rFonts w:ascii="Comic Sans MS" w:hAnsi="Comic Sans MS" w:cs="Calibri"/>
          <w:b/>
          <w:bCs/>
          <w:color w:val="000000"/>
        </w:rPr>
      </w:pPr>
      <w:r w:rsidRPr="007163D5">
        <w:rPr>
          <w:rFonts w:ascii="Comic Sans MS" w:hAnsi="Comic Sans MS" w:cs="Calibri"/>
          <w:b/>
          <w:bCs/>
          <w:color w:val="000000"/>
        </w:rPr>
        <w:t xml:space="preserve"> </w:t>
      </w:r>
    </w:p>
    <w:p w14:paraId="68F84B94" w14:textId="2ECE19F7" w:rsidR="009C1F7F" w:rsidRPr="007163D5" w:rsidRDefault="009C1F7F" w:rsidP="00AD6211">
      <w:pPr>
        <w:autoSpaceDE w:val="0"/>
        <w:autoSpaceDN w:val="0"/>
        <w:adjustRightInd w:val="0"/>
        <w:spacing w:after="0" w:line="240" w:lineRule="auto"/>
        <w:rPr>
          <w:rFonts w:ascii="Comic Sans MS" w:hAnsi="Comic Sans MS"/>
        </w:rPr>
      </w:pPr>
      <w:r w:rsidRPr="007163D5">
        <w:rPr>
          <w:rFonts w:ascii="Comic Sans MS" w:hAnsi="Comic Sans MS"/>
        </w:rPr>
        <w:t xml:space="preserve">The </w:t>
      </w:r>
      <w:r w:rsidR="00202BF0" w:rsidRPr="007163D5">
        <w:rPr>
          <w:rFonts w:ascii="Comic Sans MS" w:hAnsi="Comic Sans MS"/>
        </w:rPr>
        <w:t>DSL</w:t>
      </w:r>
      <w:r w:rsidRPr="007163D5">
        <w:rPr>
          <w:rFonts w:ascii="Comic Sans MS" w:hAnsi="Comic Sans MS"/>
        </w:rPr>
        <w:t xml:space="preserve"> is responsible for ensuring that child protection files are kept up to date.</w:t>
      </w:r>
    </w:p>
    <w:p w14:paraId="17217510" w14:textId="799491F8" w:rsidR="00416966" w:rsidRPr="007163D5" w:rsidRDefault="00416966" w:rsidP="00AD6211">
      <w:pPr>
        <w:autoSpaceDE w:val="0"/>
        <w:autoSpaceDN w:val="0"/>
        <w:adjustRightInd w:val="0"/>
        <w:spacing w:after="0" w:line="240" w:lineRule="auto"/>
        <w:rPr>
          <w:rFonts w:ascii="Comic Sans MS" w:hAnsi="Comic Sans MS"/>
        </w:rPr>
      </w:pPr>
    </w:p>
    <w:p w14:paraId="40186930" w14:textId="2F3FE26B" w:rsidR="00416966" w:rsidRPr="007163D5" w:rsidRDefault="00416966" w:rsidP="00416966">
      <w:pPr>
        <w:pStyle w:val="Default"/>
        <w:rPr>
          <w:rFonts w:ascii="Comic Sans MS" w:hAnsi="Comic Sans MS"/>
          <w:sz w:val="22"/>
          <w:szCs w:val="22"/>
        </w:rPr>
      </w:pPr>
      <w:r w:rsidRPr="007163D5">
        <w:rPr>
          <w:rFonts w:ascii="Comic Sans MS" w:hAnsi="Comic Sans MS"/>
          <w:sz w:val="22"/>
          <w:szCs w:val="22"/>
        </w:rPr>
        <w:t>The DSL</w:t>
      </w:r>
      <w:r w:rsidRPr="007163D5">
        <w:rPr>
          <w:rFonts w:ascii="Comic Sans MS" w:hAnsi="Comic Sans MS"/>
          <w:b/>
          <w:bCs/>
          <w:sz w:val="22"/>
          <w:szCs w:val="22"/>
        </w:rPr>
        <w:t xml:space="preserve"> should</w:t>
      </w:r>
      <w:r w:rsidRPr="007163D5">
        <w:rPr>
          <w:rFonts w:ascii="Comic Sans MS" w:hAnsi="Comic Sans MS"/>
          <w:sz w:val="22"/>
          <w:szCs w:val="22"/>
        </w:rPr>
        <w:t xml:space="preserve"> notify Children’s Social Care if a child with a child protection plan is absent without explanation at intervals as defined in the plan.</w:t>
      </w:r>
    </w:p>
    <w:p w14:paraId="5A0590CC" w14:textId="77777777" w:rsidR="009C1F7F" w:rsidRPr="007163D5" w:rsidRDefault="009C1F7F" w:rsidP="00AD6211">
      <w:pPr>
        <w:autoSpaceDE w:val="0"/>
        <w:autoSpaceDN w:val="0"/>
        <w:adjustRightInd w:val="0"/>
        <w:spacing w:after="0" w:line="240" w:lineRule="auto"/>
        <w:rPr>
          <w:rFonts w:ascii="Comic Sans MS" w:hAnsi="Comic Sans MS"/>
        </w:rPr>
      </w:pPr>
    </w:p>
    <w:p w14:paraId="279AF307" w14:textId="02CE7C02" w:rsidR="009C1F7F" w:rsidRPr="007163D5" w:rsidRDefault="009C1F7F" w:rsidP="00AD6211">
      <w:pPr>
        <w:autoSpaceDE w:val="0"/>
        <w:autoSpaceDN w:val="0"/>
        <w:adjustRightInd w:val="0"/>
        <w:spacing w:after="0" w:line="240" w:lineRule="auto"/>
        <w:rPr>
          <w:rFonts w:ascii="Comic Sans MS" w:hAnsi="Comic Sans MS"/>
        </w:rPr>
      </w:pPr>
      <w:r w:rsidRPr="007163D5">
        <w:rPr>
          <w:rFonts w:ascii="Comic Sans MS" w:hAnsi="Comic Sans MS"/>
        </w:rPr>
        <w:t xml:space="preserve">Information </w:t>
      </w:r>
      <w:r w:rsidRPr="007163D5">
        <w:rPr>
          <w:rFonts w:ascii="Comic Sans MS" w:hAnsi="Comic Sans MS"/>
          <w:b/>
          <w:bCs/>
        </w:rPr>
        <w:t>should</w:t>
      </w:r>
      <w:r w:rsidRPr="007163D5">
        <w:rPr>
          <w:rFonts w:ascii="Comic Sans MS" w:hAnsi="Comic Sans MS"/>
        </w:rPr>
        <w:t xml:space="preserve"> be kept confidential and stored securely.  It is good practice to keep concerns and referrals in a separate child protection file for each child. </w:t>
      </w:r>
    </w:p>
    <w:p w14:paraId="4545B4DC" w14:textId="77777777" w:rsidR="009C1F7F" w:rsidRPr="007163D5" w:rsidRDefault="009C1F7F" w:rsidP="00AD6211">
      <w:pPr>
        <w:autoSpaceDE w:val="0"/>
        <w:autoSpaceDN w:val="0"/>
        <w:adjustRightInd w:val="0"/>
        <w:spacing w:after="0" w:line="240" w:lineRule="auto"/>
        <w:rPr>
          <w:rFonts w:ascii="Comic Sans MS" w:hAnsi="Comic Sans MS"/>
        </w:rPr>
      </w:pPr>
    </w:p>
    <w:p w14:paraId="6B73A288" w14:textId="77777777" w:rsidR="009C1F7F" w:rsidRPr="007163D5" w:rsidRDefault="009C1F7F" w:rsidP="00AD6211">
      <w:pPr>
        <w:autoSpaceDE w:val="0"/>
        <w:autoSpaceDN w:val="0"/>
        <w:adjustRightInd w:val="0"/>
        <w:spacing w:after="0" w:line="240" w:lineRule="auto"/>
        <w:rPr>
          <w:rFonts w:ascii="Comic Sans MS" w:hAnsi="Comic Sans MS"/>
        </w:rPr>
      </w:pPr>
      <w:r w:rsidRPr="007163D5">
        <w:rPr>
          <w:rFonts w:ascii="Comic Sans MS" w:hAnsi="Comic Sans MS"/>
        </w:rPr>
        <w:t xml:space="preserve">Records </w:t>
      </w:r>
      <w:r w:rsidRPr="007163D5">
        <w:rPr>
          <w:rFonts w:ascii="Comic Sans MS" w:hAnsi="Comic Sans MS"/>
          <w:b/>
          <w:bCs/>
        </w:rPr>
        <w:t>should</w:t>
      </w:r>
      <w:r w:rsidRPr="007163D5">
        <w:rPr>
          <w:rFonts w:ascii="Comic Sans MS" w:hAnsi="Comic Sans MS"/>
        </w:rPr>
        <w:t xml:space="preserve"> include:</w:t>
      </w:r>
    </w:p>
    <w:p w14:paraId="7FEFDC63" w14:textId="02761E81" w:rsidR="009C1F7F" w:rsidRPr="007163D5" w:rsidRDefault="009C1F7F" w:rsidP="002C2FEF">
      <w:pPr>
        <w:pStyle w:val="ListParagraph"/>
        <w:numPr>
          <w:ilvl w:val="0"/>
          <w:numId w:val="16"/>
        </w:numPr>
        <w:rPr>
          <w:rFonts w:ascii="Comic Sans MS" w:hAnsi="Comic Sans MS"/>
        </w:rPr>
      </w:pPr>
      <w:r w:rsidRPr="007163D5">
        <w:rPr>
          <w:rFonts w:ascii="Comic Sans MS" w:hAnsi="Comic Sans MS"/>
        </w:rPr>
        <w:t xml:space="preserve">a clear and comprehensive summary of the concern </w:t>
      </w:r>
    </w:p>
    <w:p w14:paraId="0C322CBE" w14:textId="1672FBA8" w:rsidR="009C1F7F" w:rsidRPr="007163D5" w:rsidRDefault="009C1F7F" w:rsidP="002C2FEF">
      <w:pPr>
        <w:pStyle w:val="ListParagraph"/>
        <w:numPr>
          <w:ilvl w:val="0"/>
          <w:numId w:val="16"/>
        </w:numPr>
        <w:rPr>
          <w:rFonts w:ascii="Comic Sans MS" w:hAnsi="Comic Sans MS"/>
        </w:rPr>
      </w:pPr>
      <w:r w:rsidRPr="007163D5">
        <w:rPr>
          <w:rFonts w:ascii="Comic Sans MS" w:hAnsi="Comic Sans MS"/>
        </w:rPr>
        <w:t xml:space="preserve">details of how the concern was followed up and resolved </w:t>
      </w:r>
    </w:p>
    <w:p w14:paraId="08F3375D" w14:textId="13139C01" w:rsidR="009C1F7F" w:rsidRPr="007163D5" w:rsidRDefault="009C1F7F" w:rsidP="002C2FEF">
      <w:pPr>
        <w:pStyle w:val="ListParagraph"/>
        <w:numPr>
          <w:ilvl w:val="0"/>
          <w:numId w:val="16"/>
        </w:numPr>
        <w:rPr>
          <w:rFonts w:ascii="Comic Sans MS" w:hAnsi="Comic Sans MS"/>
        </w:rPr>
      </w:pPr>
      <w:r w:rsidRPr="007163D5">
        <w:rPr>
          <w:rFonts w:ascii="Comic Sans MS" w:hAnsi="Comic Sans MS"/>
        </w:rPr>
        <w:t xml:space="preserve">a note of any action taken, decisions reached and the outcome. </w:t>
      </w:r>
    </w:p>
    <w:p w14:paraId="07A9C077" w14:textId="77777777" w:rsidR="009C1F7F" w:rsidRPr="007163D5" w:rsidRDefault="009C1F7F" w:rsidP="00AD6211">
      <w:pPr>
        <w:autoSpaceDE w:val="0"/>
        <w:autoSpaceDN w:val="0"/>
        <w:adjustRightInd w:val="0"/>
        <w:spacing w:after="0" w:line="240" w:lineRule="auto"/>
        <w:rPr>
          <w:rFonts w:ascii="Comic Sans MS" w:hAnsi="Comic Sans MS"/>
        </w:rPr>
      </w:pPr>
    </w:p>
    <w:p w14:paraId="7FDABCD4" w14:textId="3BF501BC" w:rsidR="009C1F7F" w:rsidRPr="007163D5" w:rsidRDefault="009C1F7F" w:rsidP="00AD6211">
      <w:pPr>
        <w:autoSpaceDE w:val="0"/>
        <w:autoSpaceDN w:val="0"/>
        <w:adjustRightInd w:val="0"/>
        <w:spacing w:after="0" w:line="240" w:lineRule="auto"/>
        <w:rPr>
          <w:rFonts w:ascii="Comic Sans MS" w:hAnsi="Comic Sans MS"/>
        </w:rPr>
      </w:pPr>
      <w:r w:rsidRPr="007163D5">
        <w:rPr>
          <w:rFonts w:ascii="Comic Sans MS" w:hAnsi="Comic Sans MS"/>
        </w:rPr>
        <w:t xml:space="preserve">They </w:t>
      </w:r>
      <w:r w:rsidRPr="007163D5">
        <w:rPr>
          <w:rFonts w:ascii="Comic Sans MS" w:hAnsi="Comic Sans MS"/>
          <w:b/>
          <w:bCs/>
        </w:rPr>
        <w:t>should</w:t>
      </w:r>
      <w:r w:rsidRPr="007163D5">
        <w:rPr>
          <w:rFonts w:ascii="Comic Sans MS" w:hAnsi="Comic Sans MS"/>
        </w:rPr>
        <w:t xml:space="preserve"> ensure the file is only accessed by those who need to see it and where the file or content within it is shared. </w:t>
      </w:r>
    </w:p>
    <w:p w14:paraId="41506682" w14:textId="44796191" w:rsidR="00A537E1" w:rsidRPr="007163D5" w:rsidRDefault="00A537E1" w:rsidP="00AD6211">
      <w:pPr>
        <w:autoSpaceDE w:val="0"/>
        <w:autoSpaceDN w:val="0"/>
        <w:adjustRightInd w:val="0"/>
        <w:spacing w:after="0" w:line="240" w:lineRule="auto"/>
        <w:rPr>
          <w:rFonts w:ascii="Comic Sans MS" w:hAnsi="Comic Sans MS"/>
        </w:rPr>
      </w:pPr>
    </w:p>
    <w:p w14:paraId="7FA0D76E" w14:textId="481CB108" w:rsidR="00A537E1" w:rsidRPr="007163D5" w:rsidRDefault="00A537E1" w:rsidP="00A537E1">
      <w:pPr>
        <w:pStyle w:val="Default"/>
        <w:rPr>
          <w:rFonts w:ascii="Comic Sans MS" w:hAnsi="Comic Sans MS"/>
          <w:sz w:val="22"/>
          <w:szCs w:val="22"/>
        </w:rPr>
      </w:pPr>
      <w:r w:rsidRPr="007163D5">
        <w:rPr>
          <w:rFonts w:ascii="Comic Sans MS" w:hAnsi="Comic Sans MS"/>
          <w:sz w:val="22"/>
          <w:szCs w:val="22"/>
        </w:rPr>
        <w:t xml:space="preserve">The DSL ensures that </w:t>
      </w:r>
      <w:r w:rsidRPr="004F462E">
        <w:rPr>
          <w:rFonts w:ascii="Comic Sans MS" w:hAnsi="Comic Sans MS"/>
          <w:sz w:val="22"/>
          <w:szCs w:val="22"/>
        </w:rPr>
        <w:t xml:space="preserve">the </w:t>
      </w:r>
      <w:r w:rsidR="004F462E" w:rsidRPr="004F462E">
        <w:rPr>
          <w:rFonts w:ascii="Comic Sans MS" w:hAnsi="Comic Sans MS"/>
          <w:iCs/>
          <w:sz w:val="22"/>
          <w:szCs w:val="22"/>
        </w:rPr>
        <w:t>school</w:t>
      </w:r>
      <w:r w:rsidRPr="007163D5">
        <w:rPr>
          <w:rFonts w:ascii="Comic Sans MS" w:hAnsi="Comic Sans MS"/>
          <w:sz w:val="22"/>
          <w:szCs w:val="22"/>
        </w:rPr>
        <w:t xml:space="preserve"> holds more than one emergency contact number for every pupil/student.</w:t>
      </w:r>
    </w:p>
    <w:p w14:paraId="43B8BC29" w14:textId="77777777" w:rsidR="009C1F7F" w:rsidRPr="007163D5" w:rsidRDefault="009C1F7F" w:rsidP="00AD6211">
      <w:pPr>
        <w:autoSpaceDE w:val="0"/>
        <w:autoSpaceDN w:val="0"/>
        <w:adjustRightInd w:val="0"/>
        <w:spacing w:after="0" w:line="240" w:lineRule="auto"/>
        <w:rPr>
          <w:rFonts w:ascii="Comic Sans MS" w:hAnsi="Comic Sans MS"/>
        </w:rPr>
      </w:pPr>
    </w:p>
    <w:p w14:paraId="0412FF82" w14:textId="535F3ADB" w:rsidR="009C1F7F" w:rsidRPr="007163D5" w:rsidRDefault="004F462E" w:rsidP="00AD6211">
      <w:pPr>
        <w:autoSpaceDE w:val="0"/>
        <w:autoSpaceDN w:val="0"/>
        <w:adjustRightInd w:val="0"/>
        <w:spacing w:after="0" w:line="240" w:lineRule="auto"/>
        <w:rPr>
          <w:rFonts w:ascii="Comic Sans MS" w:hAnsi="Comic Sans MS"/>
          <w:b/>
          <w:bCs/>
          <w:u w:val="single"/>
        </w:rPr>
      </w:pPr>
      <w:r w:rsidRPr="004F462E">
        <w:rPr>
          <w:rFonts w:ascii="Comic Sans MS" w:hAnsi="Comic Sans MS"/>
        </w:rPr>
        <w:t xml:space="preserve">Where children leave the school </w:t>
      </w:r>
      <w:r w:rsidR="009C1F7F" w:rsidRPr="004F462E">
        <w:rPr>
          <w:rFonts w:ascii="Comic Sans MS" w:hAnsi="Comic Sans MS"/>
        </w:rPr>
        <w:t xml:space="preserve">(including in year transfers) the </w:t>
      </w:r>
      <w:r w:rsidR="00202BF0" w:rsidRPr="004F462E">
        <w:rPr>
          <w:rFonts w:ascii="Comic Sans MS" w:hAnsi="Comic Sans MS"/>
        </w:rPr>
        <w:t>DSL</w:t>
      </w:r>
      <w:r w:rsidR="009C1F7F" w:rsidRPr="004F462E">
        <w:rPr>
          <w:rFonts w:ascii="Comic Sans MS" w:hAnsi="Comic Sans MS"/>
        </w:rPr>
        <w:t xml:space="preserve"> </w:t>
      </w:r>
      <w:r w:rsidR="009C1F7F" w:rsidRPr="004F462E">
        <w:rPr>
          <w:rFonts w:ascii="Comic Sans MS" w:hAnsi="Comic Sans MS"/>
          <w:b/>
          <w:bCs/>
        </w:rPr>
        <w:t>should</w:t>
      </w:r>
      <w:r w:rsidR="009C1F7F" w:rsidRPr="004F462E">
        <w:rPr>
          <w:rFonts w:ascii="Comic Sans MS" w:hAnsi="Comic Sans MS"/>
        </w:rPr>
        <w:t xml:space="preserve"> ensure their child protection file is transferred to the new school or college as soon as possible, and </w:t>
      </w:r>
      <w:r w:rsidR="009C1F7F" w:rsidRPr="004F462E">
        <w:rPr>
          <w:rFonts w:ascii="Comic Sans MS" w:hAnsi="Comic Sans MS"/>
          <w:b/>
          <w:bCs/>
          <w:u w:val="single"/>
        </w:rPr>
        <w:t>within 5 school days.</w:t>
      </w:r>
    </w:p>
    <w:p w14:paraId="26136DCF" w14:textId="5268586B" w:rsidR="009C1F7F" w:rsidRPr="007163D5" w:rsidRDefault="009C1F7F" w:rsidP="00AD6211">
      <w:pPr>
        <w:autoSpaceDE w:val="0"/>
        <w:autoSpaceDN w:val="0"/>
        <w:adjustRightInd w:val="0"/>
        <w:spacing w:after="0" w:line="240" w:lineRule="auto"/>
        <w:rPr>
          <w:rFonts w:ascii="Comic Sans MS" w:hAnsi="Comic Sans MS"/>
          <w:b/>
          <w:bCs/>
          <w:u w:val="single"/>
        </w:rPr>
      </w:pPr>
    </w:p>
    <w:p w14:paraId="0752BC8D" w14:textId="77777777" w:rsidR="009C1F7F" w:rsidRPr="007163D5" w:rsidRDefault="009C1F7F" w:rsidP="00AD6211">
      <w:pPr>
        <w:autoSpaceDE w:val="0"/>
        <w:autoSpaceDN w:val="0"/>
        <w:adjustRightInd w:val="0"/>
        <w:spacing w:after="0" w:line="240" w:lineRule="auto"/>
        <w:rPr>
          <w:rFonts w:ascii="Comic Sans MS" w:hAnsi="Comic Sans MS"/>
        </w:rPr>
      </w:pPr>
      <w:r w:rsidRPr="007163D5">
        <w:rPr>
          <w:rFonts w:ascii="Comic Sans MS" w:hAnsi="Comic Sans MS"/>
        </w:rPr>
        <w:t xml:space="preserve">This </w:t>
      </w:r>
      <w:r w:rsidRPr="007163D5">
        <w:rPr>
          <w:rFonts w:ascii="Comic Sans MS" w:hAnsi="Comic Sans MS"/>
          <w:b/>
          <w:bCs/>
        </w:rPr>
        <w:t>should</w:t>
      </w:r>
      <w:r w:rsidRPr="007163D5">
        <w:rPr>
          <w:rFonts w:ascii="Comic Sans MS" w:hAnsi="Comic Sans MS"/>
        </w:rPr>
        <w:t xml:space="preserve"> be transferred separately from the main pupil file, ensuring secure transit, and confirmation of receipt should be obtained.</w:t>
      </w:r>
    </w:p>
    <w:p w14:paraId="14B10472" w14:textId="77777777" w:rsidR="009C1F7F" w:rsidRPr="007163D5" w:rsidRDefault="009C1F7F" w:rsidP="00AD6211">
      <w:pPr>
        <w:autoSpaceDE w:val="0"/>
        <w:autoSpaceDN w:val="0"/>
        <w:adjustRightInd w:val="0"/>
        <w:spacing w:after="0" w:line="240" w:lineRule="auto"/>
        <w:rPr>
          <w:rFonts w:ascii="Comic Sans MS" w:hAnsi="Comic Sans MS"/>
        </w:rPr>
      </w:pPr>
    </w:p>
    <w:p w14:paraId="0814DFE2" w14:textId="0094556E" w:rsidR="009C1F7F" w:rsidRPr="007163D5" w:rsidRDefault="009C1F7F" w:rsidP="00AD6211">
      <w:pPr>
        <w:autoSpaceDE w:val="0"/>
        <w:autoSpaceDN w:val="0"/>
        <w:adjustRightInd w:val="0"/>
        <w:spacing w:after="0" w:line="240" w:lineRule="auto"/>
        <w:rPr>
          <w:rFonts w:ascii="Comic Sans MS" w:hAnsi="Comic Sans MS"/>
        </w:rPr>
      </w:pPr>
      <w:r w:rsidRPr="007163D5">
        <w:rPr>
          <w:rFonts w:ascii="Comic Sans MS" w:hAnsi="Comic Sans MS"/>
        </w:rPr>
        <w:t xml:space="preserve">On receiving information, the </w:t>
      </w:r>
      <w:r w:rsidR="004F462E">
        <w:rPr>
          <w:rFonts w:ascii="Comic Sans MS" w:hAnsi="Comic Sans MS"/>
          <w:iCs/>
        </w:rPr>
        <w:t>school</w:t>
      </w:r>
      <w:r w:rsidRPr="007163D5">
        <w:rPr>
          <w:rFonts w:ascii="Comic Sans MS" w:hAnsi="Comic Sans MS"/>
        </w:rPr>
        <w:t xml:space="preserve"> </w:t>
      </w:r>
      <w:r w:rsidRPr="007163D5">
        <w:rPr>
          <w:rFonts w:ascii="Comic Sans MS" w:hAnsi="Comic Sans MS"/>
          <w:b/>
          <w:bCs/>
        </w:rPr>
        <w:t>should</w:t>
      </w:r>
      <w:r w:rsidRPr="007163D5">
        <w:rPr>
          <w:rFonts w:ascii="Comic Sans MS" w:hAnsi="Comic Sans MS"/>
        </w:rPr>
        <w:t xml:space="preserve"> ensure key staff such as </w:t>
      </w:r>
      <w:r w:rsidR="00202BF0" w:rsidRPr="007163D5">
        <w:rPr>
          <w:rFonts w:ascii="Comic Sans MS" w:hAnsi="Comic Sans MS"/>
        </w:rPr>
        <w:t>DSL</w:t>
      </w:r>
      <w:r w:rsidRPr="007163D5">
        <w:rPr>
          <w:rFonts w:ascii="Comic Sans MS" w:hAnsi="Comic Sans MS"/>
        </w:rPr>
        <w:t xml:space="preserve"> and special educational needs co-ordinators (SENCO’s) or the named person with oversight for SEND in colleges, are aware as required.</w:t>
      </w:r>
    </w:p>
    <w:p w14:paraId="5D24EAAA" w14:textId="6C4B71B1" w:rsidR="009C1F7F" w:rsidRPr="007163D5" w:rsidRDefault="009C1F7F" w:rsidP="00AD6211">
      <w:pPr>
        <w:autoSpaceDE w:val="0"/>
        <w:autoSpaceDN w:val="0"/>
        <w:adjustRightInd w:val="0"/>
        <w:spacing w:after="0" w:line="240" w:lineRule="auto"/>
        <w:rPr>
          <w:rFonts w:ascii="Comic Sans MS" w:hAnsi="Comic Sans MS"/>
        </w:rPr>
      </w:pPr>
    </w:p>
    <w:p w14:paraId="25558FC2" w14:textId="0C20E0C2" w:rsidR="009C1F7F" w:rsidRPr="007163D5" w:rsidRDefault="009C1F7F" w:rsidP="00AD6211">
      <w:pPr>
        <w:autoSpaceDE w:val="0"/>
        <w:autoSpaceDN w:val="0"/>
        <w:adjustRightInd w:val="0"/>
        <w:spacing w:after="0" w:line="240" w:lineRule="auto"/>
        <w:rPr>
          <w:rFonts w:ascii="Comic Sans MS" w:hAnsi="Comic Sans MS"/>
        </w:rPr>
      </w:pPr>
      <w:r w:rsidRPr="007163D5">
        <w:rPr>
          <w:rFonts w:ascii="Comic Sans MS" w:hAnsi="Comic Sans MS"/>
        </w:rPr>
        <w:t xml:space="preserve">In addition to the child protection file, the </w:t>
      </w:r>
      <w:r w:rsidR="00202BF0" w:rsidRPr="007163D5">
        <w:rPr>
          <w:rFonts w:ascii="Comic Sans MS" w:hAnsi="Comic Sans MS"/>
        </w:rPr>
        <w:t xml:space="preserve">DSL </w:t>
      </w:r>
      <w:r w:rsidRPr="007163D5">
        <w:rPr>
          <w:rFonts w:ascii="Comic Sans MS" w:hAnsi="Comic Sans MS"/>
          <w:b/>
          <w:bCs/>
        </w:rPr>
        <w:t>should</w:t>
      </w:r>
      <w:r w:rsidRPr="007163D5">
        <w:rPr>
          <w:rFonts w:ascii="Comic Sans MS" w:hAnsi="Comic Sans MS"/>
        </w:rPr>
        <w:t xml:space="preserve"> also consider if it would be appropriate to share any additional information with the new school or college in advance of a child leaving to help them put in place the right support to safeguard this child and to help the child thrive in the school or college</w:t>
      </w:r>
    </w:p>
    <w:p w14:paraId="2160F822" w14:textId="2E876753" w:rsidR="000007CA" w:rsidRPr="007163D5" w:rsidRDefault="000007CA" w:rsidP="000007CA">
      <w:pPr>
        <w:pStyle w:val="Default"/>
        <w:rPr>
          <w:rFonts w:ascii="Comic Sans MS" w:hAnsi="Comic Sans MS"/>
          <w:sz w:val="22"/>
          <w:szCs w:val="22"/>
        </w:rPr>
      </w:pPr>
      <w:r w:rsidRPr="007163D5">
        <w:rPr>
          <w:rFonts w:ascii="Comic Sans MS" w:hAnsi="Comic Sans MS"/>
          <w:sz w:val="22"/>
          <w:szCs w:val="22"/>
        </w:rPr>
        <w:t xml:space="preserve">co-ordinates the </w:t>
      </w:r>
      <w:r w:rsidR="004F462E">
        <w:rPr>
          <w:rFonts w:ascii="Comic Sans MS" w:hAnsi="Comic Sans MS"/>
          <w:iCs/>
          <w:sz w:val="22"/>
          <w:szCs w:val="22"/>
        </w:rPr>
        <w:t>school’s</w:t>
      </w:r>
      <w:r w:rsidRPr="007163D5">
        <w:rPr>
          <w:rFonts w:ascii="Comic Sans MS" w:hAnsi="Comic Sans MS"/>
          <w:sz w:val="22"/>
          <w:szCs w:val="22"/>
        </w:rPr>
        <w:t xml:space="preserve"> contribution to child protection plans as part of core groups, attending and actively participating in core group meetings</w:t>
      </w:r>
    </w:p>
    <w:p w14:paraId="372D0202" w14:textId="77777777" w:rsidR="00416966" w:rsidRPr="007163D5" w:rsidRDefault="00416966" w:rsidP="00AD6211">
      <w:pPr>
        <w:autoSpaceDE w:val="0"/>
        <w:autoSpaceDN w:val="0"/>
        <w:adjustRightInd w:val="0"/>
        <w:spacing w:after="0" w:line="240" w:lineRule="auto"/>
        <w:rPr>
          <w:rFonts w:ascii="Comic Sans MS" w:hAnsi="Comic Sans MS"/>
        </w:rPr>
      </w:pPr>
    </w:p>
    <w:p w14:paraId="5F329F23" w14:textId="45748383" w:rsidR="009C1F7F" w:rsidRDefault="009C1F7F" w:rsidP="00AD6211">
      <w:pPr>
        <w:autoSpaceDE w:val="0"/>
        <w:autoSpaceDN w:val="0"/>
        <w:adjustRightInd w:val="0"/>
        <w:spacing w:after="0" w:line="240" w:lineRule="auto"/>
        <w:rPr>
          <w:rFonts w:ascii="Comic Sans MS" w:hAnsi="Comic Sans MS"/>
        </w:rPr>
      </w:pPr>
    </w:p>
    <w:p w14:paraId="21E619D9" w14:textId="0316912C" w:rsidR="004F462E" w:rsidRDefault="004F462E" w:rsidP="00AD6211">
      <w:pPr>
        <w:autoSpaceDE w:val="0"/>
        <w:autoSpaceDN w:val="0"/>
        <w:adjustRightInd w:val="0"/>
        <w:spacing w:after="0" w:line="240" w:lineRule="auto"/>
        <w:rPr>
          <w:rFonts w:ascii="Comic Sans MS" w:hAnsi="Comic Sans MS"/>
        </w:rPr>
      </w:pPr>
    </w:p>
    <w:p w14:paraId="13CC01E7" w14:textId="43F0F604" w:rsidR="004F462E" w:rsidRDefault="004F462E" w:rsidP="00AD6211">
      <w:pPr>
        <w:autoSpaceDE w:val="0"/>
        <w:autoSpaceDN w:val="0"/>
        <w:adjustRightInd w:val="0"/>
        <w:spacing w:after="0" w:line="240" w:lineRule="auto"/>
        <w:rPr>
          <w:rFonts w:ascii="Comic Sans MS" w:hAnsi="Comic Sans MS"/>
        </w:rPr>
      </w:pPr>
    </w:p>
    <w:p w14:paraId="0E1AD9D6" w14:textId="5B8A6DE3" w:rsidR="004F462E" w:rsidRDefault="004F462E" w:rsidP="00AD6211">
      <w:pPr>
        <w:autoSpaceDE w:val="0"/>
        <w:autoSpaceDN w:val="0"/>
        <w:adjustRightInd w:val="0"/>
        <w:spacing w:after="0" w:line="240" w:lineRule="auto"/>
        <w:rPr>
          <w:rFonts w:ascii="Comic Sans MS" w:hAnsi="Comic Sans MS"/>
        </w:rPr>
      </w:pPr>
    </w:p>
    <w:p w14:paraId="68A67820" w14:textId="69381953" w:rsidR="004F462E" w:rsidRDefault="004F462E" w:rsidP="00AD6211">
      <w:pPr>
        <w:autoSpaceDE w:val="0"/>
        <w:autoSpaceDN w:val="0"/>
        <w:adjustRightInd w:val="0"/>
        <w:spacing w:after="0" w:line="240" w:lineRule="auto"/>
        <w:rPr>
          <w:rFonts w:ascii="Comic Sans MS" w:hAnsi="Comic Sans MS"/>
        </w:rPr>
      </w:pPr>
    </w:p>
    <w:p w14:paraId="28307EC3" w14:textId="29A07CFC" w:rsidR="004F462E" w:rsidRDefault="004F462E" w:rsidP="00AD6211">
      <w:pPr>
        <w:autoSpaceDE w:val="0"/>
        <w:autoSpaceDN w:val="0"/>
        <w:adjustRightInd w:val="0"/>
        <w:spacing w:after="0" w:line="240" w:lineRule="auto"/>
        <w:rPr>
          <w:rFonts w:ascii="Comic Sans MS" w:hAnsi="Comic Sans MS"/>
        </w:rPr>
      </w:pPr>
    </w:p>
    <w:p w14:paraId="0CE78DBE" w14:textId="407C6665" w:rsidR="004F462E" w:rsidRDefault="004F462E" w:rsidP="00AD6211">
      <w:pPr>
        <w:autoSpaceDE w:val="0"/>
        <w:autoSpaceDN w:val="0"/>
        <w:adjustRightInd w:val="0"/>
        <w:spacing w:after="0" w:line="240" w:lineRule="auto"/>
        <w:rPr>
          <w:rFonts w:ascii="Comic Sans MS" w:hAnsi="Comic Sans MS"/>
        </w:rPr>
      </w:pPr>
    </w:p>
    <w:p w14:paraId="7F71086E" w14:textId="77777777" w:rsidR="004F462E" w:rsidRPr="007163D5" w:rsidRDefault="004F462E" w:rsidP="00AD6211">
      <w:pPr>
        <w:autoSpaceDE w:val="0"/>
        <w:autoSpaceDN w:val="0"/>
        <w:adjustRightInd w:val="0"/>
        <w:spacing w:after="0" w:line="240" w:lineRule="auto"/>
        <w:rPr>
          <w:rFonts w:ascii="Comic Sans MS" w:hAnsi="Comic Sans MS"/>
        </w:rPr>
      </w:pPr>
    </w:p>
    <w:p w14:paraId="7B22AD38" w14:textId="77777777" w:rsidR="00095FB4" w:rsidRPr="004F462E" w:rsidRDefault="009C1F7F" w:rsidP="00AD6211">
      <w:pPr>
        <w:autoSpaceDE w:val="0"/>
        <w:autoSpaceDN w:val="0"/>
        <w:adjustRightInd w:val="0"/>
        <w:spacing w:after="0" w:line="240" w:lineRule="auto"/>
        <w:rPr>
          <w:rFonts w:ascii="Comic Sans MS" w:hAnsi="Comic Sans MS" w:cs="Calibri"/>
          <w:color w:val="0070C0"/>
        </w:rPr>
      </w:pPr>
      <w:r w:rsidRPr="004F462E">
        <w:rPr>
          <w:rFonts w:ascii="Comic Sans MS" w:hAnsi="Comic Sans MS"/>
          <w:color w:val="0070C0"/>
        </w:rPr>
        <w:t xml:space="preserve">3.6 </w:t>
      </w:r>
      <w:r w:rsidRPr="004F462E">
        <w:rPr>
          <w:rFonts w:ascii="Comic Sans MS" w:hAnsi="Comic Sans MS"/>
          <w:b/>
          <w:bCs/>
          <w:color w:val="0070C0"/>
        </w:rPr>
        <w:t>Raising awareness</w:t>
      </w:r>
      <w:r w:rsidRPr="004F462E">
        <w:rPr>
          <w:rFonts w:ascii="Comic Sans MS" w:hAnsi="Comic Sans MS"/>
          <w:color w:val="0070C0"/>
        </w:rPr>
        <w:t xml:space="preserve"> </w:t>
      </w:r>
    </w:p>
    <w:p w14:paraId="7EFC415F" w14:textId="3B8B8C57" w:rsidR="00095FB4" w:rsidRPr="007163D5" w:rsidRDefault="009C1F7F" w:rsidP="001A6628">
      <w:pPr>
        <w:autoSpaceDE w:val="0"/>
        <w:autoSpaceDN w:val="0"/>
        <w:adjustRightInd w:val="0"/>
        <w:spacing w:after="0" w:line="240" w:lineRule="auto"/>
        <w:rPr>
          <w:rFonts w:ascii="Comic Sans MS" w:hAnsi="Comic Sans MS" w:cs="Calibri"/>
          <w:color w:val="000000"/>
        </w:rPr>
      </w:pPr>
      <w:r w:rsidRPr="007163D5">
        <w:rPr>
          <w:rFonts w:ascii="Comic Sans MS" w:hAnsi="Comic Sans MS"/>
        </w:rPr>
        <w:t xml:space="preserve">The </w:t>
      </w:r>
      <w:r w:rsidR="00E436CE" w:rsidRPr="007163D5">
        <w:rPr>
          <w:rFonts w:ascii="Comic Sans MS" w:hAnsi="Comic Sans MS"/>
        </w:rPr>
        <w:t>DSL</w:t>
      </w:r>
      <w:r w:rsidRPr="007163D5">
        <w:rPr>
          <w:rFonts w:ascii="Comic Sans MS" w:hAnsi="Comic Sans MS"/>
        </w:rPr>
        <w:t xml:space="preserve"> </w:t>
      </w:r>
      <w:r w:rsidRPr="007163D5">
        <w:rPr>
          <w:rFonts w:ascii="Comic Sans MS" w:hAnsi="Comic Sans MS"/>
          <w:b/>
          <w:bCs/>
        </w:rPr>
        <w:t>should</w:t>
      </w:r>
      <w:r w:rsidRPr="007163D5">
        <w:rPr>
          <w:rFonts w:ascii="Comic Sans MS" w:hAnsi="Comic Sans MS"/>
        </w:rPr>
        <w:t xml:space="preserve">: </w:t>
      </w:r>
    </w:p>
    <w:p w14:paraId="7393AF7B" w14:textId="77777777" w:rsidR="001A6628" w:rsidRPr="007163D5" w:rsidRDefault="001A6628" w:rsidP="001A6628">
      <w:pPr>
        <w:autoSpaceDE w:val="0"/>
        <w:autoSpaceDN w:val="0"/>
        <w:adjustRightInd w:val="0"/>
        <w:spacing w:after="0" w:line="240" w:lineRule="auto"/>
        <w:rPr>
          <w:rFonts w:ascii="Comic Sans MS" w:hAnsi="Comic Sans MS" w:cs="Calibri"/>
          <w:color w:val="000000"/>
        </w:rPr>
      </w:pPr>
    </w:p>
    <w:p w14:paraId="2DB32B61" w14:textId="255458B2" w:rsidR="00095FB4" w:rsidRPr="007163D5" w:rsidRDefault="009C1F7F" w:rsidP="002C2FEF">
      <w:pPr>
        <w:pStyle w:val="ListParagraph"/>
        <w:numPr>
          <w:ilvl w:val="0"/>
          <w:numId w:val="15"/>
        </w:numPr>
        <w:rPr>
          <w:rFonts w:ascii="Comic Sans MS" w:hAnsi="Comic Sans MS" w:cstheme="minorBidi"/>
        </w:rPr>
      </w:pPr>
      <w:r w:rsidRPr="007163D5">
        <w:rPr>
          <w:rFonts w:ascii="Comic Sans MS" w:hAnsi="Comic Sans MS"/>
        </w:rPr>
        <w:t>ensure each member of staff has access to, and understands, the</w:t>
      </w:r>
      <w:r w:rsidRPr="004F462E">
        <w:rPr>
          <w:rFonts w:ascii="Comic Sans MS" w:hAnsi="Comic Sans MS"/>
        </w:rPr>
        <w:t xml:space="preserve"> </w:t>
      </w:r>
      <w:r w:rsidR="004F462E">
        <w:rPr>
          <w:rFonts w:ascii="Comic Sans MS" w:hAnsi="Comic Sans MS"/>
        </w:rPr>
        <w:t>school’s</w:t>
      </w:r>
      <w:r w:rsidRPr="007163D5">
        <w:rPr>
          <w:rFonts w:ascii="Comic Sans MS" w:hAnsi="Comic Sans MS"/>
        </w:rPr>
        <w:t xml:space="preserve">child </w:t>
      </w:r>
      <w:r w:rsidRPr="007163D5">
        <w:rPr>
          <w:rFonts w:ascii="Comic Sans MS" w:hAnsi="Comic Sans MS" w:cstheme="minorBidi"/>
        </w:rPr>
        <w:t xml:space="preserve">protection policy and procedures, especially new and part-time staff </w:t>
      </w:r>
    </w:p>
    <w:p w14:paraId="36ED7071" w14:textId="472DEC8B" w:rsidR="00095FB4" w:rsidRPr="007163D5" w:rsidRDefault="009C1F7F" w:rsidP="002C2FEF">
      <w:pPr>
        <w:pStyle w:val="ListParagraph"/>
        <w:numPr>
          <w:ilvl w:val="0"/>
          <w:numId w:val="15"/>
        </w:numPr>
        <w:rPr>
          <w:rFonts w:ascii="Comic Sans MS" w:hAnsi="Comic Sans MS" w:cstheme="minorHAnsi"/>
        </w:rPr>
      </w:pPr>
      <w:r w:rsidRPr="007163D5">
        <w:rPr>
          <w:rFonts w:ascii="Comic Sans MS" w:hAnsi="Comic Sans MS" w:cstheme="minorHAnsi"/>
        </w:rPr>
        <w:t xml:space="preserve">ensure the </w:t>
      </w:r>
      <w:r w:rsidR="004F462E">
        <w:rPr>
          <w:rFonts w:ascii="Comic Sans MS" w:hAnsi="Comic Sans MS" w:cstheme="minorHAnsi"/>
          <w:iCs/>
        </w:rPr>
        <w:t>school’s</w:t>
      </w:r>
      <w:r w:rsidRPr="007163D5">
        <w:rPr>
          <w:rFonts w:ascii="Comic Sans MS" w:hAnsi="Comic Sans MS" w:cstheme="minorHAnsi"/>
        </w:rPr>
        <w:t xml:space="preserve"> child protection policy is </w:t>
      </w:r>
      <w:r w:rsidRPr="004F462E">
        <w:rPr>
          <w:rFonts w:ascii="Comic Sans MS" w:hAnsi="Comic Sans MS" w:cstheme="minorHAnsi"/>
          <w:b/>
        </w:rPr>
        <w:t>reviewed annually (as a minimum)</w:t>
      </w:r>
      <w:r w:rsidRPr="007163D5">
        <w:rPr>
          <w:rFonts w:ascii="Comic Sans MS" w:hAnsi="Comic Sans MS" w:cstheme="minorHAnsi"/>
        </w:rPr>
        <w:t xml:space="preserve"> and the procedures and implementation are updated and reviewed regularly, and work with governing bodies or proprietors regarding this </w:t>
      </w:r>
    </w:p>
    <w:p w14:paraId="0FB7D46D" w14:textId="5EABDE02" w:rsidR="00095FB4" w:rsidRPr="007163D5" w:rsidRDefault="009C1F7F" w:rsidP="002C2FEF">
      <w:pPr>
        <w:pStyle w:val="Default"/>
        <w:numPr>
          <w:ilvl w:val="0"/>
          <w:numId w:val="15"/>
        </w:numPr>
        <w:rPr>
          <w:rFonts w:ascii="Comic Sans MS" w:hAnsi="Comic Sans MS" w:cstheme="minorBidi"/>
          <w:sz w:val="22"/>
          <w:szCs w:val="22"/>
        </w:rPr>
      </w:pPr>
      <w:r w:rsidRPr="007163D5">
        <w:rPr>
          <w:rFonts w:ascii="Comic Sans MS" w:hAnsi="Comic Sans MS" w:cstheme="minorBidi"/>
          <w:sz w:val="22"/>
          <w:szCs w:val="22"/>
        </w:rPr>
        <w:t>ensure the child protection policy is available publicly and parents know that referrals about suspected abuse or neglect may be made and the role of the school or college in this,</w:t>
      </w:r>
      <w:r w:rsidR="00A537E1" w:rsidRPr="007163D5">
        <w:rPr>
          <w:rFonts w:ascii="Comic Sans MS" w:hAnsi="Comic Sans MS" w:cstheme="minorBidi"/>
          <w:sz w:val="22"/>
          <w:szCs w:val="22"/>
        </w:rPr>
        <w:t xml:space="preserve"> i.e. on the </w:t>
      </w:r>
      <w:r w:rsidR="004F462E">
        <w:rPr>
          <w:rFonts w:ascii="Comic Sans MS" w:hAnsi="Comic Sans MS" w:cstheme="minorBidi"/>
          <w:iCs/>
          <w:sz w:val="22"/>
          <w:szCs w:val="22"/>
        </w:rPr>
        <w:t>school’s</w:t>
      </w:r>
      <w:r w:rsidR="00A537E1" w:rsidRPr="007163D5">
        <w:rPr>
          <w:rFonts w:ascii="Comic Sans MS" w:hAnsi="Comic Sans MS" w:cstheme="minorBidi"/>
          <w:sz w:val="22"/>
          <w:szCs w:val="22"/>
        </w:rPr>
        <w:t xml:space="preserve"> website or by other means</w:t>
      </w:r>
    </w:p>
    <w:p w14:paraId="2130905C" w14:textId="77777777" w:rsidR="00A537E1" w:rsidRPr="007163D5" w:rsidRDefault="00A537E1" w:rsidP="00A537E1">
      <w:pPr>
        <w:pStyle w:val="Default"/>
        <w:ind w:left="720"/>
        <w:rPr>
          <w:rFonts w:ascii="Comic Sans MS" w:hAnsi="Comic Sans MS" w:cstheme="minorHAnsi"/>
          <w:sz w:val="22"/>
          <w:szCs w:val="22"/>
        </w:rPr>
      </w:pPr>
    </w:p>
    <w:p w14:paraId="020CB7FF" w14:textId="112CB973" w:rsidR="00095FB4" w:rsidRPr="007163D5" w:rsidRDefault="009C1F7F" w:rsidP="002C2FEF">
      <w:pPr>
        <w:pStyle w:val="ListParagraph"/>
        <w:numPr>
          <w:ilvl w:val="0"/>
          <w:numId w:val="15"/>
        </w:numPr>
        <w:rPr>
          <w:rFonts w:ascii="Comic Sans MS" w:hAnsi="Comic Sans MS"/>
        </w:rPr>
      </w:pPr>
      <w:r w:rsidRPr="007163D5">
        <w:rPr>
          <w:rFonts w:ascii="Comic Sans MS" w:hAnsi="Comic Sans MS"/>
        </w:rPr>
        <w:t>link with the safeguarding partner arrangements to make sure staff are aware of any training opportunities and the latest local policies on local safeguarding arrangements, and</w:t>
      </w:r>
    </w:p>
    <w:p w14:paraId="25281CBF" w14:textId="6D52BA9F" w:rsidR="00416966" w:rsidRPr="007163D5" w:rsidRDefault="009C1F7F" w:rsidP="002C2FEF">
      <w:pPr>
        <w:pStyle w:val="ListParagraph"/>
        <w:numPr>
          <w:ilvl w:val="0"/>
          <w:numId w:val="15"/>
        </w:numPr>
        <w:rPr>
          <w:rFonts w:ascii="Comic Sans MS" w:hAnsi="Comic Sans MS"/>
        </w:rPr>
      </w:pPr>
      <w:r w:rsidRPr="007163D5">
        <w:rPr>
          <w:rFonts w:ascii="Comic Sans MS" w:hAnsi="Comic Sans MS"/>
        </w:rPr>
        <w:t>help promote educational outcomes by sharing the information about the welfare, safeguarding and child protection issues that children who have or have had a social worker are experiencing with teachers and school and college leadership staff</w:t>
      </w:r>
    </w:p>
    <w:p w14:paraId="1D1972B1" w14:textId="3AF7D787" w:rsidR="00A537E1" w:rsidRPr="007163D5" w:rsidRDefault="004F462E" w:rsidP="002C2FEF">
      <w:pPr>
        <w:pStyle w:val="Default"/>
        <w:numPr>
          <w:ilvl w:val="0"/>
          <w:numId w:val="15"/>
        </w:numPr>
        <w:rPr>
          <w:rFonts w:ascii="Comic Sans MS" w:hAnsi="Comic Sans MS"/>
          <w:sz w:val="22"/>
          <w:szCs w:val="22"/>
        </w:rPr>
      </w:pPr>
      <w:r>
        <w:rPr>
          <w:rFonts w:ascii="Comic Sans MS" w:hAnsi="Comic Sans MS"/>
          <w:sz w:val="22"/>
          <w:szCs w:val="22"/>
        </w:rPr>
        <w:t>inform the H</w:t>
      </w:r>
      <w:r w:rsidR="00A537E1" w:rsidRPr="007163D5">
        <w:rPr>
          <w:rFonts w:ascii="Comic Sans MS" w:hAnsi="Comic Sans MS"/>
          <w:sz w:val="22"/>
          <w:szCs w:val="22"/>
        </w:rPr>
        <w:t xml:space="preserve">eadteacher of any serious safeguarding enquiries, especially under section 47 of the Children Act 1989 and any Police investigations (where the DSL </w:t>
      </w:r>
      <w:r>
        <w:rPr>
          <w:rFonts w:ascii="Comic Sans MS" w:hAnsi="Comic Sans MS"/>
          <w:sz w:val="22"/>
          <w:szCs w:val="22"/>
        </w:rPr>
        <w:t>role is not carried out by the H</w:t>
      </w:r>
      <w:r w:rsidR="00A537E1" w:rsidRPr="007163D5">
        <w:rPr>
          <w:rFonts w:ascii="Comic Sans MS" w:hAnsi="Comic Sans MS"/>
          <w:sz w:val="22"/>
          <w:szCs w:val="22"/>
        </w:rPr>
        <w:t xml:space="preserve">eadteacher)  </w:t>
      </w:r>
    </w:p>
    <w:p w14:paraId="333863E1" w14:textId="155C6CEF" w:rsidR="00095FB4" w:rsidRPr="007163D5" w:rsidRDefault="00095FB4" w:rsidP="00AD6211">
      <w:pPr>
        <w:autoSpaceDE w:val="0"/>
        <w:autoSpaceDN w:val="0"/>
        <w:adjustRightInd w:val="0"/>
        <w:spacing w:after="0" w:line="240" w:lineRule="auto"/>
        <w:rPr>
          <w:rFonts w:ascii="Comic Sans MS" w:hAnsi="Comic Sans MS"/>
        </w:rPr>
      </w:pPr>
    </w:p>
    <w:p w14:paraId="0DFB8512" w14:textId="03D509A5" w:rsidR="00095FB4" w:rsidRPr="00C4365F" w:rsidRDefault="00095FB4" w:rsidP="00095FB4">
      <w:pPr>
        <w:autoSpaceDE w:val="0"/>
        <w:autoSpaceDN w:val="0"/>
        <w:adjustRightInd w:val="0"/>
        <w:spacing w:after="0" w:line="240" w:lineRule="auto"/>
        <w:rPr>
          <w:rFonts w:ascii="Comic Sans MS" w:hAnsi="Comic Sans MS"/>
          <w:b/>
          <w:bCs/>
          <w:color w:val="0070C0"/>
        </w:rPr>
      </w:pPr>
      <w:r w:rsidRPr="00C4365F">
        <w:rPr>
          <w:rFonts w:ascii="Comic Sans MS" w:hAnsi="Comic Sans MS"/>
          <w:color w:val="0070C0"/>
        </w:rPr>
        <w:t>3.</w:t>
      </w:r>
      <w:r w:rsidR="004C5F16" w:rsidRPr="00C4365F">
        <w:rPr>
          <w:rFonts w:ascii="Comic Sans MS" w:hAnsi="Comic Sans MS"/>
          <w:color w:val="0070C0"/>
        </w:rPr>
        <w:t>7</w:t>
      </w:r>
      <w:r w:rsidRPr="00C4365F">
        <w:rPr>
          <w:rFonts w:ascii="Comic Sans MS" w:hAnsi="Comic Sans MS"/>
          <w:color w:val="0070C0"/>
        </w:rPr>
        <w:t xml:space="preserve"> </w:t>
      </w:r>
      <w:r w:rsidRPr="00C4365F">
        <w:rPr>
          <w:rFonts w:ascii="Comic Sans MS" w:hAnsi="Comic Sans MS"/>
          <w:b/>
          <w:bCs/>
          <w:color w:val="0070C0"/>
        </w:rPr>
        <w:t>Training, knowledge and skills</w:t>
      </w:r>
    </w:p>
    <w:p w14:paraId="15CBB729" w14:textId="08E6477F" w:rsidR="00095FB4" w:rsidRPr="007163D5" w:rsidRDefault="00095FB4" w:rsidP="00095FB4">
      <w:pPr>
        <w:autoSpaceDE w:val="0"/>
        <w:autoSpaceDN w:val="0"/>
        <w:adjustRightInd w:val="0"/>
        <w:spacing w:after="0" w:line="240" w:lineRule="auto"/>
        <w:rPr>
          <w:rFonts w:ascii="Comic Sans MS" w:hAnsi="Comic Sans MS" w:cs="Calibri"/>
          <w:i/>
          <w:iCs/>
          <w:color w:val="000000" w:themeColor="text1"/>
          <w:lang w:eastAsia="en-GB"/>
        </w:rPr>
      </w:pPr>
      <w:r w:rsidRPr="004F462E">
        <w:rPr>
          <w:rFonts w:ascii="Comic Sans MS" w:hAnsi="Comic Sans MS"/>
          <w:color w:val="000000" w:themeColor="text1"/>
        </w:rPr>
        <w:t xml:space="preserve">The DSL </w:t>
      </w:r>
      <w:r w:rsidRPr="004F462E">
        <w:rPr>
          <w:rFonts w:ascii="Comic Sans MS" w:hAnsi="Comic Sans MS"/>
          <w:b/>
          <w:bCs/>
          <w:color w:val="000000" w:themeColor="text1"/>
        </w:rPr>
        <w:t>should</w:t>
      </w:r>
      <w:r w:rsidRPr="004F462E">
        <w:rPr>
          <w:rFonts w:ascii="Comic Sans MS" w:hAnsi="Comic Sans MS"/>
          <w:color w:val="000000" w:themeColor="text1"/>
        </w:rPr>
        <w:t xml:space="preserve"> maintain their knowledge engaging and sharing training throughout their time in post</w:t>
      </w:r>
      <w:r w:rsidRPr="007163D5">
        <w:rPr>
          <w:rFonts w:ascii="Comic Sans MS" w:hAnsi="Comic Sans MS"/>
          <w:color w:val="000000" w:themeColor="text1"/>
        </w:rPr>
        <w:t xml:space="preserve">. The DSL </w:t>
      </w:r>
      <w:r w:rsidRPr="007163D5">
        <w:rPr>
          <w:rFonts w:ascii="Comic Sans MS" w:hAnsi="Comic Sans MS"/>
          <w:b/>
          <w:bCs/>
          <w:color w:val="000000" w:themeColor="text1"/>
        </w:rPr>
        <w:t>should</w:t>
      </w:r>
      <w:r w:rsidRPr="007163D5">
        <w:rPr>
          <w:rFonts w:ascii="Comic Sans MS" w:hAnsi="Comic Sans MS"/>
          <w:color w:val="000000" w:themeColor="text1"/>
        </w:rPr>
        <w:t xml:space="preserve"> revisit their training at least every two years (including Prevent training), </w:t>
      </w:r>
      <w:r w:rsidRPr="007163D5">
        <w:rPr>
          <w:rFonts w:ascii="Comic Sans MS" w:hAnsi="Comic Sans MS" w:cs="Calibri"/>
          <w:color w:val="000000" w:themeColor="text1"/>
          <w:lang w:eastAsia="en-GB"/>
        </w:rPr>
        <w:t>and regularly (at least annually) updates their knowledge and skills to keep up with any developments relevant to their role.</w:t>
      </w:r>
      <w:r w:rsidR="007253FE" w:rsidRPr="007163D5">
        <w:rPr>
          <w:rFonts w:ascii="Comic Sans MS" w:hAnsi="Comic Sans MS" w:cs="Calibri"/>
          <w:color w:val="000000" w:themeColor="text1"/>
          <w:lang w:eastAsia="en-GB"/>
        </w:rPr>
        <w:t xml:space="preserve"> </w:t>
      </w:r>
      <w:r w:rsidR="007253FE" w:rsidRPr="004F462E">
        <w:rPr>
          <w:rFonts w:ascii="Comic Sans MS" w:hAnsi="Comic Sans MS" w:cs="Calibri"/>
          <w:i/>
          <w:iCs/>
          <w:color w:val="000000" w:themeColor="text1"/>
          <w:lang w:eastAsia="en-GB"/>
        </w:rPr>
        <w:t>Our school is dedicated to maintaining our knowledge through accessing Warwickshire’s network meetings and ac</w:t>
      </w:r>
      <w:r w:rsidR="00DF2A11" w:rsidRPr="004F462E">
        <w:rPr>
          <w:rFonts w:ascii="Comic Sans MS" w:hAnsi="Comic Sans MS" w:cs="Calibri"/>
          <w:i/>
          <w:iCs/>
          <w:color w:val="000000" w:themeColor="text1"/>
          <w:lang w:eastAsia="en-GB"/>
        </w:rPr>
        <w:t xml:space="preserve">tively engaging with </w:t>
      </w:r>
      <w:r w:rsidR="00226E83" w:rsidRPr="004F462E">
        <w:rPr>
          <w:rFonts w:ascii="Comic Sans MS" w:hAnsi="Comic Sans MS" w:cs="Calibri"/>
          <w:i/>
          <w:iCs/>
          <w:color w:val="000000" w:themeColor="text1"/>
          <w:lang w:eastAsia="en-GB"/>
        </w:rPr>
        <w:t>Warwickshire’s</w:t>
      </w:r>
      <w:r w:rsidR="00DF2A11" w:rsidRPr="004F462E">
        <w:rPr>
          <w:rFonts w:ascii="Comic Sans MS" w:hAnsi="Comic Sans MS" w:cs="Calibri"/>
          <w:i/>
          <w:iCs/>
          <w:color w:val="000000" w:themeColor="text1"/>
          <w:lang w:eastAsia="en-GB"/>
        </w:rPr>
        <w:t xml:space="preserve"> integrated training offer. The </w:t>
      </w:r>
      <w:r w:rsidR="00A568A5" w:rsidRPr="004F462E">
        <w:rPr>
          <w:rFonts w:ascii="Comic Sans MS" w:hAnsi="Comic Sans MS" w:cs="Calibri"/>
          <w:i/>
          <w:iCs/>
          <w:color w:val="000000" w:themeColor="text1"/>
          <w:lang w:eastAsia="en-GB"/>
        </w:rPr>
        <w:t>information is share</w:t>
      </w:r>
      <w:r w:rsidR="004F462E" w:rsidRPr="004F462E">
        <w:rPr>
          <w:rFonts w:ascii="Comic Sans MS" w:hAnsi="Comic Sans MS" w:cs="Calibri"/>
          <w:i/>
          <w:iCs/>
          <w:color w:val="000000" w:themeColor="text1"/>
          <w:lang w:eastAsia="en-GB"/>
        </w:rPr>
        <w:t xml:space="preserve">d with all staff through </w:t>
      </w:r>
      <w:r w:rsidR="00A568A5" w:rsidRPr="004F462E">
        <w:rPr>
          <w:rFonts w:ascii="Comic Sans MS" w:hAnsi="Comic Sans MS" w:cs="Calibri"/>
          <w:i/>
          <w:iCs/>
          <w:color w:val="000000" w:themeColor="text1"/>
          <w:lang w:eastAsia="en-GB"/>
        </w:rPr>
        <w:t xml:space="preserve">staff briefings, training, meetings, </w:t>
      </w:r>
      <w:r w:rsidR="004F462E" w:rsidRPr="004F462E">
        <w:rPr>
          <w:rFonts w:ascii="Comic Sans MS" w:hAnsi="Comic Sans MS" w:cs="Calibri"/>
          <w:i/>
          <w:iCs/>
          <w:color w:val="000000" w:themeColor="text1"/>
          <w:lang w:eastAsia="en-GB"/>
        </w:rPr>
        <w:t>use of MS Teams and email</w:t>
      </w:r>
      <w:r w:rsidR="00226E83" w:rsidRPr="004F462E">
        <w:rPr>
          <w:rFonts w:ascii="Comic Sans MS" w:hAnsi="Comic Sans MS" w:cs="Calibri"/>
          <w:i/>
          <w:iCs/>
          <w:color w:val="000000" w:themeColor="text1"/>
          <w:lang w:eastAsia="en-GB"/>
        </w:rPr>
        <w:t xml:space="preserve">. </w:t>
      </w:r>
      <w:r w:rsidR="00226E83" w:rsidRPr="004F462E">
        <w:rPr>
          <w:rFonts w:ascii="Comic Sans MS" w:hAnsi="Comic Sans MS" w:cs="Calibri"/>
          <w:b/>
          <w:bCs/>
          <w:i/>
          <w:iCs/>
          <w:color w:val="000000" w:themeColor="text1"/>
          <w:lang w:eastAsia="en-GB"/>
        </w:rPr>
        <w:t>We link this is the development of our ongoing culture of vigilance</w:t>
      </w:r>
      <w:r w:rsidR="00226E83" w:rsidRPr="007163D5">
        <w:rPr>
          <w:rFonts w:ascii="Comic Sans MS" w:hAnsi="Comic Sans MS" w:cs="Calibri"/>
          <w:i/>
          <w:iCs/>
          <w:color w:val="000000" w:themeColor="text1"/>
          <w:lang w:eastAsia="en-GB"/>
        </w:rPr>
        <w:t xml:space="preserve"> </w:t>
      </w:r>
    </w:p>
    <w:p w14:paraId="7304ABF3" w14:textId="15458CB4" w:rsidR="00095FB4" w:rsidRPr="007163D5" w:rsidRDefault="00095FB4" w:rsidP="00095FB4">
      <w:pPr>
        <w:autoSpaceDE w:val="0"/>
        <w:autoSpaceDN w:val="0"/>
        <w:adjustRightInd w:val="0"/>
        <w:spacing w:after="0" w:line="240" w:lineRule="auto"/>
        <w:rPr>
          <w:rFonts w:ascii="Comic Sans MS" w:hAnsi="Comic Sans MS" w:cs="Calibri"/>
          <w:color w:val="000000" w:themeColor="text1"/>
          <w:lang w:eastAsia="en-GB"/>
        </w:rPr>
      </w:pPr>
    </w:p>
    <w:p w14:paraId="10630E39" w14:textId="7292D3DA" w:rsidR="00095FB4" w:rsidRPr="007163D5" w:rsidRDefault="00095FB4" w:rsidP="00095FB4">
      <w:pPr>
        <w:autoSpaceDE w:val="0"/>
        <w:autoSpaceDN w:val="0"/>
        <w:adjustRightInd w:val="0"/>
        <w:spacing w:after="0" w:line="240" w:lineRule="auto"/>
        <w:rPr>
          <w:rFonts w:ascii="Comic Sans MS" w:hAnsi="Comic Sans MS"/>
        </w:rPr>
      </w:pPr>
      <w:r w:rsidRPr="007163D5">
        <w:rPr>
          <w:rFonts w:ascii="Comic Sans MS" w:hAnsi="Comic Sans MS"/>
        </w:rPr>
        <w:t xml:space="preserve">Training </w:t>
      </w:r>
      <w:r w:rsidRPr="007163D5">
        <w:rPr>
          <w:rFonts w:ascii="Comic Sans MS" w:hAnsi="Comic Sans MS"/>
          <w:b/>
          <w:bCs/>
        </w:rPr>
        <w:t>should</w:t>
      </w:r>
      <w:r w:rsidRPr="007163D5">
        <w:rPr>
          <w:rFonts w:ascii="Comic Sans MS" w:hAnsi="Comic Sans MS"/>
        </w:rPr>
        <w:t xml:space="preserve"> provide</w:t>
      </w:r>
      <w:r w:rsidR="00273018" w:rsidRPr="007163D5">
        <w:rPr>
          <w:rFonts w:ascii="Comic Sans MS" w:hAnsi="Comic Sans MS"/>
        </w:rPr>
        <w:t xml:space="preserve"> the</w:t>
      </w:r>
      <w:r w:rsidRPr="007163D5">
        <w:rPr>
          <w:rFonts w:ascii="Comic Sans MS" w:hAnsi="Comic Sans MS"/>
        </w:rPr>
        <w:t xml:space="preserve"> </w:t>
      </w:r>
      <w:r w:rsidR="00FF6CCE" w:rsidRPr="007163D5">
        <w:rPr>
          <w:rFonts w:ascii="Comic Sans MS" w:hAnsi="Comic Sans MS"/>
        </w:rPr>
        <w:t>DSL</w:t>
      </w:r>
      <w:r w:rsidRPr="007163D5">
        <w:rPr>
          <w:rFonts w:ascii="Comic Sans MS" w:hAnsi="Comic Sans MS"/>
        </w:rPr>
        <w:t xml:space="preserve">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local authority children’s social care, so they: </w:t>
      </w:r>
    </w:p>
    <w:p w14:paraId="0CADA322" w14:textId="77777777" w:rsidR="00095FB4" w:rsidRPr="007163D5" w:rsidRDefault="00095FB4" w:rsidP="00095FB4">
      <w:pPr>
        <w:autoSpaceDE w:val="0"/>
        <w:autoSpaceDN w:val="0"/>
        <w:adjustRightInd w:val="0"/>
        <w:spacing w:after="0" w:line="240" w:lineRule="auto"/>
        <w:rPr>
          <w:rFonts w:ascii="Comic Sans MS" w:hAnsi="Comic Sans MS"/>
        </w:rPr>
      </w:pPr>
    </w:p>
    <w:p w14:paraId="0FDB709C" w14:textId="44B21B99" w:rsidR="00095FB4" w:rsidRPr="007163D5" w:rsidRDefault="00095FB4" w:rsidP="002C2FEF">
      <w:pPr>
        <w:pStyle w:val="ListParagraph"/>
        <w:numPr>
          <w:ilvl w:val="0"/>
          <w:numId w:val="14"/>
        </w:numPr>
        <w:rPr>
          <w:rFonts w:ascii="Comic Sans MS" w:hAnsi="Comic Sans MS"/>
        </w:rPr>
      </w:pPr>
      <w:r w:rsidRPr="007163D5">
        <w:rPr>
          <w:rFonts w:ascii="Comic Sans MS" w:hAnsi="Comic Sans MS"/>
        </w:rPr>
        <w:t>understand the assessment process for providing early help and statutory intervention, including local criteria for action and local authority children’s social care referral arrangements</w:t>
      </w:r>
      <w:r w:rsidR="00AB2457" w:rsidRPr="007163D5">
        <w:rPr>
          <w:rFonts w:ascii="Comic Sans MS" w:hAnsi="Comic Sans MS"/>
        </w:rPr>
        <w:t xml:space="preserve"> </w:t>
      </w:r>
    </w:p>
    <w:p w14:paraId="57E43D0C" w14:textId="277ED1D9" w:rsidR="00095FB4" w:rsidRPr="007163D5" w:rsidRDefault="00095FB4" w:rsidP="002C2FEF">
      <w:pPr>
        <w:pStyle w:val="ListParagraph"/>
        <w:numPr>
          <w:ilvl w:val="0"/>
          <w:numId w:val="14"/>
        </w:numPr>
        <w:rPr>
          <w:rFonts w:ascii="Comic Sans MS" w:hAnsi="Comic Sans MS"/>
        </w:rPr>
      </w:pPr>
      <w:r w:rsidRPr="007163D5">
        <w:rPr>
          <w:rFonts w:ascii="Comic Sans MS" w:hAnsi="Comic Sans MS"/>
        </w:rPr>
        <w:t>have a working knowledge of how local authorities conduct a child protection case conference and a child protection review conference and be able to attend and contribute to these effectively when required to do so</w:t>
      </w:r>
    </w:p>
    <w:p w14:paraId="26AE7681" w14:textId="4E0D2E06" w:rsidR="00095FB4" w:rsidRPr="007163D5" w:rsidRDefault="00095FB4" w:rsidP="002C2FEF">
      <w:pPr>
        <w:pStyle w:val="ListParagraph"/>
        <w:numPr>
          <w:ilvl w:val="0"/>
          <w:numId w:val="14"/>
        </w:numPr>
        <w:rPr>
          <w:rFonts w:ascii="Comic Sans MS" w:hAnsi="Comic Sans MS"/>
        </w:rPr>
      </w:pPr>
      <w:r w:rsidRPr="007163D5">
        <w:rPr>
          <w:rFonts w:ascii="Comic Sans MS" w:hAnsi="Comic Sans MS"/>
        </w:rPr>
        <w:t xml:space="preserve">understand the importance of the role the </w:t>
      </w:r>
      <w:r w:rsidR="003F7EE7" w:rsidRPr="007163D5">
        <w:rPr>
          <w:rFonts w:ascii="Comic Sans MS" w:hAnsi="Comic Sans MS"/>
        </w:rPr>
        <w:t>DSL</w:t>
      </w:r>
      <w:r w:rsidRPr="007163D5">
        <w:rPr>
          <w:rFonts w:ascii="Comic Sans MS" w:hAnsi="Comic Sans MS"/>
        </w:rPr>
        <w:t xml:space="preserve"> has in providing information and support to local authority children social care in order to safeguard and promote the welfare of children </w:t>
      </w:r>
    </w:p>
    <w:p w14:paraId="7212EF14" w14:textId="7B0F6D97" w:rsidR="00095FB4" w:rsidRPr="007163D5" w:rsidRDefault="00095FB4" w:rsidP="002C2FEF">
      <w:pPr>
        <w:pStyle w:val="ListParagraph"/>
        <w:numPr>
          <w:ilvl w:val="0"/>
          <w:numId w:val="14"/>
        </w:numPr>
        <w:rPr>
          <w:rFonts w:ascii="Comic Sans MS" w:hAnsi="Comic Sans MS"/>
        </w:rPr>
      </w:pPr>
      <w:r w:rsidRPr="007163D5">
        <w:rPr>
          <w:rFonts w:ascii="Comic Sans MS" w:hAnsi="Comic Sans MS"/>
        </w:rPr>
        <w:t>understand the lasting impact that adversity and trauma can have, including on children’s behaviour, mental health and wellbeing, and what is needed in responding to this in promoting educational outcomes</w:t>
      </w:r>
    </w:p>
    <w:p w14:paraId="2A13AE9F" w14:textId="53B1304D" w:rsidR="00095FB4" w:rsidRPr="007163D5" w:rsidRDefault="00095FB4" w:rsidP="002C2FEF">
      <w:pPr>
        <w:pStyle w:val="ListParagraph"/>
        <w:numPr>
          <w:ilvl w:val="0"/>
          <w:numId w:val="14"/>
        </w:numPr>
        <w:rPr>
          <w:rFonts w:ascii="Comic Sans MS" w:hAnsi="Comic Sans MS"/>
        </w:rPr>
      </w:pPr>
      <w:r w:rsidRPr="007163D5">
        <w:rPr>
          <w:rFonts w:ascii="Comic Sans MS" w:hAnsi="Comic Sans MS"/>
        </w:rPr>
        <w:t>are alert to the specific needs of children in need, those with special educational needs and disabilities (SEND), those with relevant health conditions and young carers</w:t>
      </w:r>
    </w:p>
    <w:p w14:paraId="49371D56" w14:textId="03847729" w:rsidR="00095FB4" w:rsidRPr="007163D5" w:rsidRDefault="00095FB4" w:rsidP="002C2FEF">
      <w:pPr>
        <w:pStyle w:val="ListParagraph"/>
        <w:numPr>
          <w:ilvl w:val="0"/>
          <w:numId w:val="14"/>
        </w:numPr>
        <w:rPr>
          <w:rFonts w:ascii="Comic Sans MS" w:hAnsi="Comic Sans MS"/>
        </w:rPr>
      </w:pPr>
      <w:r w:rsidRPr="007163D5">
        <w:rPr>
          <w:rFonts w:ascii="Comic Sans MS" w:hAnsi="Comic Sans MS"/>
        </w:rPr>
        <w:t xml:space="preserve">understand the importance of information sharing, both within the school and college, and with the safeguarding partners, other agencies, organisations and practitioners </w:t>
      </w:r>
    </w:p>
    <w:p w14:paraId="52DD3C54" w14:textId="146B7EEF" w:rsidR="004C5F16" w:rsidRPr="007163D5" w:rsidRDefault="00095FB4" w:rsidP="002C2FEF">
      <w:pPr>
        <w:pStyle w:val="ListParagraph"/>
        <w:numPr>
          <w:ilvl w:val="0"/>
          <w:numId w:val="14"/>
        </w:numPr>
        <w:rPr>
          <w:rFonts w:ascii="Comic Sans MS" w:hAnsi="Comic Sans MS"/>
        </w:rPr>
      </w:pPr>
      <w:r w:rsidRPr="007163D5">
        <w:rPr>
          <w:rFonts w:ascii="Comic Sans MS" w:hAnsi="Comic Sans MS"/>
        </w:rPr>
        <w:t xml:space="preserve">understand and support the school or college with regards to the requirements of the Prevent duty and are able to provide advice and support to staff on protecting children from the risk of radicalisation </w:t>
      </w:r>
    </w:p>
    <w:p w14:paraId="161ABA50" w14:textId="3CFF0135" w:rsidR="00095FB4" w:rsidRPr="007163D5" w:rsidRDefault="00095FB4" w:rsidP="002C2FEF">
      <w:pPr>
        <w:pStyle w:val="ListParagraph"/>
        <w:numPr>
          <w:ilvl w:val="0"/>
          <w:numId w:val="14"/>
        </w:numPr>
        <w:rPr>
          <w:rFonts w:ascii="Comic Sans MS" w:hAnsi="Comic Sans MS"/>
        </w:rPr>
      </w:pPr>
      <w:r w:rsidRPr="007163D5">
        <w:rPr>
          <w:rFonts w:ascii="Comic Sans MS" w:hAnsi="Comic Sans MS"/>
        </w:rPr>
        <w:t xml:space="preserve">are able to understand the unique risks associated with online safety and be confident that they have the relevant knowledge and up to date capability required to keep children safe whilst they are online at school or college </w:t>
      </w:r>
    </w:p>
    <w:p w14:paraId="78B5A33E" w14:textId="100405A2" w:rsidR="00095FB4" w:rsidRPr="007163D5" w:rsidRDefault="00095FB4" w:rsidP="002C2FEF">
      <w:pPr>
        <w:pStyle w:val="ListParagraph"/>
        <w:numPr>
          <w:ilvl w:val="0"/>
          <w:numId w:val="14"/>
        </w:numPr>
        <w:rPr>
          <w:rFonts w:ascii="Comic Sans MS" w:hAnsi="Comic Sans MS"/>
        </w:rPr>
      </w:pPr>
      <w:r w:rsidRPr="007163D5">
        <w:rPr>
          <w:rFonts w:ascii="Comic Sans MS" w:hAnsi="Comic Sans MS"/>
        </w:rPr>
        <w:t xml:space="preserve">can recognise the additional risks that children with special educational needs and disabilities (SEND) face online, for example, from bullying, grooming and radicalisation and are confident they have the capability to support children with SEND to stay safe online </w:t>
      </w:r>
    </w:p>
    <w:p w14:paraId="793EB276" w14:textId="3C10A06E" w:rsidR="00095FB4" w:rsidRPr="007163D5" w:rsidRDefault="00095FB4" w:rsidP="002C2FEF">
      <w:pPr>
        <w:pStyle w:val="ListParagraph"/>
        <w:numPr>
          <w:ilvl w:val="0"/>
          <w:numId w:val="14"/>
        </w:numPr>
        <w:rPr>
          <w:rFonts w:ascii="Comic Sans MS" w:hAnsi="Comic Sans MS"/>
        </w:rPr>
      </w:pPr>
      <w:r w:rsidRPr="007163D5">
        <w:rPr>
          <w:rFonts w:ascii="Comic Sans MS" w:hAnsi="Comic Sans MS"/>
        </w:rPr>
        <w:t xml:space="preserve">obtain access to resources and attend any relevant or </w:t>
      </w:r>
      <w:r w:rsidR="00B407D4" w:rsidRPr="007163D5">
        <w:rPr>
          <w:rFonts w:ascii="Comic Sans MS" w:hAnsi="Comic Sans MS"/>
        </w:rPr>
        <w:t>update</w:t>
      </w:r>
      <w:r w:rsidRPr="007163D5">
        <w:rPr>
          <w:rFonts w:ascii="Comic Sans MS" w:hAnsi="Comic Sans MS"/>
        </w:rPr>
        <w:t xml:space="preserve"> training courses, and </w:t>
      </w:r>
    </w:p>
    <w:p w14:paraId="25F30006" w14:textId="298C025F" w:rsidR="00095FB4" w:rsidRPr="007163D5" w:rsidRDefault="00095FB4" w:rsidP="002C2FEF">
      <w:pPr>
        <w:pStyle w:val="ListParagraph"/>
        <w:numPr>
          <w:ilvl w:val="0"/>
          <w:numId w:val="14"/>
        </w:numPr>
        <w:rPr>
          <w:rFonts w:ascii="Comic Sans MS" w:hAnsi="Comic Sans MS"/>
        </w:rPr>
      </w:pPr>
      <w:r w:rsidRPr="007163D5">
        <w:rPr>
          <w:rFonts w:ascii="Comic Sans MS" w:hAnsi="Comic Sans MS"/>
        </w:rPr>
        <w:t>encourage a culture of listening to children and taking account of their wishes and feelings, among all staff, in any measures the school or college may put in place to protect them.</w:t>
      </w:r>
    </w:p>
    <w:p w14:paraId="7B43CA81" w14:textId="2D93A848" w:rsidR="00A537E1" w:rsidRPr="007163D5" w:rsidRDefault="00A537E1" w:rsidP="002C2FEF">
      <w:pPr>
        <w:pStyle w:val="Default"/>
        <w:numPr>
          <w:ilvl w:val="0"/>
          <w:numId w:val="14"/>
        </w:numPr>
        <w:rPr>
          <w:rFonts w:ascii="Comic Sans MS" w:hAnsi="Comic Sans MS"/>
          <w:sz w:val="22"/>
          <w:szCs w:val="22"/>
        </w:rPr>
      </w:pPr>
      <w:r w:rsidRPr="007163D5">
        <w:rPr>
          <w:rFonts w:ascii="Comic Sans MS" w:hAnsi="Comic Sans MS"/>
          <w:sz w:val="22"/>
          <w:szCs w:val="22"/>
        </w:rPr>
        <w:t xml:space="preserve">keeps a record of staff attendance at child protection training </w:t>
      </w:r>
    </w:p>
    <w:p w14:paraId="14ABA5C7" w14:textId="77777777" w:rsidR="00A537E1" w:rsidRPr="007163D5" w:rsidRDefault="00A537E1" w:rsidP="00A537E1">
      <w:pPr>
        <w:pStyle w:val="Default"/>
        <w:ind w:left="720"/>
        <w:rPr>
          <w:rFonts w:ascii="Comic Sans MS" w:hAnsi="Comic Sans MS"/>
          <w:sz w:val="22"/>
          <w:szCs w:val="22"/>
        </w:rPr>
      </w:pPr>
    </w:p>
    <w:p w14:paraId="28339FF2" w14:textId="0DFA3E26" w:rsidR="00095FB4" w:rsidRPr="007163D5" w:rsidRDefault="00095FB4" w:rsidP="00095FB4">
      <w:pPr>
        <w:autoSpaceDE w:val="0"/>
        <w:autoSpaceDN w:val="0"/>
        <w:adjustRightInd w:val="0"/>
        <w:spacing w:after="0" w:line="240" w:lineRule="auto"/>
        <w:rPr>
          <w:rFonts w:ascii="Comic Sans MS" w:hAnsi="Comic Sans MS"/>
        </w:rPr>
      </w:pPr>
      <w:r w:rsidRPr="007163D5">
        <w:rPr>
          <w:rFonts w:ascii="Comic Sans MS" w:hAnsi="Comic Sans MS"/>
        </w:rPr>
        <w:t xml:space="preserve">In addition to the formal training set out above, their knowledge and skills </w:t>
      </w:r>
      <w:r w:rsidRPr="007163D5">
        <w:rPr>
          <w:rFonts w:ascii="Comic Sans MS" w:hAnsi="Comic Sans MS"/>
          <w:b/>
          <w:bCs/>
        </w:rPr>
        <w:t>should</w:t>
      </w:r>
      <w:r w:rsidRPr="007163D5">
        <w:rPr>
          <w:rFonts w:ascii="Comic Sans MS" w:hAnsi="Comic Sans MS"/>
        </w:rPr>
        <w:t xml:space="preserve"> be refreshed (this might be via e-bulletins, meeting other </w:t>
      </w:r>
      <w:r w:rsidR="00273018" w:rsidRPr="007163D5">
        <w:rPr>
          <w:rFonts w:ascii="Comic Sans MS" w:hAnsi="Comic Sans MS"/>
        </w:rPr>
        <w:t>DSLs</w:t>
      </w:r>
      <w:r w:rsidRPr="007163D5">
        <w:rPr>
          <w:rFonts w:ascii="Comic Sans MS" w:hAnsi="Comic Sans MS"/>
        </w:rPr>
        <w:t>, or simply taking time to read and digest safeguarding developments) at regular intervals, as required, and at least annually, to allow them to understand and keep up with any developments relevant to their role.</w:t>
      </w:r>
    </w:p>
    <w:p w14:paraId="7440CED0" w14:textId="2032F21D" w:rsidR="00095FB4" w:rsidRDefault="00095FB4" w:rsidP="00095FB4">
      <w:pPr>
        <w:autoSpaceDE w:val="0"/>
        <w:autoSpaceDN w:val="0"/>
        <w:adjustRightInd w:val="0"/>
        <w:spacing w:after="0" w:line="240" w:lineRule="auto"/>
        <w:rPr>
          <w:rFonts w:ascii="Comic Sans MS" w:hAnsi="Comic Sans MS"/>
        </w:rPr>
      </w:pPr>
    </w:p>
    <w:p w14:paraId="5D7EF662" w14:textId="70D03D83" w:rsidR="00C4365F" w:rsidRDefault="00C4365F" w:rsidP="00095FB4">
      <w:pPr>
        <w:autoSpaceDE w:val="0"/>
        <w:autoSpaceDN w:val="0"/>
        <w:adjustRightInd w:val="0"/>
        <w:spacing w:after="0" w:line="240" w:lineRule="auto"/>
        <w:rPr>
          <w:rFonts w:ascii="Comic Sans MS" w:hAnsi="Comic Sans MS"/>
        </w:rPr>
      </w:pPr>
    </w:p>
    <w:p w14:paraId="7FD4C16C" w14:textId="77777777" w:rsidR="00C4365F" w:rsidRPr="007163D5" w:rsidRDefault="00C4365F" w:rsidP="00095FB4">
      <w:pPr>
        <w:autoSpaceDE w:val="0"/>
        <w:autoSpaceDN w:val="0"/>
        <w:adjustRightInd w:val="0"/>
        <w:spacing w:after="0" w:line="240" w:lineRule="auto"/>
        <w:rPr>
          <w:rFonts w:ascii="Comic Sans MS" w:hAnsi="Comic Sans MS"/>
        </w:rPr>
      </w:pPr>
    </w:p>
    <w:p w14:paraId="76C5F669" w14:textId="651CE092" w:rsidR="00095FB4" w:rsidRPr="004F462E" w:rsidRDefault="00202BF0" w:rsidP="00095FB4">
      <w:pPr>
        <w:autoSpaceDE w:val="0"/>
        <w:autoSpaceDN w:val="0"/>
        <w:adjustRightInd w:val="0"/>
        <w:spacing w:after="0" w:line="240" w:lineRule="auto"/>
        <w:rPr>
          <w:rFonts w:ascii="Comic Sans MS" w:hAnsi="Comic Sans MS"/>
          <w:color w:val="0070C0"/>
        </w:rPr>
      </w:pPr>
      <w:r w:rsidRPr="004F462E">
        <w:rPr>
          <w:rFonts w:ascii="Comic Sans MS" w:hAnsi="Comic Sans MS"/>
          <w:color w:val="0070C0"/>
        </w:rPr>
        <w:t>3.</w:t>
      </w:r>
      <w:r w:rsidR="004C5F16" w:rsidRPr="004F462E">
        <w:rPr>
          <w:rFonts w:ascii="Comic Sans MS" w:hAnsi="Comic Sans MS"/>
          <w:color w:val="0070C0"/>
        </w:rPr>
        <w:t xml:space="preserve">8 </w:t>
      </w:r>
      <w:r w:rsidR="00095FB4" w:rsidRPr="004F462E">
        <w:rPr>
          <w:rFonts w:ascii="Comic Sans MS" w:hAnsi="Comic Sans MS"/>
          <w:b/>
          <w:bCs/>
          <w:color w:val="0070C0"/>
        </w:rPr>
        <w:t>Providing support to</w:t>
      </w:r>
      <w:r w:rsidR="00095FB4" w:rsidRPr="004F462E">
        <w:rPr>
          <w:rFonts w:ascii="Comic Sans MS" w:hAnsi="Comic Sans MS"/>
          <w:color w:val="0070C0"/>
        </w:rPr>
        <w:t xml:space="preserve"> </w:t>
      </w:r>
      <w:r w:rsidR="00095FB4" w:rsidRPr="004F462E">
        <w:rPr>
          <w:rFonts w:ascii="Comic Sans MS" w:hAnsi="Comic Sans MS"/>
          <w:b/>
          <w:bCs/>
          <w:color w:val="0070C0"/>
        </w:rPr>
        <w:t>staff</w:t>
      </w:r>
      <w:r w:rsidR="00095FB4" w:rsidRPr="004F462E">
        <w:rPr>
          <w:rFonts w:ascii="Comic Sans MS" w:hAnsi="Comic Sans MS"/>
          <w:color w:val="0070C0"/>
        </w:rPr>
        <w:t xml:space="preserve"> </w:t>
      </w:r>
    </w:p>
    <w:p w14:paraId="0D7AE804" w14:textId="352236A0" w:rsidR="00AA5AE5" w:rsidRPr="007163D5" w:rsidRDefault="00095FB4" w:rsidP="00E436CE">
      <w:pPr>
        <w:autoSpaceDE w:val="0"/>
        <w:autoSpaceDN w:val="0"/>
        <w:adjustRightInd w:val="0"/>
        <w:spacing w:after="0" w:line="240" w:lineRule="auto"/>
        <w:rPr>
          <w:rFonts w:ascii="Comic Sans MS" w:hAnsi="Comic Sans MS"/>
        </w:rPr>
      </w:pPr>
      <w:r w:rsidRPr="007163D5">
        <w:rPr>
          <w:rFonts w:ascii="Comic Sans MS" w:hAnsi="Comic Sans MS"/>
        </w:rPr>
        <w:t xml:space="preserve">Training </w:t>
      </w:r>
      <w:r w:rsidRPr="007163D5">
        <w:rPr>
          <w:rFonts w:ascii="Comic Sans MS" w:hAnsi="Comic Sans MS"/>
          <w:b/>
          <w:bCs/>
        </w:rPr>
        <w:t>should</w:t>
      </w:r>
      <w:r w:rsidRPr="007163D5">
        <w:rPr>
          <w:rFonts w:ascii="Comic Sans MS" w:hAnsi="Comic Sans MS"/>
        </w:rPr>
        <w:t xml:space="preserve"> support the </w:t>
      </w:r>
      <w:r w:rsidR="00E436CE" w:rsidRPr="007163D5">
        <w:rPr>
          <w:rFonts w:ascii="Comic Sans MS" w:hAnsi="Comic Sans MS"/>
        </w:rPr>
        <w:t>DSL</w:t>
      </w:r>
      <w:r w:rsidRPr="007163D5">
        <w:rPr>
          <w:rFonts w:ascii="Comic Sans MS" w:hAnsi="Comic Sans MS"/>
        </w:rPr>
        <w:t xml:space="preserve"> in developing expertise, so they can support and advise staff and help them feel confident on welfare, safeguarding and child protection matters</w:t>
      </w:r>
      <w:r w:rsidR="00AA5AE5" w:rsidRPr="007163D5">
        <w:rPr>
          <w:rFonts w:ascii="Comic Sans MS" w:hAnsi="Comic Sans MS"/>
        </w:rPr>
        <w:t>.</w:t>
      </w:r>
    </w:p>
    <w:p w14:paraId="26085AA4" w14:textId="3F238771" w:rsidR="00202BF0" w:rsidRPr="007163D5" w:rsidRDefault="00095FB4" w:rsidP="00E436CE">
      <w:pPr>
        <w:autoSpaceDE w:val="0"/>
        <w:autoSpaceDN w:val="0"/>
        <w:adjustRightInd w:val="0"/>
        <w:spacing w:after="0" w:line="240" w:lineRule="auto"/>
        <w:rPr>
          <w:rFonts w:ascii="Comic Sans MS" w:hAnsi="Comic Sans MS"/>
        </w:rPr>
      </w:pPr>
      <w:r w:rsidRPr="007163D5">
        <w:rPr>
          <w:rFonts w:ascii="Comic Sans MS" w:hAnsi="Comic Sans MS"/>
        </w:rPr>
        <w:t>This includes specifically to:</w:t>
      </w:r>
    </w:p>
    <w:p w14:paraId="24384A9A" w14:textId="77777777" w:rsidR="00E436CE" w:rsidRPr="007163D5" w:rsidRDefault="00E436CE" w:rsidP="00E436CE">
      <w:pPr>
        <w:autoSpaceDE w:val="0"/>
        <w:autoSpaceDN w:val="0"/>
        <w:adjustRightInd w:val="0"/>
        <w:spacing w:after="0" w:line="240" w:lineRule="auto"/>
        <w:rPr>
          <w:rFonts w:ascii="Comic Sans MS" w:hAnsi="Comic Sans MS"/>
        </w:rPr>
      </w:pPr>
    </w:p>
    <w:p w14:paraId="2F1E48FF" w14:textId="4F5C5568" w:rsidR="00202BF0" w:rsidRPr="007163D5" w:rsidRDefault="00095FB4" w:rsidP="002C2FEF">
      <w:pPr>
        <w:pStyle w:val="ListParagraph"/>
        <w:numPr>
          <w:ilvl w:val="0"/>
          <w:numId w:val="13"/>
        </w:numPr>
        <w:rPr>
          <w:rFonts w:ascii="Comic Sans MS" w:hAnsi="Comic Sans MS"/>
        </w:rPr>
      </w:pPr>
      <w:r w:rsidRPr="007163D5">
        <w:rPr>
          <w:rFonts w:ascii="Comic Sans MS" w:hAnsi="Comic Sans MS"/>
        </w:rPr>
        <w:t xml:space="preserve">ensure that staff are supported during the referrals processes, and </w:t>
      </w:r>
    </w:p>
    <w:p w14:paraId="1C0858F4" w14:textId="0FC7F4D1" w:rsidR="00095FB4" w:rsidRPr="007163D5" w:rsidRDefault="00095FB4" w:rsidP="002C2FEF">
      <w:pPr>
        <w:pStyle w:val="ListParagraph"/>
        <w:numPr>
          <w:ilvl w:val="0"/>
          <w:numId w:val="13"/>
        </w:numPr>
        <w:rPr>
          <w:rFonts w:ascii="Comic Sans MS" w:hAnsi="Comic Sans MS"/>
        </w:rPr>
      </w:pPr>
      <w:r w:rsidRPr="007163D5">
        <w:rPr>
          <w:rFonts w:ascii="Comic Sans MS" w:hAnsi="Comic Sans MS"/>
        </w:rPr>
        <w:t>support staff to consider how safeguarding, welfare and educational outcomes are linked, including to inform the provision of academic and pastoral support.</w:t>
      </w:r>
    </w:p>
    <w:p w14:paraId="14B8068A" w14:textId="5BA52786" w:rsidR="00416966" w:rsidRPr="007163D5" w:rsidRDefault="00416966" w:rsidP="002C2FEF">
      <w:pPr>
        <w:pStyle w:val="Default"/>
        <w:numPr>
          <w:ilvl w:val="0"/>
          <w:numId w:val="13"/>
        </w:numPr>
        <w:rPr>
          <w:rFonts w:ascii="Comic Sans MS" w:hAnsi="Comic Sans MS"/>
          <w:sz w:val="22"/>
          <w:szCs w:val="22"/>
        </w:rPr>
      </w:pPr>
      <w:r w:rsidRPr="007163D5">
        <w:rPr>
          <w:rFonts w:ascii="Comic Sans MS" w:hAnsi="Comic Sans MS" w:cs="Calibri"/>
          <w:bCs/>
          <w:sz w:val="22"/>
          <w:szCs w:val="22"/>
        </w:rPr>
        <w:t>ensures that staff</w:t>
      </w:r>
      <w:r w:rsidRPr="007163D5">
        <w:rPr>
          <w:rFonts w:ascii="Comic Sans MS" w:hAnsi="Comic Sans MS"/>
          <w:bCs/>
          <w:sz w:val="22"/>
          <w:szCs w:val="18"/>
        </w:rPr>
        <w:t xml:space="preserve"> do everything they can to support social workers and contribute to assessments of children when Children’s Social Care become involved</w:t>
      </w:r>
    </w:p>
    <w:p w14:paraId="69EA1B3D" w14:textId="77777777" w:rsidR="000007CA" w:rsidRPr="007163D5" w:rsidRDefault="000007CA" w:rsidP="000007CA">
      <w:pPr>
        <w:pStyle w:val="Default"/>
        <w:ind w:left="720"/>
        <w:rPr>
          <w:rFonts w:ascii="Comic Sans MS" w:hAnsi="Comic Sans MS"/>
          <w:sz w:val="22"/>
          <w:szCs w:val="22"/>
        </w:rPr>
      </w:pPr>
    </w:p>
    <w:p w14:paraId="7CFDF78B" w14:textId="0365C85E" w:rsidR="000007CA" w:rsidRPr="007163D5" w:rsidRDefault="000007CA" w:rsidP="002C2FEF">
      <w:pPr>
        <w:pStyle w:val="Default"/>
        <w:numPr>
          <w:ilvl w:val="0"/>
          <w:numId w:val="13"/>
        </w:numPr>
        <w:rPr>
          <w:rFonts w:ascii="Comic Sans MS" w:hAnsi="Comic Sans MS"/>
          <w:sz w:val="22"/>
          <w:szCs w:val="22"/>
        </w:rPr>
      </w:pPr>
      <w:r w:rsidRPr="007163D5">
        <w:rPr>
          <w:rFonts w:ascii="Comic Sans MS" w:hAnsi="Comic Sans MS"/>
          <w:sz w:val="22"/>
          <w:szCs w:val="22"/>
        </w:rPr>
        <w:t>ensures that all staff sign to indicate that they have read and understand the child protection and safeguarding policy; the staff behaviour policy (code of conduct); the behaviour policy; the school</w:t>
      </w:r>
      <w:r w:rsidRPr="007163D5">
        <w:rPr>
          <w:rFonts w:ascii="Comic Sans MS" w:hAnsi="Comic Sans MS" w:cs="Calibri"/>
          <w:sz w:val="22"/>
          <w:szCs w:val="22"/>
        </w:rPr>
        <w:t>/college</w:t>
      </w:r>
      <w:r w:rsidRPr="007163D5">
        <w:rPr>
          <w:rFonts w:ascii="Comic Sans MS" w:hAnsi="Comic Sans MS"/>
          <w:sz w:val="22"/>
          <w:szCs w:val="22"/>
        </w:rPr>
        <w:t xml:space="preserve">’s safeguarding response to children who go missing from education; the role of the DSL (including the identity of the DSL and any deputies); and Part 1 of </w:t>
      </w:r>
      <w:r w:rsidRPr="007163D5">
        <w:rPr>
          <w:rFonts w:ascii="Comic Sans MS" w:hAnsi="Comic Sans MS"/>
          <w:i/>
          <w:iCs/>
          <w:sz w:val="22"/>
          <w:szCs w:val="22"/>
        </w:rPr>
        <w:t>Keeping</w:t>
      </w:r>
      <w:r w:rsidR="00DC2C76">
        <w:rPr>
          <w:rFonts w:ascii="Comic Sans MS" w:hAnsi="Comic Sans MS"/>
          <w:i/>
          <w:iCs/>
          <w:sz w:val="22"/>
          <w:szCs w:val="22"/>
        </w:rPr>
        <w:t xml:space="preserve"> Children Safe in Education 2023</w:t>
      </w:r>
      <w:r w:rsidRPr="007163D5">
        <w:rPr>
          <w:rFonts w:ascii="Comic Sans MS" w:hAnsi="Comic Sans MS"/>
          <w:i/>
          <w:iCs/>
          <w:sz w:val="22"/>
          <w:szCs w:val="22"/>
        </w:rPr>
        <w:t xml:space="preserve"> (</w:t>
      </w:r>
      <w:r w:rsidRPr="007163D5">
        <w:rPr>
          <w:rFonts w:ascii="Comic Sans MS" w:hAnsi="Comic Sans MS"/>
          <w:sz w:val="22"/>
          <w:szCs w:val="22"/>
        </w:rPr>
        <w:t xml:space="preserve">and also Part 5 and Annex B of </w:t>
      </w:r>
      <w:r w:rsidRPr="007163D5">
        <w:rPr>
          <w:rFonts w:ascii="Comic Sans MS" w:hAnsi="Comic Sans MS"/>
          <w:i/>
          <w:iCs/>
          <w:sz w:val="22"/>
          <w:szCs w:val="22"/>
        </w:rPr>
        <w:t>Keeping</w:t>
      </w:r>
      <w:r w:rsidR="00DC2C76">
        <w:rPr>
          <w:rFonts w:ascii="Comic Sans MS" w:hAnsi="Comic Sans MS"/>
          <w:i/>
          <w:iCs/>
          <w:sz w:val="22"/>
          <w:szCs w:val="22"/>
        </w:rPr>
        <w:t xml:space="preserve"> Children Safe in Education 2023</w:t>
      </w:r>
      <w:r w:rsidRPr="007163D5">
        <w:rPr>
          <w:rFonts w:ascii="Comic Sans MS" w:hAnsi="Comic Sans MS"/>
          <w:sz w:val="22"/>
          <w:szCs w:val="22"/>
        </w:rPr>
        <w:t xml:space="preserve"> in relation to staff who work directly with children) </w:t>
      </w:r>
    </w:p>
    <w:p w14:paraId="3B6BCFEA" w14:textId="77777777" w:rsidR="000007CA" w:rsidRPr="007163D5" w:rsidRDefault="000007CA" w:rsidP="000007CA">
      <w:pPr>
        <w:pStyle w:val="Default"/>
        <w:rPr>
          <w:rFonts w:ascii="Comic Sans MS" w:hAnsi="Comic Sans MS"/>
          <w:sz w:val="22"/>
          <w:szCs w:val="22"/>
        </w:rPr>
      </w:pPr>
    </w:p>
    <w:p w14:paraId="360E8210" w14:textId="4A900B12" w:rsidR="000007CA" w:rsidRPr="007163D5" w:rsidRDefault="000007CA" w:rsidP="002C2FEF">
      <w:pPr>
        <w:numPr>
          <w:ilvl w:val="0"/>
          <w:numId w:val="13"/>
        </w:numPr>
        <w:autoSpaceDE w:val="0"/>
        <w:autoSpaceDN w:val="0"/>
        <w:adjustRightInd w:val="0"/>
        <w:spacing w:after="0" w:line="240" w:lineRule="auto"/>
        <w:rPr>
          <w:rFonts w:ascii="Comic Sans MS" w:hAnsi="Comic Sans MS"/>
          <w:color w:val="000000"/>
        </w:rPr>
      </w:pPr>
      <w:r w:rsidRPr="007163D5">
        <w:rPr>
          <w:rFonts w:ascii="Comic Sans MS" w:hAnsi="Comic Sans MS" w:cs="Arial"/>
          <w:color w:val="000000"/>
          <w:lang w:eastAsia="en-GB"/>
        </w:rPr>
        <w:t xml:space="preserve">ensures that all staff understand that if they have </w:t>
      </w:r>
      <w:r w:rsidRPr="007163D5">
        <w:rPr>
          <w:rFonts w:ascii="Comic Sans MS" w:hAnsi="Comic Sans MS" w:cs="Arial"/>
          <w:b/>
          <w:bCs/>
          <w:color w:val="000000"/>
          <w:lang w:eastAsia="en-GB"/>
        </w:rPr>
        <w:t xml:space="preserve">any concerns </w:t>
      </w:r>
      <w:r w:rsidRPr="007163D5">
        <w:rPr>
          <w:rFonts w:ascii="Comic Sans MS" w:hAnsi="Comic Sans MS" w:cs="Arial"/>
          <w:color w:val="000000"/>
          <w:lang w:eastAsia="en-GB"/>
        </w:rPr>
        <w:t xml:space="preserve">about a child’s welfare, they </w:t>
      </w:r>
      <w:r w:rsidRPr="007163D5">
        <w:rPr>
          <w:rFonts w:ascii="Comic Sans MS" w:hAnsi="Comic Sans MS" w:cs="Arial"/>
          <w:b/>
          <w:bCs/>
          <w:color w:val="000000"/>
          <w:lang w:eastAsia="en-GB"/>
        </w:rPr>
        <w:t>should</w:t>
      </w:r>
      <w:r w:rsidRPr="007163D5">
        <w:rPr>
          <w:rFonts w:ascii="Comic Sans MS" w:hAnsi="Comic Sans MS" w:cs="Arial"/>
          <w:color w:val="000000"/>
          <w:lang w:eastAsia="en-GB"/>
        </w:rPr>
        <w:t xml:space="preserve"> act on them immediately, either by speaking to the DSL (or a deputy) or, in exceptional circumstances, taking responsibility to make a referral to Children’s Social Care</w:t>
      </w:r>
    </w:p>
    <w:p w14:paraId="13058BFB" w14:textId="77777777" w:rsidR="000007CA" w:rsidRPr="007163D5" w:rsidRDefault="000007CA" w:rsidP="000007CA">
      <w:pPr>
        <w:autoSpaceDE w:val="0"/>
        <w:autoSpaceDN w:val="0"/>
        <w:adjustRightInd w:val="0"/>
        <w:spacing w:after="0" w:line="240" w:lineRule="auto"/>
        <w:rPr>
          <w:rFonts w:ascii="Comic Sans MS" w:hAnsi="Comic Sans MS"/>
          <w:color w:val="000000"/>
        </w:rPr>
      </w:pPr>
    </w:p>
    <w:p w14:paraId="2F484716" w14:textId="0E65A56A" w:rsidR="000007CA" w:rsidRPr="004F462E" w:rsidRDefault="000007CA" w:rsidP="002C2FEF">
      <w:pPr>
        <w:numPr>
          <w:ilvl w:val="0"/>
          <w:numId w:val="13"/>
        </w:numPr>
        <w:autoSpaceDE w:val="0"/>
        <w:autoSpaceDN w:val="0"/>
        <w:adjustRightInd w:val="0"/>
        <w:spacing w:after="0" w:line="240" w:lineRule="auto"/>
        <w:rPr>
          <w:rFonts w:ascii="Comic Sans MS" w:hAnsi="Comic Sans MS"/>
          <w:color w:val="000000"/>
        </w:rPr>
      </w:pPr>
      <w:r w:rsidRPr="004F462E">
        <w:rPr>
          <w:rFonts w:ascii="Comic Sans MS" w:hAnsi="Comic Sans MS" w:cs="Arial"/>
          <w:color w:val="000000"/>
          <w:lang w:eastAsia="en-GB"/>
        </w:rPr>
        <w:t xml:space="preserve">ensures that all staff know how to make a referral as in sections 27-29 of this policy </w:t>
      </w:r>
      <w:r w:rsidRPr="004F462E">
        <w:rPr>
          <w:rFonts w:ascii="Comic Sans MS" w:hAnsi="Comic Sans MS"/>
        </w:rPr>
        <w:t>has a working knowledge of relevant national guidance in respect of all specific safeguarding issues</w:t>
      </w:r>
      <w:r w:rsidR="004F462E">
        <w:rPr>
          <w:rFonts w:ascii="Comic Sans MS" w:hAnsi="Comic Sans MS"/>
        </w:rPr>
        <w:t xml:space="preserve"> highlighted in sections 31-50 (pages 11-16) and Annex B (page 139)</w:t>
      </w:r>
      <w:r w:rsidRPr="004F462E">
        <w:rPr>
          <w:rFonts w:ascii="Comic Sans MS" w:hAnsi="Comic Sans MS"/>
        </w:rPr>
        <w:t xml:space="preserve"> of </w:t>
      </w:r>
      <w:r w:rsidRPr="004F462E">
        <w:rPr>
          <w:rFonts w:ascii="Comic Sans MS" w:hAnsi="Comic Sans MS"/>
          <w:i/>
          <w:iCs/>
        </w:rPr>
        <w:t>Keeping</w:t>
      </w:r>
      <w:r w:rsidR="00DC2C76">
        <w:rPr>
          <w:rFonts w:ascii="Comic Sans MS" w:hAnsi="Comic Sans MS"/>
          <w:i/>
          <w:iCs/>
        </w:rPr>
        <w:t xml:space="preserve"> Children Safe in Education 2023</w:t>
      </w:r>
      <w:r w:rsidRPr="004F462E">
        <w:rPr>
          <w:rFonts w:ascii="Comic Sans MS" w:hAnsi="Comic Sans MS"/>
        </w:rPr>
        <w:t>, ensuring that all staff receive necessary training, information and guidance</w:t>
      </w:r>
    </w:p>
    <w:p w14:paraId="75F68426" w14:textId="77777777" w:rsidR="000007CA" w:rsidRPr="007163D5" w:rsidRDefault="000007CA" w:rsidP="000007CA">
      <w:pPr>
        <w:autoSpaceDE w:val="0"/>
        <w:autoSpaceDN w:val="0"/>
        <w:adjustRightInd w:val="0"/>
        <w:spacing w:after="0" w:line="240" w:lineRule="auto"/>
        <w:rPr>
          <w:rFonts w:ascii="Comic Sans MS" w:hAnsi="Comic Sans MS"/>
          <w:color w:val="000000"/>
        </w:rPr>
      </w:pPr>
    </w:p>
    <w:p w14:paraId="02DBD7E2" w14:textId="59640CDF" w:rsidR="000007CA" w:rsidRPr="007163D5" w:rsidRDefault="000007CA" w:rsidP="002C2FEF">
      <w:pPr>
        <w:pStyle w:val="Default"/>
        <w:numPr>
          <w:ilvl w:val="0"/>
          <w:numId w:val="13"/>
        </w:numPr>
        <w:rPr>
          <w:rFonts w:ascii="Comic Sans MS" w:hAnsi="Comic Sans MS"/>
          <w:sz w:val="22"/>
          <w:szCs w:val="22"/>
        </w:rPr>
      </w:pPr>
      <w:r w:rsidRPr="007163D5">
        <w:rPr>
          <w:rFonts w:ascii="Comic Sans MS" w:hAnsi="Comic Sans MS"/>
          <w:sz w:val="22"/>
          <w:szCs w:val="22"/>
        </w:rPr>
        <w:t>understands the unique risks associated with online safety and ensures that staff are trained to have the requisite knowledge and up to date capability to keep children safe whilst they are online</w:t>
      </w:r>
      <w:r w:rsidR="00DC2C76">
        <w:rPr>
          <w:rFonts w:ascii="Comic Sans MS" w:hAnsi="Comic Sans MS"/>
          <w:sz w:val="22"/>
          <w:szCs w:val="22"/>
        </w:rPr>
        <w:t>. This includes an understanding of the expectations, applicable roles and responsibilities in relation to filtering and monitoring.</w:t>
      </w:r>
    </w:p>
    <w:p w14:paraId="7B47E8E4" w14:textId="77777777" w:rsidR="000007CA" w:rsidRPr="007163D5" w:rsidRDefault="000007CA" w:rsidP="000007CA">
      <w:pPr>
        <w:pStyle w:val="Default"/>
        <w:ind w:left="720"/>
        <w:rPr>
          <w:rFonts w:ascii="Comic Sans MS" w:hAnsi="Comic Sans MS"/>
          <w:sz w:val="22"/>
          <w:szCs w:val="22"/>
        </w:rPr>
      </w:pPr>
    </w:p>
    <w:p w14:paraId="56ABF179" w14:textId="27542337" w:rsidR="000007CA" w:rsidRPr="007163D5" w:rsidRDefault="000007CA" w:rsidP="002C2FEF">
      <w:pPr>
        <w:pStyle w:val="Default"/>
        <w:numPr>
          <w:ilvl w:val="0"/>
          <w:numId w:val="13"/>
        </w:numPr>
        <w:rPr>
          <w:rFonts w:ascii="Comic Sans MS" w:hAnsi="Comic Sans MS"/>
          <w:sz w:val="22"/>
          <w:szCs w:val="22"/>
        </w:rPr>
      </w:pPr>
      <w:r w:rsidRPr="007163D5">
        <w:rPr>
          <w:rFonts w:ascii="Comic Sans MS" w:hAnsi="Comic Sans MS"/>
          <w:sz w:val="22"/>
          <w:szCs w:val="22"/>
        </w:rPr>
        <w:t>understands the relevance of data protection legislation and regulations, especially the Data Protection Act 2018 and General Data Protection Regulation (GDPR) in respect of safeguarding children</w:t>
      </w:r>
    </w:p>
    <w:p w14:paraId="61D7B9D6" w14:textId="77777777" w:rsidR="000007CA" w:rsidRPr="007163D5" w:rsidRDefault="000007CA" w:rsidP="000007CA">
      <w:pPr>
        <w:pStyle w:val="Default"/>
        <w:rPr>
          <w:rFonts w:ascii="Comic Sans MS" w:hAnsi="Comic Sans MS"/>
          <w:sz w:val="22"/>
          <w:szCs w:val="22"/>
        </w:rPr>
      </w:pPr>
    </w:p>
    <w:p w14:paraId="15C65A57" w14:textId="190BA068" w:rsidR="00A537E1" w:rsidRPr="007163D5" w:rsidRDefault="000007CA" w:rsidP="002C2FEF">
      <w:pPr>
        <w:pStyle w:val="Default"/>
        <w:numPr>
          <w:ilvl w:val="0"/>
          <w:numId w:val="13"/>
        </w:numPr>
        <w:rPr>
          <w:rFonts w:ascii="Comic Sans MS" w:hAnsi="Comic Sans MS"/>
          <w:sz w:val="22"/>
          <w:szCs w:val="22"/>
        </w:rPr>
      </w:pPr>
      <w:r w:rsidRPr="007163D5">
        <w:rPr>
          <w:rFonts w:ascii="Comic Sans MS" w:hAnsi="Comic Sans MS"/>
          <w:sz w:val="22"/>
          <w:szCs w:val="22"/>
        </w:rPr>
        <w:t>liaises w</w:t>
      </w:r>
      <w:r w:rsidR="004F462E">
        <w:rPr>
          <w:rFonts w:ascii="Comic Sans MS" w:hAnsi="Comic Sans MS"/>
          <w:sz w:val="22"/>
          <w:szCs w:val="22"/>
        </w:rPr>
        <w:t>ith the nominated governor and H</w:t>
      </w:r>
      <w:r w:rsidRPr="007163D5">
        <w:rPr>
          <w:rFonts w:ascii="Comic Sans MS" w:hAnsi="Comic Sans MS"/>
          <w:sz w:val="22"/>
          <w:szCs w:val="22"/>
        </w:rPr>
        <w:t>eadteacher (where the DSL role is not carr</w:t>
      </w:r>
      <w:r w:rsidR="004F462E">
        <w:rPr>
          <w:rFonts w:ascii="Comic Sans MS" w:hAnsi="Comic Sans MS"/>
          <w:sz w:val="22"/>
          <w:szCs w:val="22"/>
        </w:rPr>
        <w:t>ied out by the H</w:t>
      </w:r>
      <w:r w:rsidRPr="007163D5">
        <w:rPr>
          <w:rFonts w:ascii="Comic Sans MS" w:hAnsi="Comic Sans MS"/>
          <w:sz w:val="22"/>
          <w:szCs w:val="22"/>
        </w:rPr>
        <w:t>eadteacher) as appropriate</w:t>
      </w:r>
    </w:p>
    <w:p w14:paraId="7969EF48" w14:textId="77777777" w:rsidR="00A537E1" w:rsidRPr="007163D5" w:rsidRDefault="00A537E1" w:rsidP="00A537E1">
      <w:pPr>
        <w:pStyle w:val="Default"/>
        <w:rPr>
          <w:rFonts w:ascii="Comic Sans MS" w:hAnsi="Comic Sans MS"/>
          <w:sz w:val="22"/>
          <w:szCs w:val="22"/>
        </w:rPr>
      </w:pPr>
    </w:p>
    <w:p w14:paraId="7584796B" w14:textId="423E193A" w:rsidR="00A537E1" w:rsidRPr="007163D5" w:rsidRDefault="004F462E" w:rsidP="002C2FEF">
      <w:pPr>
        <w:pStyle w:val="Default"/>
        <w:numPr>
          <w:ilvl w:val="0"/>
          <w:numId w:val="13"/>
        </w:numPr>
        <w:rPr>
          <w:rFonts w:ascii="Comic Sans MS" w:hAnsi="Comic Sans MS"/>
          <w:sz w:val="22"/>
          <w:szCs w:val="22"/>
        </w:rPr>
      </w:pPr>
      <w:r>
        <w:rPr>
          <w:rFonts w:ascii="Comic Sans MS" w:hAnsi="Comic Sans MS"/>
          <w:sz w:val="22"/>
          <w:szCs w:val="22"/>
        </w:rPr>
        <w:t>ensures that the Hea</w:t>
      </w:r>
      <w:r w:rsidR="00A537E1" w:rsidRPr="007163D5">
        <w:rPr>
          <w:rFonts w:ascii="Comic Sans MS" w:hAnsi="Comic Sans MS"/>
          <w:sz w:val="22"/>
          <w:szCs w:val="22"/>
        </w:rPr>
        <w:t xml:space="preserve">dteacher is aware of the responsibility under </w:t>
      </w:r>
      <w:r w:rsidR="00A537E1" w:rsidRPr="007163D5">
        <w:rPr>
          <w:rFonts w:ascii="Comic Sans MS" w:hAnsi="Comic Sans MS"/>
          <w:i/>
          <w:sz w:val="22"/>
          <w:szCs w:val="22"/>
        </w:rPr>
        <w:t>Working Together 2018</w:t>
      </w:r>
      <w:r w:rsidR="00A537E1" w:rsidRPr="007163D5">
        <w:rPr>
          <w:rFonts w:ascii="Comic Sans MS" w:hAnsi="Comic Sans MS"/>
          <w:sz w:val="22"/>
          <w:szCs w:val="22"/>
        </w:rPr>
        <w:t xml:space="preserve"> to refer all allegations that a child has been harmed by or that children may be at risk of harm from a member of staff or volunteer to the Local Authority Designated Officer (LADO) within one working day prior to any internal investigation; and to the Disclosure and Barring Service (DBS) as appropriate</w:t>
      </w:r>
    </w:p>
    <w:p w14:paraId="7E62222F" w14:textId="2671BBC1" w:rsidR="00A537E1" w:rsidRDefault="00A537E1" w:rsidP="00A537E1">
      <w:pPr>
        <w:pStyle w:val="Default"/>
        <w:ind w:left="720"/>
        <w:rPr>
          <w:rFonts w:ascii="Comic Sans MS" w:hAnsi="Comic Sans MS"/>
          <w:sz w:val="22"/>
          <w:szCs w:val="22"/>
        </w:rPr>
      </w:pPr>
    </w:p>
    <w:p w14:paraId="743C94E1" w14:textId="13E2DBBF" w:rsidR="004F462E" w:rsidRDefault="004F462E" w:rsidP="00A537E1">
      <w:pPr>
        <w:pStyle w:val="Default"/>
        <w:ind w:left="720"/>
        <w:rPr>
          <w:rFonts w:ascii="Comic Sans MS" w:hAnsi="Comic Sans MS"/>
          <w:sz w:val="22"/>
          <w:szCs w:val="22"/>
        </w:rPr>
      </w:pPr>
    </w:p>
    <w:p w14:paraId="0114FC64" w14:textId="1E16E576" w:rsidR="004F462E" w:rsidRDefault="004F462E" w:rsidP="00A537E1">
      <w:pPr>
        <w:pStyle w:val="Default"/>
        <w:ind w:left="720"/>
        <w:rPr>
          <w:rFonts w:ascii="Comic Sans MS" w:hAnsi="Comic Sans MS"/>
          <w:sz w:val="22"/>
          <w:szCs w:val="22"/>
        </w:rPr>
      </w:pPr>
    </w:p>
    <w:p w14:paraId="6F6DABD8" w14:textId="5B31E919" w:rsidR="004F462E" w:rsidRDefault="004F462E" w:rsidP="00A537E1">
      <w:pPr>
        <w:pStyle w:val="Default"/>
        <w:ind w:left="720"/>
        <w:rPr>
          <w:rFonts w:ascii="Comic Sans MS" w:hAnsi="Comic Sans MS"/>
          <w:sz w:val="22"/>
          <w:szCs w:val="22"/>
        </w:rPr>
      </w:pPr>
    </w:p>
    <w:p w14:paraId="72888BA0" w14:textId="48477218" w:rsidR="004F462E" w:rsidRDefault="004F462E" w:rsidP="00A537E1">
      <w:pPr>
        <w:pStyle w:val="Default"/>
        <w:ind w:left="720"/>
        <w:rPr>
          <w:rFonts w:ascii="Comic Sans MS" w:hAnsi="Comic Sans MS"/>
          <w:sz w:val="22"/>
          <w:szCs w:val="22"/>
        </w:rPr>
      </w:pPr>
    </w:p>
    <w:p w14:paraId="1A2CDE2D" w14:textId="77777777" w:rsidR="004F462E" w:rsidRPr="007163D5" w:rsidRDefault="004F462E" w:rsidP="00A537E1">
      <w:pPr>
        <w:pStyle w:val="Default"/>
        <w:ind w:left="720"/>
        <w:rPr>
          <w:rFonts w:ascii="Comic Sans MS" w:hAnsi="Comic Sans MS"/>
          <w:sz w:val="22"/>
          <w:szCs w:val="22"/>
        </w:rPr>
      </w:pPr>
    </w:p>
    <w:p w14:paraId="1B5793F3" w14:textId="1D2B8F59" w:rsidR="00202BF0" w:rsidRDefault="00202BF0" w:rsidP="00095FB4">
      <w:pPr>
        <w:autoSpaceDE w:val="0"/>
        <w:autoSpaceDN w:val="0"/>
        <w:adjustRightInd w:val="0"/>
        <w:spacing w:after="0" w:line="240" w:lineRule="auto"/>
        <w:rPr>
          <w:rFonts w:ascii="Comic Sans MS" w:hAnsi="Comic Sans MS" w:cs="Calibri"/>
          <w:color w:val="0070C0"/>
          <w:lang w:eastAsia="en-GB"/>
        </w:rPr>
      </w:pPr>
      <w:r w:rsidRPr="004F462E">
        <w:rPr>
          <w:rFonts w:ascii="Comic Sans MS" w:hAnsi="Comic Sans MS" w:cs="Calibri"/>
          <w:color w:val="0070C0"/>
          <w:lang w:eastAsia="en-GB"/>
        </w:rPr>
        <w:t>3.</w:t>
      </w:r>
      <w:r w:rsidR="004C5F16" w:rsidRPr="004F462E">
        <w:rPr>
          <w:rFonts w:ascii="Comic Sans MS" w:hAnsi="Comic Sans MS" w:cs="Calibri"/>
          <w:color w:val="0070C0"/>
          <w:lang w:eastAsia="en-GB"/>
        </w:rPr>
        <w:t>9</w:t>
      </w:r>
      <w:r w:rsidRPr="004F462E">
        <w:rPr>
          <w:rFonts w:ascii="Comic Sans MS" w:hAnsi="Comic Sans MS" w:cs="Calibri"/>
          <w:color w:val="0070C0"/>
          <w:lang w:eastAsia="en-GB"/>
        </w:rPr>
        <w:t xml:space="preserve"> </w:t>
      </w:r>
      <w:r w:rsidRPr="004F462E">
        <w:rPr>
          <w:rFonts w:ascii="Comic Sans MS" w:hAnsi="Comic Sans MS" w:cs="Calibri"/>
          <w:b/>
          <w:bCs/>
          <w:color w:val="0070C0"/>
          <w:lang w:eastAsia="en-GB"/>
        </w:rPr>
        <w:t>Understanding the views of children</w:t>
      </w:r>
      <w:r w:rsidRPr="004F462E">
        <w:rPr>
          <w:rFonts w:ascii="Comic Sans MS" w:hAnsi="Comic Sans MS" w:cs="Calibri"/>
          <w:color w:val="0070C0"/>
          <w:lang w:eastAsia="en-GB"/>
        </w:rPr>
        <w:t xml:space="preserve"> </w:t>
      </w:r>
    </w:p>
    <w:p w14:paraId="2B270E1E" w14:textId="77777777" w:rsidR="004F462E" w:rsidRPr="004F462E" w:rsidRDefault="004F462E" w:rsidP="00095FB4">
      <w:pPr>
        <w:autoSpaceDE w:val="0"/>
        <w:autoSpaceDN w:val="0"/>
        <w:adjustRightInd w:val="0"/>
        <w:spacing w:after="0" w:line="240" w:lineRule="auto"/>
        <w:rPr>
          <w:rFonts w:ascii="Comic Sans MS" w:hAnsi="Comic Sans MS" w:cs="Calibri"/>
          <w:color w:val="0070C0"/>
          <w:lang w:eastAsia="en-GB"/>
        </w:rPr>
      </w:pPr>
    </w:p>
    <w:p w14:paraId="39B42431" w14:textId="4034DB1F" w:rsidR="00202BF0" w:rsidRPr="007163D5" w:rsidRDefault="00202BF0" w:rsidP="00095FB4">
      <w:pPr>
        <w:autoSpaceDE w:val="0"/>
        <w:autoSpaceDN w:val="0"/>
        <w:adjustRightInd w:val="0"/>
        <w:spacing w:after="0" w:line="240" w:lineRule="auto"/>
        <w:rPr>
          <w:rFonts w:ascii="Comic Sans MS" w:hAnsi="Comic Sans MS"/>
        </w:rPr>
      </w:pPr>
      <w:r w:rsidRPr="007163D5">
        <w:rPr>
          <w:rFonts w:ascii="Comic Sans MS" w:hAnsi="Comic Sans MS"/>
        </w:rPr>
        <w:t xml:space="preserve">It is important that all children feel heard and understood. Therefore, </w:t>
      </w:r>
      <w:r w:rsidR="00E436CE" w:rsidRPr="007163D5">
        <w:rPr>
          <w:rFonts w:ascii="Comic Sans MS" w:hAnsi="Comic Sans MS"/>
        </w:rPr>
        <w:t>DSL’s</w:t>
      </w:r>
      <w:r w:rsidRPr="007163D5">
        <w:rPr>
          <w:rFonts w:ascii="Comic Sans MS" w:hAnsi="Comic Sans MS"/>
        </w:rPr>
        <w:t xml:space="preserve"> (and deputies) should be supported in developing knowledge and skills to: </w:t>
      </w:r>
    </w:p>
    <w:p w14:paraId="46C71645" w14:textId="5EAE3606" w:rsidR="00E436CE" w:rsidRPr="007163D5" w:rsidRDefault="00E436CE" w:rsidP="00095FB4">
      <w:pPr>
        <w:autoSpaceDE w:val="0"/>
        <w:autoSpaceDN w:val="0"/>
        <w:adjustRightInd w:val="0"/>
        <w:spacing w:after="0" w:line="240" w:lineRule="auto"/>
        <w:rPr>
          <w:rFonts w:ascii="Comic Sans MS" w:hAnsi="Comic Sans MS"/>
        </w:rPr>
      </w:pPr>
    </w:p>
    <w:p w14:paraId="6A5A464E" w14:textId="5300426E" w:rsidR="00202BF0" w:rsidRPr="007163D5" w:rsidRDefault="00202BF0" w:rsidP="002C2FEF">
      <w:pPr>
        <w:pStyle w:val="ListParagraph"/>
        <w:numPr>
          <w:ilvl w:val="0"/>
          <w:numId w:val="12"/>
        </w:numPr>
        <w:rPr>
          <w:rFonts w:ascii="Comic Sans MS" w:hAnsi="Comic Sans MS"/>
        </w:rPr>
      </w:pPr>
      <w:r w:rsidRPr="007163D5">
        <w:rPr>
          <w:rFonts w:ascii="Comic Sans MS" w:hAnsi="Comic Sans MS"/>
        </w:rPr>
        <w:t xml:space="preserve">encourage a culture of listening to children and taking account of their wishes and feelings, among all staff, and in any measures the school or college may put in place to protect them, and, </w:t>
      </w:r>
    </w:p>
    <w:p w14:paraId="76802E69" w14:textId="6E9C3F51" w:rsidR="00E436CE" w:rsidRPr="007163D5" w:rsidRDefault="00202BF0" w:rsidP="002C2FEF">
      <w:pPr>
        <w:pStyle w:val="ListParagraph"/>
        <w:numPr>
          <w:ilvl w:val="0"/>
          <w:numId w:val="12"/>
        </w:numPr>
        <w:rPr>
          <w:rFonts w:ascii="Comic Sans MS" w:hAnsi="Comic Sans MS"/>
        </w:rPr>
      </w:pPr>
      <w:r w:rsidRPr="007163D5">
        <w:rPr>
          <w:rFonts w:ascii="Comic Sans MS" w:hAnsi="Comic Sans MS"/>
        </w:rPr>
        <w:t>understand the difficulties that children may have in approaching staff about their circumstances and consider how to build trusted relationships which facilitate communication</w:t>
      </w:r>
    </w:p>
    <w:p w14:paraId="6C9A44A8" w14:textId="4AD1B9C6" w:rsidR="003F7EE7" w:rsidRPr="007163D5" w:rsidRDefault="00E436CE" w:rsidP="002C2FEF">
      <w:pPr>
        <w:pStyle w:val="ListParagraph"/>
        <w:numPr>
          <w:ilvl w:val="0"/>
          <w:numId w:val="12"/>
        </w:numPr>
        <w:rPr>
          <w:rFonts w:ascii="Comic Sans MS" w:hAnsi="Comic Sans MS"/>
        </w:rPr>
      </w:pPr>
      <w:r w:rsidRPr="007163D5">
        <w:rPr>
          <w:rFonts w:ascii="Comic Sans MS" w:hAnsi="Comic Sans MS"/>
        </w:rPr>
        <w:t>w</w:t>
      </w:r>
      <w:r w:rsidR="003F7EE7" w:rsidRPr="007163D5">
        <w:rPr>
          <w:rFonts w:ascii="Comic Sans MS" w:hAnsi="Comic Sans MS"/>
        </w:rPr>
        <w:t>ork closely with pastoral support staff; the SENCo; the designated teacher for children who are looked after or were previously looked after; staff with designated responsibility for promoting children’s mental health and emotional wellbeing; the ICT lead and any ICT support staff; and school nurses in relation to safeguarding matters (including online and digital safety) and whether to make referrals to relevant partner agencies</w:t>
      </w:r>
    </w:p>
    <w:p w14:paraId="6AD0CE79" w14:textId="639E3B0C" w:rsidR="00F613BC" w:rsidRPr="003C39DA" w:rsidRDefault="00F613BC" w:rsidP="002C2FEF">
      <w:pPr>
        <w:pStyle w:val="ListParagraph"/>
        <w:numPr>
          <w:ilvl w:val="0"/>
          <w:numId w:val="12"/>
        </w:numPr>
        <w:rPr>
          <w:rFonts w:ascii="Comic Sans MS" w:hAnsi="Comic Sans MS"/>
        </w:rPr>
      </w:pPr>
      <w:r w:rsidRPr="003C39DA">
        <w:rPr>
          <w:rFonts w:ascii="Comic Sans MS" w:hAnsi="Comic Sans MS"/>
        </w:rPr>
        <w:t xml:space="preserve">All staff </w:t>
      </w:r>
      <w:r w:rsidRPr="003C39DA">
        <w:rPr>
          <w:rFonts w:ascii="Comic Sans MS" w:hAnsi="Comic Sans MS"/>
          <w:b/>
          <w:bCs/>
        </w:rPr>
        <w:t>should</w:t>
      </w:r>
      <w:r w:rsidRPr="003C39DA">
        <w:rPr>
          <w:rFonts w:ascii="Comic Sans MS" w:hAnsi="Comic Sans MS"/>
        </w:rPr>
        <w:t xml:space="preserve">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EE4F4DD" w14:textId="00928C9E" w:rsidR="004C5F16" w:rsidRPr="007163D5" w:rsidRDefault="004C5F16" w:rsidP="00202BF0">
      <w:pPr>
        <w:autoSpaceDE w:val="0"/>
        <w:autoSpaceDN w:val="0"/>
        <w:adjustRightInd w:val="0"/>
        <w:spacing w:after="0" w:line="240" w:lineRule="auto"/>
        <w:ind w:left="720"/>
        <w:rPr>
          <w:rFonts w:ascii="Comic Sans MS" w:hAnsi="Comic Sans MS"/>
        </w:rPr>
      </w:pPr>
    </w:p>
    <w:p w14:paraId="73F4E7B8" w14:textId="70EEE462" w:rsidR="004C5F16" w:rsidRPr="007163D5" w:rsidRDefault="004C5F16" w:rsidP="004C5F16">
      <w:pPr>
        <w:autoSpaceDE w:val="0"/>
        <w:autoSpaceDN w:val="0"/>
        <w:adjustRightInd w:val="0"/>
        <w:spacing w:after="0" w:line="240" w:lineRule="auto"/>
        <w:rPr>
          <w:rFonts w:ascii="Comic Sans MS" w:hAnsi="Comic Sans MS"/>
        </w:rPr>
      </w:pPr>
      <w:r w:rsidRPr="003C39DA">
        <w:rPr>
          <w:rFonts w:ascii="Comic Sans MS" w:hAnsi="Comic Sans MS"/>
          <w:color w:val="0070C0"/>
        </w:rPr>
        <w:t xml:space="preserve">3.10 </w:t>
      </w:r>
      <w:r w:rsidRPr="003C39DA">
        <w:rPr>
          <w:rFonts w:ascii="Comic Sans MS" w:hAnsi="Comic Sans MS"/>
          <w:b/>
          <w:bCs/>
          <w:color w:val="0070C0"/>
        </w:rPr>
        <w:t>Holding and sharing information</w:t>
      </w:r>
    </w:p>
    <w:p w14:paraId="2F251EB2" w14:textId="77777777" w:rsidR="004C5F16" w:rsidRPr="007163D5" w:rsidRDefault="004C5F16" w:rsidP="004C5F16">
      <w:pPr>
        <w:autoSpaceDE w:val="0"/>
        <w:autoSpaceDN w:val="0"/>
        <w:adjustRightInd w:val="0"/>
        <w:spacing w:after="0" w:line="240" w:lineRule="auto"/>
        <w:rPr>
          <w:rFonts w:ascii="Comic Sans MS" w:hAnsi="Comic Sans MS"/>
        </w:rPr>
      </w:pPr>
    </w:p>
    <w:p w14:paraId="018EA1F0" w14:textId="77777777" w:rsidR="004C5F16" w:rsidRPr="007163D5" w:rsidRDefault="004C5F16" w:rsidP="004C5F16">
      <w:pPr>
        <w:autoSpaceDE w:val="0"/>
        <w:autoSpaceDN w:val="0"/>
        <w:adjustRightInd w:val="0"/>
        <w:spacing w:after="0" w:line="240" w:lineRule="auto"/>
        <w:rPr>
          <w:rFonts w:ascii="Comic Sans MS" w:hAnsi="Comic Sans MS"/>
        </w:rPr>
      </w:pPr>
      <w:r w:rsidRPr="007163D5">
        <w:rPr>
          <w:rFonts w:ascii="Comic Sans MS" w:hAnsi="Comic Sans MS"/>
        </w:rPr>
        <w:t xml:space="preserve">The DSL </w:t>
      </w:r>
      <w:r w:rsidRPr="007163D5">
        <w:rPr>
          <w:rFonts w:ascii="Comic Sans MS" w:hAnsi="Comic Sans MS"/>
          <w:b/>
          <w:bCs/>
        </w:rPr>
        <w:t>should</w:t>
      </w:r>
      <w:r w:rsidRPr="007163D5">
        <w:rPr>
          <w:rFonts w:ascii="Comic Sans MS" w:hAnsi="Comic Sans MS"/>
        </w:rPr>
        <w:t xml:space="preserve"> be equipped to:</w:t>
      </w:r>
    </w:p>
    <w:p w14:paraId="599BD9EC" w14:textId="77777777" w:rsidR="004C5F16" w:rsidRPr="007163D5" w:rsidRDefault="004C5F16" w:rsidP="004C5F16">
      <w:pPr>
        <w:autoSpaceDE w:val="0"/>
        <w:autoSpaceDN w:val="0"/>
        <w:adjustRightInd w:val="0"/>
        <w:spacing w:after="0" w:line="240" w:lineRule="auto"/>
        <w:rPr>
          <w:rFonts w:ascii="Comic Sans MS" w:hAnsi="Comic Sans MS"/>
        </w:rPr>
      </w:pPr>
    </w:p>
    <w:p w14:paraId="1FE55B02" w14:textId="748806BD" w:rsidR="004C5F16" w:rsidRPr="007163D5" w:rsidRDefault="004C5F16" w:rsidP="002C2FEF">
      <w:pPr>
        <w:pStyle w:val="ListParagraph"/>
        <w:numPr>
          <w:ilvl w:val="0"/>
          <w:numId w:val="20"/>
        </w:numPr>
        <w:rPr>
          <w:rFonts w:ascii="Comic Sans MS" w:hAnsi="Comic Sans MS"/>
        </w:rPr>
      </w:pPr>
      <w:r w:rsidRPr="007163D5">
        <w:rPr>
          <w:rFonts w:ascii="Comic Sans MS" w:hAnsi="Comic Sans MS"/>
        </w:rPr>
        <w:t xml:space="preserve">understand the importance of information sharing, both within the school, and with other schools and colleges on transfer including in-year and between primary and secondary education, and with the safeguarding partners, other agencies, organisations and practitioners </w:t>
      </w:r>
    </w:p>
    <w:p w14:paraId="1D8A2460" w14:textId="5D367C7D" w:rsidR="004C5F16" w:rsidRPr="007163D5" w:rsidRDefault="004C5F16" w:rsidP="002C2FEF">
      <w:pPr>
        <w:pStyle w:val="ListParagraph"/>
        <w:numPr>
          <w:ilvl w:val="0"/>
          <w:numId w:val="20"/>
        </w:numPr>
        <w:rPr>
          <w:rFonts w:ascii="Comic Sans MS" w:hAnsi="Comic Sans MS"/>
        </w:rPr>
      </w:pPr>
      <w:r w:rsidRPr="007163D5">
        <w:rPr>
          <w:rFonts w:ascii="Comic Sans MS" w:hAnsi="Comic Sans MS"/>
        </w:rPr>
        <w:t xml:space="preserve">understand relevant data protection legislation and regulations, especially the Data Protection Act 2018 and the UK General Data Protection Regulation (UK GDPR), and </w:t>
      </w:r>
    </w:p>
    <w:p w14:paraId="11294412" w14:textId="0E52B3AF" w:rsidR="004C5F16" w:rsidRPr="007163D5" w:rsidRDefault="004C5F16" w:rsidP="002C2FEF">
      <w:pPr>
        <w:pStyle w:val="ListParagraph"/>
        <w:numPr>
          <w:ilvl w:val="0"/>
          <w:numId w:val="20"/>
        </w:numPr>
        <w:rPr>
          <w:rFonts w:ascii="Comic Sans MS" w:hAnsi="Comic Sans MS"/>
        </w:rPr>
      </w:pPr>
      <w:r w:rsidRPr="007163D5">
        <w:rPr>
          <w:rFonts w:ascii="Comic Sans MS" w:hAnsi="Comic Sans MS"/>
        </w:rPr>
        <w:t>be able to keep detailed, accurate, secure written records of concerns and referrals and understand the purpose of this record-keeping</w:t>
      </w:r>
    </w:p>
    <w:p w14:paraId="1C2B293B" w14:textId="5620FDF2" w:rsidR="00416966" w:rsidRPr="007163D5" w:rsidRDefault="00416966" w:rsidP="002C2FEF">
      <w:pPr>
        <w:pStyle w:val="Default"/>
        <w:numPr>
          <w:ilvl w:val="0"/>
          <w:numId w:val="20"/>
        </w:numPr>
        <w:rPr>
          <w:rFonts w:ascii="Comic Sans MS" w:hAnsi="Comic Sans MS"/>
          <w:sz w:val="22"/>
          <w:szCs w:val="22"/>
        </w:rPr>
      </w:pPr>
      <w:r w:rsidRPr="007163D5">
        <w:rPr>
          <w:rFonts w:ascii="Comic Sans MS" w:hAnsi="Comic Sans MS"/>
          <w:sz w:val="22"/>
          <w:szCs w:val="22"/>
        </w:rPr>
        <w:t>ensures that, when a pupil under the age of 18 years</w:t>
      </w:r>
      <w:r w:rsidRPr="007163D5">
        <w:rPr>
          <w:rFonts w:ascii="Comic Sans MS" w:hAnsi="Comic Sans MS"/>
          <w:color w:val="FF0000"/>
          <w:sz w:val="22"/>
          <w:szCs w:val="22"/>
        </w:rPr>
        <w:t xml:space="preserve"> </w:t>
      </w:r>
      <w:r w:rsidRPr="007163D5">
        <w:rPr>
          <w:rFonts w:ascii="Comic Sans MS" w:hAnsi="Comic Sans MS"/>
          <w:sz w:val="22"/>
          <w:szCs w:val="22"/>
        </w:rPr>
        <w:t>leaves the school</w:t>
      </w:r>
      <w:r w:rsidRPr="007163D5">
        <w:rPr>
          <w:rFonts w:ascii="Comic Sans MS" w:hAnsi="Comic Sans MS" w:cs="Calibri"/>
          <w:sz w:val="22"/>
          <w:szCs w:val="22"/>
        </w:rPr>
        <w:t>/college</w:t>
      </w:r>
      <w:r w:rsidRPr="007163D5">
        <w:rPr>
          <w:rFonts w:ascii="Comic Sans MS" w:hAnsi="Comic Sans MS"/>
          <w:sz w:val="22"/>
          <w:szCs w:val="22"/>
        </w:rPr>
        <w:t>, all child protection records are passed to the new school</w:t>
      </w:r>
      <w:r w:rsidRPr="007163D5">
        <w:rPr>
          <w:rFonts w:ascii="Comic Sans MS" w:hAnsi="Comic Sans MS" w:cs="Calibri"/>
          <w:sz w:val="22"/>
          <w:szCs w:val="22"/>
        </w:rPr>
        <w:t>/college</w:t>
      </w:r>
      <w:r w:rsidRPr="007163D5">
        <w:rPr>
          <w:rFonts w:ascii="Comic Sans MS" w:hAnsi="Comic Sans MS"/>
          <w:sz w:val="22"/>
          <w:szCs w:val="22"/>
        </w:rPr>
        <w:t xml:space="preserve"> (separately from the main pupil file and ensuring secure transit) and confirmation of receipt is obtained.  If the child is the subject of an open case to Children’s Social Care, the pupil’s social worker is also informed</w:t>
      </w:r>
    </w:p>
    <w:p w14:paraId="4ABAFF09" w14:textId="77777777" w:rsidR="00416966" w:rsidRPr="007163D5" w:rsidRDefault="00416966" w:rsidP="00416966">
      <w:pPr>
        <w:pStyle w:val="Default"/>
        <w:ind w:left="720"/>
        <w:rPr>
          <w:rFonts w:ascii="Comic Sans MS" w:hAnsi="Comic Sans MS"/>
          <w:sz w:val="22"/>
          <w:szCs w:val="22"/>
        </w:rPr>
      </w:pPr>
    </w:p>
    <w:p w14:paraId="3D288271" w14:textId="77777777" w:rsidR="00416966" w:rsidRPr="007163D5" w:rsidRDefault="00416966" w:rsidP="002C2FEF">
      <w:pPr>
        <w:pStyle w:val="Default"/>
        <w:numPr>
          <w:ilvl w:val="0"/>
          <w:numId w:val="20"/>
        </w:numPr>
        <w:rPr>
          <w:rFonts w:ascii="Comic Sans MS" w:hAnsi="Comic Sans MS"/>
          <w:sz w:val="22"/>
          <w:szCs w:val="22"/>
        </w:rPr>
      </w:pPr>
      <w:r w:rsidRPr="007163D5">
        <w:rPr>
          <w:rFonts w:ascii="Comic Sans MS" w:hAnsi="Comic Sans MS"/>
          <w:sz w:val="22"/>
          <w:szCs w:val="22"/>
        </w:rPr>
        <w:t>considers whether to share any information about a child leaving the school with the receiving school/college/education provider in advance so that the receiving setting is appropriately informed in order to support the child as effectively as possible and plan for her/his arrival</w:t>
      </w:r>
    </w:p>
    <w:p w14:paraId="40635AC8" w14:textId="77777777" w:rsidR="003C7244" w:rsidRPr="007163D5" w:rsidRDefault="003C7244" w:rsidP="0090415B">
      <w:pPr>
        <w:pStyle w:val="Default"/>
        <w:rPr>
          <w:rFonts w:ascii="Comic Sans MS" w:hAnsi="Comic Sans MS"/>
          <w:b/>
          <w:i/>
          <w:sz w:val="22"/>
          <w:szCs w:val="22"/>
        </w:rPr>
      </w:pPr>
    </w:p>
    <w:p w14:paraId="322D6DD8" w14:textId="6509153B" w:rsidR="00A537E1" w:rsidRDefault="00153309" w:rsidP="00F8154C">
      <w:pPr>
        <w:autoSpaceDE w:val="0"/>
        <w:autoSpaceDN w:val="0"/>
        <w:adjustRightInd w:val="0"/>
        <w:spacing w:after="0" w:line="240" w:lineRule="auto"/>
        <w:rPr>
          <w:rFonts w:ascii="Comic Sans MS" w:hAnsi="Comic Sans MS"/>
          <w:color w:val="0070C0"/>
          <w:sz w:val="24"/>
          <w:szCs w:val="26"/>
        </w:rPr>
      </w:pPr>
      <w:r w:rsidRPr="003C39DA">
        <w:rPr>
          <w:rFonts w:ascii="Comic Sans MS" w:hAnsi="Comic Sans MS"/>
          <w:b/>
          <w:color w:val="0070C0"/>
          <w:sz w:val="24"/>
          <w:szCs w:val="26"/>
        </w:rPr>
        <w:t xml:space="preserve">The </w:t>
      </w:r>
      <w:r w:rsidR="00800943" w:rsidRPr="003C39DA">
        <w:rPr>
          <w:rFonts w:ascii="Comic Sans MS" w:hAnsi="Comic Sans MS"/>
          <w:b/>
          <w:color w:val="0070C0"/>
          <w:sz w:val="24"/>
          <w:szCs w:val="26"/>
        </w:rPr>
        <w:t>D</w:t>
      </w:r>
      <w:r w:rsidRPr="003C39DA">
        <w:rPr>
          <w:rFonts w:ascii="Comic Sans MS" w:hAnsi="Comic Sans MS"/>
          <w:b/>
          <w:color w:val="0070C0"/>
          <w:sz w:val="24"/>
          <w:szCs w:val="26"/>
        </w:rPr>
        <w:t xml:space="preserve">eputy </w:t>
      </w:r>
      <w:r w:rsidR="00140D81" w:rsidRPr="003C39DA">
        <w:rPr>
          <w:rFonts w:ascii="Comic Sans MS" w:hAnsi="Comic Sans MS"/>
          <w:b/>
          <w:color w:val="0070C0"/>
          <w:sz w:val="24"/>
          <w:szCs w:val="26"/>
        </w:rPr>
        <w:t>Designated Safeguarding Lead</w:t>
      </w:r>
      <w:r w:rsidRPr="003C39DA">
        <w:rPr>
          <w:rFonts w:ascii="Comic Sans MS" w:hAnsi="Comic Sans MS"/>
          <w:b/>
          <w:color w:val="0070C0"/>
          <w:sz w:val="24"/>
          <w:szCs w:val="26"/>
        </w:rPr>
        <w:t>(s)</w:t>
      </w:r>
      <w:r w:rsidRPr="003C39DA">
        <w:rPr>
          <w:rFonts w:ascii="Comic Sans MS" w:hAnsi="Comic Sans MS"/>
          <w:color w:val="0070C0"/>
          <w:sz w:val="24"/>
          <w:szCs w:val="26"/>
        </w:rPr>
        <w:t xml:space="preserve"> </w:t>
      </w:r>
    </w:p>
    <w:p w14:paraId="28806442" w14:textId="77777777" w:rsidR="003C39DA" w:rsidRPr="003C39DA" w:rsidRDefault="003C39DA" w:rsidP="00F8154C">
      <w:pPr>
        <w:autoSpaceDE w:val="0"/>
        <w:autoSpaceDN w:val="0"/>
        <w:adjustRightInd w:val="0"/>
        <w:spacing w:after="0" w:line="240" w:lineRule="auto"/>
        <w:rPr>
          <w:rFonts w:ascii="Comic Sans MS" w:hAnsi="Comic Sans MS"/>
          <w:color w:val="0070C0"/>
          <w:sz w:val="24"/>
          <w:szCs w:val="26"/>
        </w:rPr>
      </w:pPr>
    </w:p>
    <w:p w14:paraId="13D904FF" w14:textId="52A4885A" w:rsidR="00A537E1" w:rsidRPr="007163D5" w:rsidRDefault="00A537E1" w:rsidP="00F8154C">
      <w:pPr>
        <w:autoSpaceDE w:val="0"/>
        <w:autoSpaceDN w:val="0"/>
        <w:adjustRightInd w:val="0"/>
        <w:spacing w:after="0" w:line="240" w:lineRule="auto"/>
        <w:rPr>
          <w:rFonts w:ascii="Comic Sans MS" w:hAnsi="Comic Sans MS"/>
        </w:rPr>
      </w:pPr>
      <w:r w:rsidRPr="007163D5">
        <w:rPr>
          <w:rFonts w:ascii="Comic Sans MS" w:hAnsi="Comic Sans MS"/>
        </w:rPr>
        <w:t xml:space="preserve">It is a matter for individual schools as to whether they choose to have one or more deputy designated safeguarding leads. Any deputies </w:t>
      </w:r>
      <w:r w:rsidRPr="007163D5">
        <w:rPr>
          <w:rFonts w:ascii="Comic Sans MS" w:hAnsi="Comic Sans MS"/>
          <w:b/>
          <w:bCs/>
        </w:rPr>
        <w:t>should</w:t>
      </w:r>
      <w:r w:rsidRPr="007163D5">
        <w:rPr>
          <w:rFonts w:ascii="Comic Sans MS" w:hAnsi="Comic Sans MS"/>
        </w:rPr>
        <w:t xml:space="preserve"> be trained to the same standard as the </w:t>
      </w:r>
      <w:r w:rsidR="00F86F23" w:rsidRPr="007163D5">
        <w:rPr>
          <w:rFonts w:ascii="Comic Sans MS" w:hAnsi="Comic Sans MS"/>
        </w:rPr>
        <w:t>DSL</w:t>
      </w:r>
      <w:r w:rsidRPr="007163D5">
        <w:rPr>
          <w:rFonts w:ascii="Comic Sans MS" w:hAnsi="Comic Sans MS"/>
        </w:rPr>
        <w:t xml:space="preserve"> and the role should be explicit in their job description. Whilst the activities of the </w:t>
      </w:r>
      <w:r w:rsidR="00F86F23" w:rsidRPr="007163D5">
        <w:rPr>
          <w:rFonts w:ascii="Comic Sans MS" w:hAnsi="Comic Sans MS"/>
        </w:rPr>
        <w:t>DSL</w:t>
      </w:r>
      <w:r w:rsidRPr="007163D5">
        <w:rPr>
          <w:rFonts w:ascii="Comic Sans MS" w:hAnsi="Comic Sans MS"/>
        </w:rPr>
        <w:t xml:space="preserve"> can be delegated to appropriately trained deputies, the ultimate lead responsibility for child protection, as set out above, remains with the </w:t>
      </w:r>
      <w:r w:rsidR="002144F5" w:rsidRPr="007163D5">
        <w:rPr>
          <w:rFonts w:ascii="Comic Sans MS" w:hAnsi="Comic Sans MS"/>
        </w:rPr>
        <w:t>DSL</w:t>
      </w:r>
      <w:r w:rsidRPr="007163D5">
        <w:rPr>
          <w:rFonts w:ascii="Comic Sans MS" w:hAnsi="Comic Sans MS"/>
        </w:rPr>
        <w:t>, this lead responsibility</w:t>
      </w:r>
      <w:r w:rsidRPr="007163D5">
        <w:rPr>
          <w:rFonts w:ascii="Comic Sans MS" w:hAnsi="Comic Sans MS"/>
          <w:b/>
          <w:bCs/>
        </w:rPr>
        <w:t xml:space="preserve"> should</w:t>
      </w:r>
      <w:r w:rsidRPr="007163D5">
        <w:rPr>
          <w:rFonts w:ascii="Comic Sans MS" w:hAnsi="Comic Sans MS"/>
        </w:rPr>
        <w:t xml:space="preserve"> not be delegated.</w:t>
      </w:r>
    </w:p>
    <w:p w14:paraId="5CAA361C" w14:textId="604B7E8D" w:rsidR="00A537E1" w:rsidRPr="007163D5" w:rsidRDefault="00D54339" w:rsidP="00F8154C">
      <w:pPr>
        <w:autoSpaceDE w:val="0"/>
        <w:autoSpaceDN w:val="0"/>
        <w:adjustRightInd w:val="0"/>
        <w:spacing w:after="0" w:line="240" w:lineRule="auto"/>
        <w:rPr>
          <w:rFonts w:ascii="Comic Sans MS" w:hAnsi="Comic Sans MS"/>
          <w:color w:val="000000"/>
        </w:rPr>
      </w:pPr>
      <w:r w:rsidRPr="007163D5">
        <w:rPr>
          <w:rFonts w:ascii="Comic Sans MS" w:hAnsi="Comic Sans MS"/>
          <w:color w:val="000000"/>
          <w:sz w:val="26"/>
          <w:szCs w:val="26"/>
        </w:rPr>
        <w:br/>
      </w:r>
      <w:r w:rsidR="00E2030F" w:rsidRPr="007163D5">
        <w:rPr>
          <w:rFonts w:ascii="Comic Sans MS" w:hAnsi="Comic Sans MS"/>
          <w:color w:val="000000"/>
        </w:rPr>
        <w:t>I</w:t>
      </w:r>
      <w:r w:rsidR="00153309" w:rsidRPr="007163D5">
        <w:rPr>
          <w:rFonts w:ascii="Comic Sans MS" w:hAnsi="Comic Sans MS"/>
          <w:color w:val="000000"/>
        </w:rPr>
        <w:t xml:space="preserve">n the absence of the </w:t>
      </w:r>
      <w:r w:rsidR="002E2C24" w:rsidRPr="007163D5">
        <w:rPr>
          <w:rFonts w:ascii="Comic Sans MS" w:hAnsi="Comic Sans MS"/>
          <w:color w:val="000000"/>
        </w:rPr>
        <w:t>DSL</w:t>
      </w:r>
      <w:r w:rsidR="00153309" w:rsidRPr="007163D5">
        <w:rPr>
          <w:rFonts w:ascii="Comic Sans MS" w:hAnsi="Comic Sans MS"/>
          <w:color w:val="000000"/>
        </w:rPr>
        <w:t>,</w:t>
      </w:r>
      <w:r w:rsidR="00A537E1" w:rsidRPr="007163D5">
        <w:rPr>
          <w:rFonts w:ascii="Comic Sans MS" w:hAnsi="Comic Sans MS"/>
          <w:color w:val="000000"/>
        </w:rPr>
        <w:t xml:space="preserve"> the DDSL</w:t>
      </w:r>
      <w:r w:rsidR="00153309" w:rsidRPr="007163D5">
        <w:rPr>
          <w:rFonts w:ascii="Comic Sans MS" w:hAnsi="Comic Sans MS"/>
          <w:color w:val="000000"/>
        </w:rPr>
        <w:t xml:space="preserve"> carries out those functions necessary to ensure the ongoing safety and protection of pupils</w:t>
      </w:r>
      <w:r w:rsidR="00F8154C" w:rsidRPr="007163D5">
        <w:rPr>
          <w:rFonts w:ascii="Comic Sans MS" w:hAnsi="Comic Sans MS"/>
          <w:color w:val="000000"/>
        </w:rPr>
        <w:t xml:space="preserve">.  </w:t>
      </w:r>
      <w:r w:rsidR="00153309" w:rsidRPr="007163D5">
        <w:rPr>
          <w:rFonts w:ascii="Comic Sans MS" w:hAnsi="Comic Sans MS"/>
          <w:color w:val="000000"/>
        </w:rPr>
        <w:t xml:space="preserve">In the event of the long-term absence of the </w:t>
      </w:r>
      <w:r w:rsidR="002E2C24" w:rsidRPr="007163D5">
        <w:rPr>
          <w:rFonts w:ascii="Comic Sans MS" w:hAnsi="Comic Sans MS"/>
          <w:color w:val="000000"/>
        </w:rPr>
        <w:t>DSL</w:t>
      </w:r>
      <w:r w:rsidR="00153309" w:rsidRPr="007163D5">
        <w:rPr>
          <w:rFonts w:ascii="Comic Sans MS" w:hAnsi="Comic Sans MS"/>
          <w:color w:val="000000"/>
        </w:rPr>
        <w:t xml:space="preserve">, the deputy will assume </w:t>
      </w:r>
      <w:r w:rsidR="003D2360" w:rsidRPr="007163D5">
        <w:rPr>
          <w:rFonts w:ascii="Comic Sans MS" w:hAnsi="Comic Sans MS"/>
          <w:color w:val="000000"/>
        </w:rPr>
        <w:t>all</w:t>
      </w:r>
      <w:r w:rsidR="00153309" w:rsidRPr="007163D5">
        <w:rPr>
          <w:rFonts w:ascii="Comic Sans MS" w:hAnsi="Comic Sans MS"/>
          <w:color w:val="000000"/>
        </w:rPr>
        <w:t xml:space="preserve"> the functions </w:t>
      </w:r>
      <w:r w:rsidR="00F8154C" w:rsidRPr="007163D5">
        <w:rPr>
          <w:rFonts w:ascii="Comic Sans MS" w:hAnsi="Comic Sans MS"/>
          <w:color w:val="000000"/>
        </w:rPr>
        <w:t xml:space="preserve">of the DSL as </w:t>
      </w:r>
      <w:r w:rsidR="00153309" w:rsidRPr="007163D5">
        <w:rPr>
          <w:rFonts w:ascii="Comic Sans MS" w:hAnsi="Comic Sans MS"/>
          <w:color w:val="000000"/>
        </w:rPr>
        <w:t xml:space="preserve">above. </w:t>
      </w:r>
    </w:p>
    <w:p w14:paraId="6167D827" w14:textId="3CBFA25B" w:rsidR="00153309" w:rsidRDefault="003C7244" w:rsidP="001A3EF1">
      <w:pPr>
        <w:pStyle w:val="CM2"/>
        <w:spacing w:line="240" w:lineRule="auto"/>
        <w:rPr>
          <w:rFonts w:ascii="Comic Sans MS" w:hAnsi="Comic Sans MS"/>
          <w:b/>
          <w:color w:val="0070C0"/>
          <w:szCs w:val="26"/>
        </w:rPr>
      </w:pPr>
      <w:r w:rsidRPr="007163D5">
        <w:rPr>
          <w:rFonts w:ascii="Comic Sans MS" w:hAnsi="Comic Sans MS"/>
          <w:b/>
          <w:color w:val="000000"/>
          <w:sz w:val="28"/>
          <w:szCs w:val="28"/>
        </w:rPr>
        <w:br/>
      </w:r>
      <w:r w:rsidR="00153309" w:rsidRPr="003C39DA">
        <w:rPr>
          <w:rFonts w:ascii="Comic Sans MS" w:hAnsi="Comic Sans MS"/>
          <w:b/>
          <w:color w:val="0070C0"/>
          <w:szCs w:val="26"/>
        </w:rPr>
        <w:t xml:space="preserve">The </w:t>
      </w:r>
      <w:r w:rsidR="00D55A4D" w:rsidRPr="003C39DA">
        <w:rPr>
          <w:rFonts w:ascii="Comic Sans MS" w:hAnsi="Comic Sans MS"/>
          <w:b/>
          <w:color w:val="0070C0"/>
          <w:szCs w:val="26"/>
        </w:rPr>
        <w:t>G</w:t>
      </w:r>
      <w:r w:rsidR="00153309" w:rsidRPr="003C39DA">
        <w:rPr>
          <w:rFonts w:ascii="Comic Sans MS" w:hAnsi="Comic Sans MS"/>
          <w:b/>
          <w:color w:val="0070C0"/>
          <w:szCs w:val="26"/>
        </w:rPr>
        <w:t xml:space="preserve">overning </w:t>
      </w:r>
      <w:r w:rsidR="00D55A4D" w:rsidRPr="003C39DA">
        <w:rPr>
          <w:rFonts w:ascii="Comic Sans MS" w:hAnsi="Comic Sans MS"/>
          <w:b/>
          <w:color w:val="0070C0"/>
          <w:szCs w:val="26"/>
        </w:rPr>
        <w:t>B</w:t>
      </w:r>
      <w:r w:rsidR="00153309" w:rsidRPr="003C39DA">
        <w:rPr>
          <w:rFonts w:ascii="Comic Sans MS" w:hAnsi="Comic Sans MS"/>
          <w:b/>
          <w:color w:val="0070C0"/>
          <w:szCs w:val="26"/>
        </w:rPr>
        <w:t xml:space="preserve">ody </w:t>
      </w:r>
    </w:p>
    <w:p w14:paraId="1EC4576D" w14:textId="77777777" w:rsidR="003C39DA" w:rsidRPr="003C39DA" w:rsidRDefault="003C39DA" w:rsidP="003C39DA">
      <w:pPr>
        <w:pStyle w:val="Default"/>
      </w:pPr>
    </w:p>
    <w:p w14:paraId="3BC70B23" w14:textId="32406C8E" w:rsidR="00D55A4D" w:rsidRPr="007163D5" w:rsidRDefault="00A537E1" w:rsidP="002144F5">
      <w:pPr>
        <w:pStyle w:val="Default"/>
        <w:rPr>
          <w:rFonts w:ascii="Comic Sans MS" w:hAnsi="Comic Sans MS" w:cstheme="minorHAnsi"/>
          <w:sz w:val="22"/>
          <w:szCs w:val="22"/>
        </w:rPr>
      </w:pPr>
      <w:r w:rsidRPr="007163D5">
        <w:rPr>
          <w:rFonts w:ascii="Comic Sans MS" w:hAnsi="Comic Sans MS" w:cstheme="minorHAnsi"/>
          <w:sz w:val="22"/>
          <w:szCs w:val="22"/>
        </w:rPr>
        <w:t xml:space="preserve">Governing bodies and proprietors have a strategic leadership responsibility for their school’s safeguarding arrangements and </w:t>
      </w:r>
      <w:r w:rsidRPr="007163D5">
        <w:rPr>
          <w:rFonts w:ascii="Comic Sans MS" w:hAnsi="Comic Sans MS" w:cstheme="minorHAnsi"/>
          <w:b/>
          <w:bCs/>
          <w:sz w:val="22"/>
          <w:szCs w:val="22"/>
        </w:rPr>
        <w:t>must</w:t>
      </w:r>
      <w:r w:rsidRPr="007163D5">
        <w:rPr>
          <w:rFonts w:ascii="Comic Sans MS" w:hAnsi="Comic Sans MS" w:cstheme="minorHAnsi"/>
          <w:sz w:val="22"/>
          <w:szCs w:val="22"/>
        </w:rPr>
        <w:t xml:space="preserve"> ensure that they comply with their duties under legislation. They </w:t>
      </w:r>
      <w:r w:rsidRPr="007163D5">
        <w:rPr>
          <w:rFonts w:ascii="Comic Sans MS" w:hAnsi="Comic Sans MS" w:cstheme="minorHAnsi"/>
          <w:b/>
          <w:bCs/>
          <w:sz w:val="22"/>
          <w:szCs w:val="22"/>
        </w:rPr>
        <w:t>must</w:t>
      </w:r>
      <w:r w:rsidRPr="007163D5">
        <w:rPr>
          <w:rFonts w:ascii="Comic Sans MS" w:hAnsi="Comic Sans MS" w:cstheme="minorHAnsi"/>
          <w:sz w:val="22"/>
          <w:szCs w:val="22"/>
        </w:rPr>
        <w:t xml:space="preserve"> have regard to this guidance, ensuring policies, procedures and training in their schools or colleges are effective and comply with the law at all times.</w:t>
      </w:r>
    </w:p>
    <w:p w14:paraId="34D714D9" w14:textId="77777777" w:rsidR="00D55A4D" w:rsidRPr="007163D5" w:rsidRDefault="00D55A4D" w:rsidP="002144F5">
      <w:pPr>
        <w:pStyle w:val="Default"/>
        <w:rPr>
          <w:rFonts w:ascii="Comic Sans MS" w:hAnsi="Comic Sans MS" w:cstheme="minorHAnsi"/>
          <w:sz w:val="22"/>
          <w:szCs w:val="22"/>
        </w:rPr>
      </w:pPr>
    </w:p>
    <w:p w14:paraId="1F31B327" w14:textId="5EC2F59E" w:rsidR="00A537E1" w:rsidRPr="007163D5" w:rsidRDefault="00A537E1" w:rsidP="002144F5">
      <w:pPr>
        <w:pStyle w:val="Default"/>
        <w:rPr>
          <w:rFonts w:ascii="Comic Sans MS" w:hAnsi="Comic Sans MS" w:cstheme="minorHAnsi"/>
          <w:sz w:val="22"/>
          <w:szCs w:val="22"/>
        </w:rPr>
      </w:pPr>
      <w:r w:rsidRPr="007163D5">
        <w:rPr>
          <w:rFonts w:ascii="Comic Sans MS" w:hAnsi="Comic Sans MS" w:cstheme="minorHAnsi"/>
          <w:sz w:val="22"/>
          <w:szCs w:val="22"/>
        </w:rPr>
        <w:t xml:space="preserve">Headteachers and principals </w:t>
      </w:r>
      <w:r w:rsidRPr="007163D5">
        <w:rPr>
          <w:rFonts w:ascii="Comic Sans MS" w:hAnsi="Comic Sans MS" w:cstheme="minorHAnsi"/>
          <w:b/>
          <w:bCs/>
          <w:sz w:val="22"/>
          <w:szCs w:val="22"/>
        </w:rPr>
        <w:t>should</w:t>
      </w:r>
      <w:r w:rsidRPr="007163D5">
        <w:rPr>
          <w:rFonts w:ascii="Comic Sans MS" w:hAnsi="Comic Sans MS" w:cstheme="minorHAnsi"/>
          <w:sz w:val="22"/>
          <w:szCs w:val="22"/>
        </w:rPr>
        <w:t xml:space="preserve"> ensure that the policies and procedures, adopted by their governing bodies and proprietors (particularly those concerning referrals of cases of suspected abuse and neglect), are understood, and followed by all staff.</w:t>
      </w:r>
    </w:p>
    <w:p w14:paraId="7855877C" w14:textId="384E0B61" w:rsidR="00D60B79" w:rsidRPr="007163D5" w:rsidRDefault="00D60B79" w:rsidP="002144F5">
      <w:pPr>
        <w:pStyle w:val="Default"/>
        <w:rPr>
          <w:rFonts w:ascii="Comic Sans MS" w:hAnsi="Comic Sans MS" w:cstheme="minorHAnsi"/>
          <w:sz w:val="20"/>
          <w:szCs w:val="20"/>
        </w:rPr>
      </w:pPr>
    </w:p>
    <w:p w14:paraId="251749CD" w14:textId="14C351AF" w:rsidR="006D0739" w:rsidRPr="007163D5" w:rsidRDefault="006D0739" w:rsidP="002144F5">
      <w:pPr>
        <w:pStyle w:val="Default"/>
        <w:rPr>
          <w:rFonts w:ascii="Comic Sans MS" w:hAnsi="Comic Sans MS" w:cstheme="minorHAnsi"/>
          <w:sz w:val="22"/>
          <w:szCs w:val="22"/>
        </w:rPr>
      </w:pPr>
      <w:r w:rsidRPr="003C39DA">
        <w:rPr>
          <w:rFonts w:ascii="Comic Sans MS" w:hAnsi="Comic Sans MS" w:cstheme="minorHAnsi"/>
          <w:sz w:val="22"/>
          <w:szCs w:val="22"/>
        </w:rPr>
        <w:t xml:space="preserve">Governing bodies and proprietors </w:t>
      </w:r>
      <w:r w:rsidRPr="003C39DA">
        <w:rPr>
          <w:rFonts w:ascii="Comic Sans MS" w:hAnsi="Comic Sans MS" w:cstheme="minorHAnsi"/>
          <w:b/>
          <w:bCs/>
          <w:sz w:val="22"/>
          <w:szCs w:val="22"/>
        </w:rPr>
        <w:t>should</w:t>
      </w:r>
      <w:r w:rsidRPr="003C39DA">
        <w:rPr>
          <w:rFonts w:ascii="Comic Sans MS" w:hAnsi="Comic Sans MS" w:cstheme="minorHAnsi"/>
          <w:sz w:val="22"/>
          <w:szCs w:val="22"/>
        </w:rPr>
        <w:t xml:space="preserve"> ensure that all governors and trustees receive appropriate safeguarding and child protection (including online) training at induction. This training </w:t>
      </w:r>
      <w:r w:rsidRPr="003C39DA">
        <w:rPr>
          <w:rFonts w:ascii="Comic Sans MS" w:hAnsi="Comic Sans MS" w:cstheme="minorHAnsi"/>
          <w:b/>
          <w:bCs/>
          <w:sz w:val="22"/>
          <w:szCs w:val="22"/>
        </w:rPr>
        <w:t>should</w:t>
      </w:r>
      <w:r w:rsidRPr="003C39DA">
        <w:rPr>
          <w:rFonts w:ascii="Comic Sans MS" w:hAnsi="Comic Sans MS" w:cstheme="minorHAnsi"/>
          <w:sz w:val="22"/>
          <w:szCs w:val="22"/>
        </w:rPr>
        <w:t xml:space="preserve"> equip them with the knowledge to provide strategic challenge to test and assure themselves that the safeguarding policies and procedures in place in schools and colleges are effective and support the delivery of a robust whole</w:t>
      </w:r>
      <w:r w:rsidR="008B74DD" w:rsidRPr="003C39DA">
        <w:rPr>
          <w:rFonts w:ascii="Comic Sans MS" w:hAnsi="Comic Sans MS" w:cstheme="minorHAnsi"/>
          <w:sz w:val="22"/>
          <w:szCs w:val="22"/>
        </w:rPr>
        <w:t xml:space="preserve"> school approach to safeguarding. </w:t>
      </w:r>
      <w:r w:rsidR="008B74DD" w:rsidRPr="003C39DA">
        <w:rPr>
          <w:rFonts w:ascii="Comic Sans MS" w:hAnsi="Comic Sans MS" w:cstheme="minorHAnsi"/>
          <w:b/>
          <w:bCs/>
          <w:sz w:val="22"/>
          <w:szCs w:val="22"/>
        </w:rPr>
        <w:t>Their training should be regularly updated</w:t>
      </w:r>
      <w:r w:rsidR="00B63D91" w:rsidRPr="003C39DA">
        <w:rPr>
          <w:rFonts w:ascii="Comic Sans MS" w:hAnsi="Comic Sans MS" w:cstheme="minorHAnsi"/>
          <w:b/>
          <w:bCs/>
          <w:sz w:val="22"/>
          <w:szCs w:val="22"/>
        </w:rPr>
        <w:t>.</w:t>
      </w:r>
    </w:p>
    <w:p w14:paraId="499FF87B" w14:textId="18F356A7" w:rsidR="00D55A4D" w:rsidRDefault="00D55A4D" w:rsidP="002422E4">
      <w:pPr>
        <w:pStyle w:val="Default"/>
        <w:rPr>
          <w:rFonts w:ascii="Comic Sans MS" w:hAnsi="Comic Sans MS" w:cstheme="minorHAnsi"/>
          <w:sz w:val="22"/>
          <w:szCs w:val="22"/>
        </w:rPr>
      </w:pPr>
    </w:p>
    <w:p w14:paraId="4A5014C4" w14:textId="295F05C3" w:rsidR="00DC2C76" w:rsidRDefault="00DC2C76" w:rsidP="002422E4">
      <w:pPr>
        <w:pStyle w:val="Default"/>
        <w:rPr>
          <w:rFonts w:ascii="Comic Sans MS" w:hAnsi="Comic Sans MS" w:cstheme="minorHAnsi"/>
          <w:sz w:val="22"/>
          <w:szCs w:val="22"/>
        </w:rPr>
      </w:pPr>
    </w:p>
    <w:p w14:paraId="3D6CCD20" w14:textId="4DFFE0BC" w:rsidR="00DC2C76" w:rsidRDefault="00DC2C76" w:rsidP="002422E4">
      <w:pPr>
        <w:pStyle w:val="Default"/>
        <w:rPr>
          <w:rFonts w:ascii="Comic Sans MS" w:hAnsi="Comic Sans MS" w:cstheme="minorHAnsi"/>
          <w:sz w:val="22"/>
          <w:szCs w:val="22"/>
        </w:rPr>
      </w:pPr>
    </w:p>
    <w:p w14:paraId="6C5D79EA" w14:textId="2EA6EECC" w:rsidR="00DC2C76" w:rsidRDefault="00DC2C76" w:rsidP="002422E4">
      <w:pPr>
        <w:pStyle w:val="Default"/>
        <w:rPr>
          <w:rFonts w:ascii="Comic Sans MS" w:hAnsi="Comic Sans MS" w:cstheme="minorHAnsi"/>
          <w:sz w:val="22"/>
          <w:szCs w:val="22"/>
        </w:rPr>
      </w:pPr>
    </w:p>
    <w:p w14:paraId="5523CB8B" w14:textId="77777777" w:rsidR="00DC2C76" w:rsidRPr="007163D5" w:rsidRDefault="00DC2C76" w:rsidP="002422E4">
      <w:pPr>
        <w:pStyle w:val="Default"/>
        <w:rPr>
          <w:rFonts w:ascii="Comic Sans MS" w:hAnsi="Comic Sans MS" w:cstheme="minorHAnsi"/>
          <w:sz w:val="22"/>
          <w:szCs w:val="22"/>
        </w:rPr>
      </w:pPr>
    </w:p>
    <w:p w14:paraId="6DF97737" w14:textId="1FB6EA06" w:rsidR="00DC2C76" w:rsidRDefault="00D55A4D" w:rsidP="00DC2C76">
      <w:pPr>
        <w:pStyle w:val="Default"/>
        <w:rPr>
          <w:rFonts w:ascii="Comic Sans MS" w:hAnsi="Comic Sans MS" w:cstheme="minorHAnsi"/>
          <w:b/>
          <w:bCs/>
          <w:sz w:val="22"/>
          <w:szCs w:val="22"/>
        </w:rPr>
      </w:pPr>
      <w:r w:rsidRPr="007163D5">
        <w:rPr>
          <w:rFonts w:ascii="Comic Sans MS" w:hAnsi="Comic Sans MS" w:cstheme="minorHAnsi"/>
          <w:sz w:val="22"/>
          <w:szCs w:val="22"/>
        </w:rPr>
        <w:t xml:space="preserve">Governing bodies and proprietors </w:t>
      </w:r>
      <w:r w:rsidRPr="007163D5">
        <w:rPr>
          <w:rFonts w:ascii="Comic Sans MS" w:hAnsi="Comic Sans MS" w:cstheme="minorHAnsi"/>
          <w:b/>
          <w:bCs/>
          <w:sz w:val="22"/>
          <w:szCs w:val="22"/>
        </w:rPr>
        <w:t>should</w:t>
      </w:r>
      <w:r w:rsidR="00DC2C76">
        <w:rPr>
          <w:rFonts w:ascii="Comic Sans MS" w:hAnsi="Comic Sans MS" w:cstheme="minorHAnsi"/>
          <w:b/>
          <w:bCs/>
          <w:sz w:val="22"/>
          <w:szCs w:val="22"/>
        </w:rPr>
        <w:t>:</w:t>
      </w:r>
    </w:p>
    <w:p w14:paraId="473CABC4" w14:textId="77777777" w:rsidR="00DC2C76" w:rsidRPr="00DC2C76" w:rsidRDefault="00DC2C76" w:rsidP="00DC2C76">
      <w:pPr>
        <w:pStyle w:val="Default"/>
        <w:rPr>
          <w:rFonts w:ascii="Comic Sans MS" w:hAnsi="Comic Sans MS" w:cstheme="minorHAnsi"/>
          <w:sz w:val="22"/>
          <w:szCs w:val="22"/>
        </w:rPr>
      </w:pPr>
    </w:p>
    <w:p w14:paraId="1263F8CB" w14:textId="7B9605FB" w:rsidR="00D55A4D" w:rsidRPr="007163D5" w:rsidRDefault="00D55A4D" w:rsidP="002C2FEF">
      <w:pPr>
        <w:pStyle w:val="Default"/>
        <w:numPr>
          <w:ilvl w:val="0"/>
          <w:numId w:val="21"/>
        </w:numPr>
        <w:rPr>
          <w:rFonts w:ascii="Comic Sans MS" w:hAnsi="Comic Sans MS" w:cstheme="minorHAnsi"/>
          <w:sz w:val="22"/>
          <w:szCs w:val="22"/>
        </w:rPr>
      </w:pPr>
      <w:r w:rsidRPr="007163D5">
        <w:rPr>
          <w:rFonts w:ascii="Comic Sans MS" w:hAnsi="Comic Sans MS" w:cstheme="minorHAnsi"/>
          <w:sz w:val="22"/>
          <w:szCs w:val="22"/>
        </w:rPr>
        <w:t xml:space="preserve"> ensure an appropriate </w:t>
      </w:r>
      <w:r w:rsidRPr="007163D5">
        <w:rPr>
          <w:rFonts w:ascii="Comic Sans MS" w:hAnsi="Comic Sans MS" w:cstheme="minorHAnsi"/>
          <w:b/>
          <w:bCs/>
          <w:sz w:val="22"/>
          <w:szCs w:val="22"/>
        </w:rPr>
        <w:t>senior member</w:t>
      </w:r>
      <w:r w:rsidRPr="007163D5">
        <w:rPr>
          <w:rFonts w:ascii="Comic Sans MS" w:hAnsi="Comic Sans MS" w:cstheme="minorHAnsi"/>
          <w:sz w:val="22"/>
          <w:szCs w:val="22"/>
        </w:rPr>
        <w:t xml:space="preserve"> of staff, from the school or college </w:t>
      </w:r>
      <w:r w:rsidRPr="007163D5">
        <w:rPr>
          <w:rFonts w:ascii="Comic Sans MS" w:hAnsi="Comic Sans MS" w:cstheme="minorHAnsi"/>
          <w:b/>
          <w:bCs/>
          <w:sz w:val="22"/>
          <w:szCs w:val="22"/>
        </w:rPr>
        <w:t>leadership team</w:t>
      </w:r>
      <w:r w:rsidRPr="007163D5">
        <w:rPr>
          <w:rFonts w:ascii="Comic Sans MS" w:hAnsi="Comic Sans MS" w:cstheme="minorHAnsi"/>
          <w:sz w:val="22"/>
          <w:szCs w:val="22"/>
        </w:rPr>
        <w:t xml:space="preserve">, is appointed to the role of designated safeguarding lead. It is not appropriate for the proprietor to be the DSL. The </w:t>
      </w:r>
      <w:r w:rsidR="00954312" w:rsidRPr="007163D5">
        <w:rPr>
          <w:rFonts w:ascii="Comic Sans MS" w:hAnsi="Comic Sans MS" w:cstheme="minorHAnsi"/>
          <w:sz w:val="22"/>
          <w:szCs w:val="22"/>
        </w:rPr>
        <w:t>DSL</w:t>
      </w:r>
      <w:r w:rsidRPr="007163D5">
        <w:rPr>
          <w:rFonts w:ascii="Comic Sans MS" w:hAnsi="Comic Sans MS" w:cstheme="minorHAnsi"/>
          <w:sz w:val="22"/>
          <w:szCs w:val="22"/>
        </w:rPr>
        <w:t xml:space="preserve"> </w:t>
      </w:r>
      <w:r w:rsidRPr="007163D5">
        <w:rPr>
          <w:rFonts w:ascii="Comic Sans MS" w:hAnsi="Comic Sans MS" w:cstheme="minorHAnsi"/>
          <w:b/>
          <w:bCs/>
          <w:sz w:val="22"/>
          <w:szCs w:val="22"/>
        </w:rPr>
        <w:t>should</w:t>
      </w:r>
      <w:r w:rsidRPr="007163D5">
        <w:rPr>
          <w:rFonts w:ascii="Comic Sans MS" w:hAnsi="Comic Sans MS" w:cstheme="minorHAnsi"/>
          <w:sz w:val="22"/>
          <w:szCs w:val="22"/>
        </w:rPr>
        <w:t xml:space="preserve"> take </w:t>
      </w:r>
      <w:r w:rsidRPr="007163D5">
        <w:rPr>
          <w:rFonts w:ascii="Comic Sans MS" w:hAnsi="Comic Sans MS" w:cstheme="minorHAnsi"/>
          <w:b/>
          <w:bCs/>
          <w:sz w:val="22"/>
          <w:szCs w:val="22"/>
        </w:rPr>
        <w:t>lead responsibility</w:t>
      </w:r>
      <w:r w:rsidRPr="007163D5">
        <w:rPr>
          <w:rFonts w:ascii="Comic Sans MS" w:hAnsi="Comic Sans MS" w:cstheme="minorHAnsi"/>
          <w:sz w:val="22"/>
          <w:szCs w:val="22"/>
        </w:rPr>
        <w:t xml:space="preserve"> for safeguarding and child protection (including online safety</w:t>
      </w:r>
      <w:r w:rsidR="00DC2C76">
        <w:rPr>
          <w:rFonts w:ascii="Comic Sans MS" w:hAnsi="Comic Sans MS" w:cstheme="minorHAnsi"/>
          <w:sz w:val="22"/>
          <w:szCs w:val="22"/>
        </w:rPr>
        <w:t xml:space="preserve"> which, amongst other things, includes an understanding of the expectations, applicable roles and responsibilities in relation to filtering and monitoring</w:t>
      </w:r>
      <w:r w:rsidRPr="007163D5">
        <w:rPr>
          <w:rFonts w:ascii="Comic Sans MS" w:hAnsi="Comic Sans MS" w:cstheme="minorHAnsi"/>
          <w:sz w:val="22"/>
          <w:szCs w:val="22"/>
        </w:rPr>
        <w:t xml:space="preserve">). This should be explicit in the role holder’s job description. </w:t>
      </w:r>
    </w:p>
    <w:p w14:paraId="5D1248DC" w14:textId="77777777" w:rsidR="00D55A4D" w:rsidRPr="007163D5" w:rsidRDefault="00D55A4D" w:rsidP="00D55A4D">
      <w:pPr>
        <w:pStyle w:val="Default"/>
        <w:ind w:left="862"/>
        <w:rPr>
          <w:rFonts w:ascii="Comic Sans MS" w:hAnsi="Comic Sans MS" w:cstheme="minorHAnsi"/>
          <w:sz w:val="22"/>
          <w:szCs w:val="22"/>
        </w:rPr>
      </w:pPr>
    </w:p>
    <w:p w14:paraId="3BAC1F4A" w14:textId="3BDBE19D" w:rsidR="00D55A4D" w:rsidRPr="007163D5" w:rsidRDefault="00D55A4D" w:rsidP="002C2FEF">
      <w:pPr>
        <w:pStyle w:val="Default"/>
        <w:numPr>
          <w:ilvl w:val="0"/>
          <w:numId w:val="21"/>
        </w:numPr>
        <w:rPr>
          <w:rFonts w:ascii="Comic Sans MS" w:hAnsi="Comic Sans MS" w:cstheme="minorHAnsi"/>
          <w:sz w:val="22"/>
          <w:szCs w:val="22"/>
        </w:rPr>
      </w:pPr>
      <w:r w:rsidRPr="007163D5">
        <w:rPr>
          <w:rFonts w:ascii="Comic Sans MS" w:hAnsi="Comic Sans MS" w:cstheme="minorHAnsi"/>
          <w:sz w:val="22"/>
          <w:szCs w:val="22"/>
        </w:rPr>
        <w:t xml:space="preserve">Governing bodies and proprietors </w:t>
      </w:r>
      <w:r w:rsidRPr="007163D5">
        <w:rPr>
          <w:rFonts w:ascii="Comic Sans MS" w:hAnsi="Comic Sans MS" w:cstheme="minorHAnsi"/>
          <w:b/>
          <w:bCs/>
          <w:sz w:val="22"/>
          <w:szCs w:val="22"/>
        </w:rPr>
        <w:t>should</w:t>
      </w:r>
      <w:r w:rsidRPr="007163D5">
        <w:rPr>
          <w:rFonts w:ascii="Comic Sans MS" w:hAnsi="Comic Sans MS" w:cstheme="minorHAnsi"/>
          <w:sz w:val="22"/>
          <w:szCs w:val="22"/>
        </w:rPr>
        <w:t xml:space="preserve"> ensure the </w:t>
      </w:r>
      <w:r w:rsidR="00954312" w:rsidRPr="007163D5">
        <w:rPr>
          <w:rFonts w:ascii="Comic Sans MS" w:hAnsi="Comic Sans MS" w:cstheme="minorHAnsi"/>
          <w:sz w:val="22"/>
          <w:szCs w:val="22"/>
        </w:rPr>
        <w:t>DSL</w:t>
      </w:r>
      <w:r w:rsidRPr="007163D5">
        <w:rPr>
          <w:rFonts w:ascii="Comic Sans MS" w:hAnsi="Comic Sans MS" w:cstheme="minorHAnsi"/>
          <w:sz w:val="22"/>
          <w:szCs w:val="22"/>
        </w:rPr>
        <w:t xml:space="preserve"> has the appropriate status and authority within the school or college to carry out the duties of the post. The role carries a significant level of responsibility and the postholder </w:t>
      </w:r>
      <w:r w:rsidRPr="007163D5">
        <w:rPr>
          <w:rFonts w:ascii="Comic Sans MS" w:hAnsi="Comic Sans MS" w:cstheme="minorHAnsi"/>
          <w:b/>
          <w:bCs/>
          <w:sz w:val="22"/>
          <w:szCs w:val="22"/>
        </w:rPr>
        <w:t>should</w:t>
      </w:r>
      <w:r w:rsidRPr="007163D5">
        <w:rPr>
          <w:rFonts w:ascii="Comic Sans MS" w:hAnsi="Comic Sans MS" w:cstheme="minorHAnsi"/>
          <w:sz w:val="22"/>
          <w:szCs w:val="22"/>
        </w:rPr>
        <w:t xml:space="preserve"> be given the additional time, funding, training, resources, and support needed to carry out the role effectively. </w:t>
      </w:r>
    </w:p>
    <w:p w14:paraId="48690199" w14:textId="77777777" w:rsidR="00D55A4D" w:rsidRPr="007163D5" w:rsidRDefault="00D55A4D" w:rsidP="00D55A4D">
      <w:pPr>
        <w:pStyle w:val="Default"/>
        <w:rPr>
          <w:rFonts w:ascii="Comic Sans MS" w:hAnsi="Comic Sans MS" w:cstheme="minorHAnsi"/>
          <w:sz w:val="22"/>
          <w:szCs w:val="22"/>
        </w:rPr>
      </w:pPr>
    </w:p>
    <w:p w14:paraId="362B9196" w14:textId="67C41E72" w:rsidR="00D55A4D" w:rsidRPr="007163D5" w:rsidRDefault="00D55A4D" w:rsidP="002C2FEF">
      <w:pPr>
        <w:pStyle w:val="Default"/>
        <w:numPr>
          <w:ilvl w:val="0"/>
          <w:numId w:val="21"/>
        </w:numPr>
        <w:rPr>
          <w:rFonts w:ascii="Comic Sans MS" w:hAnsi="Comic Sans MS" w:cstheme="minorHAnsi"/>
          <w:sz w:val="22"/>
          <w:szCs w:val="22"/>
        </w:rPr>
      </w:pPr>
      <w:r w:rsidRPr="007163D5">
        <w:rPr>
          <w:rFonts w:ascii="Comic Sans MS" w:hAnsi="Comic Sans MS" w:cstheme="minorHAnsi"/>
          <w:sz w:val="22"/>
          <w:szCs w:val="22"/>
        </w:rPr>
        <w:t xml:space="preserve">It is for individual schools and colleges to decide whether they choose to have one or more deputy </w:t>
      </w:r>
      <w:r w:rsidR="003E61E4" w:rsidRPr="007163D5">
        <w:rPr>
          <w:rFonts w:ascii="Comic Sans MS" w:hAnsi="Comic Sans MS" w:cstheme="minorHAnsi"/>
          <w:sz w:val="22"/>
          <w:szCs w:val="22"/>
        </w:rPr>
        <w:t>DSL</w:t>
      </w:r>
      <w:r w:rsidRPr="007163D5">
        <w:rPr>
          <w:rFonts w:ascii="Comic Sans MS" w:hAnsi="Comic Sans MS" w:cstheme="minorHAnsi"/>
          <w:sz w:val="22"/>
          <w:szCs w:val="22"/>
        </w:rPr>
        <w:t xml:space="preserve">. Any deputy (or deputies) </w:t>
      </w:r>
      <w:r w:rsidRPr="007163D5">
        <w:rPr>
          <w:rFonts w:ascii="Comic Sans MS" w:hAnsi="Comic Sans MS" w:cstheme="minorHAnsi"/>
          <w:b/>
          <w:bCs/>
          <w:sz w:val="22"/>
          <w:szCs w:val="22"/>
        </w:rPr>
        <w:t>should</w:t>
      </w:r>
      <w:r w:rsidRPr="007163D5">
        <w:rPr>
          <w:rFonts w:ascii="Comic Sans MS" w:hAnsi="Comic Sans MS" w:cstheme="minorHAnsi"/>
          <w:sz w:val="22"/>
          <w:szCs w:val="22"/>
        </w:rPr>
        <w:t xml:space="preserve"> be trained to the same standard as the </w:t>
      </w:r>
      <w:r w:rsidR="00A70A87" w:rsidRPr="007163D5">
        <w:rPr>
          <w:rFonts w:ascii="Comic Sans MS" w:hAnsi="Comic Sans MS" w:cstheme="minorHAnsi"/>
          <w:sz w:val="22"/>
          <w:szCs w:val="22"/>
        </w:rPr>
        <w:t>DSL</w:t>
      </w:r>
      <w:r w:rsidRPr="007163D5">
        <w:rPr>
          <w:rFonts w:ascii="Comic Sans MS" w:hAnsi="Comic Sans MS" w:cstheme="minorHAnsi"/>
          <w:sz w:val="22"/>
          <w:szCs w:val="22"/>
        </w:rPr>
        <w:t>.</w:t>
      </w:r>
    </w:p>
    <w:p w14:paraId="25A898CB" w14:textId="77777777" w:rsidR="00D55A4D" w:rsidRPr="007163D5" w:rsidRDefault="00D55A4D" w:rsidP="00D55A4D">
      <w:pPr>
        <w:pStyle w:val="Default"/>
        <w:rPr>
          <w:rFonts w:ascii="Comic Sans MS" w:hAnsi="Comic Sans MS" w:cstheme="minorHAnsi"/>
          <w:sz w:val="22"/>
          <w:szCs w:val="22"/>
        </w:rPr>
      </w:pPr>
    </w:p>
    <w:p w14:paraId="650CD845" w14:textId="7CAC1009" w:rsidR="00D55A4D" w:rsidRPr="007163D5" w:rsidRDefault="00313E15" w:rsidP="002C2FEF">
      <w:pPr>
        <w:pStyle w:val="Default"/>
        <w:numPr>
          <w:ilvl w:val="0"/>
          <w:numId w:val="21"/>
        </w:numPr>
        <w:rPr>
          <w:rFonts w:ascii="Comic Sans MS" w:hAnsi="Comic Sans MS" w:cstheme="minorHAnsi"/>
          <w:sz w:val="22"/>
          <w:szCs w:val="22"/>
        </w:rPr>
      </w:pPr>
      <w:r w:rsidRPr="007163D5">
        <w:rPr>
          <w:rFonts w:ascii="Comic Sans MS" w:hAnsi="Comic Sans MS"/>
          <w:sz w:val="22"/>
          <w:szCs w:val="22"/>
        </w:rPr>
        <w:t>ensures that the DS</w:t>
      </w:r>
      <w:r w:rsidR="002E2C24" w:rsidRPr="007163D5">
        <w:rPr>
          <w:rFonts w:ascii="Comic Sans MS" w:hAnsi="Comic Sans MS"/>
          <w:sz w:val="22"/>
          <w:szCs w:val="22"/>
        </w:rPr>
        <w:t>L</w:t>
      </w:r>
      <w:r w:rsidRPr="007163D5">
        <w:rPr>
          <w:rFonts w:ascii="Comic Sans MS" w:hAnsi="Comic Sans MS"/>
          <w:sz w:val="22"/>
          <w:szCs w:val="22"/>
        </w:rPr>
        <w:t xml:space="preserve"> role is explicit in the role holder’s job description</w:t>
      </w:r>
      <w:r w:rsidR="007A64AD" w:rsidRPr="007163D5">
        <w:rPr>
          <w:rFonts w:ascii="Comic Sans MS" w:hAnsi="Comic Sans MS"/>
          <w:sz w:val="22"/>
          <w:szCs w:val="22"/>
        </w:rPr>
        <w:t xml:space="preserve"> </w:t>
      </w:r>
      <w:r w:rsidR="00F458F8" w:rsidRPr="007163D5">
        <w:rPr>
          <w:rFonts w:ascii="Comic Sans MS" w:hAnsi="Comic Sans MS"/>
          <w:sz w:val="22"/>
          <w:szCs w:val="22"/>
        </w:rPr>
        <w:t xml:space="preserve">(and also the job description of any Deputy Designated Safeguarding Leads) </w:t>
      </w:r>
      <w:r w:rsidR="007A64AD" w:rsidRPr="007163D5">
        <w:rPr>
          <w:rFonts w:ascii="Comic Sans MS" w:hAnsi="Comic Sans MS"/>
          <w:sz w:val="22"/>
          <w:szCs w:val="22"/>
        </w:rPr>
        <w:t>and that safeguarding responsibilities are identified explicitly in the job/role descriptions of every member of staff and volunteer</w:t>
      </w:r>
    </w:p>
    <w:p w14:paraId="6FF02E7D" w14:textId="77777777" w:rsidR="00201C3A" w:rsidRPr="007163D5" w:rsidRDefault="00201C3A" w:rsidP="00201C3A">
      <w:pPr>
        <w:pStyle w:val="Default"/>
        <w:rPr>
          <w:rFonts w:ascii="Comic Sans MS" w:hAnsi="Comic Sans MS" w:cstheme="minorHAnsi"/>
          <w:sz w:val="22"/>
          <w:szCs w:val="22"/>
        </w:rPr>
      </w:pPr>
    </w:p>
    <w:p w14:paraId="65F84498" w14:textId="5EE41CF2" w:rsidR="00D55A4D" w:rsidRPr="007163D5" w:rsidRDefault="00F458F8" w:rsidP="002C2FEF">
      <w:pPr>
        <w:pStyle w:val="Default"/>
        <w:numPr>
          <w:ilvl w:val="0"/>
          <w:numId w:val="21"/>
        </w:numPr>
        <w:rPr>
          <w:rFonts w:ascii="Comic Sans MS" w:hAnsi="Comic Sans MS" w:cstheme="minorHAnsi"/>
          <w:sz w:val="22"/>
          <w:szCs w:val="22"/>
        </w:rPr>
      </w:pPr>
      <w:r w:rsidRPr="007163D5">
        <w:rPr>
          <w:rFonts w:ascii="Comic Sans MS" w:hAnsi="Comic Sans MS"/>
          <w:sz w:val="22"/>
          <w:szCs w:val="22"/>
        </w:rPr>
        <w:t xml:space="preserve">ensures that the DSL or a Deputy DSL </w:t>
      </w:r>
      <w:r w:rsidRPr="007163D5">
        <w:rPr>
          <w:rFonts w:ascii="Comic Sans MS" w:eastAsia="Calibri" w:hAnsi="Comic Sans MS"/>
          <w:sz w:val="22"/>
          <w:szCs w:val="22"/>
        </w:rPr>
        <w:t xml:space="preserve">is always available during </w:t>
      </w:r>
      <w:r w:rsidR="003C39DA">
        <w:rPr>
          <w:rFonts w:ascii="Comic Sans MS" w:eastAsia="Calibri" w:hAnsi="Comic Sans MS"/>
          <w:iCs/>
          <w:sz w:val="22"/>
          <w:szCs w:val="22"/>
        </w:rPr>
        <w:t>school</w:t>
      </w:r>
      <w:r w:rsidRPr="007163D5">
        <w:rPr>
          <w:rFonts w:ascii="Comic Sans MS" w:eastAsia="Calibri" w:hAnsi="Comic Sans MS"/>
          <w:sz w:val="22"/>
          <w:szCs w:val="22"/>
        </w:rPr>
        <w:t xml:space="preserve"> hours for staff to discuss any safeguarding concerns.  The DSL or a Deputy DSL will generally be expected to be available in person but in exceptional circumstances availability will be via telephone and/or Skype or other such media </w:t>
      </w:r>
      <w:r w:rsidR="00A27A5F" w:rsidRPr="007163D5">
        <w:rPr>
          <w:rFonts w:ascii="Comic Sans MS" w:hAnsi="Comic Sans MS"/>
          <w:sz w:val="22"/>
          <w:szCs w:val="22"/>
        </w:rPr>
        <w:t xml:space="preserve"> </w:t>
      </w:r>
    </w:p>
    <w:p w14:paraId="484348B1" w14:textId="77777777" w:rsidR="00D55A4D" w:rsidRPr="007163D5" w:rsidRDefault="00D55A4D" w:rsidP="00D55A4D">
      <w:pPr>
        <w:pStyle w:val="Default"/>
        <w:rPr>
          <w:rFonts w:ascii="Comic Sans MS" w:hAnsi="Comic Sans MS" w:cstheme="minorHAnsi"/>
          <w:sz w:val="22"/>
          <w:szCs w:val="22"/>
        </w:rPr>
      </w:pPr>
    </w:p>
    <w:p w14:paraId="785FD540" w14:textId="417552ED" w:rsidR="00D55A4D" w:rsidRPr="007163D5" w:rsidRDefault="00D55A4D" w:rsidP="002C2FEF">
      <w:pPr>
        <w:pStyle w:val="Default"/>
        <w:numPr>
          <w:ilvl w:val="0"/>
          <w:numId w:val="21"/>
        </w:numPr>
        <w:rPr>
          <w:rFonts w:ascii="Comic Sans MS" w:hAnsi="Comic Sans MS" w:cstheme="minorHAnsi"/>
          <w:sz w:val="22"/>
          <w:szCs w:val="22"/>
        </w:rPr>
      </w:pPr>
      <w:r w:rsidRPr="007163D5">
        <w:rPr>
          <w:rFonts w:ascii="Comic Sans MS" w:hAnsi="Comic Sans MS"/>
          <w:sz w:val="22"/>
          <w:szCs w:val="22"/>
        </w:rPr>
        <w:t>e</w:t>
      </w:r>
      <w:r w:rsidR="00A27A5F" w:rsidRPr="007163D5">
        <w:rPr>
          <w:rFonts w:ascii="Comic Sans MS" w:hAnsi="Comic Sans MS"/>
          <w:sz w:val="22"/>
          <w:szCs w:val="22"/>
        </w:rPr>
        <w:t xml:space="preserve">nsures that the DSL or a Deputy DSL </w:t>
      </w:r>
      <w:r w:rsidR="00A27A5F" w:rsidRPr="007163D5">
        <w:rPr>
          <w:rFonts w:ascii="Comic Sans MS" w:eastAsia="Calibri" w:hAnsi="Comic Sans MS"/>
          <w:sz w:val="22"/>
          <w:szCs w:val="22"/>
        </w:rPr>
        <w:t xml:space="preserve">is always available at least via telephone or other media as above during </w:t>
      </w:r>
      <w:r w:rsidR="00F458F8" w:rsidRPr="007163D5">
        <w:rPr>
          <w:rFonts w:ascii="Comic Sans MS" w:eastAsia="Calibri" w:hAnsi="Comic Sans MS"/>
          <w:sz w:val="22"/>
          <w:szCs w:val="22"/>
        </w:rPr>
        <w:t xml:space="preserve">any out of hours/out of term </w:t>
      </w:r>
      <w:r w:rsidR="00A27A5F" w:rsidRPr="007163D5">
        <w:rPr>
          <w:rFonts w:ascii="Comic Sans MS" w:eastAsia="Calibri" w:hAnsi="Comic Sans MS"/>
          <w:sz w:val="22"/>
          <w:szCs w:val="22"/>
        </w:rPr>
        <w:t xml:space="preserve">school </w:t>
      </w:r>
      <w:r w:rsidR="00F458F8" w:rsidRPr="007163D5">
        <w:rPr>
          <w:rFonts w:ascii="Comic Sans MS" w:eastAsia="Calibri" w:hAnsi="Comic Sans MS"/>
          <w:sz w:val="22"/>
          <w:szCs w:val="22"/>
        </w:rPr>
        <w:t xml:space="preserve">activities </w:t>
      </w:r>
    </w:p>
    <w:p w14:paraId="4CFB337A" w14:textId="77777777" w:rsidR="00EA7B7D" w:rsidRPr="007163D5" w:rsidRDefault="00EA7B7D" w:rsidP="00EA7B7D">
      <w:pPr>
        <w:pStyle w:val="Default"/>
        <w:rPr>
          <w:rFonts w:ascii="Comic Sans MS" w:hAnsi="Comic Sans MS" w:cstheme="minorHAnsi"/>
          <w:sz w:val="22"/>
          <w:szCs w:val="22"/>
        </w:rPr>
      </w:pPr>
    </w:p>
    <w:p w14:paraId="581FE011" w14:textId="7D0FC41E" w:rsidR="00201C3A" w:rsidRPr="007163D5" w:rsidRDefault="00D55A4D" w:rsidP="002C2FEF">
      <w:pPr>
        <w:pStyle w:val="Default"/>
        <w:numPr>
          <w:ilvl w:val="0"/>
          <w:numId w:val="21"/>
        </w:numPr>
        <w:rPr>
          <w:rFonts w:ascii="Comic Sans MS" w:hAnsi="Comic Sans MS" w:cstheme="minorHAnsi"/>
          <w:sz w:val="22"/>
          <w:szCs w:val="22"/>
        </w:rPr>
      </w:pPr>
      <w:r w:rsidRPr="007163D5">
        <w:rPr>
          <w:rFonts w:ascii="Comic Sans MS" w:hAnsi="Comic Sans MS" w:cstheme="minorHAnsi"/>
          <w:sz w:val="22"/>
          <w:szCs w:val="22"/>
        </w:rPr>
        <w:t xml:space="preserve">Governing bodies and proprietors </w:t>
      </w:r>
      <w:r w:rsidRPr="007163D5">
        <w:rPr>
          <w:rFonts w:ascii="Comic Sans MS" w:hAnsi="Comic Sans MS" w:cstheme="minorHAnsi"/>
          <w:b/>
          <w:bCs/>
          <w:sz w:val="22"/>
          <w:szCs w:val="22"/>
        </w:rPr>
        <w:t>should</w:t>
      </w:r>
      <w:r w:rsidRPr="007163D5">
        <w:rPr>
          <w:rFonts w:ascii="Comic Sans MS" w:hAnsi="Comic Sans MS" w:cstheme="minorHAnsi"/>
          <w:sz w:val="22"/>
          <w:szCs w:val="22"/>
        </w:rPr>
        <w:t xml:space="preserve"> ensure that the school or college contributes to multi-agency working in line with statutory guidance Working Together to Safeguard Children</w:t>
      </w:r>
      <w:r w:rsidR="00A63767" w:rsidRPr="007163D5">
        <w:rPr>
          <w:rFonts w:ascii="Comic Sans MS" w:hAnsi="Comic Sans MS" w:cstheme="minorHAnsi"/>
          <w:sz w:val="22"/>
          <w:szCs w:val="22"/>
        </w:rPr>
        <w:t xml:space="preserve"> 2018</w:t>
      </w:r>
      <w:r w:rsidRPr="007163D5">
        <w:rPr>
          <w:rFonts w:ascii="Comic Sans MS" w:hAnsi="Comic Sans MS"/>
        </w:rPr>
        <w:t>.</w:t>
      </w:r>
    </w:p>
    <w:p w14:paraId="59E3CFAE" w14:textId="77777777" w:rsidR="00201C3A" w:rsidRPr="007163D5" w:rsidRDefault="00201C3A" w:rsidP="00201C3A">
      <w:pPr>
        <w:pStyle w:val="ListParagraph"/>
        <w:rPr>
          <w:rFonts w:ascii="Comic Sans MS" w:hAnsi="Comic Sans MS"/>
        </w:rPr>
      </w:pPr>
    </w:p>
    <w:p w14:paraId="2E511502" w14:textId="45AEC9FC" w:rsidR="00201C3A" w:rsidRPr="007163D5" w:rsidRDefault="00FD29BA" w:rsidP="002C2FEF">
      <w:pPr>
        <w:pStyle w:val="Default"/>
        <w:numPr>
          <w:ilvl w:val="0"/>
          <w:numId w:val="21"/>
        </w:numPr>
        <w:rPr>
          <w:rFonts w:ascii="Comic Sans MS" w:hAnsi="Comic Sans MS" w:cstheme="minorHAnsi"/>
          <w:sz w:val="20"/>
          <w:szCs w:val="20"/>
        </w:rPr>
      </w:pPr>
      <w:r w:rsidRPr="007163D5">
        <w:rPr>
          <w:rFonts w:ascii="Comic Sans MS" w:hAnsi="Comic Sans MS" w:cstheme="minorHAnsi"/>
          <w:sz w:val="22"/>
          <w:szCs w:val="22"/>
        </w:rPr>
        <w:t xml:space="preserve">ensures that the </w:t>
      </w:r>
      <w:r w:rsidR="003C39DA">
        <w:rPr>
          <w:rFonts w:ascii="Comic Sans MS" w:hAnsi="Comic Sans MS" w:cstheme="minorHAnsi"/>
          <w:iCs/>
          <w:sz w:val="22"/>
          <w:szCs w:val="22"/>
        </w:rPr>
        <w:t>school</w:t>
      </w:r>
      <w:r w:rsidRPr="007163D5">
        <w:rPr>
          <w:rFonts w:ascii="Comic Sans MS" w:hAnsi="Comic Sans MS" w:cstheme="minorHAnsi"/>
          <w:sz w:val="22"/>
          <w:szCs w:val="22"/>
        </w:rPr>
        <w:t xml:space="preserve"> </w:t>
      </w:r>
      <w:r w:rsidR="00313E15" w:rsidRPr="007163D5">
        <w:rPr>
          <w:rFonts w:ascii="Comic Sans MS" w:hAnsi="Comic Sans MS" w:cstheme="minorHAnsi"/>
          <w:sz w:val="22"/>
          <w:szCs w:val="22"/>
        </w:rPr>
        <w:t xml:space="preserve">has </w:t>
      </w:r>
      <w:r w:rsidR="00153309" w:rsidRPr="007163D5">
        <w:rPr>
          <w:rFonts w:ascii="Comic Sans MS" w:hAnsi="Comic Sans MS" w:cstheme="minorHAnsi"/>
          <w:sz w:val="22"/>
          <w:szCs w:val="22"/>
        </w:rPr>
        <w:t>a child protection policy and procedures</w:t>
      </w:r>
      <w:r w:rsidR="00313E15" w:rsidRPr="007163D5">
        <w:rPr>
          <w:rFonts w:ascii="Comic Sans MS" w:hAnsi="Comic Sans MS" w:cstheme="minorHAnsi"/>
          <w:sz w:val="22"/>
          <w:szCs w:val="22"/>
        </w:rPr>
        <w:t>, including a staff code of conduct,</w:t>
      </w:r>
      <w:r w:rsidR="00153309" w:rsidRPr="007163D5">
        <w:rPr>
          <w:rFonts w:ascii="Comic Sans MS" w:hAnsi="Comic Sans MS" w:cstheme="minorHAnsi"/>
          <w:sz w:val="22"/>
          <w:szCs w:val="22"/>
        </w:rPr>
        <w:t xml:space="preserve"> that are consistent with </w:t>
      </w:r>
      <w:r w:rsidR="009C7B6D" w:rsidRPr="007163D5">
        <w:rPr>
          <w:rFonts w:ascii="Comic Sans MS" w:hAnsi="Comic Sans MS" w:cstheme="minorHAnsi"/>
          <w:sz w:val="22"/>
          <w:szCs w:val="22"/>
        </w:rPr>
        <w:t xml:space="preserve">local safeguarding partnership </w:t>
      </w:r>
      <w:r w:rsidR="00313E15" w:rsidRPr="007163D5">
        <w:rPr>
          <w:rFonts w:ascii="Comic Sans MS" w:hAnsi="Comic Sans MS" w:cstheme="minorHAnsi"/>
          <w:sz w:val="22"/>
          <w:szCs w:val="22"/>
        </w:rPr>
        <w:t xml:space="preserve">and statutory </w:t>
      </w:r>
      <w:r w:rsidR="00153309" w:rsidRPr="007163D5">
        <w:rPr>
          <w:rFonts w:ascii="Comic Sans MS" w:hAnsi="Comic Sans MS" w:cstheme="minorHAnsi"/>
          <w:sz w:val="22"/>
          <w:szCs w:val="22"/>
        </w:rPr>
        <w:t xml:space="preserve">requirements, reviewed annually and made available </w:t>
      </w:r>
      <w:r w:rsidR="00313E15" w:rsidRPr="007163D5">
        <w:rPr>
          <w:rFonts w:ascii="Comic Sans MS" w:hAnsi="Comic Sans MS" w:cstheme="minorHAnsi"/>
          <w:sz w:val="22"/>
          <w:szCs w:val="22"/>
        </w:rPr>
        <w:t>publicly on the school’s website or by other means</w:t>
      </w:r>
      <w:r w:rsidR="00153309" w:rsidRPr="007163D5">
        <w:rPr>
          <w:rFonts w:ascii="Comic Sans MS" w:hAnsi="Comic Sans MS" w:cstheme="minorHAnsi"/>
          <w:sz w:val="22"/>
          <w:szCs w:val="22"/>
        </w:rPr>
        <w:t xml:space="preserve"> </w:t>
      </w:r>
    </w:p>
    <w:p w14:paraId="779FC6AA" w14:textId="77777777" w:rsidR="00201C3A" w:rsidRPr="007163D5" w:rsidRDefault="00201C3A" w:rsidP="00542F3B">
      <w:pPr>
        <w:rPr>
          <w:rFonts w:ascii="Comic Sans MS" w:hAnsi="Comic Sans MS"/>
        </w:rPr>
      </w:pPr>
    </w:p>
    <w:p w14:paraId="7712EF14" w14:textId="29BC077A" w:rsidR="00B960DF" w:rsidRPr="007163D5" w:rsidRDefault="007E69E1" w:rsidP="002C2FEF">
      <w:pPr>
        <w:pStyle w:val="Default"/>
        <w:numPr>
          <w:ilvl w:val="0"/>
          <w:numId w:val="21"/>
        </w:numPr>
        <w:rPr>
          <w:rFonts w:ascii="Comic Sans MS" w:hAnsi="Comic Sans MS" w:cstheme="minorHAnsi"/>
          <w:sz w:val="18"/>
          <w:szCs w:val="18"/>
        </w:rPr>
      </w:pPr>
      <w:r w:rsidRPr="007163D5">
        <w:rPr>
          <w:rFonts w:ascii="Comic Sans MS" w:hAnsi="Comic Sans MS" w:cstheme="minorHAnsi"/>
          <w:sz w:val="22"/>
          <w:szCs w:val="22"/>
        </w:rPr>
        <w:t xml:space="preserve">ensures that the </w:t>
      </w:r>
      <w:r w:rsidR="003C39DA">
        <w:rPr>
          <w:rFonts w:ascii="Comic Sans MS" w:hAnsi="Comic Sans MS" w:cstheme="minorHAnsi"/>
          <w:iCs/>
          <w:sz w:val="22"/>
          <w:szCs w:val="22"/>
        </w:rPr>
        <w:t>school has</w:t>
      </w:r>
      <w:r w:rsidR="00313E15" w:rsidRPr="007163D5">
        <w:rPr>
          <w:rFonts w:ascii="Comic Sans MS" w:hAnsi="Comic Sans MS" w:cstheme="minorHAnsi"/>
          <w:sz w:val="22"/>
          <w:szCs w:val="22"/>
        </w:rPr>
        <w:t xml:space="preserve"> </w:t>
      </w:r>
      <w:r w:rsidR="00153309" w:rsidRPr="007163D5">
        <w:rPr>
          <w:rFonts w:ascii="Comic Sans MS" w:hAnsi="Comic Sans MS" w:cstheme="minorHAnsi"/>
          <w:sz w:val="22"/>
          <w:szCs w:val="22"/>
        </w:rPr>
        <w:t xml:space="preserve">procedures for dealing with allegations of abuse made against members of staff </w:t>
      </w:r>
      <w:r w:rsidR="00EA0D10" w:rsidRPr="007163D5">
        <w:rPr>
          <w:rFonts w:ascii="Comic Sans MS" w:hAnsi="Comic Sans MS" w:cstheme="minorHAnsi"/>
          <w:sz w:val="22"/>
          <w:szCs w:val="22"/>
        </w:rPr>
        <w:t xml:space="preserve">and volunteers </w:t>
      </w:r>
      <w:r w:rsidR="00153309" w:rsidRPr="007163D5">
        <w:rPr>
          <w:rFonts w:ascii="Comic Sans MS" w:hAnsi="Comic Sans MS" w:cstheme="minorHAnsi"/>
          <w:sz w:val="22"/>
          <w:szCs w:val="22"/>
        </w:rPr>
        <w:t xml:space="preserve">including allegations made against the </w:t>
      </w:r>
      <w:r w:rsidR="003C39DA">
        <w:rPr>
          <w:rFonts w:ascii="Comic Sans MS" w:hAnsi="Comic Sans MS" w:cstheme="minorHAnsi"/>
          <w:sz w:val="22"/>
          <w:szCs w:val="22"/>
        </w:rPr>
        <w:t>He</w:t>
      </w:r>
      <w:r w:rsidR="00A4740C" w:rsidRPr="007163D5">
        <w:rPr>
          <w:rFonts w:ascii="Comic Sans MS" w:hAnsi="Comic Sans MS" w:cstheme="minorHAnsi"/>
          <w:sz w:val="22"/>
          <w:szCs w:val="22"/>
        </w:rPr>
        <w:t>adteacher</w:t>
      </w:r>
      <w:r w:rsidR="00153309" w:rsidRPr="007163D5">
        <w:rPr>
          <w:rFonts w:ascii="Comic Sans MS" w:hAnsi="Comic Sans MS" w:cstheme="minorHAnsi"/>
          <w:sz w:val="22"/>
          <w:szCs w:val="22"/>
        </w:rPr>
        <w:t xml:space="preserve"> </w:t>
      </w:r>
      <w:r w:rsidR="00313E15" w:rsidRPr="007163D5">
        <w:rPr>
          <w:rFonts w:ascii="Comic Sans MS" w:hAnsi="Comic Sans MS" w:cstheme="minorHAnsi"/>
          <w:sz w:val="22"/>
          <w:szCs w:val="22"/>
        </w:rPr>
        <w:t>and allegations against other children</w:t>
      </w:r>
    </w:p>
    <w:p w14:paraId="2C6AC834" w14:textId="77777777" w:rsidR="00B960DF" w:rsidRPr="007163D5" w:rsidRDefault="00B960DF" w:rsidP="00B960DF">
      <w:pPr>
        <w:pStyle w:val="ListParagraph"/>
        <w:rPr>
          <w:rFonts w:ascii="Comic Sans MS" w:hAnsi="Comic Sans MS"/>
        </w:rPr>
      </w:pPr>
    </w:p>
    <w:p w14:paraId="5A0EE997" w14:textId="77777777" w:rsidR="00B960DF" w:rsidRPr="007163D5" w:rsidRDefault="00B960DF" w:rsidP="002C2FEF">
      <w:pPr>
        <w:pStyle w:val="Default"/>
        <w:numPr>
          <w:ilvl w:val="0"/>
          <w:numId w:val="21"/>
        </w:numPr>
        <w:rPr>
          <w:rFonts w:ascii="Comic Sans MS" w:hAnsi="Comic Sans MS" w:cstheme="minorHAnsi"/>
          <w:sz w:val="16"/>
          <w:szCs w:val="16"/>
        </w:rPr>
      </w:pPr>
      <w:r w:rsidRPr="007163D5">
        <w:rPr>
          <w:rFonts w:ascii="Comic Sans MS" w:hAnsi="Comic Sans MS" w:cstheme="minorHAnsi"/>
          <w:sz w:val="22"/>
          <w:szCs w:val="22"/>
        </w:rPr>
        <w:t>f</w:t>
      </w:r>
      <w:r w:rsidR="00313E15" w:rsidRPr="007163D5">
        <w:rPr>
          <w:rFonts w:ascii="Comic Sans MS" w:hAnsi="Comic Sans MS" w:cstheme="minorHAnsi"/>
          <w:sz w:val="22"/>
          <w:szCs w:val="22"/>
        </w:rPr>
        <w:t xml:space="preserve">ollows </w:t>
      </w:r>
      <w:r w:rsidR="00153309" w:rsidRPr="007163D5">
        <w:rPr>
          <w:rFonts w:ascii="Comic Sans MS" w:hAnsi="Comic Sans MS" w:cstheme="minorHAnsi"/>
          <w:sz w:val="22"/>
          <w:szCs w:val="22"/>
        </w:rPr>
        <w:t xml:space="preserve">safer recruitment procedures that include </w:t>
      </w:r>
      <w:r w:rsidR="008F309E" w:rsidRPr="007163D5">
        <w:rPr>
          <w:rFonts w:ascii="Comic Sans MS" w:hAnsi="Comic Sans MS" w:cstheme="minorHAnsi"/>
          <w:sz w:val="22"/>
          <w:szCs w:val="22"/>
        </w:rPr>
        <w:t xml:space="preserve">statutory checks on </w:t>
      </w:r>
      <w:r w:rsidR="00B548EE" w:rsidRPr="007163D5">
        <w:rPr>
          <w:rFonts w:ascii="Comic Sans MS" w:hAnsi="Comic Sans MS" w:cstheme="minorHAnsi"/>
          <w:sz w:val="22"/>
          <w:szCs w:val="22"/>
        </w:rPr>
        <w:t xml:space="preserve">the </w:t>
      </w:r>
      <w:r w:rsidR="008F309E" w:rsidRPr="007163D5">
        <w:rPr>
          <w:rFonts w:ascii="Comic Sans MS" w:hAnsi="Comic Sans MS" w:cstheme="minorHAnsi"/>
          <w:sz w:val="22"/>
          <w:szCs w:val="22"/>
        </w:rPr>
        <w:t xml:space="preserve">suitability </w:t>
      </w:r>
      <w:r w:rsidR="00B548EE" w:rsidRPr="007163D5">
        <w:rPr>
          <w:rFonts w:ascii="Comic Sans MS" w:hAnsi="Comic Sans MS" w:cstheme="minorHAnsi"/>
          <w:sz w:val="22"/>
          <w:szCs w:val="22"/>
        </w:rPr>
        <w:t xml:space="preserve">of staff </w:t>
      </w:r>
      <w:r w:rsidR="008F309E" w:rsidRPr="007163D5">
        <w:rPr>
          <w:rFonts w:ascii="Comic Sans MS" w:hAnsi="Comic Sans MS" w:cstheme="minorHAnsi"/>
          <w:sz w:val="22"/>
          <w:szCs w:val="22"/>
        </w:rPr>
        <w:t>to work with children</w:t>
      </w:r>
      <w:r w:rsidR="00580620" w:rsidRPr="007163D5">
        <w:rPr>
          <w:rFonts w:ascii="Comic Sans MS" w:hAnsi="Comic Sans MS" w:cstheme="minorHAnsi"/>
          <w:sz w:val="22"/>
          <w:szCs w:val="22"/>
        </w:rPr>
        <w:t xml:space="preserve"> and disqualification</w:t>
      </w:r>
      <w:r w:rsidR="00737F2E" w:rsidRPr="007163D5">
        <w:rPr>
          <w:rFonts w:ascii="Comic Sans MS" w:hAnsi="Comic Sans MS" w:cstheme="minorHAnsi"/>
          <w:sz w:val="22"/>
          <w:szCs w:val="22"/>
        </w:rPr>
        <w:t xml:space="preserve"> from </w:t>
      </w:r>
      <w:r w:rsidR="00292D16" w:rsidRPr="007163D5">
        <w:rPr>
          <w:rFonts w:ascii="Comic Sans MS" w:hAnsi="Comic Sans MS" w:cstheme="minorHAnsi"/>
          <w:sz w:val="22"/>
          <w:szCs w:val="22"/>
        </w:rPr>
        <w:t xml:space="preserve">providing </w:t>
      </w:r>
      <w:r w:rsidR="00F35466" w:rsidRPr="007163D5">
        <w:rPr>
          <w:rFonts w:ascii="Comic Sans MS" w:hAnsi="Comic Sans MS" w:cstheme="minorHAnsi"/>
          <w:sz w:val="22"/>
          <w:szCs w:val="22"/>
        </w:rPr>
        <w:t xml:space="preserve">childcare </w:t>
      </w:r>
      <w:r w:rsidR="00580620" w:rsidRPr="007163D5">
        <w:rPr>
          <w:rFonts w:ascii="Comic Sans MS" w:hAnsi="Comic Sans MS" w:cstheme="minorHAnsi"/>
          <w:sz w:val="22"/>
          <w:szCs w:val="22"/>
        </w:rPr>
        <w:t>regulations</w:t>
      </w:r>
    </w:p>
    <w:p w14:paraId="09242672" w14:textId="77777777" w:rsidR="00B960DF" w:rsidRPr="007163D5" w:rsidRDefault="00B960DF" w:rsidP="00B960DF">
      <w:pPr>
        <w:pStyle w:val="ListParagraph"/>
        <w:rPr>
          <w:rFonts w:ascii="Comic Sans MS" w:hAnsi="Comic Sans MS"/>
        </w:rPr>
      </w:pPr>
    </w:p>
    <w:p w14:paraId="7B99B1D0" w14:textId="6C84C62B" w:rsidR="00660FD3" w:rsidRPr="007163D5" w:rsidRDefault="00313E15" w:rsidP="002C2FEF">
      <w:pPr>
        <w:pStyle w:val="Default"/>
        <w:numPr>
          <w:ilvl w:val="0"/>
          <w:numId w:val="21"/>
        </w:numPr>
        <w:rPr>
          <w:rFonts w:ascii="Comic Sans MS" w:hAnsi="Comic Sans MS" w:cstheme="minorHAnsi"/>
          <w:sz w:val="14"/>
          <w:szCs w:val="14"/>
        </w:rPr>
      </w:pPr>
      <w:r w:rsidRPr="007163D5">
        <w:rPr>
          <w:rFonts w:ascii="Comic Sans MS" w:hAnsi="Comic Sans MS" w:cstheme="minorHAnsi"/>
          <w:sz w:val="22"/>
          <w:szCs w:val="22"/>
        </w:rPr>
        <w:t xml:space="preserve">develops </w:t>
      </w:r>
      <w:r w:rsidR="00153309" w:rsidRPr="007163D5">
        <w:rPr>
          <w:rFonts w:ascii="Comic Sans MS" w:hAnsi="Comic Sans MS" w:cstheme="minorHAnsi"/>
          <w:sz w:val="22"/>
          <w:szCs w:val="22"/>
        </w:rPr>
        <w:t>a</w:t>
      </w:r>
      <w:r w:rsidR="007A64AD" w:rsidRPr="007163D5">
        <w:rPr>
          <w:rFonts w:ascii="Comic Sans MS" w:hAnsi="Comic Sans MS" w:cstheme="minorHAnsi"/>
          <w:sz w:val="22"/>
          <w:szCs w:val="22"/>
        </w:rPr>
        <w:t xml:space="preserve">n induction strategy </w:t>
      </w:r>
      <w:r w:rsidR="00153309" w:rsidRPr="007163D5">
        <w:rPr>
          <w:rFonts w:ascii="Comic Sans MS" w:hAnsi="Comic Sans MS" w:cstheme="minorHAnsi"/>
          <w:sz w:val="22"/>
          <w:szCs w:val="22"/>
        </w:rPr>
        <w:t xml:space="preserve">that ensures all staff, including the </w:t>
      </w:r>
      <w:r w:rsidR="003C39DA">
        <w:rPr>
          <w:rFonts w:ascii="Comic Sans MS" w:hAnsi="Comic Sans MS" w:cstheme="minorHAnsi"/>
          <w:sz w:val="22"/>
          <w:szCs w:val="22"/>
        </w:rPr>
        <w:t>H</w:t>
      </w:r>
      <w:r w:rsidR="00A4740C" w:rsidRPr="007163D5">
        <w:rPr>
          <w:rFonts w:ascii="Comic Sans MS" w:hAnsi="Comic Sans MS" w:cstheme="minorHAnsi"/>
          <w:sz w:val="22"/>
          <w:szCs w:val="22"/>
        </w:rPr>
        <w:t>eadteacher</w:t>
      </w:r>
      <w:r w:rsidR="00153309" w:rsidRPr="007163D5">
        <w:rPr>
          <w:rFonts w:ascii="Comic Sans MS" w:hAnsi="Comic Sans MS" w:cstheme="minorHAnsi"/>
          <w:sz w:val="22"/>
          <w:szCs w:val="22"/>
        </w:rPr>
        <w:t xml:space="preserve">, </w:t>
      </w:r>
      <w:r w:rsidR="007A64AD" w:rsidRPr="007163D5">
        <w:rPr>
          <w:rFonts w:ascii="Comic Sans MS" w:hAnsi="Comic Sans MS" w:cstheme="minorHAnsi"/>
          <w:sz w:val="22"/>
          <w:szCs w:val="22"/>
        </w:rPr>
        <w:t xml:space="preserve">and volunteers </w:t>
      </w:r>
      <w:r w:rsidR="00153309" w:rsidRPr="007163D5">
        <w:rPr>
          <w:rFonts w:ascii="Comic Sans MS" w:hAnsi="Comic Sans MS" w:cstheme="minorHAnsi"/>
          <w:sz w:val="22"/>
          <w:szCs w:val="22"/>
        </w:rPr>
        <w:t>receive</w:t>
      </w:r>
      <w:r w:rsidR="00243D70" w:rsidRPr="007163D5">
        <w:rPr>
          <w:rFonts w:ascii="Comic Sans MS" w:hAnsi="Comic Sans MS" w:cstheme="minorHAnsi"/>
          <w:sz w:val="22"/>
          <w:szCs w:val="22"/>
        </w:rPr>
        <w:t xml:space="preserve"> information about the school’s safeguarding arrangements, Staff Behaviour Policy (Code </w:t>
      </w:r>
      <w:r w:rsidR="004C7191" w:rsidRPr="007163D5">
        <w:rPr>
          <w:rFonts w:ascii="Comic Sans MS" w:hAnsi="Comic Sans MS" w:cstheme="minorHAnsi"/>
          <w:sz w:val="22"/>
          <w:szCs w:val="22"/>
        </w:rPr>
        <w:t>o</w:t>
      </w:r>
      <w:r w:rsidR="00243D70" w:rsidRPr="007163D5">
        <w:rPr>
          <w:rFonts w:ascii="Comic Sans MS" w:hAnsi="Comic Sans MS" w:cstheme="minorHAnsi"/>
          <w:sz w:val="22"/>
          <w:szCs w:val="22"/>
        </w:rPr>
        <w:t>f Conduct) and the role of the DSL on induction</w:t>
      </w:r>
    </w:p>
    <w:p w14:paraId="52476B94" w14:textId="77777777" w:rsidR="00660FD3" w:rsidRPr="007163D5" w:rsidRDefault="00660FD3" w:rsidP="00660FD3">
      <w:pPr>
        <w:pStyle w:val="ListParagraph"/>
        <w:rPr>
          <w:rFonts w:ascii="Comic Sans MS" w:hAnsi="Comic Sans MS" w:cs="Calibri"/>
        </w:rPr>
      </w:pPr>
    </w:p>
    <w:p w14:paraId="2C6FADCE" w14:textId="21A4FAD0" w:rsidR="003F2475" w:rsidRPr="007163D5" w:rsidRDefault="007A64AD" w:rsidP="002C2FEF">
      <w:pPr>
        <w:pStyle w:val="Default"/>
        <w:numPr>
          <w:ilvl w:val="0"/>
          <w:numId w:val="21"/>
        </w:numPr>
        <w:rPr>
          <w:rFonts w:ascii="Comic Sans MS" w:hAnsi="Comic Sans MS" w:cstheme="minorHAnsi"/>
          <w:sz w:val="14"/>
          <w:szCs w:val="14"/>
        </w:rPr>
      </w:pPr>
      <w:r w:rsidRPr="007163D5">
        <w:rPr>
          <w:rFonts w:ascii="Comic Sans MS" w:hAnsi="Comic Sans MS" w:cs="Calibri"/>
          <w:sz w:val="22"/>
          <w:szCs w:val="22"/>
        </w:rPr>
        <w:t>develops a training strategy that en</w:t>
      </w:r>
      <w:r w:rsidR="003C39DA">
        <w:rPr>
          <w:rFonts w:ascii="Comic Sans MS" w:hAnsi="Comic Sans MS" w:cs="Calibri"/>
          <w:sz w:val="22"/>
          <w:szCs w:val="22"/>
        </w:rPr>
        <w:t>sures all staff, including the H</w:t>
      </w:r>
      <w:r w:rsidRPr="007163D5">
        <w:rPr>
          <w:rFonts w:ascii="Comic Sans MS" w:hAnsi="Comic Sans MS" w:cs="Calibri"/>
          <w:sz w:val="22"/>
          <w:szCs w:val="22"/>
        </w:rPr>
        <w:t xml:space="preserve">eadteacher, and volunteers receive </w:t>
      </w:r>
      <w:r w:rsidR="00243D70" w:rsidRPr="007163D5">
        <w:rPr>
          <w:rFonts w:ascii="Comic Sans MS" w:hAnsi="Comic Sans MS" w:cs="Calibri"/>
          <w:sz w:val="22"/>
          <w:szCs w:val="22"/>
        </w:rPr>
        <w:t xml:space="preserve">appropriate </w:t>
      </w:r>
      <w:r w:rsidRPr="007163D5">
        <w:rPr>
          <w:rFonts w:ascii="Comic Sans MS" w:hAnsi="Comic Sans MS" w:cs="Calibri"/>
          <w:sz w:val="22"/>
          <w:szCs w:val="22"/>
        </w:rPr>
        <w:t xml:space="preserve">and regularly updated </w:t>
      </w:r>
      <w:r w:rsidR="00243D70" w:rsidRPr="007163D5">
        <w:rPr>
          <w:rFonts w:ascii="Comic Sans MS" w:hAnsi="Comic Sans MS" w:cs="Calibri"/>
          <w:sz w:val="22"/>
          <w:szCs w:val="22"/>
        </w:rPr>
        <w:t>safeguarding and child protection training</w:t>
      </w:r>
      <w:r w:rsidR="008352DA" w:rsidRPr="007163D5">
        <w:rPr>
          <w:rFonts w:ascii="Comic Sans MS" w:hAnsi="Comic Sans MS" w:cs="Calibri"/>
          <w:sz w:val="22"/>
          <w:szCs w:val="22"/>
        </w:rPr>
        <w:t xml:space="preserve"> (including online safety)</w:t>
      </w:r>
      <w:r w:rsidR="00243D70" w:rsidRPr="007163D5">
        <w:rPr>
          <w:rFonts w:ascii="Comic Sans MS" w:hAnsi="Comic Sans MS" w:cs="Calibri"/>
          <w:sz w:val="22"/>
          <w:szCs w:val="22"/>
        </w:rPr>
        <w:t xml:space="preserve"> </w:t>
      </w:r>
      <w:r w:rsidRPr="007163D5">
        <w:rPr>
          <w:rFonts w:ascii="Comic Sans MS" w:hAnsi="Comic Sans MS" w:cs="Calibri"/>
          <w:sz w:val="22"/>
          <w:szCs w:val="22"/>
        </w:rPr>
        <w:t xml:space="preserve">and updates as required </w:t>
      </w:r>
      <w:r w:rsidR="0042124A" w:rsidRPr="007163D5">
        <w:rPr>
          <w:rFonts w:ascii="Comic Sans MS" w:hAnsi="Comic Sans MS" w:cs="Calibri"/>
          <w:sz w:val="22"/>
          <w:szCs w:val="22"/>
        </w:rPr>
        <w:t xml:space="preserve">(at least annually) </w:t>
      </w:r>
      <w:r w:rsidRPr="007163D5">
        <w:rPr>
          <w:rFonts w:ascii="Comic Sans MS" w:hAnsi="Comic Sans MS" w:cs="Calibri"/>
          <w:sz w:val="22"/>
          <w:szCs w:val="22"/>
        </w:rPr>
        <w:t xml:space="preserve">to provide them with the relevant skills and knowledge to safeguard children effectively in line with any requirements of </w:t>
      </w:r>
      <w:r w:rsidR="000C730A" w:rsidRPr="007163D5">
        <w:rPr>
          <w:rFonts w:ascii="Comic Sans MS" w:hAnsi="Comic Sans MS" w:cs="Calibri"/>
          <w:sz w:val="22"/>
          <w:szCs w:val="22"/>
        </w:rPr>
        <w:t>W</w:t>
      </w:r>
      <w:r w:rsidR="005264C9" w:rsidRPr="007163D5">
        <w:rPr>
          <w:rFonts w:ascii="Comic Sans MS" w:hAnsi="Comic Sans MS" w:cs="Calibri"/>
          <w:sz w:val="22"/>
          <w:szCs w:val="22"/>
        </w:rPr>
        <w:t xml:space="preserve">arwickshire </w:t>
      </w:r>
      <w:r w:rsidR="000C730A" w:rsidRPr="007163D5">
        <w:rPr>
          <w:rFonts w:ascii="Comic Sans MS" w:hAnsi="Comic Sans MS" w:cs="Calibri"/>
          <w:sz w:val="22"/>
          <w:szCs w:val="22"/>
        </w:rPr>
        <w:t>S</w:t>
      </w:r>
      <w:r w:rsidR="005264C9" w:rsidRPr="007163D5">
        <w:rPr>
          <w:rFonts w:ascii="Comic Sans MS" w:hAnsi="Comic Sans MS" w:cs="Calibri"/>
          <w:sz w:val="22"/>
          <w:szCs w:val="22"/>
        </w:rPr>
        <w:t>afeguarding</w:t>
      </w:r>
      <w:r w:rsidR="00B548EE" w:rsidRPr="007163D5">
        <w:rPr>
          <w:rFonts w:ascii="Comic Sans MS" w:hAnsi="Comic Sans MS" w:cs="Calibri"/>
          <w:sz w:val="22"/>
          <w:szCs w:val="22"/>
        </w:rPr>
        <w:t>.  T</w:t>
      </w:r>
      <w:r w:rsidR="0042124A" w:rsidRPr="007163D5">
        <w:rPr>
          <w:rFonts w:ascii="Comic Sans MS" w:hAnsi="Comic Sans MS" w:cs="Calibri"/>
          <w:sz w:val="22"/>
          <w:szCs w:val="22"/>
        </w:rPr>
        <w:t xml:space="preserve">he training strategy will also ensure that </w:t>
      </w:r>
      <w:r w:rsidR="00804830" w:rsidRPr="007163D5">
        <w:rPr>
          <w:rFonts w:ascii="Comic Sans MS" w:hAnsi="Comic Sans MS" w:cs="Calibri"/>
          <w:sz w:val="22"/>
          <w:szCs w:val="22"/>
        </w:rPr>
        <w:t>t</w:t>
      </w:r>
      <w:r w:rsidR="00153309" w:rsidRPr="007163D5">
        <w:rPr>
          <w:rFonts w:ascii="Comic Sans MS" w:hAnsi="Comic Sans MS" w:cs="Calibri"/>
          <w:sz w:val="22"/>
          <w:szCs w:val="22"/>
        </w:rPr>
        <w:t xml:space="preserve">he </w:t>
      </w:r>
      <w:r w:rsidR="002E2C24" w:rsidRPr="007163D5">
        <w:rPr>
          <w:rFonts w:ascii="Comic Sans MS" w:hAnsi="Comic Sans MS" w:cs="Calibri"/>
          <w:sz w:val="22"/>
          <w:szCs w:val="22"/>
        </w:rPr>
        <w:t>DSL</w:t>
      </w:r>
      <w:r w:rsidR="00153309" w:rsidRPr="007163D5">
        <w:rPr>
          <w:rFonts w:ascii="Comic Sans MS" w:hAnsi="Comic Sans MS" w:cs="Calibri"/>
          <w:sz w:val="22"/>
          <w:szCs w:val="22"/>
        </w:rPr>
        <w:t xml:space="preserve"> receive</w:t>
      </w:r>
      <w:r w:rsidR="005229C3" w:rsidRPr="007163D5">
        <w:rPr>
          <w:rFonts w:ascii="Comic Sans MS" w:hAnsi="Comic Sans MS" w:cs="Calibri"/>
          <w:sz w:val="22"/>
          <w:szCs w:val="22"/>
        </w:rPr>
        <w:t>s</w:t>
      </w:r>
      <w:r w:rsidR="00153309" w:rsidRPr="007163D5">
        <w:rPr>
          <w:rFonts w:ascii="Comic Sans MS" w:hAnsi="Comic Sans MS" w:cs="Calibri"/>
          <w:sz w:val="22"/>
          <w:szCs w:val="22"/>
        </w:rPr>
        <w:t xml:space="preserve"> refresher training </w:t>
      </w:r>
      <w:r w:rsidR="00FC39A6" w:rsidRPr="007163D5">
        <w:rPr>
          <w:rFonts w:ascii="Comic Sans MS" w:hAnsi="Comic Sans MS" w:cs="Calibri"/>
          <w:sz w:val="22"/>
          <w:szCs w:val="22"/>
        </w:rPr>
        <w:t>and regular updates as defined under the DSL’s duties above</w:t>
      </w:r>
      <w:r w:rsidR="0042124A" w:rsidRPr="007163D5">
        <w:rPr>
          <w:rFonts w:ascii="Comic Sans MS" w:hAnsi="Comic Sans MS" w:cs="Calibri"/>
          <w:sz w:val="22"/>
          <w:szCs w:val="22"/>
        </w:rPr>
        <w:t xml:space="preserve"> </w:t>
      </w:r>
    </w:p>
    <w:p w14:paraId="536B720E" w14:textId="77777777" w:rsidR="003F2475" w:rsidRPr="007163D5" w:rsidRDefault="003F2475" w:rsidP="003F2475">
      <w:pPr>
        <w:pStyle w:val="ListParagraph"/>
        <w:rPr>
          <w:rFonts w:ascii="Comic Sans MS" w:hAnsi="Comic Sans MS" w:cs="Calibri"/>
        </w:rPr>
      </w:pPr>
    </w:p>
    <w:p w14:paraId="6890337E" w14:textId="77777777" w:rsidR="003F2475" w:rsidRPr="007163D5" w:rsidRDefault="00313E15" w:rsidP="002C2FEF">
      <w:pPr>
        <w:pStyle w:val="Default"/>
        <w:numPr>
          <w:ilvl w:val="0"/>
          <w:numId w:val="21"/>
        </w:numPr>
        <w:rPr>
          <w:rFonts w:ascii="Comic Sans MS" w:hAnsi="Comic Sans MS" w:cstheme="minorHAnsi"/>
          <w:sz w:val="14"/>
          <w:szCs w:val="14"/>
        </w:rPr>
      </w:pPr>
      <w:r w:rsidRPr="007163D5">
        <w:rPr>
          <w:rFonts w:ascii="Comic Sans MS" w:hAnsi="Comic Sans MS" w:cs="Calibri"/>
          <w:sz w:val="22"/>
          <w:szCs w:val="22"/>
        </w:rPr>
        <w:t xml:space="preserve">ensures that </w:t>
      </w:r>
      <w:r w:rsidR="00153309" w:rsidRPr="007163D5">
        <w:rPr>
          <w:rFonts w:ascii="Comic Sans MS" w:hAnsi="Comic Sans MS" w:cs="Calibri"/>
          <w:sz w:val="22"/>
          <w:szCs w:val="22"/>
        </w:rPr>
        <w:t>all staff</w:t>
      </w:r>
      <w:r w:rsidR="00580620" w:rsidRPr="007163D5">
        <w:rPr>
          <w:rFonts w:ascii="Comic Sans MS" w:hAnsi="Comic Sans MS" w:cs="Calibri"/>
          <w:sz w:val="22"/>
          <w:szCs w:val="22"/>
        </w:rPr>
        <w:t>, including temporary staff</w:t>
      </w:r>
      <w:r w:rsidR="00153309" w:rsidRPr="007163D5">
        <w:rPr>
          <w:rFonts w:ascii="Comic Sans MS" w:hAnsi="Comic Sans MS" w:cs="Calibri"/>
          <w:sz w:val="22"/>
          <w:szCs w:val="22"/>
        </w:rPr>
        <w:t xml:space="preserve"> and volunteers</w:t>
      </w:r>
      <w:r w:rsidR="00580620" w:rsidRPr="007163D5">
        <w:rPr>
          <w:rFonts w:ascii="Comic Sans MS" w:hAnsi="Comic Sans MS" w:cs="Calibri"/>
          <w:sz w:val="22"/>
          <w:szCs w:val="22"/>
        </w:rPr>
        <w:t>,</w:t>
      </w:r>
      <w:r w:rsidR="00153309" w:rsidRPr="007163D5">
        <w:rPr>
          <w:rFonts w:ascii="Comic Sans MS" w:hAnsi="Comic Sans MS" w:cs="Calibri"/>
          <w:sz w:val="22"/>
          <w:szCs w:val="22"/>
        </w:rPr>
        <w:t xml:space="preserve"> are </w:t>
      </w:r>
      <w:r w:rsidR="00580620" w:rsidRPr="007163D5">
        <w:rPr>
          <w:rFonts w:ascii="Comic Sans MS" w:hAnsi="Comic Sans MS" w:cs="Calibri"/>
          <w:sz w:val="22"/>
          <w:szCs w:val="22"/>
        </w:rPr>
        <w:t xml:space="preserve">provided with copies of or access to </w:t>
      </w:r>
      <w:r w:rsidR="00153309" w:rsidRPr="007163D5">
        <w:rPr>
          <w:rFonts w:ascii="Comic Sans MS" w:hAnsi="Comic Sans MS" w:cs="Calibri"/>
          <w:sz w:val="22"/>
          <w:szCs w:val="22"/>
        </w:rPr>
        <w:t xml:space="preserve">the school’s </w:t>
      </w:r>
      <w:r w:rsidR="00580620" w:rsidRPr="007163D5">
        <w:rPr>
          <w:rFonts w:ascii="Comic Sans MS" w:hAnsi="Comic Sans MS" w:cs="Calibri"/>
          <w:sz w:val="22"/>
          <w:szCs w:val="22"/>
        </w:rPr>
        <w:t xml:space="preserve">child protection and safeguarding policy and </w:t>
      </w:r>
      <w:r w:rsidR="009D035D" w:rsidRPr="007163D5">
        <w:rPr>
          <w:rFonts w:ascii="Comic Sans MS" w:hAnsi="Comic Sans MS" w:cs="Calibri"/>
          <w:sz w:val="22"/>
          <w:szCs w:val="22"/>
        </w:rPr>
        <w:t>Staff Behaviour Policy (</w:t>
      </w:r>
      <w:r w:rsidR="00B548EE" w:rsidRPr="007163D5">
        <w:rPr>
          <w:rFonts w:ascii="Comic Sans MS" w:hAnsi="Comic Sans MS" w:cs="Calibri"/>
          <w:sz w:val="22"/>
          <w:szCs w:val="22"/>
        </w:rPr>
        <w:t>code of conduct)</w:t>
      </w:r>
      <w:r w:rsidR="00580620" w:rsidRPr="007163D5">
        <w:rPr>
          <w:rFonts w:ascii="Comic Sans MS" w:hAnsi="Comic Sans MS" w:cs="Calibri"/>
          <w:sz w:val="22"/>
          <w:szCs w:val="22"/>
        </w:rPr>
        <w:t xml:space="preserve"> before they start work at the school</w:t>
      </w:r>
    </w:p>
    <w:p w14:paraId="7F14691F" w14:textId="77777777" w:rsidR="003F2475" w:rsidRPr="007163D5" w:rsidRDefault="003F2475" w:rsidP="003F2475">
      <w:pPr>
        <w:pStyle w:val="ListParagraph"/>
        <w:rPr>
          <w:rFonts w:ascii="Comic Sans MS" w:hAnsi="Comic Sans MS" w:cs="Calibri"/>
        </w:rPr>
      </w:pPr>
    </w:p>
    <w:p w14:paraId="77CF30FA" w14:textId="77777777" w:rsidR="003F2475" w:rsidRPr="003C39DA" w:rsidRDefault="007B4F88" w:rsidP="002C2FEF">
      <w:pPr>
        <w:pStyle w:val="Default"/>
        <w:numPr>
          <w:ilvl w:val="0"/>
          <w:numId w:val="21"/>
        </w:numPr>
        <w:rPr>
          <w:rFonts w:ascii="Comic Sans MS" w:hAnsi="Comic Sans MS" w:cstheme="minorHAnsi"/>
          <w:sz w:val="14"/>
          <w:szCs w:val="14"/>
        </w:rPr>
      </w:pPr>
      <w:r w:rsidRPr="003C39DA">
        <w:rPr>
          <w:rFonts w:ascii="Comic Sans MS" w:hAnsi="Comic Sans MS" w:cs="Calibri"/>
          <w:sz w:val="22"/>
          <w:szCs w:val="22"/>
        </w:rPr>
        <w:t xml:space="preserve">appoints a designated teacher </w:t>
      </w:r>
      <w:r w:rsidR="004340F7" w:rsidRPr="003C39DA">
        <w:rPr>
          <w:rFonts w:ascii="Comic Sans MS" w:hAnsi="Comic Sans MS" w:cs="Calibri"/>
          <w:sz w:val="22"/>
          <w:szCs w:val="22"/>
        </w:rPr>
        <w:t xml:space="preserve">to promote the educational achievement of </w:t>
      </w:r>
      <w:r w:rsidR="004340F7" w:rsidRPr="003C39DA">
        <w:rPr>
          <w:rFonts w:ascii="Comic Sans MS" w:hAnsi="Comic Sans MS" w:cs="Calibri"/>
          <w:sz w:val="22"/>
          <w:szCs w:val="22"/>
          <w:u w:val="single"/>
        </w:rPr>
        <w:t xml:space="preserve">children </w:t>
      </w:r>
      <w:r w:rsidR="00474316" w:rsidRPr="003C39DA">
        <w:rPr>
          <w:rFonts w:ascii="Comic Sans MS" w:hAnsi="Comic Sans MS" w:cs="Calibri"/>
          <w:sz w:val="22"/>
          <w:szCs w:val="22"/>
          <w:u w:val="single"/>
        </w:rPr>
        <w:t>in care of the</w:t>
      </w:r>
      <w:r w:rsidR="004340F7" w:rsidRPr="003C39DA">
        <w:rPr>
          <w:rFonts w:ascii="Comic Sans MS" w:hAnsi="Comic Sans MS" w:cs="Calibri"/>
          <w:sz w:val="22"/>
          <w:szCs w:val="22"/>
          <w:u w:val="single"/>
        </w:rPr>
        <w:t xml:space="preserve"> Local Authority</w:t>
      </w:r>
      <w:r w:rsidR="004340F7" w:rsidRPr="003C39DA">
        <w:rPr>
          <w:rFonts w:ascii="Comic Sans MS" w:hAnsi="Comic Sans MS" w:cs="Calibri"/>
          <w:sz w:val="22"/>
          <w:szCs w:val="22"/>
        </w:rPr>
        <w:t xml:space="preserve"> </w:t>
      </w:r>
      <w:r w:rsidR="000B20BB" w:rsidRPr="003C39DA">
        <w:rPr>
          <w:rFonts w:ascii="Comic Sans MS" w:hAnsi="Comic Sans MS" w:cs="Calibri"/>
          <w:sz w:val="22"/>
          <w:szCs w:val="22"/>
        </w:rPr>
        <w:t xml:space="preserve">and who have left care through adoption, special guardianship or child arrangement orders or who were adopted from state care outside England and Wales; </w:t>
      </w:r>
      <w:r w:rsidR="004340F7" w:rsidRPr="003C39DA">
        <w:rPr>
          <w:rFonts w:ascii="Comic Sans MS" w:hAnsi="Comic Sans MS" w:cs="Calibri"/>
          <w:sz w:val="22"/>
          <w:szCs w:val="22"/>
        </w:rPr>
        <w:t>and ensures that the designated teacher has appropriate training</w:t>
      </w:r>
    </w:p>
    <w:p w14:paraId="6296DE2E" w14:textId="77777777" w:rsidR="003F2475" w:rsidRPr="007163D5" w:rsidRDefault="003F2475" w:rsidP="003F2475">
      <w:pPr>
        <w:pStyle w:val="ListParagraph"/>
        <w:rPr>
          <w:rFonts w:ascii="Comic Sans MS" w:hAnsi="Comic Sans MS" w:cs="Calibri"/>
        </w:rPr>
      </w:pPr>
    </w:p>
    <w:p w14:paraId="4F345279" w14:textId="0F3F83AD" w:rsidR="003F2475" w:rsidRPr="007163D5" w:rsidRDefault="007E69E1" w:rsidP="002C2FEF">
      <w:pPr>
        <w:pStyle w:val="Default"/>
        <w:numPr>
          <w:ilvl w:val="0"/>
          <w:numId w:val="21"/>
        </w:numPr>
        <w:rPr>
          <w:rFonts w:ascii="Comic Sans MS" w:hAnsi="Comic Sans MS" w:cstheme="minorHAnsi"/>
          <w:sz w:val="14"/>
          <w:szCs w:val="14"/>
        </w:rPr>
      </w:pPr>
      <w:r w:rsidRPr="007163D5">
        <w:rPr>
          <w:rFonts w:ascii="Comic Sans MS" w:hAnsi="Comic Sans MS" w:cs="Calibri"/>
          <w:sz w:val="22"/>
          <w:szCs w:val="22"/>
        </w:rPr>
        <w:t xml:space="preserve">ensures that the </w:t>
      </w:r>
      <w:r w:rsidR="003C39DA">
        <w:rPr>
          <w:rFonts w:ascii="Comic Sans MS" w:hAnsi="Comic Sans MS" w:cs="Calibri"/>
          <w:iCs/>
          <w:sz w:val="22"/>
          <w:szCs w:val="22"/>
        </w:rPr>
        <w:t>school</w:t>
      </w:r>
      <w:r w:rsidRPr="007163D5">
        <w:rPr>
          <w:rFonts w:ascii="Comic Sans MS" w:hAnsi="Comic Sans MS" w:cs="Calibri"/>
          <w:sz w:val="22"/>
          <w:szCs w:val="22"/>
        </w:rPr>
        <w:t xml:space="preserve"> </w:t>
      </w:r>
      <w:r w:rsidR="00B548EE" w:rsidRPr="007163D5">
        <w:rPr>
          <w:rFonts w:ascii="Comic Sans MS" w:hAnsi="Comic Sans MS" w:cs="Calibri"/>
          <w:sz w:val="22"/>
          <w:szCs w:val="22"/>
        </w:rPr>
        <w:t>contributes to inter-</w:t>
      </w:r>
      <w:r w:rsidR="00313E15" w:rsidRPr="007163D5">
        <w:rPr>
          <w:rFonts w:ascii="Comic Sans MS" w:hAnsi="Comic Sans MS" w:cs="Calibri"/>
          <w:sz w:val="22"/>
          <w:szCs w:val="22"/>
        </w:rPr>
        <w:t>agency working and plans</w:t>
      </w:r>
    </w:p>
    <w:p w14:paraId="254CC38D" w14:textId="77777777" w:rsidR="003F2475" w:rsidRPr="007163D5" w:rsidRDefault="003F2475" w:rsidP="003F2475">
      <w:pPr>
        <w:pStyle w:val="ListParagraph"/>
        <w:rPr>
          <w:rFonts w:ascii="Comic Sans MS" w:hAnsi="Comic Sans MS" w:cs="Calibri"/>
        </w:rPr>
      </w:pPr>
    </w:p>
    <w:p w14:paraId="4DFFDF9E" w14:textId="7CF51B74" w:rsidR="003F2475" w:rsidRPr="007163D5" w:rsidRDefault="007E69E1" w:rsidP="002C2FEF">
      <w:pPr>
        <w:pStyle w:val="Default"/>
        <w:numPr>
          <w:ilvl w:val="0"/>
          <w:numId w:val="21"/>
        </w:numPr>
        <w:rPr>
          <w:rFonts w:ascii="Comic Sans MS" w:hAnsi="Comic Sans MS" w:cstheme="minorHAnsi"/>
          <w:sz w:val="14"/>
          <w:szCs w:val="14"/>
        </w:rPr>
      </w:pPr>
      <w:r w:rsidRPr="007163D5">
        <w:rPr>
          <w:rFonts w:ascii="Comic Sans MS" w:hAnsi="Comic Sans MS" w:cs="Calibri"/>
          <w:sz w:val="22"/>
          <w:szCs w:val="22"/>
        </w:rPr>
        <w:t xml:space="preserve">ensures that the </w:t>
      </w:r>
      <w:r w:rsidR="003C39DA">
        <w:rPr>
          <w:rFonts w:ascii="Comic Sans MS" w:hAnsi="Comic Sans MS" w:cs="Calibri"/>
          <w:iCs/>
          <w:sz w:val="22"/>
          <w:szCs w:val="22"/>
        </w:rPr>
        <w:t>school</w:t>
      </w:r>
      <w:r w:rsidRPr="007163D5">
        <w:rPr>
          <w:rFonts w:ascii="Comic Sans MS" w:hAnsi="Comic Sans MS" w:cs="Calibri"/>
          <w:sz w:val="22"/>
          <w:szCs w:val="22"/>
        </w:rPr>
        <w:t xml:space="preserve"> </w:t>
      </w:r>
      <w:r w:rsidR="00E1425F" w:rsidRPr="007163D5">
        <w:rPr>
          <w:rFonts w:ascii="Comic Sans MS" w:hAnsi="Comic Sans MS" w:cs="Calibri"/>
          <w:sz w:val="22"/>
          <w:szCs w:val="22"/>
        </w:rPr>
        <w:t>provides effective pastoral care</w:t>
      </w:r>
      <w:r w:rsidRPr="007163D5">
        <w:rPr>
          <w:rFonts w:ascii="Comic Sans MS" w:hAnsi="Comic Sans MS" w:cs="Calibri"/>
          <w:sz w:val="22"/>
          <w:szCs w:val="22"/>
        </w:rPr>
        <w:t xml:space="preserve"> and </w:t>
      </w:r>
      <w:r w:rsidR="002E2C24" w:rsidRPr="007163D5">
        <w:rPr>
          <w:rFonts w:ascii="Comic Sans MS" w:hAnsi="Comic Sans MS" w:cs="Calibri"/>
          <w:sz w:val="22"/>
          <w:szCs w:val="22"/>
        </w:rPr>
        <w:t xml:space="preserve">participates in the </w:t>
      </w:r>
      <w:r w:rsidR="00F458F8" w:rsidRPr="007163D5">
        <w:rPr>
          <w:rFonts w:ascii="Comic Sans MS" w:hAnsi="Comic Sans MS" w:cs="Calibri"/>
          <w:sz w:val="22"/>
          <w:szCs w:val="22"/>
        </w:rPr>
        <w:t xml:space="preserve">early help </w:t>
      </w:r>
      <w:r w:rsidRPr="007163D5">
        <w:rPr>
          <w:rFonts w:ascii="Comic Sans MS" w:hAnsi="Comic Sans MS" w:cs="Calibri"/>
          <w:sz w:val="22"/>
          <w:szCs w:val="22"/>
        </w:rPr>
        <w:t xml:space="preserve">Pathway to Change </w:t>
      </w:r>
      <w:r w:rsidR="002E2C24" w:rsidRPr="007163D5">
        <w:rPr>
          <w:rFonts w:ascii="Comic Sans MS" w:hAnsi="Comic Sans MS" w:cs="Calibri"/>
          <w:sz w:val="22"/>
          <w:szCs w:val="22"/>
        </w:rPr>
        <w:t xml:space="preserve">process for pupils/students with </w:t>
      </w:r>
      <w:r w:rsidR="00313E15" w:rsidRPr="007163D5">
        <w:rPr>
          <w:rFonts w:ascii="Comic Sans MS" w:hAnsi="Comic Sans MS" w:cs="Calibri"/>
          <w:sz w:val="22"/>
          <w:szCs w:val="22"/>
        </w:rPr>
        <w:t xml:space="preserve">additional needs </w:t>
      </w:r>
      <w:r w:rsidR="002E2C24" w:rsidRPr="007163D5">
        <w:rPr>
          <w:rFonts w:ascii="Comic Sans MS" w:hAnsi="Comic Sans MS" w:cs="Calibri"/>
          <w:sz w:val="22"/>
          <w:szCs w:val="22"/>
        </w:rPr>
        <w:t>in order to provide a co-ordinated offer of early help</w:t>
      </w:r>
    </w:p>
    <w:p w14:paraId="6C3298EC" w14:textId="77777777" w:rsidR="003F2475" w:rsidRPr="007163D5" w:rsidRDefault="003F2475" w:rsidP="003F2475">
      <w:pPr>
        <w:pStyle w:val="ListParagraph"/>
        <w:rPr>
          <w:rFonts w:ascii="Comic Sans MS" w:hAnsi="Comic Sans MS" w:cstheme="minorHAnsi"/>
          <w:sz w:val="20"/>
          <w:szCs w:val="20"/>
        </w:rPr>
      </w:pPr>
    </w:p>
    <w:p w14:paraId="704BBE91" w14:textId="0C705F2C" w:rsidR="00153309" w:rsidRPr="007163D5" w:rsidRDefault="00B548EE" w:rsidP="002C2FEF">
      <w:pPr>
        <w:pStyle w:val="Default"/>
        <w:numPr>
          <w:ilvl w:val="0"/>
          <w:numId w:val="21"/>
        </w:numPr>
        <w:rPr>
          <w:rFonts w:ascii="Comic Sans MS" w:hAnsi="Comic Sans MS" w:cstheme="minorHAnsi"/>
          <w:sz w:val="12"/>
          <w:szCs w:val="12"/>
        </w:rPr>
      </w:pPr>
      <w:r w:rsidRPr="007163D5">
        <w:rPr>
          <w:rFonts w:ascii="Comic Sans MS" w:hAnsi="Comic Sans MS" w:cstheme="minorHAnsi"/>
          <w:sz w:val="22"/>
          <w:szCs w:val="22"/>
        </w:rPr>
        <w:t xml:space="preserve">teaches </w:t>
      </w:r>
      <w:r w:rsidR="00313E15" w:rsidRPr="007163D5">
        <w:rPr>
          <w:rFonts w:ascii="Comic Sans MS" w:hAnsi="Comic Sans MS" w:cstheme="minorHAnsi"/>
          <w:sz w:val="22"/>
          <w:szCs w:val="22"/>
        </w:rPr>
        <w:t>pupils about safeguarding</w:t>
      </w:r>
      <w:r w:rsidRPr="007163D5">
        <w:rPr>
          <w:rFonts w:ascii="Comic Sans MS" w:hAnsi="Comic Sans MS" w:cstheme="minorHAnsi"/>
          <w:sz w:val="22"/>
          <w:szCs w:val="22"/>
        </w:rPr>
        <w:t xml:space="preserve"> and </w:t>
      </w:r>
      <w:r w:rsidR="002E2C24" w:rsidRPr="007163D5">
        <w:rPr>
          <w:rFonts w:ascii="Comic Sans MS" w:hAnsi="Comic Sans MS" w:cstheme="minorHAnsi"/>
          <w:sz w:val="22"/>
          <w:szCs w:val="22"/>
        </w:rPr>
        <w:t>how to ke</w:t>
      </w:r>
      <w:r w:rsidRPr="007163D5">
        <w:rPr>
          <w:rFonts w:ascii="Comic Sans MS" w:hAnsi="Comic Sans MS" w:cstheme="minorHAnsi"/>
          <w:sz w:val="22"/>
          <w:szCs w:val="22"/>
        </w:rPr>
        <w:t xml:space="preserve">ep themselves safe at all times, </w:t>
      </w:r>
      <w:r w:rsidR="002E2C24" w:rsidRPr="007163D5">
        <w:rPr>
          <w:rFonts w:ascii="Comic Sans MS" w:hAnsi="Comic Sans MS" w:cstheme="minorHAnsi"/>
          <w:sz w:val="22"/>
          <w:szCs w:val="22"/>
        </w:rPr>
        <w:t xml:space="preserve">including </w:t>
      </w:r>
      <w:r w:rsidRPr="007163D5">
        <w:rPr>
          <w:rFonts w:ascii="Comic Sans MS" w:hAnsi="Comic Sans MS" w:cstheme="minorHAnsi"/>
          <w:sz w:val="22"/>
          <w:szCs w:val="22"/>
        </w:rPr>
        <w:t xml:space="preserve">when </w:t>
      </w:r>
      <w:r w:rsidR="00313E15" w:rsidRPr="007163D5">
        <w:rPr>
          <w:rFonts w:ascii="Comic Sans MS" w:hAnsi="Comic Sans MS" w:cstheme="minorHAnsi"/>
          <w:sz w:val="22"/>
          <w:szCs w:val="22"/>
        </w:rPr>
        <w:t>online</w:t>
      </w:r>
      <w:r w:rsidRPr="007163D5">
        <w:rPr>
          <w:rFonts w:ascii="Comic Sans MS" w:hAnsi="Comic Sans MS" w:cstheme="minorHAnsi"/>
          <w:sz w:val="22"/>
          <w:szCs w:val="22"/>
        </w:rPr>
        <w:t>,</w:t>
      </w:r>
      <w:r w:rsidR="00313E15" w:rsidRPr="007163D5">
        <w:rPr>
          <w:rFonts w:ascii="Comic Sans MS" w:hAnsi="Comic Sans MS" w:cstheme="minorHAnsi"/>
          <w:sz w:val="22"/>
          <w:szCs w:val="22"/>
        </w:rPr>
        <w:t xml:space="preserve"> as part of a broad and balanced curriculum</w:t>
      </w:r>
    </w:p>
    <w:p w14:paraId="739590A9" w14:textId="77777777" w:rsidR="002422E4" w:rsidRPr="007163D5" w:rsidRDefault="002422E4" w:rsidP="002422E4">
      <w:pPr>
        <w:pStyle w:val="ListParagraph"/>
        <w:rPr>
          <w:rFonts w:ascii="Comic Sans MS" w:hAnsi="Comic Sans MS" w:cs="Calibri"/>
        </w:rPr>
      </w:pPr>
    </w:p>
    <w:p w14:paraId="24DAA9BA" w14:textId="082021CD" w:rsidR="009C7B6D" w:rsidRPr="007163D5" w:rsidRDefault="00153309" w:rsidP="009C7B6D">
      <w:pPr>
        <w:pStyle w:val="Default"/>
        <w:rPr>
          <w:rFonts w:ascii="Comic Sans MS" w:hAnsi="Comic Sans MS"/>
          <w:i/>
          <w:sz w:val="22"/>
          <w:szCs w:val="22"/>
        </w:rPr>
      </w:pPr>
      <w:r w:rsidRPr="007163D5">
        <w:rPr>
          <w:rFonts w:ascii="Comic Sans MS" w:hAnsi="Comic Sans MS"/>
          <w:sz w:val="22"/>
          <w:szCs w:val="22"/>
        </w:rPr>
        <w:t xml:space="preserve">The governing body nominates a member (normally the chair) to be responsible for liaising with the </w:t>
      </w:r>
      <w:r w:rsidR="00916030" w:rsidRPr="007163D5">
        <w:rPr>
          <w:rFonts w:ascii="Comic Sans MS" w:hAnsi="Comic Sans MS"/>
          <w:sz w:val="22"/>
          <w:szCs w:val="22"/>
        </w:rPr>
        <w:t xml:space="preserve">Local Authority </w:t>
      </w:r>
      <w:r w:rsidRPr="007163D5">
        <w:rPr>
          <w:rFonts w:ascii="Comic Sans MS" w:hAnsi="Comic Sans MS"/>
          <w:sz w:val="22"/>
          <w:szCs w:val="22"/>
        </w:rPr>
        <w:t xml:space="preserve">and other agencies in the event of an allegation being made against the </w:t>
      </w:r>
      <w:r w:rsidR="003C39DA">
        <w:rPr>
          <w:rFonts w:ascii="Comic Sans MS" w:hAnsi="Comic Sans MS"/>
          <w:sz w:val="22"/>
          <w:szCs w:val="22"/>
        </w:rPr>
        <w:t>H</w:t>
      </w:r>
      <w:r w:rsidR="00A4740C" w:rsidRPr="007163D5">
        <w:rPr>
          <w:rFonts w:ascii="Comic Sans MS" w:hAnsi="Comic Sans MS"/>
          <w:sz w:val="22"/>
          <w:szCs w:val="22"/>
        </w:rPr>
        <w:t>eadteacher</w:t>
      </w:r>
      <w:r w:rsidRPr="007163D5">
        <w:rPr>
          <w:rFonts w:ascii="Comic Sans MS" w:hAnsi="Comic Sans MS"/>
          <w:sz w:val="22"/>
          <w:szCs w:val="22"/>
        </w:rPr>
        <w:t>.</w:t>
      </w:r>
      <w:r w:rsidR="009C7B6D" w:rsidRPr="007163D5">
        <w:rPr>
          <w:rFonts w:ascii="Comic Sans MS" w:hAnsi="Comic Sans MS"/>
          <w:sz w:val="22"/>
          <w:szCs w:val="22"/>
        </w:rPr>
        <w:br/>
      </w:r>
      <w:r w:rsidR="009C7B6D" w:rsidRPr="007163D5">
        <w:rPr>
          <w:rFonts w:ascii="Comic Sans MS" w:hAnsi="Comic Sans MS"/>
          <w:sz w:val="22"/>
          <w:szCs w:val="22"/>
        </w:rPr>
        <w:br/>
        <w:t xml:space="preserve">The governing body also identifies a named governor to take </w:t>
      </w:r>
      <w:r w:rsidR="009C7B6D" w:rsidRPr="007163D5">
        <w:rPr>
          <w:rFonts w:ascii="Comic Sans MS" w:hAnsi="Comic Sans MS"/>
          <w:bCs/>
          <w:sz w:val="22"/>
          <w:szCs w:val="22"/>
        </w:rPr>
        <w:t xml:space="preserve">leadership </w:t>
      </w:r>
      <w:r w:rsidR="009C7B6D" w:rsidRPr="007163D5">
        <w:rPr>
          <w:rFonts w:ascii="Comic Sans MS" w:hAnsi="Comic Sans MS"/>
          <w:sz w:val="22"/>
          <w:szCs w:val="22"/>
        </w:rPr>
        <w:t xml:space="preserve">responsibility for the </w:t>
      </w:r>
      <w:r w:rsidR="003C39DA">
        <w:rPr>
          <w:rFonts w:ascii="Comic Sans MS" w:hAnsi="Comic Sans MS"/>
          <w:iCs/>
          <w:sz w:val="22"/>
          <w:szCs w:val="22"/>
        </w:rPr>
        <w:t>school’s</w:t>
      </w:r>
      <w:r w:rsidR="009C7B6D" w:rsidRPr="007163D5">
        <w:rPr>
          <w:rFonts w:ascii="Comic Sans MS" w:hAnsi="Comic Sans MS"/>
          <w:sz w:val="22"/>
          <w:szCs w:val="22"/>
        </w:rPr>
        <w:t xml:space="preserve"> safeguarding arrangements.  That governor will maintain regular contact with the DSL and will ensure that the governing body receives regular reports about safeguarding activity at the </w:t>
      </w:r>
      <w:r w:rsidR="003C39DA">
        <w:rPr>
          <w:rFonts w:ascii="Comic Sans MS" w:hAnsi="Comic Sans MS"/>
          <w:iCs/>
          <w:sz w:val="22"/>
          <w:szCs w:val="22"/>
        </w:rPr>
        <w:t>school.</w:t>
      </w:r>
    </w:p>
    <w:p w14:paraId="73AE1185" w14:textId="77777777" w:rsidR="005229C3" w:rsidRPr="007163D5" w:rsidRDefault="00153309" w:rsidP="0090415B">
      <w:pPr>
        <w:pStyle w:val="CM154"/>
        <w:ind w:right="117"/>
        <w:rPr>
          <w:rFonts w:ascii="Comic Sans MS" w:hAnsi="Comic Sans MS"/>
          <w:color w:val="000000"/>
          <w:sz w:val="22"/>
          <w:szCs w:val="22"/>
        </w:rPr>
      </w:pPr>
      <w:r w:rsidRPr="007163D5">
        <w:rPr>
          <w:rFonts w:ascii="Comic Sans MS" w:hAnsi="Comic Sans MS"/>
          <w:color w:val="000000"/>
          <w:sz w:val="22"/>
          <w:szCs w:val="22"/>
        </w:rPr>
        <w:t xml:space="preserve"> </w:t>
      </w:r>
    </w:p>
    <w:p w14:paraId="5C05CD45" w14:textId="5F4DF4DC" w:rsidR="00313E15" w:rsidRDefault="00313E15" w:rsidP="003C39DA">
      <w:pPr>
        <w:spacing w:after="0" w:line="240" w:lineRule="auto"/>
        <w:rPr>
          <w:rFonts w:ascii="Comic Sans MS" w:hAnsi="Comic Sans MS"/>
          <w:color w:val="000000" w:themeColor="text1"/>
        </w:rPr>
      </w:pPr>
      <w:r w:rsidRPr="007163D5">
        <w:rPr>
          <w:rFonts w:ascii="Comic Sans MS" w:hAnsi="Comic Sans MS"/>
          <w:color w:val="000000" w:themeColor="text1"/>
        </w:rPr>
        <w:t xml:space="preserve">It is the responsibility of the governing body to ensure that the school’s safeguarding, recruitment and managing allegations procedures </w:t>
      </w:r>
      <w:r w:rsidR="005F4EAF" w:rsidRPr="007163D5">
        <w:rPr>
          <w:rFonts w:ascii="Comic Sans MS" w:hAnsi="Comic Sans MS"/>
          <w:color w:val="000000" w:themeColor="text1"/>
        </w:rPr>
        <w:t xml:space="preserve">take into account the procedures and practice of the Local Authority, </w:t>
      </w:r>
      <w:r w:rsidR="009C7B6D" w:rsidRPr="007163D5">
        <w:rPr>
          <w:rFonts w:ascii="Comic Sans MS" w:hAnsi="Comic Sans MS"/>
          <w:color w:val="000000" w:themeColor="text1"/>
        </w:rPr>
        <w:t xml:space="preserve">local safeguarding partnership </w:t>
      </w:r>
      <w:r w:rsidR="005F4EAF" w:rsidRPr="007163D5">
        <w:rPr>
          <w:rFonts w:ascii="Comic Sans MS" w:hAnsi="Comic Sans MS"/>
          <w:color w:val="000000" w:themeColor="text1"/>
        </w:rPr>
        <w:t>and national guidance</w:t>
      </w:r>
      <w:r w:rsidRPr="007163D5">
        <w:rPr>
          <w:rFonts w:ascii="Comic Sans MS" w:hAnsi="Comic Sans MS"/>
          <w:color w:val="000000" w:themeColor="text1"/>
        </w:rPr>
        <w:t>.</w:t>
      </w:r>
      <w:r w:rsidR="003C39DA">
        <w:rPr>
          <w:rFonts w:ascii="Comic Sans MS" w:hAnsi="Comic Sans MS"/>
        </w:rPr>
        <w:br/>
      </w:r>
    </w:p>
    <w:p w14:paraId="4CB792AF" w14:textId="272D58CF" w:rsidR="00C4365F" w:rsidRDefault="00C4365F" w:rsidP="003C39DA">
      <w:pPr>
        <w:spacing w:after="0" w:line="240" w:lineRule="auto"/>
        <w:rPr>
          <w:rFonts w:ascii="Comic Sans MS" w:hAnsi="Comic Sans MS"/>
          <w:color w:val="000000" w:themeColor="text1"/>
        </w:rPr>
      </w:pPr>
    </w:p>
    <w:p w14:paraId="11B4D791" w14:textId="5ABA672D" w:rsidR="00C4365F" w:rsidRDefault="00C4365F" w:rsidP="003C39DA">
      <w:pPr>
        <w:spacing w:after="0" w:line="240" w:lineRule="auto"/>
        <w:rPr>
          <w:rFonts w:ascii="Comic Sans MS" w:hAnsi="Comic Sans MS"/>
          <w:color w:val="000000" w:themeColor="text1"/>
        </w:rPr>
      </w:pPr>
    </w:p>
    <w:p w14:paraId="3C1512D9" w14:textId="70574082" w:rsidR="00C4365F" w:rsidRDefault="00C4365F" w:rsidP="003C39DA">
      <w:pPr>
        <w:spacing w:after="0" w:line="240" w:lineRule="auto"/>
        <w:rPr>
          <w:rFonts w:ascii="Comic Sans MS" w:hAnsi="Comic Sans MS"/>
          <w:color w:val="000000" w:themeColor="text1"/>
        </w:rPr>
      </w:pPr>
    </w:p>
    <w:p w14:paraId="5E52AB05" w14:textId="77777777" w:rsidR="00C4365F" w:rsidRPr="00C4365F" w:rsidRDefault="00C4365F" w:rsidP="003C39DA">
      <w:pPr>
        <w:spacing w:after="0" w:line="240" w:lineRule="auto"/>
        <w:rPr>
          <w:rFonts w:ascii="Comic Sans MS" w:hAnsi="Comic Sans MS"/>
          <w:color w:val="000000" w:themeColor="text1"/>
        </w:rPr>
      </w:pPr>
    </w:p>
    <w:p w14:paraId="2F6FE670" w14:textId="6784EF19" w:rsidR="003C39DA" w:rsidRPr="00C4365F" w:rsidRDefault="00713367" w:rsidP="00C4365F">
      <w:pPr>
        <w:pStyle w:val="CM154"/>
        <w:ind w:right="117"/>
        <w:rPr>
          <w:rFonts w:ascii="Comic Sans MS" w:hAnsi="Comic Sans MS"/>
          <w:b/>
          <w:color w:val="000000"/>
          <w:sz w:val="22"/>
          <w:szCs w:val="28"/>
        </w:rPr>
      </w:pPr>
      <w:r w:rsidRPr="007163D5">
        <w:rPr>
          <w:rFonts w:ascii="Comic Sans MS" w:hAnsi="Comic Sans MS"/>
          <w:color w:val="000000"/>
          <w:sz w:val="22"/>
          <w:szCs w:val="22"/>
        </w:rPr>
        <w:t xml:space="preserve">The school will submit a response to </w:t>
      </w:r>
      <w:r w:rsidRPr="003C39DA">
        <w:rPr>
          <w:rFonts w:ascii="Comic Sans MS" w:hAnsi="Comic Sans MS"/>
          <w:b/>
          <w:color w:val="000000"/>
          <w:sz w:val="22"/>
          <w:szCs w:val="22"/>
          <w:u w:val="single"/>
        </w:rPr>
        <w:t>W</w:t>
      </w:r>
      <w:r w:rsidR="00240888" w:rsidRPr="003C39DA">
        <w:rPr>
          <w:rFonts w:ascii="Comic Sans MS" w:hAnsi="Comic Sans MS"/>
          <w:b/>
          <w:color w:val="000000"/>
          <w:sz w:val="22"/>
          <w:szCs w:val="22"/>
          <w:u w:val="single"/>
        </w:rPr>
        <w:t xml:space="preserve">arwickshire </w:t>
      </w:r>
      <w:r w:rsidRPr="003C39DA">
        <w:rPr>
          <w:rFonts w:ascii="Comic Sans MS" w:hAnsi="Comic Sans MS"/>
          <w:b/>
          <w:color w:val="000000"/>
          <w:sz w:val="22"/>
          <w:szCs w:val="22"/>
          <w:u w:val="single"/>
        </w:rPr>
        <w:t>S</w:t>
      </w:r>
      <w:r w:rsidR="00240888" w:rsidRPr="003C39DA">
        <w:rPr>
          <w:rFonts w:ascii="Comic Sans MS" w:hAnsi="Comic Sans MS"/>
          <w:b/>
          <w:color w:val="000000"/>
          <w:sz w:val="22"/>
          <w:szCs w:val="22"/>
          <w:u w:val="single"/>
        </w:rPr>
        <w:t>afeguarding</w:t>
      </w:r>
      <w:r w:rsidRPr="003C39DA">
        <w:rPr>
          <w:rFonts w:ascii="Comic Sans MS" w:hAnsi="Comic Sans MS"/>
          <w:b/>
          <w:color w:val="000000"/>
          <w:sz w:val="22"/>
          <w:szCs w:val="22"/>
          <w:u w:val="single"/>
        </w:rPr>
        <w:t xml:space="preserve">’s </w:t>
      </w:r>
      <w:r w:rsidR="005F4EAF" w:rsidRPr="003C39DA">
        <w:rPr>
          <w:rFonts w:ascii="Comic Sans MS" w:hAnsi="Comic Sans MS"/>
          <w:b/>
          <w:color w:val="000000"/>
          <w:sz w:val="22"/>
          <w:szCs w:val="22"/>
          <w:u w:val="single"/>
        </w:rPr>
        <w:t xml:space="preserve">annual </w:t>
      </w:r>
      <w:r w:rsidRPr="003C39DA">
        <w:rPr>
          <w:rFonts w:ascii="Comic Sans MS" w:hAnsi="Comic Sans MS"/>
          <w:b/>
          <w:color w:val="000000"/>
          <w:sz w:val="22"/>
          <w:szCs w:val="22"/>
          <w:u w:val="single"/>
        </w:rPr>
        <w:t>schools</w:t>
      </w:r>
      <w:r w:rsidR="007E69E1" w:rsidRPr="003C39DA">
        <w:rPr>
          <w:rFonts w:ascii="Comic Sans MS" w:hAnsi="Comic Sans MS"/>
          <w:b/>
          <w:color w:val="000000"/>
          <w:sz w:val="22"/>
          <w:szCs w:val="22"/>
          <w:u w:val="single"/>
        </w:rPr>
        <w:t>’</w:t>
      </w:r>
      <w:r w:rsidRPr="003C39DA">
        <w:rPr>
          <w:rFonts w:ascii="Comic Sans MS" w:hAnsi="Comic Sans MS"/>
          <w:b/>
          <w:color w:val="000000"/>
          <w:sz w:val="22"/>
          <w:szCs w:val="22"/>
          <w:u w:val="single"/>
        </w:rPr>
        <w:t xml:space="preserve"> safeguarding audit</w:t>
      </w:r>
      <w:r w:rsidRPr="007163D5">
        <w:rPr>
          <w:rFonts w:ascii="Comic Sans MS" w:hAnsi="Comic Sans MS"/>
          <w:color w:val="000000"/>
          <w:sz w:val="22"/>
          <w:szCs w:val="22"/>
        </w:rPr>
        <w:t xml:space="preserve">.  This will highlight </w:t>
      </w:r>
      <w:r w:rsidR="00153309" w:rsidRPr="007163D5">
        <w:rPr>
          <w:rFonts w:ascii="Comic Sans MS" w:hAnsi="Comic Sans MS"/>
          <w:color w:val="000000"/>
          <w:sz w:val="22"/>
          <w:szCs w:val="22"/>
        </w:rPr>
        <w:t xml:space="preserve">how the governing body’s duties have been carried out. </w:t>
      </w:r>
      <w:r w:rsidR="00804830" w:rsidRPr="007163D5">
        <w:rPr>
          <w:rFonts w:ascii="Comic Sans MS" w:hAnsi="Comic Sans MS"/>
          <w:color w:val="000000"/>
          <w:sz w:val="22"/>
          <w:szCs w:val="22"/>
        </w:rPr>
        <w:t xml:space="preserve"> </w:t>
      </w:r>
      <w:r w:rsidRPr="007163D5">
        <w:rPr>
          <w:rFonts w:ascii="Comic Sans MS" w:hAnsi="Comic Sans MS"/>
          <w:color w:val="000000"/>
          <w:sz w:val="22"/>
          <w:szCs w:val="22"/>
        </w:rPr>
        <w:t>An action plan will be drawn up and a</w:t>
      </w:r>
      <w:r w:rsidR="00153309" w:rsidRPr="007163D5">
        <w:rPr>
          <w:rFonts w:ascii="Comic Sans MS" w:hAnsi="Comic Sans MS"/>
          <w:color w:val="000000"/>
          <w:sz w:val="22"/>
          <w:szCs w:val="22"/>
        </w:rPr>
        <w:t>ny weaknesses will be rectified</w:t>
      </w:r>
      <w:r w:rsidRPr="007163D5">
        <w:rPr>
          <w:rFonts w:ascii="Comic Sans MS" w:hAnsi="Comic Sans MS"/>
          <w:color w:val="000000"/>
          <w:sz w:val="22"/>
          <w:szCs w:val="22"/>
        </w:rPr>
        <w:t xml:space="preserve"> in accordance with that plan</w:t>
      </w:r>
      <w:r w:rsidR="00153309" w:rsidRPr="007163D5">
        <w:rPr>
          <w:rFonts w:ascii="Comic Sans MS" w:hAnsi="Comic Sans MS"/>
          <w:color w:val="000000"/>
          <w:sz w:val="22"/>
          <w:szCs w:val="22"/>
        </w:rPr>
        <w:t xml:space="preserve">. </w:t>
      </w:r>
    </w:p>
    <w:p w14:paraId="1254825F" w14:textId="77777777" w:rsidR="003C39DA" w:rsidRPr="003C39DA" w:rsidRDefault="003C39DA" w:rsidP="003C39DA">
      <w:pPr>
        <w:pStyle w:val="Default"/>
      </w:pPr>
    </w:p>
    <w:p w14:paraId="65A0B897" w14:textId="58DF2E36" w:rsidR="005F4EAF" w:rsidRPr="003C39DA" w:rsidRDefault="00153309" w:rsidP="004A05E7">
      <w:pPr>
        <w:pStyle w:val="CM154"/>
        <w:ind w:right="117"/>
        <w:rPr>
          <w:rFonts w:ascii="Comic Sans MS" w:hAnsi="Comic Sans MS"/>
          <w:b/>
          <w:color w:val="0070C0"/>
          <w:szCs w:val="28"/>
        </w:rPr>
      </w:pPr>
      <w:r w:rsidRPr="003C39DA">
        <w:rPr>
          <w:rFonts w:ascii="Comic Sans MS" w:hAnsi="Comic Sans MS"/>
          <w:b/>
          <w:color w:val="0070C0"/>
          <w:szCs w:val="26"/>
        </w:rPr>
        <w:t xml:space="preserve">The </w:t>
      </w:r>
      <w:r w:rsidR="003C39DA" w:rsidRPr="003C39DA">
        <w:rPr>
          <w:rFonts w:ascii="Comic Sans MS" w:hAnsi="Comic Sans MS"/>
          <w:b/>
          <w:color w:val="0070C0"/>
          <w:szCs w:val="26"/>
        </w:rPr>
        <w:t>H</w:t>
      </w:r>
      <w:r w:rsidR="00A4740C" w:rsidRPr="003C39DA">
        <w:rPr>
          <w:rFonts w:ascii="Comic Sans MS" w:hAnsi="Comic Sans MS"/>
          <w:b/>
          <w:color w:val="0070C0"/>
          <w:szCs w:val="26"/>
        </w:rPr>
        <w:t>eadteacher</w:t>
      </w:r>
      <w:r w:rsidR="001A76E4" w:rsidRPr="003C39DA">
        <w:rPr>
          <w:rFonts w:ascii="Comic Sans MS" w:hAnsi="Comic Sans MS"/>
          <w:b/>
          <w:color w:val="0070C0"/>
          <w:szCs w:val="26"/>
        </w:rPr>
        <w:t xml:space="preserve"> (or head of school)</w:t>
      </w:r>
      <w:r w:rsidR="005F4EAF" w:rsidRPr="003C39DA">
        <w:rPr>
          <w:rFonts w:ascii="Comic Sans MS" w:hAnsi="Comic Sans MS"/>
          <w:b/>
          <w:color w:val="0070C0"/>
          <w:szCs w:val="26"/>
        </w:rPr>
        <w:t>:</w:t>
      </w:r>
    </w:p>
    <w:p w14:paraId="61D6619A" w14:textId="741C1EF5" w:rsidR="00153309" w:rsidRPr="007163D5" w:rsidRDefault="00153309" w:rsidP="002C2FEF">
      <w:pPr>
        <w:pStyle w:val="Default"/>
        <w:numPr>
          <w:ilvl w:val="0"/>
          <w:numId w:val="22"/>
        </w:numPr>
        <w:rPr>
          <w:rFonts w:ascii="Comic Sans MS" w:hAnsi="Comic Sans MS"/>
          <w:sz w:val="22"/>
          <w:szCs w:val="22"/>
        </w:rPr>
      </w:pPr>
      <w:r w:rsidRPr="007163D5">
        <w:rPr>
          <w:rFonts w:ascii="Comic Sans MS" w:hAnsi="Comic Sans MS"/>
          <w:sz w:val="22"/>
          <w:szCs w:val="22"/>
        </w:rPr>
        <w:t>ensures that the child protection policy and procedures are</w:t>
      </w:r>
      <w:r w:rsidR="00C50F83" w:rsidRPr="007163D5">
        <w:rPr>
          <w:rFonts w:ascii="Comic Sans MS" w:hAnsi="Comic Sans MS"/>
          <w:sz w:val="22"/>
          <w:szCs w:val="22"/>
        </w:rPr>
        <w:t xml:space="preserve"> understood and </w:t>
      </w:r>
      <w:r w:rsidRPr="007163D5">
        <w:rPr>
          <w:rFonts w:ascii="Comic Sans MS" w:hAnsi="Comic Sans MS"/>
          <w:sz w:val="22"/>
          <w:szCs w:val="22"/>
        </w:rPr>
        <w:t xml:space="preserve">implemented by all staff </w:t>
      </w:r>
    </w:p>
    <w:p w14:paraId="75DCA479" w14:textId="77777777" w:rsidR="00FD17D7" w:rsidRPr="007163D5" w:rsidRDefault="00FD17D7" w:rsidP="00FD17D7">
      <w:pPr>
        <w:pStyle w:val="Default"/>
        <w:ind w:left="720"/>
        <w:rPr>
          <w:rFonts w:ascii="Comic Sans MS" w:hAnsi="Comic Sans MS"/>
          <w:sz w:val="22"/>
          <w:szCs w:val="22"/>
        </w:rPr>
      </w:pPr>
    </w:p>
    <w:p w14:paraId="786B4E99" w14:textId="2C9EB676" w:rsidR="00153309" w:rsidRPr="007163D5" w:rsidRDefault="00153309" w:rsidP="002C2FEF">
      <w:pPr>
        <w:pStyle w:val="Default"/>
        <w:numPr>
          <w:ilvl w:val="0"/>
          <w:numId w:val="22"/>
        </w:numPr>
        <w:rPr>
          <w:rFonts w:ascii="Comic Sans MS" w:hAnsi="Comic Sans MS"/>
          <w:sz w:val="22"/>
          <w:szCs w:val="22"/>
        </w:rPr>
      </w:pPr>
      <w:r w:rsidRPr="007163D5">
        <w:rPr>
          <w:rFonts w:ascii="Comic Sans MS" w:hAnsi="Comic Sans MS"/>
          <w:sz w:val="22"/>
          <w:szCs w:val="22"/>
        </w:rPr>
        <w:t>allocates sufficient time</w:t>
      </w:r>
      <w:r w:rsidR="00313E15" w:rsidRPr="007163D5">
        <w:rPr>
          <w:rFonts w:ascii="Comic Sans MS" w:hAnsi="Comic Sans MS"/>
          <w:sz w:val="22"/>
          <w:szCs w:val="22"/>
        </w:rPr>
        <w:t xml:space="preserve">, training, </w:t>
      </w:r>
      <w:r w:rsidR="00165B39" w:rsidRPr="007163D5">
        <w:rPr>
          <w:rFonts w:ascii="Comic Sans MS" w:hAnsi="Comic Sans MS"/>
          <w:sz w:val="22"/>
          <w:szCs w:val="22"/>
        </w:rPr>
        <w:t>support,</w:t>
      </w:r>
      <w:r w:rsidRPr="007163D5">
        <w:rPr>
          <w:rFonts w:ascii="Comic Sans MS" w:hAnsi="Comic Sans MS"/>
          <w:sz w:val="22"/>
          <w:szCs w:val="22"/>
        </w:rPr>
        <w:t xml:space="preserve"> and resources</w:t>
      </w:r>
      <w:r w:rsidR="00313E15" w:rsidRPr="007163D5">
        <w:rPr>
          <w:rFonts w:ascii="Comic Sans MS" w:hAnsi="Comic Sans MS"/>
          <w:sz w:val="22"/>
          <w:szCs w:val="22"/>
        </w:rPr>
        <w:t>, including cover arrangements when necessary,</w:t>
      </w:r>
      <w:r w:rsidRPr="007163D5">
        <w:rPr>
          <w:rFonts w:ascii="Comic Sans MS" w:hAnsi="Comic Sans MS"/>
          <w:sz w:val="22"/>
          <w:szCs w:val="22"/>
        </w:rPr>
        <w:t xml:space="preserve"> to enable the </w:t>
      </w:r>
      <w:r w:rsidR="002E2C24" w:rsidRPr="007163D5">
        <w:rPr>
          <w:rFonts w:ascii="Comic Sans MS" w:hAnsi="Comic Sans MS"/>
          <w:sz w:val="22"/>
          <w:szCs w:val="22"/>
        </w:rPr>
        <w:t>DSL</w:t>
      </w:r>
      <w:r w:rsidRPr="007163D5">
        <w:rPr>
          <w:rFonts w:ascii="Comic Sans MS" w:hAnsi="Comic Sans MS"/>
          <w:sz w:val="22"/>
          <w:szCs w:val="22"/>
        </w:rPr>
        <w:t xml:space="preserve"> and deputy</w:t>
      </w:r>
      <w:r w:rsidR="00804830" w:rsidRPr="007163D5">
        <w:rPr>
          <w:rFonts w:ascii="Comic Sans MS" w:hAnsi="Comic Sans MS"/>
          <w:sz w:val="22"/>
          <w:szCs w:val="22"/>
        </w:rPr>
        <w:t>/s</w:t>
      </w:r>
      <w:r w:rsidRPr="007163D5">
        <w:rPr>
          <w:rFonts w:ascii="Comic Sans MS" w:hAnsi="Comic Sans MS"/>
          <w:sz w:val="22"/>
          <w:szCs w:val="22"/>
        </w:rPr>
        <w:t xml:space="preserve"> to carry out their roles effectively, including the assessment of pupils and attendance at strategy discussions and other necessary meetings </w:t>
      </w:r>
    </w:p>
    <w:p w14:paraId="5FCA941F" w14:textId="77777777" w:rsidR="00FD17D7" w:rsidRPr="007163D5" w:rsidRDefault="00FD17D7" w:rsidP="00FD17D7">
      <w:pPr>
        <w:pStyle w:val="Default"/>
        <w:rPr>
          <w:rFonts w:ascii="Comic Sans MS" w:hAnsi="Comic Sans MS"/>
          <w:sz w:val="22"/>
          <w:szCs w:val="22"/>
        </w:rPr>
      </w:pPr>
    </w:p>
    <w:p w14:paraId="2E2D68D2" w14:textId="3B86E20F" w:rsidR="00B42D57" w:rsidRPr="003C39DA" w:rsidRDefault="004340F7" w:rsidP="002C2FEF">
      <w:pPr>
        <w:pStyle w:val="Default"/>
        <w:numPr>
          <w:ilvl w:val="0"/>
          <w:numId w:val="22"/>
        </w:numPr>
        <w:rPr>
          <w:rFonts w:ascii="Comic Sans MS" w:hAnsi="Comic Sans MS"/>
          <w:sz w:val="22"/>
          <w:szCs w:val="22"/>
        </w:rPr>
      </w:pPr>
      <w:r w:rsidRPr="003C39DA">
        <w:rPr>
          <w:rFonts w:ascii="Comic Sans MS" w:hAnsi="Comic Sans MS"/>
          <w:sz w:val="22"/>
          <w:szCs w:val="22"/>
        </w:rPr>
        <w:t>supports the d</w:t>
      </w:r>
      <w:r w:rsidRPr="003C39DA">
        <w:rPr>
          <w:rFonts w:ascii="Comic Sans MS" w:hAnsi="Comic Sans MS" w:cs="Calibri"/>
          <w:sz w:val="22"/>
          <w:szCs w:val="22"/>
        </w:rPr>
        <w:t xml:space="preserve">esignated teacher for </w:t>
      </w:r>
      <w:r w:rsidR="005A674F" w:rsidRPr="003C39DA">
        <w:rPr>
          <w:rFonts w:ascii="Comic Sans MS" w:hAnsi="Comic Sans MS" w:cs="Calibri"/>
          <w:sz w:val="22"/>
          <w:szCs w:val="22"/>
        </w:rPr>
        <w:t>children in care</w:t>
      </w:r>
      <w:r w:rsidRPr="003C39DA">
        <w:rPr>
          <w:rFonts w:ascii="Comic Sans MS" w:hAnsi="Comic Sans MS" w:cs="Calibri"/>
          <w:sz w:val="22"/>
          <w:szCs w:val="22"/>
        </w:rPr>
        <w:t xml:space="preserve"> to promote the educational achievement</w:t>
      </w:r>
    </w:p>
    <w:p w14:paraId="6DA0CFA9" w14:textId="77777777" w:rsidR="00FD17D7" w:rsidRPr="003C39DA" w:rsidRDefault="00FD17D7" w:rsidP="00FD17D7">
      <w:pPr>
        <w:pStyle w:val="Default"/>
        <w:rPr>
          <w:rFonts w:ascii="Comic Sans MS" w:hAnsi="Comic Sans MS"/>
          <w:sz w:val="22"/>
          <w:szCs w:val="22"/>
        </w:rPr>
      </w:pPr>
    </w:p>
    <w:p w14:paraId="47B334E0" w14:textId="65ED5CA4" w:rsidR="000B20BB" w:rsidRPr="003C39DA" w:rsidRDefault="004340F7" w:rsidP="002C2FEF">
      <w:pPr>
        <w:pStyle w:val="Default"/>
        <w:numPr>
          <w:ilvl w:val="0"/>
          <w:numId w:val="22"/>
        </w:numPr>
        <w:rPr>
          <w:rFonts w:ascii="Comic Sans MS" w:hAnsi="Comic Sans MS"/>
          <w:sz w:val="22"/>
          <w:szCs w:val="22"/>
        </w:rPr>
      </w:pPr>
      <w:r w:rsidRPr="003C39DA">
        <w:rPr>
          <w:rFonts w:ascii="Comic Sans MS" w:hAnsi="Comic Sans MS" w:cs="Calibri"/>
          <w:sz w:val="22"/>
          <w:szCs w:val="22"/>
        </w:rPr>
        <w:t xml:space="preserve">of any pupils who are </w:t>
      </w:r>
      <w:r w:rsidR="005A674F" w:rsidRPr="003C39DA">
        <w:rPr>
          <w:rFonts w:ascii="Comic Sans MS" w:hAnsi="Comic Sans MS" w:cs="Calibri"/>
          <w:sz w:val="22"/>
          <w:szCs w:val="22"/>
        </w:rPr>
        <w:t>children in care of</w:t>
      </w:r>
      <w:r w:rsidRPr="003C39DA">
        <w:rPr>
          <w:rFonts w:ascii="Comic Sans MS" w:hAnsi="Comic Sans MS" w:cs="Calibri"/>
          <w:sz w:val="22"/>
          <w:szCs w:val="22"/>
        </w:rPr>
        <w:t xml:space="preserve"> the Local Authority </w:t>
      </w:r>
      <w:r w:rsidR="000B20BB" w:rsidRPr="003C39DA">
        <w:rPr>
          <w:rFonts w:ascii="Comic Sans MS" w:hAnsi="Comic Sans MS"/>
          <w:sz w:val="22"/>
          <w:szCs w:val="23"/>
        </w:rPr>
        <w:t>and who have left care through adoption, special guardianship or child arrangement orders or who were adopted from state care outside England and Wales</w:t>
      </w:r>
    </w:p>
    <w:p w14:paraId="39618DE2" w14:textId="77777777" w:rsidR="00FD17D7" w:rsidRPr="007163D5" w:rsidRDefault="00FD17D7" w:rsidP="00FD17D7">
      <w:pPr>
        <w:pStyle w:val="Default"/>
        <w:rPr>
          <w:rFonts w:ascii="Comic Sans MS" w:hAnsi="Comic Sans MS"/>
          <w:sz w:val="22"/>
          <w:szCs w:val="22"/>
        </w:rPr>
      </w:pPr>
    </w:p>
    <w:p w14:paraId="4100416D" w14:textId="28AA9A6E" w:rsidR="004340F7" w:rsidRPr="007163D5" w:rsidRDefault="004340F7" w:rsidP="002C2FEF">
      <w:pPr>
        <w:pStyle w:val="Default"/>
        <w:numPr>
          <w:ilvl w:val="0"/>
          <w:numId w:val="22"/>
        </w:numPr>
        <w:rPr>
          <w:rFonts w:ascii="Comic Sans MS" w:hAnsi="Comic Sans MS"/>
          <w:sz w:val="22"/>
          <w:szCs w:val="22"/>
        </w:rPr>
      </w:pPr>
      <w:r w:rsidRPr="007163D5">
        <w:rPr>
          <w:rFonts w:ascii="Comic Sans MS" w:hAnsi="Comic Sans MS" w:cs="Calibri"/>
          <w:sz w:val="22"/>
          <w:szCs w:val="22"/>
        </w:rPr>
        <w:t>ensure</w:t>
      </w:r>
      <w:r w:rsidR="000B20BB" w:rsidRPr="007163D5">
        <w:rPr>
          <w:rFonts w:ascii="Comic Sans MS" w:hAnsi="Comic Sans MS" w:cs="Calibri"/>
          <w:sz w:val="22"/>
          <w:szCs w:val="22"/>
        </w:rPr>
        <w:t>s</w:t>
      </w:r>
      <w:r w:rsidRPr="007163D5">
        <w:rPr>
          <w:rFonts w:ascii="Comic Sans MS" w:hAnsi="Comic Sans MS" w:cs="Calibri"/>
          <w:sz w:val="22"/>
          <w:szCs w:val="22"/>
        </w:rPr>
        <w:t xml:space="preserve"> that all staff have the skills, knowledge and und</w:t>
      </w:r>
      <w:r w:rsidR="005F4EAF" w:rsidRPr="007163D5">
        <w:rPr>
          <w:rFonts w:ascii="Comic Sans MS" w:hAnsi="Comic Sans MS" w:cs="Calibri"/>
          <w:sz w:val="22"/>
          <w:szCs w:val="22"/>
        </w:rPr>
        <w:t xml:space="preserve">erstanding necessary to keep </w:t>
      </w:r>
      <w:r w:rsidR="0069021C" w:rsidRPr="007163D5">
        <w:rPr>
          <w:rFonts w:ascii="Comic Sans MS" w:hAnsi="Comic Sans MS" w:cs="Calibri"/>
          <w:sz w:val="22"/>
          <w:szCs w:val="22"/>
        </w:rPr>
        <w:t xml:space="preserve">children in care </w:t>
      </w:r>
      <w:r w:rsidR="000B20BB" w:rsidRPr="007163D5">
        <w:rPr>
          <w:rFonts w:ascii="Comic Sans MS" w:hAnsi="Comic Sans MS" w:cs="Calibri"/>
          <w:sz w:val="22"/>
          <w:szCs w:val="22"/>
        </w:rPr>
        <w:t xml:space="preserve">and previously </w:t>
      </w:r>
      <w:r w:rsidR="0069021C" w:rsidRPr="007163D5">
        <w:rPr>
          <w:rFonts w:ascii="Comic Sans MS" w:hAnsi="Comic Sans MS" w:cs="Calibri"/>
          <w:sz w:val="22"/>
          <w:szCs w:val="22"/>
        </w:rPr>
        <w:t>children in care</w:t>
      </w:r>
      <w:r w:rsidRPr="007163D5">
        <w:rPr>
          <w:rFonts w:ascii="Comic Sans MS" w:hAnsi="Comic Sans MS" w:cs="Calibri"/>
          <w:sz w:val="22"/>
          <w:szCs w:val="22"/>
        </w:rPr>
        <w:t xml:space="preserve"> safe</w:t>
      </w:r>
    </w:p>
    <w:p w14:paraId="236EDD34" w14:textId="77777777" w:rsidR="00FD17D7" w:rsidRPr="007163D5" w:rsidRDefault="00FD17D7" w:rsidP="00FD17D7">
      <w:pPr>
        <w:pStyle w:val="Default"/>
        <w:rPr>
          <w:rFonts w:ascii="Comic Sans MS" w:hAnsi="Comic Sans MS"/>
          <w:sz w:val="22"/>
          <w:szCs w:val="22"/>
        </w:rPr>
      </w:pPr>
    </w:p>
    <w:p w14:paraId="41DADA73" w14:textId="11E8967C" w:rsidR="00153309" w:rsidRPr="007163D5" w:rsidRDefault="00153309" w:rsidP="002C2FEF">
      <w:pPr>
        <w:pStyle w:val="Default"/>
        <w:numPr>
          <w:ilvl w:val="0"/>
          <w:numId w:val="22"/>
        </w:numPr>
        <w:rPr>
          <w:rFonts w:ascii="Comic Sans MS" w:hAnsi="Comic Sans MS"/>
          <w:sz w:val="22"/>
          <w:szCs w:val="22"/>
        </w:rPr>
      </w:pPr>
      <w:r w:rsidRPr="007163D5">
        <w:rPr>
          <w:rFonts w:ascii="Comic Sans MS" w:hAnsi="Comic Sans MS"/>
          <w:sz w:val="22"/>
          <w:szCs w:val="22"/>
        </w:rPr>
        <w:t xml:space="preserve">ensures that all staff feel able to raise concerns about poor or unsafe practice and that such concerns are handled sensitively and in accordance with the whistleblowing procedure </w:t>
      </w:r>
    </w:p>
    <w:p w14:paraId="22E1DA28" w14:textId="77777777" w:rsidR="00FD17D7" w:rsidRPr="007163D5" w:rsidRDefault="00FD17D7" w:rsidP="00FD17D7">
      <w:pPr>
        <w:pStyle w:val="Default"/>
        <w:rPr>
          <w:rFonts w:ascii="Comic Sans MS" w:hAnsi="Comic Sans MS"/>
          <w:sz w:val="22"/>
          <w:szCs w:val="22"/>
        </w:rPr>
      </w:pPr>
    </w:p>
    <w:p w14:paraId="03FB3E2E" w14:textId="5DE3B6C6" w:rsidR="009937BD" w:rsidRPr="007163D5" w:rsidRDefault="00E1425F" w:rsidP="002C2FEF">
      <w:pPr>
        <w:pStyle w:val="Default"/>
        <w:numPr>
          <w:ilvl w:val="0"/>
          <w:numId w:val="22"/>
        </w:numPr>
        <w:rPr>
          <w:rFonts w:ascii="Comic Sans MS" w:hAnsi="Comic Sans MS"/>
          <w:sz w:val="22"/>
          <w:szCs w:val="22"/>
        </w:rPr>
      </w:pPr>
      <w:r w:rsidRPr="007163D5">
        <w:rPr>
          <w:rFonts w:ascii="Comic Sans MS" w:hAnsi="Comic Sans MS"/>
          <w:bCs/>
          <w:sz w:val="22"/>
          <w:szCs w:val="18"/>
        </w:rPr>
        <w:t xml:space="preserve">ensures that </w:t>
      </w:r>
      <w:r w:rsidR="009937BD" w:rsidRPr="007163D5">
        <w:rPr>
          <w:rFonts w:ascii="Comic Sans MS" w:hAnsi="Comic Sans MS"/>
          <w:bCs/>
          <w:sz w:val="22"/>
          <w:szCs w:val="18"/>
        </w:rPr>
        <w:t>the culture of the school</w:t>
      </w:r>
      <w:r w:rsidR="00E10224" w:rsidRPr="007163D5">
        <w:rPr>
          <w:rFonts w:ascii="Comic Sans MS" w:hAnsi="Comic Sans MS" w:cs="Calibri"/>
          <w:sz w:val="22"/>
          <w:szCs w:val="22"/>
        </w:rPr>
        <w:t>/college</w:t>
      </w:r>
      <w:r w:rsidR="009937BD" w:rsidRPr="007163D5">
        <w:rPr>
          <w:rFonts w:ascii="Comic Sans MS" w:hAnsi="Comic Sans MS"/>
          <w:bCs/>
          <w:sz w:val="22"/>
          <w:szCs w:val="18"/>
        </w:rPr>
        <w:t xml:space="preserve"> supports the provision of </w:t>
      </w:r>
      <w:r w:rsidR="009937BD" w:rsidRPr="007163D5">
        <w:rPr>
          <w:rFonts w:ascii="Comic Sans MS" w:hAnsi="Comic Sans MS"/>
          <w:sz w:val="22"/>
          <w:szCs w:val="22"/>
        </w:rPr>
        <w:t>effective pastoral care and early help</w:t>
      </w:r>
    </w:p>
    <w:p w14:paraId="03E7AC0D" w14:textId="77777777" w:rsidR="00FD17D7" w:rsidRPr="007163D5" w:rsidRDefault="00FD17D7" w:rsidP="00FD17D7">
      <w:pPr>
        <w:pStyle w:val="Default"/>
        <w:rPr>
          <w:rFonts w:ascii="Comic Sans MS" w:hAnsi="Comic Sans MS"/>
          <w:sz w:val="22"/>
          <w:szCs w:val="22"/>
        </w:rPr>
      </w:pPr>
    </w:p>
    <w:p w14:paraId="588D1A5D" w14:textId="713C13B3" w:rsidR="00E1425F" w:rsidRPr="007163D5" w:rsidRDefault="009937BD" w:rsidP="002C2FEF">
      <w:pPr>
        <w:pStyle w:val="Default"/>
        <w:numPr>
          <w:ilvl w:val="0"/>
          <w:numId w:val="22"/>
        </w:numPr>
        <w:rPr>
          <w:rFonts w:ascii="Comic Sans MS" w:hAnsi="Comic Sans MS"/>
          <w:sz w:val="22"/>
          <w:szCs w:val="22"/>
        </w:rPr>
      </w:pPr>
      <w:r w:rsidRPr="007163D5">
        <w:rPr>
          <w:rFonts w:ascii="Comic Sans MS" w:hAnsi="Comic Sans MS"/>
          <w:bCs/>
          <w:sz w:val="22"/>
          <w:szCs w:val="18"/>
        </w:rPr>
        <w:t xml:space="preserve">ensures that staff </w:t>
      </w:r>
      <w:r w:rsidR="00E1425F" w:rsidRPr="007163D5">
        <w:rPr>
          <w:rFonts w:ascii="Comic Sans MS" w:hAnsi="Comic Sans MS"/>
          <w:bCs/>
          <w:sz w:val="22"/>
          <w:szCs w:val="18"/>
        </w:rPr>
        <w:t>do everything they can to support social workers when Children’s Social Care become involved</w:t>
      </w:r>
    </w:p>
    <w:p w14:paraId="28CCB3DD" w14:textId="77777777" w:rsidR="00FD17D7" w:rsidRPr="007163D5" w:rsidRDefault="00FD17D7" w:rsidP="00FD17D7">
      <w:pPr>
        <w:pStyle w:val="Default"/>
        <w:rPr>
          <w:rFonts w:ascii="Comic Sans MS" w:hAnsi="Comic Sans MS"/>
          <w:sz w:val="22"/>
          <w:szCs w:val="22"/>
        </w:rPr>
      </w:pPr>
    </w:p>
    <w:p w14:paraId="38394FB5" w14:textId="0E7733FC" w:rsidR="00E603ED" w:rsidRPr="007163D5" w:rsidRDefault="00153309" w:rsidP="002C2FEF">
      <w:pPr>
        <w:pStyle w:val="Default"/>
        <w:numPr>
          <w:ilvl w:val="0"/>
          <w:numId w:val="22"/>
        </w:numPr>
        <w:rPr>
          <w:rFonts w:ascii="Comic Sans MS" w:hAnsi="Comic Sans MS"/>
          <w:sz w:val="22"/>
          <w:szCs w:val="22"/>
        </w:rPr>
      </w:pPr>
      <w:r w:rsidRPr="007163D5">
        <w:rPr>
          <w:rFonts w:ascii="Comic Sans MS" w:hAnsi="Comic Sans MS"/>
          <w:sz w:val="22"/>
          <w:szCs w:val="22"/>
        </w:rPr>
        <w:t xml:space="preserve">ensures that </w:t>
      </w:r>
      <w:r w:rsidR="00313E15" w:rsidRPr="007163D5">
        <w:rPr>
          <w:rFonts w:ascii="Comic Sans MS" w:hAnsi="Comic Sans MS"/>
          <w:sz w:val="22"/>
          <w:szCs w:val="22"/>
        </w:rPr>
        <w:t xml:space="preserve">pupils are provided with opportunities throughout the curriculum to learn about safeguarding </w:t>
      </w:r>
      <w:r w:rsidR="00E603ED" w:rsidRPr="007163D5">
        <w:rPr>
          <w:rFonts w:ascii="Comic Sans MS" w:hAnsi="Comic Sans MS"/>
          <w:sz w:val="22"/>
          <w:szCs w:val="22"/>
        </w:rPr>
        <w:t xml:space="preserve">and how to keep themselves safe at all times, including when online, </w:t>
      </w:r>
      <w:r w:rsidR="00EA0D10" w:rsidRPr="007163D5">
        <w:rPr>
          <w:rFonts w:ascii="Comic Sans MS" w:hAnsi="Comic Sans MS"/>
          <w:sz w:val="22"/>
          <w:szCs w:val="22"/>
        </w:rPr>
        <w:t xml:space="preserve">as part of </w:t>
      </w:r>
      <w:r w:rsidR="001F6D18" w:rsidRPr="007163D5">
        <w:rPr>
          <w:rFonts w:ascii="Comic Sans MS" w:hAnsi="Comic Sans MS"/>
          <w:sz w:val="22"/>
          <w:szCs w:val="22"/>
        </w:rPr>
        <w:t>a broad and balanced curriculum</w:t>
      </w:r>
    </w:p>
    <w:p w14:paraId="0E120931" w14:textId="77777777" w:rsidR="00FD17D7" w:rsidRPr="007163D5" w:rsidRDefault="00FD17D7" w:rsidP="00FD17D7">
      <w:pPr>
        <w:pStyle w:val="Default"/>
        <w:rPr>
          <w:rFonts w:ascii="Comic Sans MS" w:hAnsi="Comic Sans MS"/>
          <w:sz w:val="22"/>
          <w:szCs w:val="22"/>
        </w:rPr>
      </w:pPr>
    </w:p>
    <w:p w14:paraId="09B39824" w14:textId="2112BDE1" w:rsidR="001F6D18" w:rsidRPr="007163D5" w:rsidRDefault="00660E57" w:rsidP="002C2FEF">
      <w:pPr>
        <w:pStyle w:val="Default"/>
        <w:numPr>
          <w:ilvl w:val="0"/>
          <w:numId w:val="22"/>
        </w:numPr>
        <w:rPr>
          <w:rFonts w:ascii="Comic Sans MS" w:hAnsi="Comic Sans MS"/>
          <w:sz w:val="22"/>
          <w:szCs w:val="22"/>
        </w:rPr>
      </w:pPr>
      <w:r w:rsidRPr="007163D5">
        <w:rPr>
          <w:rFonts w:ascii="Comic Sans MS" w:hAnsi="Comic Sans MS"/>
          <w:sz w:val="22"/>
          <w:szCs w:val="22"/>
        </w:rPr>
        <w:t>r</w:t>
      </w:r>
      <w:r w:rsidR="00EA0D10" w:rsidRPr="007163D5">
        <w:rPr>
          <w:rFonts w:ascii="Comic Sans MS" w:hAnsi="Comic Sans MS"/>
          <w:sz w:val="22"/>
          <w:szCs w:val="22"/>
        </w:rPr>
        <w:t xml:space="preserve">efers all allegations </w:t>
      </w:r>
      <w:r w:rsidR="001F6D18" w:rsidRPr="007163D5">
        <w:rPr>
          <w:rFonts w:ascii="Comic Sans MS" w:hAnsi="Comic Sans MS"/>
          <w:sz w:val="22"/>
          <w:szCs w:val="22"/>
        </w:rPr>
        <w:t xml:space="preserve">that a child has been harmed by or that children may be at risk of harm from a member of staff or volunteer </w:t>
      </w:r>
      <w:r w:rsidR="00EA0D10" w:rsidRPr="007163D5">
        <w:rPr>
          <w:rFonts w:ascii="Comic Sans MS" w:hAnsi="Comic Sans MS"/>
          <w:sz w:val="22"/>
          <w:szCs w:val="22"/>
        </w:rPr>
        <w:t xml:space="preserve">to the </w:t>
      </w:r>
      <w:r w:rsidR="00FD17D7" w:rsidRPr="007163D5">
        <w:rPr>
          <w:rFonts w:ascii="Comic Sans MS" w:hAnsi="Comic Sans MS"/>
          <w:sz w:val="22"/>
          <w:szCs w:val="22"/>
        </w:rPr>
        <w:t>LADO</w:t>
      </w:r>
      <w:r w:rsidR="005F4EAF" w:rsidRPr="007163D5">
        <w:rPr>
          <w:rFonts w:ascii="Comic Sans MS" w:hAnsi="Comic Sans MS"/>
          <w:sz w:val="22"/>
          <w:szCs w:val="22"/>
        </w:rPr>
        <w:t xml:space="preserve"> </w:t>
      </w:r>
      <w:r w:rsidR="00EA0D10" w:rsidRPr="007163D5">
        <w:rPr>
          <w:rFonts w:ascii="Comic Sans MS" w:hAnsi="Comic Sans MS"/>
          <w:sz w:val="22"/>
          <w:szCs w:val="22"/>
        </w:rPr>
        <w:t>within one working day prior to any internal investigation</w:t>
      </w:r>
    </w:p>
    <w:p w14:paraId="6C2C597D" w14:textId="77777777" w:rsidR="00FD17D7" w:rsidRPr="007163D5" w:rsidRDefault="00FD17D7" w:rsidP="00FD17D7">
      <w:pPr>
        <w:pStyle w:val="Default"/>
        <w:rPr>
          <w:rFonts w:ascii="Comic Sans MS" w:hAnsi="Comic Sans MS"/>
          <w:sz w:val="22"/>
          <w:szCs w:val="22"/>
        </w:rPr>
      </w:pPr>
    </w:p>
    <w:p w14:paraId="49E05832" w14:textId="0A47878A" w:rsidR="00743B8B" w:rsidRPr="007163D5" w:rsidRDefault="00896FA5" w:rsidP="002C2FEF">
      <w:pPr>
        <w:pStyle w:val="Default"/>
        <w:numPr>
          <w:ilvl w:val="0"/>
          <w:numId w:val="22"/>
        </w:numPr>
        <w:rPr>
          <w:rFonts w:ascii="Comic Sans MS" w:hAnsi="Comic Sans MS"/>
          <w:sz w:val="22"/>
          <w:szCs w:val="22"/>
        </w:rPr>
      </w:pPr>
      <w:r w:rsidRPr="007163D5">
        <w:rPr>
          <w:rFonts w:ascii="Comic Sans MS" w:hAnsi="Comic Sans MS"/>
          <w:sz w:val="22"/>
          <w:szCs w:val="22"/>
        </w:rPr>
        <w:t xml:space="preserve">ensures that anyone who has harmed or may pose a risk </w:t>
      </w:r>
      <w:r w:rsidR="00E603ED" w:rsidRPr="007163D5">
        <w:rPr>
          <w:rFonts w:ascii="Comic Sans MS" w:hAnsi="Comic Sans MS"/>
          <w:sz w:val="22"/>
          <w:szCs w:val="22"/>
        </w:rPr>
        <w:t xml:space="preserve">of harm </w:t>
      </w:r>
      <w:r w:rsidRPr="007163D5">
        <w:rPr>
          <w:rFonts w:ascii="Comic Sans MS" w:hAnsi="Comic Sans MS"/>
          <w:sz w:val="22"/>
          <w:szCs w:val="22"/>
        </w:rPr>
        <w:t>to a child is referred to the</w:t>
      </w:r>
      <w:r w:rsidR="00660E57" w:rsidRPr="007163D5">
        <w:rPr>
          <w:rFonts w:ascii="Comic Sans MS" w:hAnsi="Comic Sans MS"/>
          <w:sz w:val="22"/>
          <w:szCs w:val="22"/>
        </w:rPr>
        <w:t xml:space="preserve"> Disclosure and Barring Service, as advised by the </w:t>
      </w:r>
      <w:r w:rsidR="00FD17D7" w:rsidRPr="007163D5">
        <w:rPr>
          <w:rFonts w:ascii="Comic Sans MS" w:hAnsi="Comic Sans MS"/>
          <w:sz w:val="22"/>
          <w:szCs w:val="22"/>
        </w:rPr>
        <w:t>LADO</w:t>
      </w:r>
      <w:r w:rsidR="00E603ED" w:rsidRPr="007163D5">
        <w:rPr>
          <w:rFonts w:ascii="Comic Sans MS" w:hAnsi="Comic Sans MS"/>
          <w:sz w:val="22"/>
          <w:szCs w:val="22"/>
        </w:rPr>
        <w:t xml:space="preserve"> </w:t>
      </w:r>
      <w:r w:rsidR="00153309" w:rsidRPr="007163D5">
        <w:rPr>
          <w:rFonts w:ascii="Comic Sans MS" w:hAnsi="Comic Sans MS"/>
          <w:sz w:val="22"/>
          <w:szCs w:val="22"/>
        </w:rPr>
        <w:t xml:space="preserve"> </w:t>
      </w:r>
    </w:p>
    <w:p w14:paraId="2F91CDF7" w14:textId="77777777" w:rsidR="00FD17D7" w:rsidRPr="007163D5" w:rsidRDefault="00FD17D7" w:rsidP="00FD17D7">
      <w:pPr>
        <w:pStyle w:val="Default"/>
        <w:rPr>
          <w:rFonts w:ascii="Comic Sans MS" w:hAnsi="Comic Sans MS"/>
          <w:sz w:val="22"/>
          <w:szCs w:val="22"/>
        </w:rPr>
      </w:pPr>
    </w:p>
    <w:p w14:paraId="2EB75273" w14:textId="0E294642" w:rsidR="003C39DA" w:rsidRPr="00C4365F" w:rsidRDefault="00660E57" w:rsidP="006F0403">
      <w:pPr>
        <w:pStyle w:val="Default"/>
        <w:numPr>
          <w:ilvl w:val="0"/>
          <w:numId w:val="22"/>
        </w:numPr>
        <w:rPr>
          <w:rFonts w:ascii="Comic Sans MS" w:hAnsi="Comic Sans MS"/>
          <w:i/>
          <w:sz w:val="22"/>
          <w:szCs w:val="22"/>
        </w:rPr>
      </w:pPr>
      <w:r w:rsidRPr="007163D5">
        <w:rPr>
          <w:rFonts w:ascii="Comic Sans MS" w:hAnsi="Comic Sans MS"/>
          <w:sz w:val="22"/>
          <w:szCs w:val="22"/>
        </w:rPr>
        <w:t xml:space="preserve">appoints a </w:t>
      </w:r>
      <w:r w:rsidR="00EA0D10" w:rsidRPr="007163D5">
        <w:rPr>
          <w:rFonts w:ascii="Comic Sans MS" w:hAnsi="Comic Sans MS"/>
          <w:sz w:val="22"/>
          <w:szCs w:val="22"/>
        </w:rPr>
        <w:t xml:space="preserve">case officer </w:t>
      </w:r>
      <w:r w:rsidRPr="007163D5">
        <w:rPr>
          <w:rFonts w:ascii="Comic Sans MS" w:hAnsi="Comic Sans MS"/>
          <w:sz w:val="22"/>
          <w:szCs w:val="22"/>
        </w:rPr>
        <w:t xml:space="preserve">who will be a member of the senior leadership team to investigate allegations </w:t>
      </w:r>
      <w:r w:rsidR="00EA0D10" w:rsidRPr="007163D5">
        <w:rPr>
          <w:rFonts w:ascii="Comic Sans MS" w:hAnsi="Comic Sans MS"/>
          <w:sz w:val="22"/>
          <w:szCs w:val="22"/>
        </w:rPr>
        <w:t>concerning members of staff and volunteers</w:t>
      </w:r>
      <w:r w:rsidRPr="007163D5">
        <w:rPr>
          <w:rFonts w:ascii="Comic Sans MS" w:hAnsi="Comic Sans MS"/>
          <w:sz w:val="22"/>
          <w:szCs w:val="22"/>
        </w:rPr>
        <w:t xml:space="preserve"> and/or act as a point of contact for the member of staff</w:t>
      </w:r>
      <w:r w:rsidR="001F6D18" w:rsidRPr="007163D5">
        <w:rPr>
          <w:rFonts w:ascii="Comic Sans MS" w:hAnsi="Comic Sans MS"/>
          <w:sz w:val="22"/>
          <w:szCs w:val="22"/>
        </w:rPr>
        <w:t>/volunteer</w:t>
      </w:r>
      <w:r w:rsidRPr="007163D5">
        <w:rPr>
          <w:rFonts w:ascii="Comic Sans MS" w:hAnsi="Comic Sans MS"/>
          <w:sz w:val="22"/>
          <w:szCs w:val="22"/>
        </w:rPr>
        <w:t xml:space="preserve"> against whom the allegation is made</w:t>
      </w:r>
    </w:p>
    <w:p w14:paraId="58FABF63" w14:textId="195D9213" w:rsidR="003C39DA" w:rsidRPr="007163D5" w:rsidRDefault="003C39DA" w:rsidP="006F0403">
      <w:pPr>
        <w:pStyle w:val="Default"/>
        <w:rPr>
          <w:rFonts w:ascii="Comic Sans MS" w:hAnsi="Comic Sans MS"/>
          <w:b/>
          <w:bCs/>
          <w:sz w:val="32"/>
          <w:szCs w:val="32"/>
        </w:rPr>
      </w:pPr>
    </w:p>
    <w:p w14:paraId="63EFB30E" w14:textId="53AB57C4" w:rsidR="00153309" w:rsidRPr="003C39DA" w:rsidRDefault="00BF2733" w:rsidP="006F0403">
      <w:pPr>
        <w:pStyle w:val="Default"/>
        <w:rPr>
          <w:rFonts w:ascii="Comic Sans MS" w:hAnsi="Comic Sans MS"/>
          <w:color w:val="0070C0"/>
          <w:szCs w:val="32"/>
          <w:u w:val="single"/>
        </w:rPr>
      </w:pPr>
      <w:r w:rsidRPr="003C39DA">
        <w:rPr>
          <w:rFonts w:ascii="Comic Sans MS" w:hAnsi="Comic Sans MS"/>
          <w:b/>
          <w:bCs/>
          <w:color w:val="0070C0"/>
          <w:szCs w:val="32"/>
          <w:u w:val="single"/>
        </w:rPr>
        <w:t xml:space="preserve">4. </w:t>
      </w:r>
      <w:r w:rsidR="00153309" w:rsidRPr="003C39DA">
        <w:rPr>
          <w:rFonts w:ascii="Comic Sans MS" w:hAnsi="Comic Sans MS"/>
          <w:b/>
          <w:bCs/>
          <w:color w:val="0070C0"/>
          <w:szCs w:val="32"/>
          <w:u w:val="single"/>
        </w:rPr>
        <w:t xml:space="preserve">Good practice guidelines </w:t>
      </w:r>
      <w:r w:rsidR="00896FA5" w:rsidRPr="003C39DA">
        <w:rPr>
          <w:rFonts w:ascii="Comic Sans MS" w:hAnsi="Comic Sans MS"/>
          <w:b/>
          <w:bCs/>
          <w:color w:val="0070C0"/>
          <w:szCs w:val="32"/>
          <w:u w:val="single"/>
        </w:rPr>
        <w:t>and staff code of conduct</w:t>
      </w:r>
    </w:p>
    <w:p w14:paraId="7DB50443" w14:textId="77777777" w:rsidR="001A6D61" w:rsidRPr="007163D5" w:rsidRDefault="001A6D61" w:rsidP="0090415B">
      <w:pPr>
        <w:pStyle w:val="CM154"/>
        <w:rPr>
          <w:rFonts w:ascii="Comic Sans MS" w:hAnsi="Comic Sans MS"/>
          <w:color w:val="000000"/>
          <w:sz w:val="22"/>
          <w:szCs w:val="22"/>
        </w:rPr>
      </w:pPr>
    </w:p>
    <w:p w14:paraId="1D24F9BE" w14:textId="2BFD578D" w:rsidR="00F46AA5" w:rsidRPr="007163D5" w:rsidRDefault="00153309" w:rsidP="004A05E7">
      <w:pPr>
        <w:pStyle w:val="CM154"/>
        <w:rPr>
          <w:rFonts w:ascii="Comic Sans MS" w:hAnsi="Comic Sans MS"/>
          <w:color w:val="000000"/>
          <w:sz w:val="22"/>
          <w:szCs w:val="22"/>
        </w:rPr>
      </w:pPr>
      <w:r w:rsidRPr="007163D5">
        <w:rPr>
          <w:rFonts w:ascii="Comic Sans MS" w:hAnsi="Comic Sans MS"/>
          <w:color w:val="000000"/>
          <w:sz w:val="22"/>
          <w:szCs w:val="22"/>
        </w:rPr>
        <w:t>To meet and maintain our responsibilities towards pupils</w:t>
      </w:r>
      <w:r w:rsidR="00E603ED" w:rsidRPr="007163D5">
        <w:rPr>
          <w:rFonts w:ascii="Comic Sans MS" w:hAnsi="Comic Sans MS"/>
          <w:color w:val="000000"/>
          <w:sz w:val="22"/>
          <w:szCs w:val="22"/>
        </w:rPr>
        <w:t>,</w:t>
      </w:r>
      <w:r w:rsidRPr="007163D5">
        <w:rPr>
          <w:rFonts w:ascii="Comic Sans MS" w:hAnsi="Comic Sans MS"/>
          <w:color w:val="000000"/>
          <w:sz w:val="22"/>
          <w:szCs w:val="22"/>
        </w:rPr>
        <w:t xml:space="preserve"> we </w:t>
      </w:r>
      <w:r w:rsidR="00410404" w:rsidRPr="007163D5">
        <w:rPr>
          <w:rFonts w:ascii="Comic Sans MS" w:hAnsi="Comic Sans MS"/>
          <w:color w:val="000000"/>
          <w:sz w:val="22"/>
          <w:szCs w:val="22"/>
        </w:rPr>
        <w:t xml:space="preserve">identify standards of good practice and set out our expectations of staff in </w:t>
      </w:r>
      <w:r w:rsidR="007B2B89" w:rsidRPr="007163D5">
        <w:rPr>
          <w:rFonts w:ascii="Comic Sans MS" w:hAnsi="Comic Sans MS"/>
          <w:color w:val="000000"/>
          <w:sz w:val="22"/>
          <w:szCs w:val="22"/>
        </w:rPr>
        <w:t xml:space="preserve">the </w:t>
      </w:r>
      <w:r w:rsidR="00C4365F">
        <w:rPr>
          <w:rFonts w:ascii="Comic Sans MS" w:hAnsi="Comic Sans MS"/>
          <w:b/>
          <w:color w:val="000000"/>
          <w:sz w:val="22"/>
          <w:szCs w:val="22"/>
        </w:rPr>
        <w:t>Staff Code of Conduct</w:t>
      </w:r>
      <w:r w:rsidR="002317F7" w:rsidRPr="007163D5">
        <w:rPr>
          <w:rFonts w:ascii="Comic Sans MS" w:hAnsi="Comic Sans MS"/>
          <w:color w:val="000000"/>
          <w:sz w:val="22"/>
          <w:szCs w:val="22"/>
        </w:rPr>
        <w:t xml:space="preserve"> </w:t>
      </w:r>
      <w:r w:rsidR="007B2B89" w:rsidRPr="007163D5">
        <w:rPr>
          <w:rFonts w:ascii="Comic Sans MS" w:hAnsi="Comic Sans MS"/>
          <w:color w:val="000000"/>
          <w:sz w:val="22"/>
          <w:szCs w:val="22"/>
        </w:rPr>
        <w:t xml:space="preserve">which all members of staff and volunteers are required to read </w:t>
      </w:r>
      <w:r w:rsidR="00410404" w:rsidRPr="007163D5">
        <w:rPr>
          <w:rFonts w:ascii="Comic Sans MS" w:hAnsi="Comic Sans MS"/>
          <w:color w:val="000000"/>
          <w:sz w:val="22"/>
          <w:szCs w:val="22"/>
        </w:rPr>
        <w:t xml:space="preserve">and sign </w:t>
      </w:r>
      <w:r w:rsidR="007B2B89" w:rsidRPr="007163D5">
        <w:rPr>
          <w:rFonts w:ascii="Comic Sans MS" w:hAnsi="Comic Sans MS"/>
          <w:color w:val="000000"/>
          <w:sz w:val="22"/>
          <w:szCs w:val="22"/>
        </w:rPr>
        <w:t xml:space="preserve">before starting work in the school. </w:t>
      </w:r>
    </w:p>
    <w:p w14:paraId="0A1D8150" w14:textId="77777777" w:rsidR="00F46AA5" w:rsidRPr="007163D5" w:rsidRDefault="00F46AA5" w:rsidP="004A05E7">
      <w:pPr>
        <w:pStyle w:val="CM154"/>
        <w:rPr>
          <w:rFonts w:ascii="Comic Sans MS" w:hAnsi="Comic Sans MS"/>
          <w:color w:val="000000"/>
          <w:sz w:val="22"/>
          <w:szCs w:val="22"/>
        </w:rPr>
      </w:pPr>
    </w:p>
    <w:p w14:paraId="247178ED" w14:textId="28F69DE0" w:rsidR="00C87D5E" w:rsidRPr="007163D5" w:rsidRDefault="007B2B89" w:rsidP="004A05E7">
      <w:pPr>
        <w:pStyle w:val="CM154"/>
        <w:rPr>
          <w:rFonts w:ascii="Comic Sans MS" w:hAnsi="Comic Sans MS"/>
          <w:color w:val="000000"/>
          <w:sz w:val="22"/>
          <w:szCs w:val="22"/>
        </w:rPr>
      </w:pPr>
      <w:r w:rsidRPr="007163D5">
        <w:rPr>
          <w:rFonts w:ascii="Comic Sans MS" w:hAnsi="Comic Sans MS"/>
          <w:color w:val="000000"/>
          <w:sz w:val="22"/>
          <w:szCs w:val="22"/>
        </w:rPr>
        <w:t xml:space="preserve">In summary, </w:t>
      </w:r>
      <w:r w:rsidR="00410404" w:rsidRPr="007163D5">
        <w:rPr>
          <w:rFonts w:ascii="Comic Sans MS" w:hAnsi="Comic Sans MS"/>
          <w:color w:val="000000"/>
          <w:sz w:val="22"/>
          <w:szCs w:val="22"/>
        </w:rPr>
        <w:t xml:space="preserve">our expectations </w:t>
      </w:r>
      <w:r w:rsidR="003D2360" w:rsidRPr="007163D5">
        <w:rPr>
          <w:rFonts w:ascii="Comic Sans MS" w:hAnsi="Comic Sans MS"/>
          <w:color w:val="000000"/>
          <w:sz w:val="22"/>
          <w:szCs w:val="22"/>
        </w:rPr>
        <w:t xml:space="preserve">of staff </w:t>
      </w:r>
      <w:r w:rsidR="00410404" w:rsidRPr="007163D5">
        <w:rPr>
          <w:rFonts w:ascii="Comic Sans MS" w:hAnsi="Comic Sans MS"/>
          <w:color w:val="000000"/>
          <w:sz w:val="22"/>
          <w:szCs w:val="22"/>
        </w:rPr>
        <w:t>include</w:t>
      </w:r>
      <w:r w:rsidR="00153309" w:rsidRPr="007163D5">
        <w:rPr>
          <w:rFonts w:ascii="Comic Sans MS" w:hAnsi="Comic Sans MS"/>
          <w:color w:val="000000"/>
          <w:sz w:val="22"/>
          <w:szCs w:val="22"/>
        </w:rPr>
        <w:t xml:space="preserve">: </w:t>
      </w:r>
    </w:p>
    <w:p w14:paraId="3038D5DE" w14:textId="53EF29F2" w:rsidR="00153309" w:rsidRPr="007163D5" w:rsidRDefault="00153309" w:rsidP="002C2FEF">
      <w:pPr>
        <w:pStyle w:val="Default"/>
        <w:numPr>
          <w:ilvl w:val="0"/>
          <w:numId w:val="23"/>
        </w:numPr>
        <w:ind w:left="720"/>
        <w:rPr>
          <w:rFonts w:ascii="Comic Sans MS" w:hAnsi="Comic Sans MS"/>
          <w:sz w:val="22"/>
          <w:szCs w:val="22"/>
        </w:rPr>
      </w:pPr>
      <w:r w:rsidRPr="007163D5">
        <w:rPr>
          <w:rFonts w:ascii="Comic Sans MS" w:hAnsi="Comic Sans MS"/>
          <w:sz w:val="22"/>
          <w:szCs w:val="22"/>
        </w:rPr>
        <w:t xml:space="preserve">treating all pupils with respect </w:t>
      </w:r>
    </w:p>
    <w:p w14:paraId="19290813" w14:textId="77777777" w:rsidR="00F46AA5" w:rsidRPr="007163D5" w:rsidRDefault="00F46AA5" w:rsidP="00F46AA5">
      <w:pPr>
        <w:pStyle w:val="Default"/>
        <w:ind w:left="720"/>
        <w:rPr>
          <w:rFonts w:ascii="Comic Sans MS" w:hAnsi="Comic Sans MS"/>
          <w:sz w:val="22"/>
          <w:szCs w:val="22"/>
        </w:rPr>
      </w:pPr>
    </w:p>
    <w:p w14:paraId="0F718137" w14:textId="56278E9A" w:rsidR="00153309" w:rsidRPr="007163D5" w:rsidRDefault="00153309" w:rsidP="002C2FEF">
      <w:pPr>
        <w:pStyle w:val="Default"/>
        <w:numPr>
          <w:ilvl w:val="0"/>
          <w:numId w:val="23"/>
        </w:numPr>
        <w:ind w:left="720"/>
        <w:rPr>
          <w:rFonts w:ascii="Comic Sans MS" w:hAnsi="Comic Sans MS"/>
          <w:sz w:val="22"/>
          <w:szCs w:val="22"/>
        </w:rPr>
      </w:pPr>
      <w:r w:rsidRPr="007163D5">
        <w:rPr>
          <w:rFonts w:ascii="Comic Sans MS" w:hAnsi="Comic Sans MS"/>
          <w:sz w:val="22"/>
          <w:szCs w:val="22"/>
        </w:rPr>
        <w:t xml:space="preserve">setting a good example by conducting ourselves appropriately </w:t>
      </w:r>
    </w:p>
    <w:p w14:paraId="469691A5" w14:textId="77777777" w:rsidR="00F46AA5" w:rsidRPr="007163D5" w:rsidRDefault="00F46AA5" w:rsidP="00F46AA5">
      <w:pPr>
        <w:pStyle w:val="Default"/>
        <w:rPr>
          <w:rFonts w:ascii="Comic Sans MS" w:hAnsi="Comic Sans MS"/>
          <w:sz w:val="22"/>
          <w:szCs w:val="22"/>
        </w:rPr>
      </w:pPr>
    </w:p>
    <w:p w14:paraId="1076CD1C" w14:textId="5017680F" w:rsidR="00153309" w:rsidRPr="007163D5" w:rsidRDefault="00153309" w:rsidP="002C2FEF">
      <w:pPr>
        <w:pStyle w:val="Default"/>
        <w:numPr>
          <w:ilvl w:val="0"/>
          <w:numId w:val="23"/>
        </w:numPr>
        <w:ind w:left="720"/>
        <w:rPr>
          <w:rFonts w:ascii="Comic Sans MS" w:hAnsi="Comic Sans MS"/>
          <w:sz w:val="22"/>
          <w:szCs w:val="22"/>
        </w:rPr>
      </w:pPr>
      <w:r w:rsidRPr="007163D5">
        <w:rPr>
          <w:rFonts w:ascii="Comic Sans MS" w:hAnsi="Comic Sans MS"/>
          <w:sz w:val="22"/>
          <w:szCs w:val="22"/>
        </w:rPr>
        <w:t xml:space="preserve">involving pupils in decisions that affect them </w:t>
      </w:r>
    </w:p>
    <w:p w14:paraId="2CFFEBC8" w14:textId="77777777" w:rsidR="00F46AA5" w:rsidRPr="007163D5" w:rsidRDefault="00F46AA5" w:rsidP="00F46AA5">
      <w:pPr>
        <w:pStyle w:val="Default"/>
        <w:rPr>
          <w:rFonts w:ascii="Comic Sans MS" w:hAnsi="Comic Sans MS"/>
          <w:sz w:val="22"/>
          <w:szCs w:val="22"/>
        </w:rPr>
      </w:pPr>
    </w:p>
    <w:p w14:paraId="38A77281" w14:textId="2F18A9B8" w:rsidR="00153309" w:rsidRPr="007163D5" w:rsidRDefault="00153309" w:rsidP="002C2FEF">
      <w:pPr>
        <w:pStyle w:val="Default"/>
        <w:numPr>
          <w:ilvl w:val="0"/>
          <w:numId w:val="23"/>
        </w:numPr>
        <w:ind w:left="720"/>
        <w:rPr>
          <w:rFonts w:ascii="Comic Sans MS" w:hAnsi="Comic Sans MS"/>
          <w:sz w:val="22"/>
          <w:szCs w:val="22"/>
        </w:rPr>
      </w:pPr>
      <w:r w:rsidRPr="007163D5">
        <w:rPr>
          <w:rFonts w:ascii="Comic Sans MS" w:hAnsi="Comic Sans MS"/>
          <w:sz w:val="22"/>
          <w:szCs w:val="22"/>
        </w:rPr>
        <w:t>encouraging positive</w:t>
      </w:r>
      <w:r w:rsidR="00670C0E" w:rsidRPr="007163D5">
        <w:rPr>
          <w:rFonts w:ascii="Comic Sans MS" w:hAnsi="Comic Sans MS"/>
          <w:sz w:val="22"/>
          <w:szCs w:val="22"/>
        </w:rPr>
        <w:t xml:space="preserve">, </w:t>
      </w:r>
      <w:r w:rsidR="00165B39" w:rsidRPr="007163D5">
        <w:rPr>
          <w:rFonts w:ascii="Comic Sans MS" w:hAnsi="Comic Sans MS"/>
          <w:sz w:val="22"/>
          <w:szCs w:val="22"/>
        </w:rPr>
        <w:t>respectful,</w:t>
      </w:r>
      <w:r w:rsidRPr="007163D5">
        <w:rPr>
          <w:rFonts w:ascii="Comic Sans MS" w:hAnsi="Comic Sans MS"/>
          <w:sz w:val="22"/>
          <w:szCs w:val="22"/>
        </w:rPr>
        <w:t xml:space="preserve"> and safe behaviour among pupils </w:t>
      </w:r>
    </w:p>
    <w:p w14:paraId="6033BF2D" w14:textId="77777777" w:rsidR="00F46AA5" w:rsidRPr="007163D5" w:rsidRDefault="00F46AA5" w:rsidP="00F46AA5">
      <w:pPr>
        <w:pStyle w:val="Default"/>
        <w:rPr>
          <w:rFonts w:ascii="Comic Sans MS" w:hAnsi="Comic Sans MS"/>
          <w:sz w:val="22"/>
          <w:szCs w:val="22"/>
        </w:rPr>
      </w:pPr>
    </w:p>
    <w:p w14:paraId="0AE095B5" w14:textId="14301B6E" w:rsidR="00153309" w:rsidRPr="007163D5" w:rsidRDefault="00153309" w:rsidP="002C2FEF">
      <w:pPr>
        <w:pStyle w:val="Default"/>
        <w:numPr>
          <w:ilvl w:val="0"/>
          <w:numId w:val="23"/>
        </w:numPr>
        <w:ind w:left="720"/>
        <w:rPr>
          <w:rFonts w:ascii="Comic Sans MS" w:hAnsi="Comic Sans MS"/>
          <w:sz w:val="22"/>
          <w:szCs w:val="22"/>
        </w:rPr>
      </w:pPr>
      <w:r w:rsidRPr="007163D5">
        <w:rPr>
          <w:rFonts w:ascii="Comic Sans MS" w:hAnsi="Comic Sans MS"/>
          <w:sz w:val="22"/>
          <w:szCs w:val="22"/>
        </w:rPr>
        <w:t xml:space="preserve">being a good listener </w:t>
      </w:r>
    </w:p>
    <w:p w14:paraId="14990A21" w14:textId="77777777" w:rsidR="00F46AA5" w:rsidRPr="007163D5" w:rsidRDefault="00F46AA5" w:rsidP="00F46AA5">
      <w:pPr>
        <w:pStyle w:val="Default"/>
        <w:rPr>
          <w:rFonts w:ascii="Comic Sans MS" w:hAnsi="Comic Sans MS"/>
          <w:sz w:val="22"/>
          <w:szCs w:val="22"/>
        </w:rPr>
      </w:pPr>
    </w:p>
    <w:p w14:paraId="601277C1" w14:textId="0F9E55B4" w:rsidR="00BC7415" w:rsidRPr="007163D5" w:rsidRDefault="00153309" w:rsidP="002C2FEF">
      <w:pPr>
        <w:pStyle w:val="Default"/>
        <w:numPr>
          <w:ilvl w:val="0"/>
          <w:numId w:val="23"/>
        </w:numPr>
        <w:ind w:left="720"/>
        <w:rPr>
          <w:rFonts w:ascii="Comic Sans MS" w:hAnsi="Comic Sans MS"/>
          <w:sz w:val="22"/>
          <w:szCs w:val="22"/>
        </w:rPr>
      </w:pPr>
      <w:r w:rsidRPr="007163D5">
        <w:rPr>
          <w:rFonts w:ascii="Comic Sans MS" w:hAnsi="Comic Sans MS"/>
          <w:sz w:val="22"/>
          <w:szCs w:val="22"/>
        </w:rPr>
        <w:t xml:space="preserve">being alert to changes in pupils’ behaviour </w:t>
      </w:r>
      <w:r w:rsidR="00896FA5" w:rsidRPr="007163D5">
        <w:rPr>
          <w:rFonts w:ascii="Comic Sans MS" w:hAnsi="Comic Sans MS"/>
          <w:sz w:val="22"/>
          <w:szCs w:val="22"/>
        </w:rPr>
        <w:t>and to signs of abuse and neglect</w:t>
      </w:r>
      <w:r w:rsidR="005F4EAF" w:rsidRPr="007163D5">
        <w:rPr>
          <w:rFonts w:ascii="Comic Sans MS" w:hAnsi="Comic Sans MS"/>
          <w:sz w:val="22"/>
          <w:szCs w:val="22"/>
        </w:rPr>
        <w:t xml:space="preserve"> and exploitation</w:t>
      </w:r>
      <w:r w:rsidR="00BC7415" w:rsidRPr="007163D5">
        <w:rPr>
          <w:rFonts w:ascii="Comic Sans MS" w:hAnsi="Comic Sans MS"/>
          <w:sz w:val="22"/>
          <w:szCs w:val="22"/>
        </w:rPr>
        <w:t xml:space="preserve"> </w:t>
      </w:r>
    </w:p>
    <w:p w14:paraId="484A8819" w14:textId="77777777" w:rsidR="00F46AA5" w:rsidRPr="007163D5" w:rsidRDefault="00F46AA5" w:rsidP="00F46AA5">
      <w:pPr>
        <w:pStyle w:val="Default"/>
        <w:rPr>
          <w:rFonts w:ascii="Comic Sans MS" w:hAnsi="Comic Sans MS"/>
          <w:sz w:val="22"/>
          <w:szCs w:val="22"/>
        </w:rPr>
      </w:pPr>
    </w:p>
    <w:p w14:paraId="6834CA93" w14:textId="212D408F" w:rsidR="00153309" w:rsidRPr="007163D5" w:rsidRDefault="00153309" w:rsidP="002C2FEF">
      <w:pPr>
        <w:pStyle w:val="Default"/>
        <w:numPr>
          <w:ilvl w:val="0"/>
          <w:numId w:val="23"/>
        </w:numPr>
        <w:ind w:left="720"/>
        <w:rPr>
          <w:rFonts w:ascii="Comic Sans MS" w:hAnsi="Comic Sans MS"/>
          <w:sz w:val="22"/>
          <w:szCs w:val="22"/>
        </w:rPr>
      </w:pPr>
      <w:r w:rsidRPr="007163D5">
        <w:rPr>
          <w:rFonts w:ascii="Comic Sans MS" w:hAnsi="Comic Sans MS"/>
          <w:sz w:val="22"/>
          <w:szCs w:val="22"/>
        </w:rPr>
        <w:t xml:space="preserve">recognising that challenging behaviour </w:t>
      </w:r>
      <w:r w:rsidR="007E69E1" w:rsidRPr="007163D5">
        <w:rPr>
          <w:rFonts w:ascii="Comic Sans MS" w:hAnsi="Comic Sans MS"/>
          <w:sz w:val="22"/>
          <w:szCs w:val="22"/>
        </w:rPr>
        <w:t xml:space="preserve">and mental health difficulties </w:t>
      </w:r>
      <w:r w:rsidRPr="007163D5">
        <w:rPr>
          <w:rFonts w:ascii="Comic Sans MS" w:hAnsi="Comic Sans MS"/>
          <w:sz w:val="22"/>
          <w:szCs w:val="22"/>
        </w:rPr>
        <w:t xml:space="preserve">may be an indicator of abuse </w:t>
      </w:r>
    </w:p>
    <w:p w14:paraId="4C4C4F01" w14:textId="20A5AB88" w:rsidR="00153309" w:rsidRPr="007163D5" w:rsidRDefault="00153309" w:rsidP="002C2FEF">
      <w:pPr>
        <w:pStyle w:val="Default"/>
        <w:numPr>
          <w:ilvl w:val="0"/>
          <w:numId w:val="23"/>
        </w:numPr>
        <w:ind w:left="720"/>
        <w:rPr>
          <w:rFonts w:ascii="Comic Sans MS" w:hAnsi="Comic Sans MS"/>
          <w:sz w:val="22"/>
          <w:szCs w:val="22"/>
        </w:rPr>
      </w:pPr>
      <w:r w:rsidRPr="007163D5">
        <w:rPr>
          <w:rFonts w:ascii="Comic Sans MS" w:hAnsi="Comic Sans MS"/>
          <w:sz w:val="22"/>
          <w:szCs w:val="22"/>
        </w:rPr>
        <w:t>reading and understanding the school’s child protection policy</w:t>
      </w:r>
      <w:r w:rsidR="00AD2E5D" w:rsidRPr="007163D5">
        <w:rPr>
          <w:rFonts w:ascii="Comic Sans MS" w:hAnsi="Comic Sans MS"/>
          <w:sz w:val="22"/>
          <w:szCs w:val="22"/>
        </w:rPr>
        <w:t xml:space="preserve">, </w:t>
      </w:r>
      <w:r w:rsidR="00E2030F" w:rsidRPr="007163D5">
        <w:rPr>
          <w:rFonts w:ascii="Comic Sans MS" w:hAnsi="Comic Sans MS"/>
          <w:sz w:val="22"/>
          <w:szCs w:val="22"/>
        </w:rPr>
        <w:t xml:space="preserve">staff behaviour policy </w:t>
      </w:r>
      <w:r w:rsidR="005F4EAF" w:rsidRPr="007163D5">
        <w:rPr>
          <w:rFonts w:ascii="Comic Sans MS" w:hAnsi="Comic Sans MS"/>
          <w:sz w:val="22"/>
          <w:szCs w:val="22"/>
        </w:rPr>
        <w:t>(</w:t>
      </w:r>
      <w:r w:rsidR="00E603ED" w:rsidRPr="007163D5">
        <w:rPr>
          <w:rFonts w:ascii="Comic Sans MS" w:hAnsi="Comic Sans MS"/>
          <w:sz w:val="22"/>
          <w:szCs w:val="22"/>
        </w:rPr>
        <w:t>code of conduct</w:t>
      </w:r>
      <w:r w:rsidR="005F4EAF" w:rsidRPr="007163D5">
        <w:rPr>
          <w:rFonts w:ascii="Comic Sans MS" w:hAnsi="Comic Sans MS"/>
          <w:sz w:val="22"/>
          <w:szCs w:val="22"/>
        </w:rPr>
        <w:t>)</w:t>
      </w:r>
      <w:r w:rsidR="00AD2E5D" w:rsidRPr="007163D5">
        <w:rPr>
          <w:rFonts w:ascii="Comic Sans MS" w:hAnsi="Comic Sans MS"/>
          <w:sz w:val="22"/>
          <w:szCs w:val="22"/>
        </w:rPr>
        <w:t xml:space="preserve"> </w:t>
      </w:r>
      <w:r w:rsidRPr="007163D5">
        <w:rPr>
          <w:rFonts w:ascii="Comic Sans MS" w:hAnsi="Comic Sans MS"/>
          <w:sz w:val="22"/>
          <w:szCs w:val="22"/>
        </w:rPr>
        <w:t>and guidance documents on wider safeguardi</w:t>
      </w:r>
      <w:r w:rsidRPr="007163D5">
        <w:rPr>
          <w:rFonts w:ascii="Comic Sans MS" w:hAnsi="Comic Sans MS" w:cs="Calibri"/>
          <w:sz w:val="22"/>
          <w:szCs w:val="22"/>
        </w:rPr>
        <w:t>ng issues, f</w:t>
      </w:r>
      <w:r w:rsidRPr="007163D5">
        <w:rPr>
          <w:rFonts w:ascii="Comic Sans MS" w:hAnsi="Comic Sans MS"/>
          <w:sz w:val="22"/>
          <w:szCs w:val="22"/>
        </w:rPr>
        <w:t>or example bullying,</w:t>
      </w:r>
      <w:r w:rsidR="00670C0E" w:rsidRPr="007163D5">
        <w:rPr>
          <w:rFonts w:ascii="Comic Sans MS" w:hAnsi="Comic Sans MS"/>
          <w:sz w:val="22"/>
          <w:szCs w:val="22"/>
        </w:rPr>
        <w:t xml:space="preserve"> behaviour,</w:t>
      </w:r>
      <w:r w:rsidRPr="007163D5">
        <w:rPr>
          <w:rFonts w:ascii="Comic Sans MS" w:hAnsi="Comic Sans MS"/>
          <w:sz w:val="22"/>
          <w:szCs w:val="22"/>
        </w:rPr>
        <w:t xml:space="preserve"> physical contact</w:t>
      </w:r>
      <w:r w:rsidR="00E46154" w:rsidRPr="007163D5">
        <w:rPr>
          <w:rFonts w:ascii="Comic Sans MS" w:hAnsi="Comic Sans MS"/>
          <w:sz w:val="22"/>
          <w:szCs w:val="22"/>
        </w:rPr>
        <w:t xml:space="preserve">, </w:t>
      </w:r>
      <w:r w:rsidR="00500CF7" w:rsidRPr="007163D5">
        <w:rPr>
          <w:rFonts w:ascii="Comic Sans MS" w:hAnsi="Comic Sans MS"/>
          <w:sz w:val="22"/>
          <w:szCs w:val="22"/>
        </w:rPr>
        <w:t xml:space="preserve">criminal and </w:t>
      </w:r>
      <w:r w:rsidR="00E46154" w:rsidRPr="007163D5">
        <w:rPr>
          <w:rFonts w:ascii="Comic Sans MS" w:hAnsi="Comic Sans MS"/>
          <w:sz w:val="22"/>
          <w:szCs w:val="22"/>
        </w:rPr>
        <w:t xml:space="preserve">sexual exploitation, extremism, </w:t>
      </w:r>
      <w:r w:rsidR="008E6B11" w:rsidRPr="007163D5">
        <w:rPr>
          <w:rFonts w:ascii="Comic Sans MS" w:hAnsi="Comic Sans MS"/>
          <w:sz w:val="22"/>
          <w:szCs w:val="22"/>
        </w:rPr>
        <w:t xml:space="preserve">online </w:t>
      </w:r>
      <w:r w:rsidR="00165B39" w:rsidRPr="007163D5">
        <w:rPr>
          <w:rFonts w:ascii="Comic Sans MS" w:hAnsi="Comic Sans MS"/>
          <w:sz w:val="22"/>
          <w:szCs w:val="22"/>
        </w:rPr>
        <w:t>safety,</w:t>
      </w:r>
      <w:r w:rsidR="00E46154" w:rsidRPr="007163D5">
        <w:rPr>
          <w:rFonts w:ascii="Comic Sans MS" w:hAnsi="Comic Sans MS"/>
          <w:sz w:val="22"/>
          <w:szCs w:val="22"/>
        </w:rPr>
        <w:t xml:space="preserve"> </w:t>
      </w:r>
      <w:r w:rsidRPr="007163D5">
        <w:rPr>
          <w:rFonts w:ascii="Comic Sans MS" w:hAnsi="Comic Sans MS"/>
          <w:sz w:val="22"/>
          <w:szCs w:val="22"/>
        </w:rPr>
        <w:t xml:space="preserve">and information-sharing </w:t>
      </w:r>
    </w:p>
    <w:p w14:paraId="0EB233BC" w14:textId="77777777" w:rsidR="00F46AA5" w:rsidRPr="007163D5" w:rsidRDefault="00F46AA5" w:rsidP="00F46AA5">
      <w:pPr>
        <w:pStyle w:val="Default"/>
        <w:ind w:left="720"/>
        <w:rPr>
          <w:rFonts w:ascii="Comic Sans MS" w:hAnsi="Comic Sans MS"/>
          <w:sz w:val="22"/>
          <w:szCs w:val="22"/>
        </w:rPr>
      </w:pPr>
    </w:p>
    <w:p w14:paraId="267FBEE5" w14:textId="65777708" w:rsidR="00153309" w:rsidRPr="007163D5" w:rsidRDefault="00153309" w:rsidP="002C2FEF">
      <w:pPr>
        <w:pStyle w:val="Default"/>
        <w:numPr>
          <w:ilvl w:val="0"/>
          <w:numId w:val="23"/>
        </w:numPr>
        <w:ind w:left="720"/>
        <w:rPr>
          <w:rFonts w:ascii="Comic Sans MS" w:hAnsi="Comic Sans MS"/>
          <w:sz w:val="22"/>
          <w:szCs w:val="22"/>
        </w:rPr>
      </w:pPr>
      <w:r w:rsidRPr="007163D5">
        <w:rPr>
          <w:rFonts w:ascii="Comic Sans MS" w:hAnsi="Comic Sans MS"/>
          <w:sz w:val="22"/>
          <w:szCs w:val="22"/>
        </w:rPr>
        <w:t xml:space="preserve">asking the pupil’s permission before </w:t>
      </w:r>
      <w:r w:rsidR="00670C0E" w:rsidRPr="007163D5">
        <w:rPr>
          <w:rFonts w:ascii="Comic Sans MS" w:hAnsi="Comic Sans MS"/>
          <w:sz w:val="22"/>
          <w:szCs w:val="22"/>
        </w:rPr>
        <w:t>initiating physical contact</w:t>
      </w:r>
      <w:r w:rsidRPr="007163D5">
        <w:rPr>
          <w:rFonts w:ascii="Comic Sans MS" w:hAnsi="Comic Sans MS"/>
          <w:sz w:val="22"/>
          <w:szCs w:val="22"/>
        </w:rPr>
        <w:t xml:space="preserve">, such as assisting with dressing, physical support during PE or administering first aid </w:t>
      </w:r>
    </w:p>
    <w:p w14:paraId="331E4F8A" w14:textId="77777777" w:rsidR="00F46AA5" w:rsidRPr="007163D5" w:rsidRDefault="00F46AA5" w:rsidP="00F46AA5">
      <w:pPr>
        <w:pStyle w:val="Default"/>
        <w:rPr>
          <w:rFonts w:ascii="Comic Sans MS" w:hAnsi="Comic Sans MS"/>
          <w:sz w:val="22"/>
          <w:szCs w:val="22"/>
        </w:rPr>
      </w:pPr>
    </w:p>
    <w:p w14:paraId="5B8B73C8" w14:textId="7BA23901" w:rsidR="001677A7" w:rsidRPr="007163D5" w:rsidRDefault="00153309" w:rsidP="002C2FEF">
      <w:pPr>
        <w:pStyle w:val="Default"/>
        <w:numPr>
          <w:ilvl w:val="0"/>
          <w:numId w:val="24"/>
        </w:numPr>
        <w:ind w:left="720"/>
        <w:rPr>
          <w:rFonts w:ascii="Comic Sans MS" w:hAnsi="Comic Sans MS"/>
          <w:sz w:val="22"/>
          <w:szCs w:val="22"/>
        </w:rPr>
      </w:pPr>
      <w:r w:rsidRPr="007163D5">
        <w:rPr>
          <w:rFonts w:ascii="Comic Sans MS" w:hAnsi="Comic Sans MS"/>
          <w:sz w:val="22"/>
          <w:szCs w:val="22"/>
        </w:rPr>
        <w:t xml:space="preserve">maintaining appropriate standards of conversation and interaction with and between pupils and avoiding the use of sexualised or derogatory language </w:t>
      </w:r>
    </w:p>
    <w:p w14:paraId="79A5679F" w14:textId="77777777" w:rsidR="001677A7" w:rsidRPr="007163D5" w:rsidRDefault="001677A7" w:rsidP="009D32FA">
      <w:pPr>
        <w:autoSpaceDE w:val="0"/>
        <w:autoSpaceDN w:val="0"/>
        <w:adjustRightInd w:val="0"/>
        <w:spacing w:after="0" w:line="240" w:lineRule="auto"/>
        <w:rPr>
          <w:rFonts w:ascii="Comic Sans MS" w:hAnsi="Comic Sans MS" w:cs="Arial"/>
          <w:i/>
          <w:color w:val="000000"/>
          <w:lang w:eastAsia="en-GB"/>
        </w:rPr>
      </w:pPr>
    </w:p>
    <w:p w14:paraId="421A2BA5" w14:textId="65996C06" w:rsidR="00693587" w:rsidRPr="007163D5" w:rsidRDefault="00A07612" w:rsidP="002C2FEF">
      <w:pPr>
        <w:numPr>
          <w:ilvl w:val="0"/>
          <w:numId w:val="25"/>
        </w:numPr>
        <w:autoSpaceDE w:val="0"/>
        <w:autoSpaceDN w:val="0"/>
        <w:adjustRightInd w:val="0"/>
        <w:spacing w:after="0" w:line="240" w:lineRule="auto"/>
        <w:ind w:left="740"/>
        <w:rPr>
          <w:rFonts w:ascii="Comic Sans MS" w:hAnsi="Comic Sans MS" w:cs="Arial"/>
          <w:i/>
          <w:color w:val="000000"/>
          <w:lang w:eastAsia="en-GB"/>
        </w:rPr>
      </w:pPr>
      <w:r w:rsidRPr="007163D5">
        <w:rPr>
          <w:rFonts w:ascii="Comic Sans MS" w:hAnsi="Comic Sans MS" w:cs="Arial"/>
          <w:i/>
          <w:color w:val="000000"/>
          <w:lang w:eastAsia="en-GB"/>
        </w:rPr>
        <w:t xml:space="preserve">not </w:t>
      </w:r>
      <w:r w:rsidR="004318DA" w:rsidRPr="007163D5">
        <w:rPr>
          <w:rFonts w:ascii="Comic Sans MS" w:hAnsi="Comic Sans MS" w:cs="Arial"/>
          <w:i/>
          <w:color w:val="000000"/>
          <w:lang w:eastAsia="en-GB"/>
        </w:rPr>
        <w:t xml:space="preserve">participating in, </w:t>
      </w:r>
      <w:r w:rsidRPr="007163D5">
        <w:rPr>
          <w:rFonts w:ascii="Comic Sans MS" w:hAnsi="Comic Sans MS" w:cs="Arial"/>
          <w:i/>
          <w:color w:val="000000"/>
          <w:lang w:eastAsia="en-GB"/>
        </w:rPr>
        <w:t>tolerating or dismissing sexual violence or sexual harassment as “banter”, “part of growing up”, “just having a laugh” or “boys being boys</w:t>
      </w:r>
      <w:r w:rsidR="00165B39" w:rsidRPr="007163D5">
        <w:rPr>
          <w:rFonts w:ascii="Comic Sans MS" w:hAnsi="Comic Sans MS" w:cs="Arial"/>
          <w:i/>
          <w:color w:val="000000"/>
          <w:lang w:eastAsia="en-GB"/>
        </w:rPr>
        <w:t>”.</w:t>
      </w:r>
      <w:r w:rsidRPr="007163D5">
        <w:rPr>
          <w:rFonts w:ascii="Comic Sans MS" w:hAnsi="Comic Sans MS" w:cs="Arial"/>
          <w:i/>
          <w:color w:val="000000"/>
          <w:lang w:eastAsia="en-GB"/>
        </w:rPr>
        <w:t xml:space="preserve"> </w:t>
      </w:r>
    </w:p>
    <w:p w14:paraId="49D20B27" w14:textId="77777777" w:rsidR="00F46AA5" w:rsidRPr="007163D5" w:rsidRDefault="00F46AA5" w:rsidP="00F46AA5">
      <w:pPr>
        <w:autoSpaceDE w:val="0"/>
        <w:autoSpaceDN w:val="0"/>
        <w:adjustRightInd w:val="0"/>
        <w:spacing w:after="0" w:line="240" w:lineRule="auto"/>
        <w:ind w:left="380"/>
        <w:rPr>
          <w:rFonts w:ascii="Comic Sans MS" w:hAnsi="Comic Sans MS" w:cs="Arial"/>
          <w:i/>
          <w:color w:val="000000"/>
          <w:lang w:eastAsia="en-GB"/>
        </w:rPr>
      </w:pPr>
    </w:p>
    <w:p w14:paraId="01093B40" w14:textId="1A02C35E" w:rsidR="00693587" w:rsidRPr="007163D5" w:rsidRDefault="00693587" w:rsidP="002C2FEF">
      <w:pPr>
        <w:numPr>
          <w:ilvl w:val="0"/>
          <w:numId w:val="25"/>
        </w:numPr>
        <w:autoSpaceDE w:val="0"/>
        <w:autoSpaceDN w:val="0"/>
        <w:adjustRightInd w:val="0"/>
        <w:spacing w:after="0" w:line="240" w:lineRule="auto"/>
        <w:ind w:left="740"/>
        <w:rPr>
          <w:rFonts w:ascii="Comic Sans MS" w:hAnsi="Comic Sans MS" w:cs="Arial"/>
          <w:i/>
          <w:color w:val="000000"/>
          <w:lang w:eastAsia="en-GB"/>
        </w:rPr>
      </w:pPr>
      <w:r w:rsidRPr="007163D5">
        <w:rPr>
          <w:rFonts w:ascii="Comic Sans MS" w:hAnsi="Comic Sans MS" w:cs="Arial"/>
          <w:i/>
          <w:color w:val="000000"/>
          <w:lang w:eastAsia="en-GB"/>
        </w:rPr>
        <w:t>making clear that sexual violence and sexual harassment is not acceptable, will never be tolerated and is not an inevitable part of growing up; and</w:t>
      </w:r>
    </w:p>
    <w:p w14:paraId="770DABB6" w14:textId="77777777" w:rsidR="00F46AA5" w:rsidRPr="007163D5" w:rsidRDefault="00F46AA5" w:rsidP="00F46AA5">
      <w:pPr>
        <w:autoSpaceDE w:val="0"/>
        <w:autoSpaceDN w:val="0"/>
        <w:adjustRightInd w:val="0"/>
        <w:spacing w:after="0" w:line="240" w:lineRule="auto"/>
        <w:rPr>
          <w:rFonts w:ascii="Comic Sans MS" w:hAnsi="Comic Sans MS" w:cs="Arial"/>
          <w:i/>
          <w:color w:val="000000"/>
          <w:lang w:eastAsia="en-GB"/>
        </w:rPr>
      </w:pPr>
    </w:p>
    <w:p w14:paraId="5A32C5B7" w14:textId="639E27B7" w:rsidR="00A07612" w:rsidRPr="007163D5" w:rsidRDefault="00A07612" w:rsidP="002C2FEF">
      <w:pPr>
        <w:numPr>
          <w:ilvl w:val="0"/>
          <w:numId w:val="25"/>
        </w:numPr>
        <w:autoSpaceDE w:val="0"/>
        <w:autoSpaceDN w:val="0"/>
        <w:adjustRightInd w:val="0"/>
        <w:spacing w:after="0" w:line="240" w:lineRule="auto"/>
        <w:ind w:left="740"/>
        <w:rPr>
          <w:rFonts w:ascii="Comic Sans MS" w:hAnsi="Comic Sans MS" w:cs="Arial"/>
          <w:color w:val="000000"/>
          <w:lang w:eastAsia="en-GB"/>
        </w:rPr>
      </w:pPr>
      <w:r w:rsidRPr="007163D5">
        <w:rPr>
          <w:rFonts w:ascii="Comic Sans MS" w:hAnsi="Comic Sans MS" w:cs="Arial"/>
          <w:i/>
          <w:color w:val="000000"/>
          <w:lang w:eastAsia="en-GB"/>
        </w:rPr>
        <w:t>challenging behaviours (potentially criminal in nature)</w:t>
      </w:r>
      <w:r w:rsidR="00693587" w:rsidRPr="007163D5">
        <w:rPr>
          <w:rFonts w:ascii="Comic Sans MS" w:hAnsi="Comic Sans MS" w:cs="Arial"/>
          <w:i/>
          <w:color w:val="000000"/>
          <w:lang w:eastAsia="en-GB"/>
        </w:rPr>
        <w:t xml:space="preserve"> which constitute sexual harassment</w:t>
      </w:r>
      <w:r w:rsidRPr="007163D5">
        <w:rPr>
          <w:rFonts w:ascii="Comic Sans MS" w:hAnsi="Comic Sans MS" w:cs="Arial"/>
          <w:i/>
          <w:color w:val="000000"/>
          <w:lang w:eastAsia="en-GB"/>
        </w:rPr>
        <w:t xml:space="preserve">, such as grabbing bottoms, </w:t>
      </w:r>
      <w:r w:rsidR="00165B39" w:rsidRPr="007163D5">
        <w:rPr>
          <w:rFonts w:ascii="Comic Sans MS" w:hAnsi="Comic Sans MS" w:cs="Arial"/>
          <w:i/>
          <w:color w:val="000000"/>
          <w:lang w:eastAsia="en-GB"/>
        </w:rPr>
        <w:t>breasts,</w:t>
      </w:r>
      <w:r w:rsidRPr="007163D5">
        <w:rPr>
          <w:rFonts w:ascii="Comic Sans MS" w:hAnsi="Comic Sans MS" w:cs="Arial"/>
          <w:i/>
          <w:color w:val="000000"/>
          <w:lang w:eastAsia="en-GB"/>
        </w:rPr>
        <w:t xml:space="preserve"> and genitalia, flicking </w:t>
      </w:r>
      <w:r w:rsidR="00165B39" w:rsidRPr="007163D5">
        <w:rPr>
          <w:rFonts w:ascii="Comic Sans MS" w:hAnsi="Comic Sans MS" w:cs="Arial"/>
          <w:i/>
          <w:color w:val="000000"/>
          <w:lang w:eastAsia="en-GB"/>
        </w:rPr>
        <w:t>bras,</w:t>
      </w:r>
      <w:r w:rsidRPr="007163D5">
        <w:rPr>
          <w:rFonts w:ascii="Comic Sans MS" w:hAnsi="Comic Sans MS" w:cs="Arial"/>
          <w:i/>
          <w:color w:val="000000"/>
          <w:lang w:eastAsia="en-GB"/>
        </w:rPr>
        <w:t xml:space="preserve"> and </w:t>
      </w:r>
      <w:r w:rsidR="00165B39" w:rsidRPr="007163D5">
        <w:rPr>
          <w:rFonts w:ascii="Comic Sans MS" w:hAnsi="Comic Sans MS" w:cs="Arial"/>
          <w:i/>
          <w:color w:val="000000"/>
          <w:lang w:eastAsia="en-GB"/>
        </w:rPr>
        <w:t>lifting</w:t>
      </w:r>
      <w:r w:rsidRPr="007163D5">
        <w:rPr>
          <w:rFonts w:ascii="Comic Sans MS" w:hAnsi="Comic Sans MS" w:cs="Arial"/>
          <w:i/>
          <w:color w:val="000000"/>
          <w:lang w:eastAsia="en-GB"/>
        </w:rPr>
        <w:t xml:space="preserve"> skirts</w:t>
      </w:r>
    </w:p>
    <w:p w14:paraId="456677B0" w14:textId="77777777" w:rsidR="00F46AA5" w:rsidRPr="007163D5" w:rsidRDefault="00F46AA5" w:rsidP="00F46AA5">
      <w:pPr>
        <w:autoSpaceDE w:val="0"/>
        <w:autoSpaceDN w:val="0"/>
        <w:adjustRightInd w:val="0"/>
        <w:spacing w:after="0" w:line="240" w:lineRule="auto"/>
        <w:rPr>
          <w:rFonts w:ascii="Comic Sans MS" w:hAnsi="Comic Sans MS" w:cs="Arial"/>
          <w:color w:val="000000"/>
          <w:lang w:eastAsia="en-GB"/>
        </w:rPr>
      </w:pPr>
    </w:p>
    <w:p w14:paraId="6E37A193" w14:textId="37365302" w:rsidR="00850162" w:rsidRPr="007163D5" w:rsidRDefault="00153309" w:rsidP="002C2FEF">
      <w:pPr>
        <w:pStyle w:val="Default"/>
        <w:numPr>
          <w:ilvl w:val="0"/>
          <w:numId w:val="25"/>
        </w:numPr>
        <w:ind w:left="740"/>
        <w:rPr>
          <w:rFonts w:ascii="Comic Sans MS" w:hAnsi="Comic Sans MS"/>
          <w:sz w:val="22"/>
          <w:szCs w:val="22"/>
        </w:rPr>
      </w:pPr>
      <w:r w:rsidRPr="007163D5">
        <w:rPr>
          <w:rFonts w:ascii="Comic Sans MS" w:hAnsi="Comic Sans MS"/>
          <w:sz w:val="22"/>
          <w:szCs w:val="22"/>
        </w:rPr>
        <w:t>being aware that the personal and family circumstances and lifestyles of some pupils lead to an increased risk of abuse</w:t>
      </w:r>
    </w:p>
    <w:p w14:paraId="3A1B4CF8" w14:textId="77777777" w:rsidR="00F46AA5" w:rsidRPr="007163D5" w:rsidRDefault="00F46AA5" w:rsidP="00F46AA5">
      <w:pPr>
        <w:pStyle w:val="Default"/>
        <w:rPr>
          <w:rFonts w:ascii="Comic Sans MS" w:hAnsi="Comic Sans MS"/>
          <w:sz w:val="22"/>
          <w:szCs w:val="22"/>
        </w:rPr>
      </w:pPr>
    </w:p>
    <w:p w14:paraId="3A8EEBE2" w14:textId="72A5C955" w:rsidR="00670C0E" w:rsidRPr="007163D5" w:rsidRDefault="00670C0E" w:rsidP="002C2FEF">
      <w:pPr>
        <w:numPr>
          <w:ilvl w:val="0"/>
          <w:numId w:val="25"/>
        </w:numPr>
        <w:autoSpaceDE w:val="0"/>
        <w:autoSpaceDN w:val="0"/>
        <w:adjustRightInd w:val="0"/>
        <w:spacing w:after="0" w:line="240" w:lineRule="auto"/>
        <w:ind w:left="740"/>
        <w:rPr>
          <w:rFonts w:ascii="Comic Sans MS" w:hAnsi="Comic Sans MS"/>
          <w:color w:val="000000"/>
        </w:rPr>
      </w:pPr>
      <w:r w:rsidRPr="007163D5">
        <w:rPr>
          <w:rFonts w:ascii="Comic Sans MS" w:hAnsi="Comic Sans MS" w:cs="Interstate-Light"/>
          <w:color w:val="000000"/>
          <w:lang w:eastAsia="en-GB"/>
        </w:rPr>
        <w:t xml:space="preserve">applying the use of reasonable force </w:t>
      </w:r>
      <w:r w:rsidR="00AD2E5D" w:rsidRPr="007163D5">
        <w:rPr>
          <w:rFonts w:ascii="Comic Sans MS" w:hAnsi="Comic Sans MS" w:cs="Interstate-Light"/>
          <w:color w:val="000000"/>
          <w:lang w:eastAsia="en-GB"/>
        </w:rPr>
        <w:t xml:space="preserve">and physical intervention </w:t>
      </w:r>
      <w:r w:rsidRPr="007163D5">
        <w:rPr>
          <w:rFonts w:ascii="Comic Sans MS" w:hAnsi="Comic Sans MS" w:cs="Interstate-Light"/>
          <w:color w:val="000000"/>
          <w:lang w:eastAsia="en-GB"/>
        </w:rPr>
        <w:t xml:space="preserve">only as a last resort and in compliance with school </w:t>
      </w:r>
      <w:r w:rsidR="00AD2E5D" w:rsidRPr="007163D5">
        <w:rPr>
          <w:rFonts w:ascii="Comic Sans MS" w:hAnsi="Comic Sans MS" w:cs="Interstate-Light"/>
          <w:color w:val="000000"/>
          <w:lang w:eastAsia="en-GB"/>
        </w:rPr>
        <w:t xml:space="preserve">procedures </w:t>
      </w:r>
      <w:r w:rsidRPr="007163D5">
        <w:rPr>
          <w:rFonts w:ascii="Comic Sans MS" w:hAnsi="Comic Sans MS" w:cs="Interstate-Light"/>
          <w:color w:val="000000"/>
          <w:lang w:eastAsia="en-GB"/>
        </w:rPr>
        <w:t>and</w:t>
      </w:r>
      <w:r w:rsidR="00E82A18" w:rsidRPr="007163D5">
        <w:rPr>
          <w:rFonts w:ascii="Comic Sans MS" w:hAnsi="Comic Sans MS" w:cs="Interstate-Light"/>
          <w:color w:val="000000"/>
          <w:lang w:eastAsia="en-GB"/>
        </w:rPr>
        <w:t xml:space="preserve"> </w:t>
      </w:r>
      <w:r w:rsidR="0094105E" w:rsidRPr="007163D5">
        <w:rPr>
          <w:rFonts w:ascii="Comic Sans MS" w:hAnsi="Comic Sans MS"/>
          <w:color w:val="000000"/>
        </w:rPr>
        <w:t>W</w:t>
      </w:r>
      <w:r w:rsidR="00F46AA5" w:rsidRPr="007163D5">
        <w:rPr>
          <w:rFonts w:ascii="Comic Sans MS" w:hAnsi="Comic Sans MS"/>
          <w:color w:val="000000"/>
        </w:rPr>
        <w:t>arwi</w:t>
      </w:r>
      <w:r w:rsidR="000047E7" w:rsidRPr="007163D5">
        <w:rPr>
          <w:rFonts w:ascii="Comic Sans MS" w:hAnsi="Comic Sans MS"/>
          <w:color w:val="000000"/>
        </w:rPr>
        <w:t xml:space="preserve">ckshire Safeguarding </w:t>
      </w:r>
      <w:r w:rsidR="00AD2E5D" w:rsidRPr="007163D5">
        <w:rPr>
          <w:rFonts w:ascii="Comic Sans MS" w:hAnsi="Comic Sans MS" w:cs="Interstate-Light"/>
          <w:color w:val="000000"/>
          <w:lang w:eastAsia="en-GB"/>
        </w:rPr>
        <w:t>guidance</w:t>
      </w:r>
    </w:p>
    <w:p w14:paraId="7BF52910" w14:textId="77777777" w:rsidR="00F46AA5" w:rsidRPr="007163D5" w:rsidRDefault="00F46AA5" w:rsidP="00F46AA5">
      <w:pPr>
        <w:autoSpaceDE w:val="0"/>
        <w:autoSpaceDN w:val="0"/>
        <w:adjustRightInd w:val="0"/>
        <w:spacing w:after="0" w:line="240" w:lineRule="auto"/>
        <w:rPr>
          <w:rFonts w:ascii="Comic Sans MS" w:hAnsi="Comic Sans MS"/>
          <w:color w:val="000000"/>
        </w:rPr>
      </w:pPr>
    </w:p>
    <w:p w14:paraId="17FC18E4" w14:textId="5D29AB74" w:rsidR="00896FA5" w:rsidRPr="007163D5" w:rsidRDefault="00896FA5" w:rsidP="002C2FEF">
      <w:pPr>
        <w:numPr>
          <w:ilvl w:val="0"/>
          <w:numId w:val="25"/>
        </w:numPr>
        <w:autoSpaceDE w:val="0"/>
        <w:autoSpaceDN w:val="0"/>
        <w:adjustRightInd w:val="0"/>
        <w:spacing w:after="0" w:line="240" w:lineRule="auto"/>
        <w:ind w:left="740"/>
        <w:rPr>
          <w:rFonts w:ascii="Comic Sans MS" w:hAnsi="Comic Sans MS"/>
          <w:color w:val="000000"/>
        </w:rPr>
      </w:pPr>
      <w:r w:rsidRPr="007163D5">
        <w:rPr>
          <w:rFonts w:ascii="Comic Sans MS" w:hAnsi="Comic Sans MS" w:cs="Interstate-Light"/>
          <w:color w:val="000000"/>
          <w:lang w:eastAsia="en-GB"/>
        </w:rPr>
        <w:t xml:space="preserve">referring all concerns about a pupil’s safety and welfare to the </w:t>
      </w:r>
      <w:r w:rsidR="002E2C24" w:rsidRPr="007163D5">
        <w:rPr>
          <w:rFonts w:ascii="Comic Sans MS" w:hAnsi="Comic Sans MS" w:cs="Interstate-Light"/>
          <w:color w:val="000000"/>
          <w:lang w:eastAsia="en-GB"/>
        </w:rPr>
        <w:t>DSL</w:t>
      </w:r>
      <w:r w:rsidRPr="007163D5">
        <w:rPr>
          <w:rFonts w:ascii="Comic Sans MS" w:hAnsi="Comic Sans MS" w:cs="Interstate-Light"/>
          <w:color w:val="000000"/>
          <w:lang w:eastAsia="en-GB"/>
        </w:rPr>
        <w:t xml:space="preserve"> or, if necessary</w:t>
      </w:r>
      <w:r w:rsidR="00804830" w:rsidRPr="007163D5">
        <w:rPr>
          <w:rFonts w:ascii="Comic Sans MS" w:hAnsi="Comic Sans MS" w:cs="Interstate-Light"/>
          <w:color w:val="000000"/>
          <w:lang w:eastAsia="en-GB"/>
        </w:rPr>
        <w:t>,</w:t>
      </w:r>
      <w:r w:rsidRPr="007163D5">
        <w:rPr>
          <w:rFonts w:ascii="Comic Sans MS" w:hAnsi="Comic Sans MS" w:cs="Interstate-Light"/>
          <w:color w:val="000000"/>
          <w:lang w:eastAsia="en-GB"/>
        </w:rPr>
        <w:t xml:space="preserve"> directly to </w:t>
      </w:r>
      <w:r w:rsidR="00AD2E5D" w:rsidRPr="007163D5">
        <w:rPr>
          <w:rFonts w:ascii="Comic Sans MS" w:hAnsi="Comic Sans MS" w:cs="Interstate-Light"/>
          <w:color w:val="000000"/>
          <w:lang w:eastAsia="en-GB"/>
        </w:rPr>
        <w:t xml:space="preserve">the </w:t>
      </w:r>
      <w:r w:rsidR="00C21FA7" w:rsidRPr="007163D5">
        <w:rPr>
          <w:rFonts w:ascii="Comic Sans MS" w:hAnsi="Comic Sans MS" w:cs="Interstate-Light"/>
          <w:color w:val="000000"/>
          <w:lang w:eastAsia="en-GB"/>
        </w:rPr>
        <w:t>Police</w:t>
      </w:r>
      <w:r w:rsidRPr="007163D5">
        <w:rPr>
          <w:rFonts w:ascii="Comic Sans MS" w:hAnsi="Comic Sans MS" w:cs="Interstate-Light"/>
          <w:color w:val="000000"/>
          <w:lang w:eastAsia="en-GB"/>
        </w:rPr>
        <w:t xml:space="preserve"> or </w:t>
      </w:r>
      <w:r w:rsidR="00AD2E5D" w:rsidRPr="007163D5">
        <w:rPr>
          <w:rFonts w:ascii="Comic Sans MS" w:hAnsi="Comic Sans MS" w:cs="Interstate-Light"/>
          <w:color w:val="000000"/>
          <w:lang w:eastAsia="en-GB"/>
        </w:rPr>
        <w:t>C</w:t>
      </w:r>
      <w:r w:rsidRPr="007163D5">
        <w:rPr>
          <w:rFonts w:ascii="Comic Sans MS" w:hAnsi="Comic Sans MS" w:cs="Interstate-Light"/>
          <w:color w:val="000000"/>
          <w:lang w:eastAsia="en-GB"/>
        </w:rPr>
        <w:t xml:space="preserve">hildren’s </w:t>
      </w:r>
      <w:r w:rsidR="00AD2E5D" w:rsidRPr="007163D5">
        <w:rPr>
          <w:rFonts w:ascii="Comic Sans MS" w:hAnsi="Comic Sans MS" w:cs="Interstate-Light"/>
          <w:color w:val="000000"/>
          <w:lang w:eastAsia="en-GB"/>
        </w:rPr>
        <w:t>S</w:t>
      </w:r>
      <w:r w:rsidRPr="007163D5">
        <w:rPr>
          <w:rFonts w:ascii="Comic Sans MS" w:hAnsi="Comic Sans MS" w:cs="Interstate-Light"/>
          <w:color w:val="000000"/>
          <w:lang w:eastAsia="en-GB"/>
        </w:rPr>
        <w:t xml:space="preserve">ocial </w:t>
      </w:r>
      <w:r w:rsidR="00AD2E5D" w:rsidRPr="007163D5">
        <w:rPr>
          <w:rFonts w:ascii="Comic Sans MS" w:hAnsi="Comic Sans MS" w:cs="Interstate-Light"/>
          <w:color w:val="000000"/>
          <w:lang w:eastAsia="en-GB"/>
        </w:rPr>
        <w:t>C</w:t>
      </w:r>
      <w:r w:rsidRPr="007163D5">
        <w:rPr>
          <w:rFonts w:ascii="Comic Sans MS" w:hAnsi="Comic Sans MS" w:cs="Interstate-Light"/>
          <w:color w:val="000000"/>
          <w:lang w:eastAsia="en-GB"/>
        </w:rPr>
        <w:t>are</w:t>
      </w:r>
    </w:p>
    <w:p w14:paraId="22A3586F" w14:textId="77777777" w:rsidR="000047E7" w:rsidRPr="007163D5" w:rsidRDefault="000047E7" w:rsidP="000047E7">
      <w:pPr>
        <w:autoSpaceDE w:val="0"/>
        <w:autoSpaceDN w:val="0"/>
        <w:adjustRightInd w:val="0"/>
        <w:spacing w:after="0" w:line="240" w:lineRule="auto"/>
        <w:rPr>
          <w:rFonts w:ascii="Comic Sans MS" w:hAnsi="Comic Sans MS"/>
          <w:color w:val="000000"/>
        </w:rPr>
      </w:pPr>
    </w:p>
    <w:p w14:paraId="458EB387" w14:textId="3DD85797" w:rsidR="00520C05" w:rsidRPr="007163D5" w:rsidRDefault="00896FA5" w:rsidP="002C2FEF">
      <w:pPr>
        <w:numPr>
          <w:ilvl w:val="0"/>
          <w:numId w:val="25"/>
        </w:numPr>
        <w:autoSpaceDE w:val="0"/>
        <w:autoSpaceDN w:val="0"/>
        <w:adjustRightInd w:val="0"/>
        <w:spacing w:after="0" w:line="240" w:lineRule="auto"/>
        <w:ind w:left="740"/>
        <w:rPr>
          <w:rFonts w:ascii="Comic Sans MS" w:hAnsi="Comic Sans MS"/>
          <w:color w:val="000000"/>
        </w:rPr>
      </w:pPr>
      <w:r w:rsidRPr="007163D5">
        <w:rPr>
          <w:rFonts w:ascii="Comic Sans MS" w:hAnsi="Comic Sans MS" w:cs="Interstate-Light"/>
          <w:color w:val="000000"/>
          <w:lang w:eastAsia="en-GB"/>
        </w:rPr>
        <w:t xml:space="preserve">following the school’s rules </w:t>
      </w:r>
      <w:r w:rsidR="003D2360" w:rsidRPr="007163D5">
        <w:rPr>
          <w:rFonts w:ascii="Comic Sans MS" w:hAnsi="Comic Sans MS" w:cs="Interstate-Light"/>
          <w:color w:val="000000"/>
          <w:lang w:eastAsia="en-GB"/>
        </w:rPr>
        <w:t>regarding</w:t>
      </w:r>
      <w:r w:rsidRPr="007163D5">
        <w:rPr>
          <w:rFonts w:ascii="Comic Sans MS" w:hAnsi="Comic Sans MS" w:cs="Interstate-Light"/>
          <w:color w:val="000000"/>
          <w:lang w:eastAsia="en-GB"/>
        </w:rPr>
        <w:t xml:space="preserve"> communication </w:t>
      </w:r>
      <w:r w:rsidR="00E46154" w:rsidRPr="007163D5">
        <w:rPr>
          <w:rFonts w:ascii="Comic Sans MS" w:hAnsi="Comic Sans MS" w:cs="Interstate-Light"/>
          <w:color w:val="000000"/>
          <w:lang w:eastAsia="en-GB"/>
        </w:rPr>
        <w:t xml:space="preserve">and relationships </w:t>
      </w:r>
      <w:r w:rsidRPr="007163D5">
        <w:rPr>
          <w:rFonts w:ascii="Comic Sans MS" w:hAnsi="Comic Sans MS" w:cs="Interstate-Light"/>
          <w:color w:val="000000"/>
          <w:lang w:eastAsia="en-GB"/>
        </w:rPr>
        <w:t>with pupils</w:t>
      </w:r>
      <w:r w:rsidR="00E46154" w:rsidRPr="007163D5">
        <w:rPr>
          <w:rFonts w:ascii="Comic Sans MS" w:hAnsi="Comic Sans MS" w:cs="Interstate-Light"/>
          <w:color w:val="000000"/>
          <w:lang w:eastAsia="en-GB"/>
        </w:rPr>
        <w:t xml:space="preserve">, including via </w:t>
      </w:r>
      <w:r w:rsidRPr="007163D5">
        <w:rPr>
          <w:rFonts w:ascii="Comic Sans MS" w:hAnsi="Comic Sans MS" w:cs="Interstate-Light"/>
          <w:color w:val="000000"/>
          <w:lang w:eastAsia="en-GB"/>
        </w:rPr>
        <w:t>social media</w:t>
      </w:r>
    </w:p>
    <w:p w14:paraId="2FA50D87" w14:textId="77777777" w:rsidR="009D32FA" w:rsidRPr="007163D5" w:rsidRDefault="009D32FA" w:rsidP="009D32FA">
      <w:pPr>
        <w:autoSpaceDE w:val="0"/>
        <w:autoSpaceDN w:val="0"/>
        <w:adjustRightInd w:val="0"/>
        <w:spacing w:after="0" w:line="240" w:lineRule="auto"/>
        <w:rPr>
          <w:rFonts w:ascii="Comic Sans MS" w:hAnsi="Comic Sans MS"/>
          <w:color w:val="000000"/>
        </w:rPr>
      </w:pPr>
    </w:p>
    <w:p w14:paraId="5F79987F" w14:textId="77777777" w:rsidR="003C39DA" w:rsidRPr="003C39DA" w:rsidRDefault="007B2B89" w:rsidP="002C2FEF">
      <w:pPr>
        <w:numPr>
          <w:ilvl w:val="0"/>
          <w:numId w:val="25"/>
        </w:numPr>
        <w:autoSpaceDE w:val="0"/>
        <w:autoSpaceDN w:val="0"/>
        <w:adjustRightInd w:val="0"/>
        <w:spacing w:after="0" w:line="240" w:lineRule="auto"/>
        <w:ind w:left="740"/>
        <w:rPr>
          <w:rFonts w:ascii="Comic Sans MS" w:hAnsi="Comic Sans MS"/>
          <w:color w:val="000000"/>
        </w:rPr>
      </w:pPr>
      <w:r w:rsidRPr="007163D5">
        <w:rPr>
          <w:rFonts w:ascii="Comic Sans MS" w:hAnsi="Comic Sans MS" w:cs="Interstate-Light"/>
          <w:color w:val="000000"/>
          <w:lang w:eastAsia="en-GB"/>
        </w:rPr>
        <w:t xml:space="preserve">referring all allegations against members of staff, volunteers or other adults that work with children and any concerns about breaches of the </w:t>
      </w:r>
      <w:r w:rsidR="000047E7" w:rsidRPr="007163D5">
        <w:rPr>
          <w:rFonts w:ascii="Comic Sans MS" w:hAnsi="Comic Sans MS" w:cs="Interstate-Light"/>
          <w:color w:val="000000"/>
          <w:lang w:eastAsia="en-GB"/>
        </w:rPr>
        <w:t>s</w:t>
      </w:r>
      <w:r w:rsidRPr="007163D5">
        <w:rPr>
          <w:rFonts w:ascii="Comic Sans MS" w:hAnsi="Comic Sans MS" w:cs="Interstate-Light"/>
          <w:color w:val="000000"/>
          <w:lang w:eastAsia="en-GB"/>
        </w:rPr>
        <w:t xml:space="preserve">taff </w:t>
      </w:r>
      <w:r w:rsidR="000047E7" w:rsidRPr="007163D5">
        <w:rPr>
          <w:rFonts w:ascii="Comic Sans MS" w:hAnsi="Comic Sans MS" w:cs="Interstate-Light"/>
          <w:color w:val="000000"/>
          <w:lang w:eastAsia="en-GB"/>
        </w:rPr>
        <w:t>b</w:t>
      </w:r>
      <w:r w:rsidRPr="007163D5">
        <w:rPr>
          <w:rFonts w:ascii="Comic Sans MS" w:hAnsi="Comic Sans MS" w:cs="Interstate-Light"/>
          <w:color w:val="000000"/>
          <w:lang w:eastAsia="en-GB"/>
        </w:rPr>
        <w:t>e</w:t>
      </w:r>
      <w:r w:rsidR="003C39DA">
        <w:rPr>
          <w:rFonts w:ascii="Comic Sans MS" w:hAnsi="Comic Sans MS" w:cs="Interstate-Light"/>
          <w:color w:val="000000"/>
          <w:lang w:eastAsia="en-GB"/>
        </w:rPr>
        <w:t>haviour policy directly to the H</w:t>
      </w:r>
      <w:r w:rsidRPr="007163D5">
        <w:rPr>
          <w:rFonts w:ascii="Comic Sans MS" w:hAnsi="Comic Sans MS" w:cs="Interstate-Light"/>
          <w:color w:val="000000"/>
          <w:lang w:eastAsia="en-GB"/>
        </w:rPr>
        <w:t>eadteacher; and any similar allegations</w:t>
      </w:r>
      <w:r w:rsidR="003C39DA">
        <w:rPr>
          <w:rFonts w:ascii="Comic Sans MS" w:hAnsi="Comic Sans MS" w:cs="Interstate-Light"/>
          <w:color w:val="000000"/>
          <w:lang w:eastAsia="en-GB"/>
        </w:rPr>
        <w:t xml:space="preserve"> against or concerns about the H</w:t>
      </w:r>
      <w:r w:rsidRPr="007163D5">
        <w:rPr>
          <w:rFonts w:ascii="Comic Sans MS" w:hAnsi="Comic Sans MS" w:cs="Interstate-Light"/>
          <w:color w:val="000000"/>
          <w:lang w:eastAsia="en-GB"/>
        </w:rPr>
        <w:t>eadteacher directly to the chair of governors.</w:t>
      </w:r>
    </w:p>
    <w:p w14:paraId="5454FF21" w14:textId="77777777" w:rsidR="003C39DA" w:rsidRDefault="003C39DA" w:rsidP="003C39DA">
      <w:pPr>
        <w:pStyle w:val="ListParagraph"/>
        <w:rPr>
          <w:rFonts w:ascii="Comic Sans MS" w:hAnsi="Comic Sans MS" w:cs="Interstate-Light"/>
          <w:color w:val="000000"/>
          <w:lang w:eastAsia="en-GB"/>
        </w:rPr>
      </w:pPr>
    </w:p>
    <w:p w14:paraId="6EC7182C" w14:textId="4D6DFA94" w:rsidR="00520C05" w:rsidRPr="00C4365F" w:rsidRDefault="003C39DA" w:rsidP="00C4365F">
      <w:pPr>
        <w:autoSpaceDE w:val="0"/>
        <w:autoSpaceDN w:val="0"/>
        <w:adjustRightInd w:val="0"/>
        <w:spacing w:after="0" w:line="240" w:lineRule="auto"/>
        <w:rPr>
          <w:rFonts w:ascii="Comic Sans MS" w:hAnsi="Comic Sans MS"/>
          <w:color w:val="000000"/>
        </w:rPr>
      </w:pPr>
      <w:r>
        <w:rPr>
          <w:rFonts w:ascii="Comic Sans MS" w:hAnsi="Comic Sans MS" w:cs="Interstate-Light"/>
          <w:color w:val="000000"/>
          <w:lang w:eastAsia="en-GB"/>
        </w:rPr>
        <w:t xml:space="preserve">For further information please read the </w:t>
      </w:r>
      <w:r w:rsidRPr="00C4365F">
        <w:rPr>
          <w:rFonts w:ascii="Comic Sans MS" w:hAnsi="Comic Sans MS" w:cs="Interstate-Light"/>
          <w:b/>
          <w:color w:val="000000"/>
          <w:lang w:eastAsia="en-GB"/>
        </w:rPr>
        <w:t>Staff Code of Conduct</w:t>
      </w:r>
      <w:r>
        <w:rPr>
          <w:rFonts w:ascii="Comic Sans MS" w:hAnsi="Comic Sans MS" w:cs="Interstate-Light"/>
          <w:color w:val="000000"/>
          <w:lang w:eastAsia="en-GB"/>
        </w:rPr>
        <w:t>.</w:t>
      </w:r>
      <w:r w:rsidR="00E46154" w:rsidRPr="007163D5">
        <w:rPr>
          <w:rFonts w:ascii="Comic Sans MS" w:hAnsi="Comic Sans MS" w:cs="Interstate-Light"/>
          <w:color w:val="000000"/>
          <w:lang w:eastAsia="en-GB"/>
        </w:rPr>
        <w:br/>
      </w:r>
    </w:p>
    <w:p w14:paraId="4A691B94" w14:textId="33E78093" w:rsidR="008D20AC" w:rsidRDefault="00BF2733" w:rsidP="000047E7">
      <w:pPr>
        <w:pStyle w:val="Default"/>
        <w:rPr>
          <w:rFonts w:ascii="Comic Sans MS" w:hAnsi="Comic Sans MS"/>
          <w:b/>
          <w:bCs/>
          <w:color w:val="0070C0"/>
          <w:szCs w:val="32"/>
          <w:u w:val="single"/>
        </w:rPr>
      </w:pPr>
      <w:r w:rsidRPr="003C39DA">
        <w:rPr>
          <w:rFonts w:ascii="Comic Sans MS" w:hAnsi="Comic Sans MS"/>
          <w:b/>
          <w:bCs/>
          <w:color w:val="0070C0"/>
          <w:szCs w:val="32"/>
          <w:u w:val="single"/>
        </w:rPr>
        <w:t xml:space="preserve">5. </w:t>
      </w:r>
      <w:r w:rsidR="008D20AC" w:rsidRPr="003C39DA">
        <w:rPr>
          <w:rFonts w:ascii="Comic Sans MS" w:hAnsi="Comic Sans MS"/>
          <w:b/>
          <w:bCs/>
          <w:color w:val="0070C0"/>
          <w:szCs w:val="32"/>
          <w:u w:val="single"/>
        </w:rPr>
        <w:t xml:space="preserve">Abuse of </w:t>
      </w:r>
      <w:r w:rsidR="00E46154" w:rsidRPr="003C39DA">
        <w:rPr>
          <w:rFonts w:ascii="Comic Sans MS" w:hAnsi="Comic Sans MS"/>
          <w:b/>
          <w:bCs/>
          <w:color w:val="0070C0"/>
          <w:szCs w:val="32"/>
          <w:u w:val="single"/>
        </w:rPr>
        <w:t xml:space="preserve">position of </w:t>
      </w:r>
      <w:r w:rsidR="008D20AC" w:rsidRPr="003C39DA">
        <w:rPr>
          <w:rFonts w:ascii="Comic Sans MS" w:hAnsi="Comic Sans MS"/>
          <w:b/>
          <w:bCs/>
          <w:color w:val="0070C0"/>
          <w:szCs w:val="32"/>
          <w:u w:val="single"/>
        </w:rPr>
        <w:t xml:space="preserve">trust </w:t>
      </w:r>
    </w:p>
    <w:p w14:paraId="533C4DFC" w14:textId="77777777" w:rsidR="003C39DA" w:rsidRPr="003C39DA" w:rsidRDefault="003C39DA" w:rsidP="000047E7">
      <w:pPr>
        <w:pStyle w:val="Default"/>
        <w:rPr>
          <w:rFonts w:ascii="Comic Sans MS" w:hAnsi="Comic Sans MS"/>
          <w:color w:val="0070C0"/>
          <w:szCs w:val="32"/>
          <w:u w:val="single"/>
        </w:rPr>
      </w:pPr>
    </w:p>
    <w:p w14:paraId="2A05EE24" w14:textId="77777777" w:rsidR="004456A7" w:rsidRPr="007163D5" w:rsidRDefault="004456A7" w:rsidP="004456A7">
      <w:pPr>
        <w:pStyle w:val="CM154"/>
        <w:rPr>
          <w:rFonts w:ascii="Comic Sans MS" w:hAnsi="Comic Sans MS" w:cstheme="minorHAnsi"/>
          <w:color w:val="000000"/>
          <w:sz w:val="22"/>
          <w:szCs w:val="22"/>
        </w:rPr>
      </w:pPr>
      <w:r w:rsidRPr="007163D5">
        <w:rPr>
          <w:rFonts w:ascii="Comic Sans MS" w:hAnsi="Comic Sans MS" w:cstheme="minorHAnsi"/>
          <w:color w:val="000000"/>
          <w:sz w:val="22"/>
          <w:szCs w:val="22"/>
        </w:rPr>
        <w:t xml:space="preserve">A breach of trust occurs when the boundaries of the relationship between a professional and a child or young person is broken due to inappropriate behaviour by the professional, which involves an abuse of power. </w:t>
      </w:r>
    </w:p>
    <w:p w14:paraId="78617A1D" w14:textId="77777777" w:rsidR="00357A9E" w:rsidRPr="007163D5" w:rsidRDefault="00357A9E" w:rsidP="0090415B">
      <w:pPr>
        <w:pStyle w:val="CM154"/>
        <w:rPr>
          <w:rFonts w:ascii="Comic Sans MS" w:hAnsi="Comic Sans MS"/>
          <w:color w:val="000000"/>
          <w:sz w:val="22"/>
          <w:szCs w:val="22"/>
        </w:rPr>
      </w:pPr>
    </w:p>
    <w:p w14:paraId="55C6F9AF" w14:textId="3702902A" w:rsidR="008D20AC" w:rsidRPr="007163D5" w:rsidRDefault="008D20AC" w:rsidP="0090415B">
      <w:pPr>
        <w:pStyle w:val="CM154"/>
        <w:rPr>
          <w:rFonts w:ascii="Comic Sans MS" w:hAnsi="Comic Sans MS"/>
          <w:color w:val="000000"/>
          <w:sz w:val="22"/>
          <w:szCs w:val="22"/>
        </w:rPr>
      </w:pPr>
      <w:r w:rsidRPr="007163D5">
        <w:rPr>
          <w:rFonts w:ascii="Comic Sans MS" w:hAnsi="Comic Sans MS"/>
          <w:color w:val="000000"/>
          <w:sz w:val="22"/>
          <w:szCs w:val="22"/>
        </w:rPr>
        <w:t xml:space="preserve">All school staff are aware that inappropriate behaviour towards pupils is unacceptable and that their conduct towards pupils must be beyond reproach. </w:t>
      </w:r>
    </w:p>
    <w:p w14:paraId="4D6599CC" w14:textId="77777777" w:rsidR="001A6D61" w:rsidRPr="007163D5" w:rsidRDefault="001A6D61" w:rsidP="0090415B">
      <w:pPr>
        <w:pStyle w:val="Default"/>
        <w:rPr>
          <w:rFonts w:ascii="Comic Sans MS" w:hAnsi="Comic Sans MS"/>
          <w:sz w:val="22"/>
          <w:szCs w:val="22"/>
        </w:rPr>
      </w:pPr>
    </w:p>
    <w:p w14:paraId="4DC9FE2D" w14:textId="47408059" w:rsidR="008D20AC" w:rsidRPr="007163D5" w:rsidRDefault="008D20AC" w:rsidP="0090415B">
      <w:pPr>
        <w:pStyle w:val="CM154"/>
        <w:ind w:right="117"/>
        <w:rPr>
          <w:rFonts w:ascii="Comic Sans MS" w:hAnsi="Comic Sans MS"/>
          <w:color w:val="000000"/>
          <w:sz w:val="22"/>
          <w:szCs w:val="22"/>
        </w:rPr>
      </w:pPr>
      <w:r w:rsidRPr="007163D5">
        <w:rPr>
          <w:rFonts w:ascii="Comic Sans MS" w:hAnsi="Comic Sans MS"/>
          <w:color w:val="000000"/>
          <w:sz w:val="22"/>
          <w:szCs w:val="22"/>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w:t>
      </w:r>
      <w:r w:rsidR="00804830"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This means that any sexual activity between a member of the school staff and a pupil under 18 may be a criminal offence, even if that pupil is over the age of consent. </w:t>
      </w:r>
    </w:p>
    <w:p w14:paraId="3E2B40A2" w14:textId="1C5B51C8" w:rsidR="006D623F" w:rsidRPr="007163D5" w:rsidRDefault="006D623F" w:rsidP="006D623F">
      <w:pPr>
        <w:pStyle w:val="Default"/>
        <w:rPr>
          <w:rFonts w:ascii="Comic Sans MS" w:hAnsi="Comic Sans MS"/>
        </w:rPr>
      </w:pPr>
    </w:p>
    <w:p w14:paraId="5928E0BC" w14:textId="77777777" w:rsidR="001A6D61" w:rsidRPr="007163D5" w:rsidRDefault="001A6D61" w:rsidP="0090415B">
      <w:pPr>
        <w:pStyle w:val="Default"/>
        <w:rPr>
          <w:rFonts w:ascii="Comic Sans MS" w:hAnsi="Comic Sans MS"/>
          <w:sz w:val="22"/>
          <w:szCs w:val="22"/>
        </w:rPr>
      </w:pPr>
    </w:p>
    <w:p w14:paraId="104264B7" w14:textId="6BF325D5" w:rsidR="00D83335" w:rsidRPr="003C39DA" w:rsidRDefault="00BF2733" w:rsidP="00357A9E">
      <w:pPr>
        <w:pStyle w:val="Default"/>
        <w:rPr>
          <w:rFonts w:ascii="Comic Sans MS" w:hAnsi="Comic Sans MS"/>
          <w:color w:val="0070C0"/>
          <w:szCs w:val="32"/>
          <w:u w:val="single"/>
        </w:rPr>
      </w:pPr>
      <w:r w:rsidRPr="003C39DA">
        <w:rPr>
          <w:rFonts w:ascii="Comic Sans MS" w:hAnsi="Comic Sans MS"/>
          <w:b/>
          <w:bCs/>
          <w:color w:val="0070C0"/>
          <w:szCs w:val="32"/>
          <w:u w:val="single"/>
        </w:rPr>
        <w:t xml:space="preserve">6. </w:t>
      </w:r>
      <w:r w:rsidR="008D20AC" w:rsidRPr="003C39DA">
        <w:rPr>
          <w:rFonts w:ascii="Comic Sans MS" w:hAnsi="Comic Sans MS"/>
          <w:b/>
          <w:bCs/>
          <w:color w:val="0070C0"/>
          <w:szCs w:val="32"/>
          <w:u w:val="single"/>
        </w:rPr>
        <w:t xml:space="preserve">Children who may be particularly vulnerable </w:t>
      </w:r>
    </w:p>
    <w:p w14:paraId="5E1E80D8" w14:textId="77777777" w:rsidR="00D83335" w:rsidRPr="007163D5" w:rsidRDefault="00D83335" w:rsidP="00D83335">
      <w:pPr>
        <w:pStyle w:val="Default"/>
        <w:rPr>
          <w:rFonts w:ascii="Comic Sans MS" w:hAnsi="Comic Sans MS"/>
          <w:b/>
          <w:bCs/>
          <w:sz w:val="22"/>
          <w:szCs w:val="32"/>
        </w:rPr>
      </w:pPr>
    </w:p>
    <w:p w14:paraId="5341B96E" w14:textId="77777777" w:rsidR="00D83335" w:rsidRPr="007163D5" w:rsidRDefault="00D83335" w:rsidP="00D83335">
      <w:pPr>
        <w:pStyle w:val="CM154"/>
        <w:ind w:right="212"/>
        <w:rPr>
          <w:rFonts w:ascii="Comic Sans MS" w:hAnsi="Comic Sans MS"/>
          <w:color w:val="000000"/>
          <w:sz w:val="22"/>
          <w:szCs w:val="22"/>
        </w:rPr>
      </w:pPr>
      <w:r w:rsidRPr="007163D5">
        <w:rPr>
          <w:rFonts w:ascii="Comic Sans MS" w:hAnsi="Comic Sans MS"/>
          <w:color w:val="000000"/>
          <w:sz w:val="22"/>
          <w:szCs w:val="22"/>
        </w:rPr>
        <w:t xml:space="preserve">Some children are more vulnerable to abuse and neglect than others.  Several factors may contribute to that increased vulnerability, including prejudice and discrimination; isolation; social exclusion; communication issues; a reluctance on the part of some adults to accept that abuse can occur; as well as an individual child’s personality, behaviour, disability, mental and physical health needs and family circumstances. </w:t>
      </w:r>
    </w:p>
    <w:p w14:paraId="1B739E6F" w14:textId="77777777" w:rsidR="00D83335" w:rsidRPr="007163D5" w:rsidRDefault="00D83335" w:rsidP="00D83335">
      <w:pPr>
        <w:pStyle w:val="CM2"/>
        <w:spacing w:line="240" w:lineRule="auto"/>
        <w:rPr>
          <w:rFonts w:ascii="Comic Sans MS" w:hAnsi="Comic Sans MS"/>
          <w:color w:val="000000"/>
          <w:sz w:val="22"/>
          <w:szCs w:val="22"/>
        </w:rPr>
      </w:pPr>
    </w:p>
    <w:p w14:paraId="3D91CA43" w14:textId="77777777" w:rsidR="00D83335" w:rsidRPr="007163D5" w:rsidRDefault="00D83335" w:rsidP="00D83335">
      <w:pPr>
        <w:pStyle w:val="CM2"/>
        <w:spacing w:line="240" w:lineRule="auto"/>
        <w:rPr>
          <w:rFonts w:ascii="Comic Sans MS" w:hAnsi="Comic Sans MS"/>
          <w:color w:val="000000"/>
          <w:sz w:val="22"/>
          <w:szCs w:val="22"/>
        </w:rPr>
      </w:pPr>
      <w:r w:rsidRPr="007163D5">
        <w:rPr>
          <w:rFonts w:ascii="Comic Sans MS" w:hAnsi="Comic Sans MS"/>
          <w:color w:val="000000"/>
          <w:sz w:val="22"/>
          <w:szCs w:val="22"/>
        </w:rPr>
        <w:t xml:space="preserve">To ensure that </w:t>
      </w:r>
      <w:r w:rsidR="003D2360" w:rsidRPr="007163D5">
        <w:rPr>
          <w:rFonts w:ascii="Comic Sans MS" w:hAnsi="Comic Sans MS"/>
          <w:color w:val="000000"/>
          <w:sz w:val="22"/>
          <w:szCs w:val="22"/>
        </w:rPr>
        <w:t>all</w:t>
      </w:r>
      <w:r w:rsidRPr="007163D5">
        <w:rPr>
          <w:rFonts w:ascii="Comic Sans MS" w:hAnsi="Comic Sans MS"/>
          <w:color w:val="000000"/>
          <w:sz w:val="22"/>
          <w:szCs w:val="22"/>
        </w:rPr>
        <w:t xml:space="preserve"> our pupils receive equal protection, we will give special consideration to children who are: </w:t>
      </w:r>
      <w:r w:rsidR="00135F62" w:rsidRPr="007163D5">
        <w:rPr>
          <w:rFonts w:ascii="Comic Sans MS" w:hAnsi="Comic Sans MS"/>
          <w:color w:val="000000"/>
          <w:sz w:val="22"/>
          <w:szCs w:val="22"/>
        </w:rPr>
        <w:br/>
      </w:r>
    </w:p>
    <w:p w14:paraId="1D094030" w14:textId="77777777" w:rsidR="00D83335" w:rsidRPr="007163D5" w:rsidRDefault="00D83335" w:rsidP="002C2FEF">
      <w:pPr>
        <w:pStyle w:val="Default"/>
        <w:numPr>
          <w:ilvl w:val="0"/>
          <w:numId w:val="26"/>
        </w:numPr>
        <w:rPr>
          <w:rFonts w:ascii="Comic Sans MS" w:hAnsi="Comic Sans MS"/>
          <w:sz w:val="22"/>
          <w:szCs w:val="22"/>
        </w:rPr>
      </w:pPr>
      <w:r w:rsidRPr="007163D5">
        <w:rPr>
          <w:rFonts w:ascii="Comic Sans MS" w:hAnsi="Comic Sans MS"/>
          <w:sz w:val="22"/>
          <w:szCs w:val="22"/>
        </w:rPr>
        <w:t>disabled, have special educational needs or have mental health needs</w:t>
      </w:r>
    </w:p>
    <w:p w14:paraId="06F02EBC" w14:textId="77777777" w:rsidR="00D83335" w:rsidRPr="007163D5" w:rsidRDefault="00D83335" w:rsidP="002C2FEF">
      <w:pPr>
        <w:pStyle w:val="Default"/>
        <w:numPr>
          <w:ilvl w:val="0"/>
          <w:numId w:val="26"/>
        </w:numPr>
        <w:rPr>
          <w:rFonts w:ascii="Comic Sans MS" w:hAnsi="Comic Sans MS"/>
          <w:sz w:val="22"/>
          <w:szCs w:val="22"/>
        </w:rPr>
      </w:pPr>
      <w:r w:rsidRPr="007163D5">
        <w:rPr>
          <w:rFonts w:ascii="Comic Sans MS" w:hAnsi="Comic Sans MS"/>
          <w:sz w:val="22"/>
          <w:szCs w:val="22"/>
        </w:rPr>
        <w:t>young carers</w:t>
      </w:r>
    </w:p>
    <w:p w14:paraId="473D85BD" w14:textId="77777777" w:rsidR="00D83335" w:rsidRPr="007163D5" w:rsidRDefault="00D83335" w:rsidP="002C2FEF">
      <w:pPr>
        <w:pStyle w:val="Default"/>
        <w:numPr>
          <w:ilvl w:val="0"/>
          <w:numId w:val="26"/>
        </w:numPr>
        <w:rPr>
          <w:rFonts w:ascii="Comic Sans MS" w:hAnsi="Comic Sans MS"/>
          <w:sz w:val="22"/>
          <w:szCs w:val="22"/>
        </w:rPr>
      </w:pPr>
      <w:r w:rsidRPr="007163D5">
        <w:rPr>
          <w:rFonts w:ascii="Comic Sans MS" w:hAnsi="Comic Sans MS"/>
          <w:sz w:val="22"/>
          <w:szCs w:val="22"/>
        </w:rPr>
        <w:t xml:space="preserve">affected by parental substance misuse, domestic abuse and violence or parental mental health needs </w:t>
      </w:r>
    </w:p>
    <w:p w14:paraId="1E407A48" w14:textId="77777777" w:rsidR="00D83335" w:rsidRPr="007163D5" w:rsidRDefault="00D83335" w:rsidP="002C2FEF">
      <w:pPr>
        <w:pStyle w:val="Default"/>
        <w:numPr>
          <w:ilvl w:val="0"/>
          <w:numId w:val="26"/>
        </w:numPr>
        <w:rPr>
          <w:rFonts w:ascii="Comic Sans MS" w:hAnsi="Comic Sans MS"/>
          <w:sz w:val="22"/>
          <w:szCs w:val="22"/>
        </w:rPr>
      </w:pPr>
      <w:r w:rsidRPr="007163D5">
        <w:rPr>
          <w:rFonts w:ascii="Comic Sans MS" w:hAnsi="Comic Sans MS"/>
          <w:sz w:val="22"/>
          <w:szCs w:val="22"/>
        </w:rPr>
        <w:t xml:space="preserve">asylum seekers </w:t>
      </w:r>
    </w:p>
    <w:p w14:paraId="2A9FCEBC" w14:textId="77777777" w:rsidR="00D83335" w:rsidRPr="007163D5" w:rsidRDefault="00D83335" w:rsidP="002C2FEF">
      <w:pPr>
        <w:pStyle w:val="Default"/>
        <w:numPr>
          <w:ilvl w:val="0"/>
          <w:numId w:val="26"/>
        </w:numPr>
        <w:rPr>
          <w:rFonts w:ascii="Comic Sans MS" w:hAnsi="Comic Sans MS"/>
          <w:sz w:val="22"/>
          <w:szCs w:val="22"/>
        </w:rPr>
      </w:pPr>
      <w:r w:rsidRPr="007163D5">
        <w:rPr>
          <w:rFonts w:ascii="Comic Sans MS" w:hAnsi="Comic Sans MS"/>
          <w:sz w:val="22"/>
          <w:szCs w:val="22"/>
        </w:rPr>
        <w:t>looked after by the Local Authority, otherwise living away from home or were previously looked after</w:t>
      </w:r>
    </w:p>
    <w:p w14:paraId="4FCACD13" w14:textId="77777777" w:rsidR="001119AC" w:rsidRPr="007163D5" w:rsidRDefault="001119AC" w:rsidP="002C2FEF">
      <w:pPr>
        <w:pStyle w:val="Default"/>
        <w:numPr>
          <w:ilvl w:val="0"/>
          <w:numId w:val="26"/>
        </w:numPr>
        <w:rPr>
          <w:rFonts w:ascii="Comic Sans MS" w:hAnsi="Comic Sans MS"/>
          <w:sz w:val="22"/>
          <w:szCs w:val="22"/>
        </w:rPr>
      </w:pPr>
      <w:r w:rsidRPr="007163D5">
        <w:rPr>
          <w:rFonts w:ascii="Comic Sans MS" w:hAnsi="Comic Sans MS"/>
          <w:sz w:val="22"/>
          <w:szCs w:val="22"/>
        </w:rPr>
        <w:t>in receipt of support and services from a social worker</w:t>
      </w:r>
    </w:p>
    <w:p w14:paraId="322A3662" w14:textId="77777777" w:rsidR="00D83335" w:rsidRPr="007163D5" w:rsidRDefault="00D83335" w:rsidP="002C2FEF">
      <w:pPr>
        <w:pStyle w:val="Default"/>
        <w:numPr>
          <w:ilvl w:val="0"/>
          <w:numId w:val="26"/>
        </w:numPr>
        <w:rPr>
          <w:rFonts w:ascii="Comic Sans MS" w:hAnsi="Comic Sans MS"/>
          <w:sz w:val="22"/>
          <w:szCs w:val="22"/>
        </w:rPr>
      </w:pPr>
      <w:r w:rsidRPr="007163D5">
        <w:rPr>
          <w:rFonts w:ascii="Comic Sans MS" w:hAnsi="Comic Sans MS"/>
          <w:sz w:val="22"/>
          <w:szCs w:val="22"/>
        </w:rPr>
        <w:t xml:space="preserve">vulnerable to being bullied, or engaging in bullying behaviours </w:t>
      </w:r>
    </w:p>
    <w:p w14:paraId="18751755" w14:textId="77777777" w:rsidR="00D83335" w:rsidRPr="007163D5" w:rsidRDefault="00D83335" w:rsidP="002C2FEF">
      <w:pPr>
        <w:pStyle w:val="Default"/>
        <w:numPr>
          <w:ilvl w:val="0"/>
          <w:numId w:val="26"/>
        </w:numPr>
        <w:rPr>
          <w:rFonts w:ascii="Comic Sans MS" w:hAnsi="Comic Sans MS"/>
          <w:sz w:val="22"/>
          <w:szCs w:val="22"/>
        </w:rPr>
      </w:pPr>
      <w:r w:rsidRPr="007163D5">
        <w:rPr>
          <w:rFonts w:ascii="Comic Sans MS" w:hAnsi="Comic Sans MS"/>
          <w:sz w:val="22"/>
          <w:szCs w:val="22"/>
        </w:rPr>
        <w:t xml:space="preserve">living away from home or in temporary accommodation </w:t>
      </w:r>
    </w:p>
    <w:p w14:paraId="70741109" w14:textId="77777777" w:rsidR="00DF535A" w:rsidRPr="007163D5" w:rsidRDefault="00D83335" w:rsidP="002C2FEF">
      <w:pPr>
        <w:pStyle w:val="Default"/>
        <w:numPr>
          <w:ilvl w:val="0"/>
          <w:numId w:val="26"/>
        </w:numPr>
        <w:rPr>
          <w:rFonts w:ascii="Comic Sans MS" w:hAnsi="Comic Sans MS"/>
          <w:sz w:val="22"/>
          <w:szCs w:val="22"/>
        </w:rPr>
      </w:pPr>
      <w:r w:rsidRPr="007163D5">
        <w:rPr>
          <w:rFonts w:ascii="Comic Sans MS" w:hAnsi="Comic Sans MS"/>
          <w:sz w:val="22"/>
          <w:szCs w:val="22"/>
        </w:rPr>
        <w:t xml:space="preserve">living transient lifestyles </w:t>
      </w:r>
    </w:p>
    <w:p w14:paraId="2FAD54E0" w14:textId="097F372B" w:rsidR="00587E55" w:rsidRPr="007163D5" w:rsidRDefault="00D83335" w:rsidP="002C2FEF">
      <w:pPr>
        <w:pStyle w:val="Default"/>
        <w:numPr>
          <w:ilvl w:val="0"/>
          <w:numId w:val="26"/>
        </w:numPr>
        <w:rPr>
          <w:rFonts w:ascii="Comic Sans MS" w:hAnsi="Comic Sans MS"/>
          <w:sz w:val="22"/>
          <w:szCs w:val="22"/>
        </w:rPr>
      </w:pPr>
      <w:r w:rsidRPr="007163D5">
        <w:rPr>
          <w:rFonts w:ascii="Comic Sans MS" w:hAnsi="Comic Sans MS"/>
          <w:sz w:val="22"/>
          <w:szCs w:val="22"/>
        </w:rPr>
        <w:t xml:space="preserve">living in chaotic and unsupportive home situations </w:t>
      </w:r>
    </w:p>
    <w:p w14:paraId="6052ED36" w14:textId="5C93DDB5" w:rsidR="00D83335" w:rsidRPr="007163D5" w:rsidRDefault="00D83335" w:rsidP="002C2FEF">
      <w:pPr>
        <w:pStyle w:val="Default"/>
        <w:numPr>
          <w:ilvl w:val="0"/>
          <w:numId w:val="26"/>
        </w:numPr>
        <w:rPr>
          <w:rFonts w:ascii="Comic Sans MS" w:hAnsi="Comic Sans MS"/>
          <w:sz w:val="22"/>
          <w:szCs w:val="22"/>
        </w:rPr>
      </w:pPr>
      <w:r w:rsidRPr="007163D5">
        <w:rPr>
          <w:rFonts w:ascii="Comic Sans MS" w:hAnsi="Comic Sans MS"/>
          <w:sz w:val="22"/>
          <w:szCs w:val="22"/>
        </w:rPr>
        <w:t xml:space="preserve">vulnerable to discrimination and maltreatment on the grounds of race, ethnicity, religion, </w:t>
      </w:r>
      <w:r w:rsidR="00165B39" w:rsidRPr="007163D5">
        <w:rPr>
          <w:rFonts w:ascii="Comic Sans MS" w:hAnsi="Comic Sans MS"/>
          <w:sz w:val="22"/>
          <w:szCs w:val="22"/>
        </w:rPr>
        <w:t>disability,</w:t>
      </w:r>
      <w:r w:rsidRPr="007163D5">
        <w:rPr>
          <w:rFonts w:ascii="Comic Sans MS" w:hAnsi="Comic Sans MS"/>
          <w:sz w:val="22"/>
          <w:szCs w:val="22"/>
        </w:rPr>
        <w:t xml:space="preserve"> or sexuality </w:t>
      </w:r>
    </w:p>
    <w:p w14:paraId="6863189E" w14:textId="77777777" w:rsidR="00D83335" w:rsidRPr="007163D5" w:rsidRDefault="00D83335" w:rsidP="002C2FEF">
      <w:pPr>
        <w:pStyle w:val="Default"/>
        <w:numPr>
          <w:ilvl w:val="0"/>
          <w:numId w:val="26"/>
        </w:numPr>
        <w:rPr>
          <w:rFonts w:ascii="Comic Sans MS" w:hAnsi="Comic Sans MS"/>
          <w:sz w:val="22"/>
          <w:szCs w:val="22"/>
        </w:rPr>
      </w:pPr>
      <w:r w:rsidRPr="007163D5">
        <w:rPr>
          <w:rFonts w:ascii="Comic Sans MS" w:hAnsi="Comic Sans MS"/>
          <w:sz w:val="22"/>
          <w:szCs w:val="22"/>
        </w:rPr>
        <w:t>at risk of child sexual exploitation (CSE) and/or child criminal exploitation</w:t>
      </w:r>
    </w:p>
    <w:p w14:paraId="3CB443BC" w14:textId="77777777" w:rsidR="00D83335" w:rsidRPr="007163D5" w:rsidRDefault="00D83335" w:rsidP="002C2FEF">
      <w:pPr>
        <w:pStyle w:val="Default"/>
        <w:numPr>
          <w:ilvl w:val="0"/>
          <w:numId w:val="26"/>
        </w:numPr>
        <w:rPr>
          <w:rFonts w:ascii="Comic Sans MS" w:hAnsi="Comic Sans MS"/>
          <w:sz w:val="22"/>
          <w:szCs w:val="22"/>
        </w:rPr>
      </w:pPr>
      <w:r w:rsidRPr="007163D5">
        <w:rPr>
          <w:rFonts w:ascii="Comic Sans MS" w:hAnsi="Comic Sans MS"/>
          <w:sz w:val="22"/>
          <w:szCs w:val="22"/>
        </w:rPr>
        <w:t>at risk from or are involved with serious violent crime</w:t>
      </w:r>
    </w:p>
    <w:p w14:paraId="6A975112" w14:textId="77777777" w:rsidR="00D83335" w:rsidRPr="007163D5" w:rsidRDefault="00D83335" w:rsidP="002C2FEF">
      <w:pPr>
        <w:pStyle w:val="Default"/>
        <w:numPr>
          <w:ilvl w:val="0"/>
          <w:numId w:val="26"/>
        </w:numPr>
        <w:rPr>
          <w:rFonts w:ascii="Comic Sans MS" w:hAnsi="Comic Sans MS"/>
          <w:sz w:val="22"/>
          <w:szCs w:val="22"/>
        </w:rPr>
      </w:pPr>
      <w:r w:rsidRPr="007163D5">
        <w:rPr>
          <w:rFonts w:ascii="Comic Sans MS" w:hAnsi="Comic Sans MS"/>
          <w:sz w:val="22"/>
          <w:szCs w:val="22"/>
        </w:rPr>
        <w:t>do not have English as a first language</w:t>
      </w:r>
    </w:p>
    <w:p w14:paraId="4A0E0E35" w14:textId="77777777" w:rsidR="00D83335" w:rsidRPr="007163D5" w:rsidRDefault="00D83335" w:rsidP="002C2FEF">
      <w:pPr>
        <w:pStyle w:val="Default"/>
        <w:numPr>
          <w:ilvl w:val="0"/>
          <w:numId w:val="26"/>
        </w:numPr>
        <w:rPr>
          <w:rFonts w:ascii="Comic Sans MS" w:hAnsi="Comic Sans MS"/>
          <w:sz w:val="22"/>
          <w:szCs w:val="22"/>
        </w:rPr>
      </w:pPr>
      <w:r w:rsidRPr="007163D5">
        <w:rPr>
          <w:rFonts w:ascii="Comic Sans MS" w:hAnsi="Comic Sans MS"/>
          <w:sz w:val="22"/>
          <w:szCs w:val="22"/>
        </w:rPr>
        <w:t xml:space="preserve">at risk of female genital mutilation (FGM) </w:t>
      </w:r>
    </w:p>
    <w:p w14:paraId="630AB04B" w14:textId="3B1DC436" w:rsidR="00850162" w:rsidRPr="007163D5" w:rsidRDefault="00D83335" w:rsidP="002C2FEF">
      <w:pPr>
        <w:pStyle w:val="Default"/>
        <w:numPr>
          <w:ilvl w:val="0"/>
          <w:numId w:val="26"/>
        </w:numPr>
        <w:rPr>
          <w:rFonts w:ascii="Comic Sans MS" w:hAnsi="Comic Sans MS"/>
          <w:sz w:val="22"/>
          <w:szCs w:val="22"/>
        </w:rPr>
      </w:pPr>
      <w:r w:rsidRPr="007163D5">
        <w:rPr>
          <w:rFonts w:ascii="Comic Sans MS" w:hAnsi="Comic Sans MS"/>
          <w:sz w:val="22"/>
          <w:szCs w:val="22"/>
        </w:rPr>
        <w:t>at risk of forced marriage</w:t>
      </w:r>
    </w:p>
    <w:p w14:paraId="00BFF4A4" w14:textId="419CD11C" w:rsidR="00D83335" w:rsidRPr="007163D5" w:rsidRDefault="00D83335" w:rsidP="002C2FEF">
      <w:pPr>
        <w:pStyle w:val="Default"/>
        <w:numPr>
          <w:ilvl w:val="0"/>
          <w:numId w:val="26"/>
        </w:numPr>
        <w:rPr>
          <w:rFonts w:ascii="Comic Sans MS" w:hAnsi="Comic Sans MS"/>
          <w:sz w:val="23"/>
          <w:szCs w:val="23"/>
        </w:rPr>
      </w:pPr>
      <w:r w:rsidRPr="007163D5">
        <w:rPr>
          <w:rFonts w:ascii="Comic Sans MS" w:hAnsi="Comic Sans MS"/>
          <w:sz w:val="22"/>
          <w:szCs w:val="22"/>
        </w:rPr>
        <w:t xml:space="preserve">at risk of being drawn into extremism </w:t>
      </w:r>
      <w:r w:rsidRPr="007163D5">
        <w:rPr>
          <w:rFonts w:ascii="Comic Sans MS" w:hAnsi="Comic Sans MS"/>
          <w:sz w:val="22"/>
          <w:szCs w:val="22"/>
        </w:rPr>
        <w:br/>
      </w:r>
    </w:p>
    <w:p w14:paraId="5F18FADD" w14:textId="77777777" w:rsidR="00D83335" w:rsidRPr="007163D5" w:rsidRDefault="00D83335" w:rsidP="005B6CDB">
      <w:pPr>
        <w:spacing w:after="0" w:line="240" w:lineRule="auto"/>
        <w:rPr>
          <w:rFonts w:ascii="Comic Sans MS" w:hAnsi="Comic Sans MS" w:cs="Interstate-Light"/>
          <w:color w:val="000000"/>
          <w:lang w:eastAsia="en-GB"/>
        </w:rPr>
      </w:pPr>
      <w:r w:rsidRPr="007163D5">
        <w:rPr>
          <w:rFonts w:ascii="Comic Sans MS" w:hAnsi="Comic Sans MS" w:cs="Interstate-Light"/>
          <w:color w:val="000000"/>
          <w:lang w:eastAsia="en-GB"/>
        </w:rPr>
        <w:t xml:space="preserve">This list provides examples of additionally vulnerable groups and is not exhaustive.  Special consideration includes the provision of safeguarding information and resources in community languages and accessible formats for children </w:t>
      </w:r>
      <w:r w:rsidR="001650F9" w:rsidRPr="007163D5">
        <w:rPr>
          <w:rFonts w:ascii="Comic Sans MS" w:hAnsi="Comic Sans MS" w:cs="Interstate-Light"/>
          <w:color w:val="000000"/>
          <w:lang w:eastAsia="en-GB"/>
        </w:rPr>
        <w:t xml:space="preserve">and parents/carers </w:t>
      </w:r>
      <w:r w:rsidRPr="007163D5">
        <w:rPr>
          <w:rFonts w:ascii="Comic Sans MS" w:hAnsi="Comic Sans MS" w:cs="Interstate-Light"/>
          <w:color w:val="000000"/>
          <w:lang w:eastAsia="en-GB"/>
        </w:rPr>
        <w:t>with communication needs.</w:t>
      </w:r>
      <w:r w:rsidR="00933BBF" w:rsidRPr="007163D5">
        <w:rPr>
          <w:rFonts w:ascii="Comic Sans MS" w:hAnsi="Comic Sans MS" w:cs="Interstate-Light"/>
          <w:color w:val="000000"/>
          <w:lang w:eastAsia="en-GB"/>
        </w:rPr>
        <w:br/>
      </w:r>
    </w:p>
    <w:p w14:paraId="5C5CCE78" w14:textId="71303D56" w:rsidR="00D83335" w:rsidRPr="003C39DA" w:rsidRDefault="003C39DA" w:rsidP="000E3E6E">
      <w:pPr>
        <w:pStyle w:val="Default"/>
        <w:rPr>
          <w:rFonts w:ascii="Comic Sans MS" w:hAnsi="Comic Sans MS"/>
          <w:b/>
          <w:color w:val="0070C0"/>
          <w:szCs w:val="32"/>
          <w:u w:val="single"/>
        </w:rPr>
      </w:pPr>
      <w:r w:rsidRPr="003C39DA">
        <w:rPr>
          <w:rFonts w:ascii="Comic Sans MS" w:hAnsi="Comic Sans MS" w:cs="Calibri"/>
          <w:b/>
          <w:color w:val="0070C0"/>
          <w:szCs w:val="32"/>
          <w:u w:val="single"/>
        </w:rPr>
        <w:t xml:space="preserve">7. </w:t>
      </w:r>
      <w:r w:rsidR="00D83335" w:rsidRPr="003C39DA">
        <w:rPr>
          <w:rFonts w:ascii="Comic Sans MS" w:hAnsi="Comic Sans MS" w:cs="Calibri"/>
          <w:b/>
          <w:color w:val="0070C0"/>
          <w:szCs w:val="32"/>
          <w:u w:val="single"/>
        </w:rPr>
        <w:t>Children with special educational needs and disabilities or have mental health needs</w:t>
      </w:r>
    </w:p>
    <w:p w14:paraId="6F69C342" w14:textId="0F3CB5D3" w:rsidR="00D83335" w:rsidRPr="007163D5" w:rsidRDefault="00D83335" w:rsidP="00D83335">
      <w:pPr>
        <w:autoSpaceDE w:val="0"/>
        <w:autoSpaceDN w:val="0"/>
        <w:adjustRightInd w:val="0"/>
        <w:spacing w:after="0" w:line="240" w:lineRule="auto"/>
        <w:rPr>
          <w:rFonts w:ascii="Comic Sans MS" w:hAnsi="Comic Sans MS" w:cs="Arial"/>
          <w:color w:val="000000"/>
          <w:lang w:eastAsia="en-GB"/>
        </w:rPr>
      </w:pPr>
      <w:r w:rsidRPr="007163D5">
        <w:rPr>
          <w:rFonts w:ascii="Comic Sans MS" w:hAnsi="Comic Sans MS" w:cs="Calibri"/>
          <w:color w:val="000000"/>
          <w:lang w:eastAsia="en-GB"/>
        </w:rPr>
        <w:br/>
        <w:t>Children with special educational needs</w:t>
      </w:r>
      <w:r w:rsidR="002955A5" w:rsidRPr="007163D5">
        <w:rPr>
          <w:rFonts w:ascii="Comic Sans MS" w:hAnsi="Comic Sans MS" w:cs="Calibri"/>
          <w:color w:val="000000"/>
          <w:lang w:eastAsia="en-GB"/>
        </w:rPr>
        <w:t xml:space="preserve"> </w:t>
      </w:r>
      <w:r w:rsidR="00971BD9" w:rsidRPr="007163D5">
        <w:rPr>
          <w:rFonts w:ascii="Comic Sans MS" w:hAnsi="Comic Sans MS" w:cs="Calibri"/>
          <w:color w:val="000000"/>
          <w:lang w:eastAsia="en-GB"/>
        </w:rPr>
        <w:t>and</w:t>
      </w:r>
      <w:r w:rsidRPr="007163D5">
        <w:rPr>
          <w:rFonts w:ascii="Comic Sans MS" w:hAnsi="Comic Sans MS" w:cs="Calibri"/>
          <w:color w:val="000000"/>
          <w:lang w:eastAsia="en-GB"/>
        </w:rPr>
        <w:t xml:space="preserve"> disabilities</w:t>
      </w:r>
      <w:r w:rsidR="002955A5" w:rsidRPr="007163D5">
        <w:rPr>
          <w:rFonts w:ascii="Comic Sans MS" w:hAnsi="Comic Sans MS" w:cs="Calibri"/>
          <w:color w:val="000000"/>
          <w:lang w:eastAsia="en-GB"/>
        </w:rPr>
        <w:t xml:space="preserve"> (SEND)</w:t>
      </w:r>
      <w:r w:rsidRPr="007163D5">
        <w:rPr>
          <w:rFonts w:ascii="Comic Sans MS" w:hAnsi="Comic Sans MS" w:cs="Calibri"/>
          <w:color w:val="000000"/>
          <w:lang w:eastAsia="en-GB"/>
        </w:rPr>
        <w:t xml:space="preserve"> or who have mental health needs can face additional safeguarding challenges.  Additional barri</w:t>
      </w:r>
      <w:r w:rsidRPr="007163D5">
        <w:rPr>
          <w:rFonts w:ascii="Comic Sans MS" w:hAnsi="Comic Sans MS" w:cs="Arial"/>
          <w:color w:val="000000"/>
          <w:lang w:eastAsia="en-GB"/>
        </w:rPr>
        <w:t xml:space="preserve">ers can exist when recognising abuse and neglect in this group of children, which can include: </w:t>
      </w:r>
    </w:p>
    <w:p w14:paraId="4774A9DF" w14:textId="77777777" w:rsidR="00D83335" w:rsidRPr="007163D5" w:rsidRDefault="00D83335" w:rsidP="00D83335">
      <w:pPr>
        <w:autoSpaceDE w:val="0"/>
        <w:autoSpaceDN w:val="0"/>
        <w:adjustRightInd w:val="0"/>
        <w:spacing w:after="0" w:line="240" w:lineRule="auto"/>
        <w:rPr>
          <w:rFonts w:ascii="Comic Sans MS" w:hAnsi="Comic Sans MS"/>
          <w:lang w:eastAsia="en-GB"/>
        </w:rPr>
      </w:pPr>
    </w:p>
    <w:p w14:paraId="61A5A341" w14:textId="796A9B7C" w:rsidR="00D83335" w:rsidRPr="007163D5" w:rsidRDefault="00D83335" w:rsidP="002C2FEF">
      <w:pPr>
        <w:numPr>
          <w:ilvl w:val="0"/>
          <w:numId w:val="27"/>
        </w:numPr>
        <w:autoSpaceDE w:val="0"/>
        <w:autoSpaceDN w:val="0"/>
        <w:adjustRightInd w:val="0"/>
        <w:spacing w:after="0" w:line="240" w:lineRule="auto"/>
        <w:rPr>
          <w:rFonts w:ascii="Comic Sans MS" w:hAnsi="Comic Sans MS"/>
          <w:lang w:eastAsia="en-GB"/>
        </w:rPr>
      </w:pPr>
      <w:r w:rsidRPr="007163D5">
        <w:rPr>
          <w:rFonts w:ascii="Comic Sans MS" w:hAnsi="Comic Sans MS" w:cs="Arial"/>
          <w:color w:val="000000"/>
          <w:lang w:eastAsia="en-GB"/>
        </w:rPr>
        <w:t xml:space="preserve">assumptions that indicators of possible abuse such as behaviour, mood and injury relate to the child’s disability or mental health issues without further </w:t>
      </w:r>
      <w:r w:rsidR="0037240F" w:rsidRPr="007163D5">
        <w:rPr>
          <w:rFonts w:ascii="Comic Sans MS" w:hAnsi="Comic Sans MS" w:cs="Arial"/>
          <w:color w:val="000000"/>
          <w:lang w:eastAsia="en-GB"/>
        </w:rPr>
        <w:t>exploration.</w:t>
      </w:r>
      <w:r w:rsidRPr="007163D5">
        <w:rPr>
          <w:rFonts w:ascii="Comic Sans MS" w:hAnsi="Comic Sans MS" w:cs="Arial"/>
          <w:color w:val="000000"/>
          <w:lang w:eastAsia="en-GB"/>
        </w:rPr>
        <w:t xml:space="preserve"> </w:t>
      </w:r>
    </w:p>
    <w:p w14:paraId="2A74ED40" w14:textId="77777777" w:rsidR="00D83335" w:rsidRPr="007163D5" w:rsidRDefault="00D83335" w:rsidP="00E91218">
      <w:pPr>
        <w:autoSpaceDE w:val="0"/>
        <w:autoSpaceDN w:val="0"/>
        <w:adjustRightInd w:val="0"/>
        <w:spacing w:after="0" w:line="240" w:lineRule="auto"/>
        <w:ind w:left="426" w:hanging="284"/>
        <w:rPr>
          <w:rFonts w:ascii="Comic Sans MS" w:hAnsi="Comic Sans MS" w:cs="Arial"/>
          <w:color w:val="000000"/>
          <w:lang w:eastAsia="en-GB"/>
        </w:rPr>
      </w:pPr>
    </w:p>
    <w:p w14:paraId="62BE74A8" w14:textId="77777777" w:rsidR="00D83335" w:rsidRPr="007163D5" w:rsidRDefault="00D83335" w:rsidP="002C2FEF">
      <w:pPr>
        <w:numPr>
          <w:ilvl w:val="0"/>
          <w:numId w:val="27"/>
        </w:numPr>
        <w:autoSpaceDE w:val="0"/>
        <w:autoSpaceDN w:val="0"/>
        <w:adjustRightInd w:val="0"/>
        <w:spacing w:after="0" w:line="240" w:lineRule="auto"/>
        <w:rPr>
          <w:rFonts w:ascii="Comic Sans MS" w:hAnsi="Comic Sans MS" w:cs="Arial"/>
          <w:color w:val="000000"/>
          <w:lang w:eastAsia="en-GB"/>
        </w:rPr>
      </w:pPr>
      <w:r w:rsidRPr="007163D5">
        <w:rPr>
          <w:rFonts w:ascii="Comic Sans MS" w:hAnsi="Comic Sans MS" w:cs="Arial"/>
          <w:color w:val="000000"/>
          <w:lang w:eastAsia="en-GB"/>
        </w:rPr>
        <w:t>the potential for children with SEN and disabilities being disproportiona</w:t>
      </w:r>
      <w:r w:rsidR="006B5F3B" w:rsidRPr="007163D5">
        <w:rPr>
          <w:rFonts w:ascii="Comic Sans MS" w:hAnsi="Comic Sans MS" w:cs="Arial"/>
          <w:color w:val="000000"/>
          <w:lang w:eastAsia="en-GB"/>
        </w:rPr>
        <w:t>te</w:t>
      </w:r>
      <w:r w:rsidRPr="007163D5">
        <w:rPr>
          <w:rFonts w:ascii="Comic Sans MS" w:hAnsi="Comic Sans MS" w:cs="Arial"/>
          <w:color w:val="000000"/>
          <w:lang w:eastAsia="en-GB"/>
        </w:rPr>
        <w:t>ly impacted by behaviours such as bullying, without outwardly showing any signs; and</w:t>
      </w:r>
    </w:p>
    <w:p w14:paraId="3F8E4B04" w14:textId="5C3BCCFC" w:rsidR="00D83335" w:rsidRPr="007163D5" w:rsidRDefault="00D83335" w:rsidP="006D623F">
      <w:pPr>
        <w:autoSpaceDE w:val="0"/>
        <w:autoSpaceDN w:val="0"/>
        <w:adjustRightInd w:val="0"/>
        <w:spacing w:after="0" w:line="240" w:lineRule="auto"/>
        <w:ind w:left="426" w:hanging="231"/>
        <w:rPr>
          <w:rFonts w:ascii="Comic Sans MS" w:hAnsi="Comic Sans MS"/>
          <w:lang w:eastAsia="en-GB"/>
        </w:rPr>
      </w:pPr>
    </w:p>
    <w:p w14:paraId="50E0A734" w14:textId="62B7876B" w:rsidR="00D83335" w:rsidRPr="007163D5" w:rsidRDefault="00D83335" w:rsidP="002C2FEF">
      <w:pPr>
        <w:numPr>
          <w:ilvl w:val="0"/>
          <w:numId w:val="27"/>
        </w:numPr>
        <w:spacing w:after="0" w:line="240" w:lineRule="auto"/>
        <w:rPr>
          <w:rFonts w:ascii="Comic Sans MS" w:hAnsi="Comic Sans MS" w:cs="Interstate-Light"/>
          <w:lang w:eastAsia="en-GB"/>
        </w:rPr>
      </w:pPr>
      <w:r w:rsidRPr="007163D5">
        <w:rPr>
          <w:rFonts w:ascii="Comic Sans MS" w:hAnsi="Comic Sans MS" w:cs="Arial"/>
          <w:color w:val="000000"/>
          <w:lang w:eastAsia="en-GB"/>
        </w:rPr>
        <w:t>communication barriers and difficulties in overcoming th</w:t>
      </w:r>
      <w:r w:rsidR="003A4262" w:rsidRPr="007163D5">
        <w:rPr>
          <w:rFonts w:ascii="Comic Sans MS" w:hAnsi="Comic Sans MS" w:cs="Arial"/>
          <w:color w:val="000000"/>
          <w:lang w:eastAsia="en-GB"/>
        </w:rPr>
        <w:t>o</w:t>
      </w:r>
      <w:r w:rsidRPr="007163D5">
        <w:rPr>
          <w:rFonts w:ascii="Comic Sans MS" w:hAnsi="Comic Sans MS" w:cs="Arial"/>
          <w:color w:val="000000"/>
          <w:lang w:eastAsia="en-GB"/>
        </w:rPr>
        <w:t>se barriers.</w:t>
      </w:r>
    </w:p>
    <w:p w14:paraId="7982DEF0" w14:textId="77777777" w:rsidR="00A57AE7" w:rsidRPr="007163D5" w:rsidRDefault="00A57AE7" w:rsidP="00A57AE7">
      <w:pPr>
        <w:pStyle w:val="ListParagraph"/>
        <w:spacing w:after="0" w:line="240" w:lineRule="auto"/>
        <w:rPr>
          <w:rFonts w:ascii="Comic Sans MS" w:hAnsi="Comic Sans MS" w:cs="Interstate-Light"/>
          <w:lang w:eastAsia="en-GB"/>
        </w:rPr>
      </w:pPr>
    </w:p>
    <w:p w14:paraId="0C704682" w14:textId="77777777" w:rsidR="003C39DA" w:rsidRDefault="00D83335" w:rsidP="002A2987">
      <w:pPr>
        <w:spacing w:after="0" w:line="240" w:lineRule="auto"/>
        <w:rPr>
          <w:rFonts w:ascii="Comic Sans MS" w:hAnsi="Comic Sans MS" w:cs="Calibri"/>
        </w:rPr>
      </w:pPr>
      <w:r w:rsidRPr="007163D5">
        <w:rPr>
          <w:rFonts w:ascii="Comic Sans MS" w:hAnsi="Comic Sans MS" w:cs="Interstate-Light"/>
          <w:lang w:eastAsia="en-GB"/>
        </w:rPr>
        <w:t>Staff are trained to manage these additional barriers to ensure this group of children are appropriately safeguarded</w:t>
      </w:r>
      <w:r w:rsidR="006B5F3B" w:rsidRPr="007163D5">
        <w:rPr>
          <w:rFonts w:ascii="Comic Sans MS" w:hAnsi="Comic Sans MS" w:cs="Interstate-Light"/>
          <w:lang w:eastAsia="en-GB"/>
        </w:rPr>
        <w:t xml:space="preserve">; and are aware that mental health </w:t>
      </w:r>
      <w:r w:rsidR="003A4262" w:rsidRPr="007163D5">
        <w:rPr>
          <w:rFonts w:ascii="Comic Sans MS" w:hAnsi="Comic Sans MS" w:cs="Interstate-Light"/>
          <w:lang w:eastAsia="en-GB"/>
        </w:rPr>
        <w:t xml:space="preserve">difficulties </w:t>
      </w:r>
      <w:r w:rsidR="006B5F3B" w:rsidRPr="007163D5">
        <w:rPr>
          <w:rFonts w:ascii="Comic Sans MS" w:hAnsi="Comic Sans MS" w:cs="Interstate-Light"/>
          <w:lang w:eastAsia="en-GB"/>
        </w:rPr>
        <w:t>can, in some cases, be an indicator that a child has suffered or is at risk of suffering abuse, neglect or exploitation.</w:t>
      </w:r>
      <w:r w:rsidR="008E0142" w:rsidRPr="007163D5">
        <w:rPr>
          <w:rFonts w:ascii="Comic Sans MS" w:hAnsi="Comic Sans MS" w:cs="Interstate-Light"/>
          <w:lang w:eastAsia="en-GB"/>
        </w:rPr>
        <w:br/>
      </w:r>
      <w:r w:rsidR="008E0142" w:rsidRPr="007163D5">
        <w:rPr>
          <w:rFonts w:ascii="Comic Sans MS" w:hAnsi="Comic Sans MS" w:cs="Interstate-Light"/>
          <w:lang w:eastAsia="en-GB"/>
        </w:rPr>
        <w:br/>
      </w:r>
      <w:r w:rsidR="008E0142" w:rsidRPr="007163D5">
        <w:rPr>
          <w:rFonts w:ascii="Comic Sans MS" w:hAnsi="Comic Sans MS" w:cs="Calibri"/>
        </w:rPr>
        <w:t>Staff are not expected or trained to diagnose mental health conditions or issues</w:t>
      </w:r>
      <w:r w:rsidR="005250F6" w:rsidRPr="007163D5">
        <w:rPr>
          <w:rFonts w:ascii="Comic Sans MS" w:hAnsi="Comic Sans MS" w:cs="Calibri"/>
        </w:rPr>
        <w:t>,</w:t>
      </w:r>
      <w:r w:rsidR="008E0142" w:rsidRPr="007163D5">
        <w:rPr>
          <w:rFonts w:ascii="Comic Sans MS" w:hAnsi="Comic Sans MS" w:cs="Calibri"/>
        </w:rPr>
        <w:t xml:space="preserve"> but </w:t>
      </w:r>
      <w:r w:rsidR="002A2987" w:rsidRPr="007163D5">
        <w:rPr>
          <w:rFonts w:ascii="Comic Sans MS" w:hAnsi="Comic Sans MS" w:cs="Calibri"/>
        </w:rPr>
        <w:t xml:space="preserve">they </w:t>
      </w:r>
      <w:r w:rsidR="00FD6E9B" w:rsidRPr="007163D5">
        <w:rPr>
          <w:rFonts w:ascii="Comic Sans MS" w:hAnsi="Comic Sans MS" w:cs="Calibri"/>
        </w:rPr>
        <w:t xml:space="preserve">will record and report any concerns </w:t>
      </w:r>
      <w:r w:rsidR="008E0142" w:rsidRPr="007163D5">
        <w:rPr>
          <w:rFonts w:ascii="Comic Sans MS" w:hAnsi="Comic Sans MS" w:cs="Calibri"/>
        </w:rPr>
        <w:t>about a child</w:t>
      </w:r>
      <w:r w:rsidR="002A2987" w:rsidRPr="007163D5">
        <w:rPr>
          <w:rFonts w:ascii="Comic Sans MS" w:hAnsi="Comic Sans MS" w:cs="Calibri"/>
        </w:rPr>
        <w:t>’s mental health</w:t>
      </w:r>
      <w:r w:rsidR="00FD6E9B" w:rsidRPr="007163D5">
        <w:rPr>
          <w:rFonts w:ascii="Comic Sans MS" w:hAnsi="Comic Sans MS" w:cs="Calibri"/>
          <w:color w:val="000000"/>
          <w:lang w:eastAsia="en-GB"/>
        </w:rPr>
        <w:t xml:space="preserve"> </w:t>
      </w:r>
      <w:r w:rsidR="00FD6E9B" w:rsidRPr="007163D5">
        <w:rPr>
          <w:rFonts w:ascii="Comic Sans MS" w:hAnsi="Comic Sans MS" w:cs="Interstate-Light"/>
          <w:color w:val="000000"/>
          <w:lang w:eastAsia="en-GB"/>
        </w:rPr>
        <w:t xml:space="preserve">to the </w:t>
      </w:r>
      <w:r w:rsidR="008E6A40" w:rsidRPr="007163D5">
        <w:rPr>
          <w:rFonts w:ascii="Comic Sans MS" w:hAnsi="Comic Sans MS" w:cs="Calibri"/>
          <w:color w:val="000000"/>
          <w:lang w:eastAsia="en-GB"/>
        </w:rPr>
        <w:t>DSL</w:t>
      </w:r>
      <w:r w:rsidR="00FD6E9B" w:rsidRPr="007163D5">
        <w:rPr>
          <w:rFonts w:ascii="Comic Sans MS" w:hAnsi="Comic Sans MS" w:cs="Interstate-Light"/>
          <w:color w:val="000000"/>
          <w:lang w:eastAsia="en-GB"/>
        </w:rPr>
        <w:t xml:space="preserve"> as with any other safeguarding concern, recognising that mental health concerns may be an outcome and/or indicator of wider </w:t>
      </w:r>
      <w:r w:rsidR="00FD6E9B" w:rsidRPr="007163D5">
        <w:rPr>
          <w:rFonts w:ascii="Comic Sans MS" w:hAnsi="Comic Sans MS" w:cs="Calibri"/>
        </w:rPr>
        <w:t>safeguarding issues and concerns.</w:t>
      </w:r>
    </w:p>
    <w:p w14:paraId="5116DACB" w14:textId="77777777" w:rsidR="003C39DA" w:rsidRDefault="003C39DA" w:rsidP="002A2987">
      <w:pPr>
        <w:spacing w:after="0" w:line="240" w:lineRule="auto"/>
        <w:rPr>
          <w:rFonts w:ascii="Comic Sans MS" w:hAnsi="Comic Sans MS" w:cs="Calibri"/>
        </w:rPr>
      </w:pPr>
    </w:p>
    <w:p w14:paraId="1B1895BE" w14:textId="77777777" w:rsidR="003C39DA" w:rsidRDefault="003C39DA" w:rsidP="002A2987">
      <w:pPr>
        <w:spacing w:after="0" w:line="240" w:lineRule="auto"/>
        <w:rPr>
          <w:rFonts w:ascii="Comic Sans MS" w:hAnsi="Comic Sans MS" w:cs="Calibri"/>
        </w:rPr>
      </w:pPr>
    </w:p>
    <w:p w14:paraId="557B4C0F" w14:textId="72DCC904" w:rsidR="00E603ED" w:rsidRPr="007163D5" w:rsidRDefault="00FD6E9B" w:rsidP="002A2987">
      <w:pPr>
        <w:spacing w:after="0" w:line="240" w:lineRule="auto"/>
        <w:rPr>
          <w:rFonts w:ascii="Comic Sans MS" w:hAnsi="Comic Sans MS" w:cs="Interstate-Light"/>
          <w:strike/>
          <w:color w:val="000000"/>
          <w:lang w:eastAsia="en-GB"/>
        </w:rPr>
      </w:pPr>
      <w:r w:rsidRPr="007163D5">
        <w:rPr>
          <w:rFonts w:ascii="Comic Sans MS" w:hAnsi="Comic Sans MS" w:cs="Calibri"/>
        </w:rPr>
        <w:br/>
      </w:r>
    </w:p>
    <w:p w14:paraId="53F6316E" w14:textId="40B95D8E" w:rsidR="00A4766B" w:rsidRPr="003C39DA" w:rsidRDefault="00BF2733" w:rsidP="006D623F">
      <w:pPr>
        <w:spacing w:after="0" w:line="240" w:lineRule="auto"/>
        <w:rPr>
          <w:rFonts w:ascii="Comic Sans MS" w:hAnsi="Comic Sans MS" w:cs="Interstate-Light"/>
          <w:color w:val="000000"/>
          <w:u w:val="single"/>
          <w:lang w:eastAsia="en-GB"/>
        </w:rPr>
      </w:pPr>
      <w:r w:rsidRPr="003C39DA">
        <w:rPr>
          <w:rFonts w:ascii="Comic Sans MS" w:hAnsi="Comic Sans MS" w:cs="Interstate-Light"/>
          <w:b/>
          <w:color w:val="0070C0"/>
          <w:sz w:val="24"/>
          <w:szCs w:val="32"/>
          <w:u w:val="single"/>
        </w:rPr>
        <w:t xml:space="preserve">8. </w:t>
      </w:r>
      <w:r w:rsidR="004036B4" w:rsidRPr="003C39DA">
        <w:rPr>
          <w:rFonts w:ascii="Comic Sans MS" w:hAnsi="Comic Sans MS" w:cs="Interstate-Light"/>
          <w:b/>
          <w:color w:val="0070C0"/>
          <w:sz w:val="24"/>
          <w:szCs w:val="32"/>
          <w:u w:val="single"/>
        </w:rPr>
        <w:t xml:space="preserve">Early Help and use of the </w:t>
      </w:r>
      <w:r w:rsidR="003A4262" w:rsidRPr="003C39DA">
        <w:rPr>
          <w:rFonts w:ascii="Comic Sans MS" w:hAnsi="Comic Sans MS" w:cs="Interstate-Light"/>
          <w:b/>
          <w:color w:val="0070C0"/>
          <w:sz w:val="24"/>
          <w:szCs w:val="32"/>
          <w:u w:val="single"/>
        </w:rPr>
        <w:t xml:space="preserve">Pathway to Change </w:t>
      </w:r>
      <w:r w:rsidR="004036B4" w:rsidRPr="003C39DA">
        <w:rPr>
          <w:rFonts w:ascii="Comic Sans MS" w:hAnsi="Comic Sans MS" w:cs="Interstate-Light"/>
          <w:b/>
          <w:color w:val="0070C0"/>
          <w:sz w:val="24"/>
          <w:szCs w:val="32"/>
          <w:u w:val="single"/>
        </w:rPr>
        <w:t xml:space="preserve">process </w:t>
      </w:r>
      <w:r w:rsidR="009E4117" w:rsidRPr="003C39DA">
        <w:rPr>
          <w:rFonts w:ascii="Comic Sans MS" w:hAnsi="Comic Sans MS" w:cs="Interstate-Light"/>
          <w:b/>
          <w:color w:val="000000"/>
          <w:sz w:val="32"/>
          <w:szCs w:val="32"/>
          <w:u w:val="single"/>
        </w:rPr>
        <w:br/>
      </w:r>
    </w:p>
    <w:p w14:paraId="7621B0F0" w14:textId="42D6B8D1" w:rsidR="004036B4" w:rsidRPr="007163D5" w:rsidRDefault="00A4766B" w:rsidP="00556160">
      <w:pPr>
        <w:spacing w:after="0" w:line="240" w:lineRule="auto"/>
        <w:rPr>
          <w:rFonts w:ascii="Comic Sans MS" w:hAnsi="Comic Sans MS" w:cs="Calibri"/>
          <w:color w:val="000000"/>
          <w:lang w:eastAsia="en-GB"/>
        </w:rPr>
      </w:pPr>
      <w:r w:rsidRPr="007163D5">
        <w:rPr>
          <w:rFonts w:ascii="Comic Sans MS" w:hAnsi="Comic Sans MS" w:cs="Calibri"/>
        </w:rPr>
        <w:t xml:space="preserve">School and college staff are particularly important as they are in a position to identify concerns early, provide help for children, promote children’s </w:t>
      </w:r>
      <w:r w:rsidR="00165B39" w:rsidRPr="007163D5">
        <w:rPr>
          <w:rFonts w:ascii="Comic Sans MS" w:hAnsi="Comic Sans MS" w:cs="Calibri"/>
        </w:rPr>
        <w:t>welfare,</w:t>
      </w:r>
      <w:r w:rsidRPr="007163D5">
        <w:rPr>
          <w:rFonts w:ascii="Comic Sans MS" w:hAnsi="Comic Sans MS" w:cs="Calibri"/>
        </w:rPr>
        <w:t xml:space="preserve"> and prevent concerns from escalating. </w:t>
      </w:r>
    </w:p>
    <w:p w14:paraId="056BED4C" w14:textId="77777777" w:rsidR="00A4766B" w:rsidRPr="007163D5" w:rsidRDefault="00A4766B" w:rsidP="00556160">
      <w:pPr>
        <w:spacing w:after="0" w:line="240" w:lineRule="auto"/>
        <w:ind w:left="567"/>
        <w:rPr>
          <w:rFonts w:ascii="Comic Sans MS" w:hAnsi="Comic Sans MS" w:cs="Calibri"/>
          <w:color w:val="000000"/>
          <w:lang w:eastAsia="en-GB"/>
        </w:rPr>
      </w:pPr>
    </w:p>
    <w:p w14:paraId="50DD6130" w14:textId="0EB8F854" w:rsidR="00A67B70" w:rsidRPr="007163D5" w:rsidRDefault="004036B4" w:rsidP="000339B5">
      <w:pPr>
        <w:pStyle w:val="Default"/>
        <w:rPr>
          <w:rFonts w:ascii="Comic Sans MS" w:hAnsi="Comic Sans MS" w:cs="Calibri"/>
          <w:sz w:val="22"/>
          <w:szCs w:val="22"/>
        </w:rPr>
      </w:pPr>
      <w:r w:rsidRPr="007163D5">
        <w:rPr>
          <w:rFonts w:ascii="Comic Sans MS" w:hAnsi="Comic Sans MS" w:cs="Calibri"/>
          <w:sz w:val="22"/>
          <w:szCs w:val="22"/>
        </w:rPr>
        <w:t xml:space="preserve">The school recognises that providing </w:t>
      </w:r>
      <w:r w:rsidR="00763B6D" w:rsidRPr="007163D5">
        <w:rPr>
          <w:rFonts w:ascii="Comic Sans MS" w:hAnsi="Comic Sans MS" w:cs="Calibri"/>
          <w:sz w:val="22"/>
          <w:szCs w:val="22"/>
        </w:rPr>
        <w:t xml:space="preserve">timely </w:t>
      </w:r>
      <w:r w:rsidRPr="007163D5">
        <w:rPr>
          <w:rFonts w:ascii="Comic Sans MS" w:hAnsi="Comic Sans MS" w:cs="Calibri"/>
          <w:sz w:val="22"/>
          <w:szCs w:val="22"/>
        </w:rPr>
        <w:t>early help is more effective in promoting the welfare of children than reacting later</w:t>
      </w:r>
      <w:r w:rsidR="002B0D2C" w:rsidRPr="007163D5">
        <w:rPr>
          <w:rFonts w:ascii="Comic Sans MS" w:hAnsi="Comic Sans MS" w:cs="Calibri"/>
          <w:sz w:val="22"/>
          <w:szCs w:val="22"/>
        </w:rPr>
        <w:t xml:space="preserve">.  </w:t>
      </w:r>
      <w:r w:rsidR="235DEFD0" w:rsidRPr="007163D5">
        <w:rPr>
          <w:rFonts w:ascii="Comic Sans MS" w:hAnsi="Comic Sans MS" w:cs="Calibri"/>
          <w:sz w:val="22"/>
          <w:szCs w:val="22"/>
        </w:rPr>
        <w:t>DSLs</w:t>
      </w:r>
      <w:r w:rsidR="00A4766B" w:rsidRPr="007163D5">
        <w:rPr>
          <w:rFonts w:ascii="Comic Sans MS" w:hAnsi="Comic Sans MS" w:cs="Calibri"/>
          <w:sz w:val="22"/>
          <w:szCs w:val="22"/>
        </w:rPr>
        <w:t xml:space="preserve"> are accountable and responsible for ensuring the identified needs </w:t>
      </w:r>
      <w:r w:rsidR="00886A9F" w:rsidRPr="007163D5">
        <w:rPr>
          <w:rFonts w:ascii="Comic Sans MS" w:hAnsi="Comic Sans MS" w:cs="Calibri"/>
          <w:sz w:val="22"/>
          <w:szCs w:val="22"/>
        </w:rPr>
        <w:t>of</w:t>
      </w:r>
      <w:r w:rsidR="00A4766B" w:rsidRPr="007163D5">
        <w:rPr>
          <w:rFonts w:ascii="Comic Sans MS" w:hAnsi="Comic Sans MS" w:cs="Calibri"/>
          <w:sz w:val="22"/>
          <w:szCs w:val="22"/>
        </w:rPr>
        <w:t xml:space="preserve"> children are acted upon early</w:t>
      </w:r>
      <w:r w:rsidR="00886A9F" w:rsidRPr="007163D5">
        <w:rPr>
          <w:rFonts w:ascii="Comic Sans MS" w:hAnsi="Comic Sans MS" w:cs="Calibri"/>
          <w:sz w:val="22"/>
          <w:szCs w:val="22"/>
        </w:rPr>
        <w:t>;</w:t>
      </w:r>
      <w:r w:rsidR="00A4766B" w:rsidRPr="007163D5">
        <w:rPr>
          <w:rFonts w:ascii="Comic Sans MS" w:hAnsi="Comic Sans MS" w:cs="Calibri"/>
          <w:sz w:val="22"/>
          <w:szCs w:val="22"/>
        </w:rPr>
        <w:t xml:space="preserve"> without delay</w:t>
      </w:r>
      <w:r w:rsidR="00B176B9" w:rsidRPr="007163D5">
        <w:rPr>
          <w:rFonts w:ascii="Comic Sans MS" w:hAnsi="Comic Sans MS" w:cs="Calibri"/>
          <w:sz w:val="22"/>
          <w:szCs w:val="22"/>
        </w:rPr>
        <w:t xml:space="preserve"> and </w:t>
      </w:r>
      <w:r w:rsidR="00A4766B" w:rsidRPr="007163D5">
        <w:rPr>
          <w:rFonts w:ascii="Comic Sans MS" w:hAnsi="Comic Sans MS" w:cs="Calibri"/>
          <w:sz w:val="22"/>
          <w:szCs w:val="22"/>
        </w:rPr>
        <w:t xml:space="preserve">as soon as the </w:t>
      </w:r>
      <w:r w:rsidRPr="007163D5">
        <w:rPr>
          <w:rFonts w:ascii="Comic Sans MS" w:hAnsi="Comic Sans MS" w:cs="Calibri"/>
          <w:sz w:val="22"/>
          <w:szCs w:val="22"/>
        </w:rPr>
        <w:t>problem emerges</w:t>
      </w:r>
      <w:r w:rsidR="00B176B9" w:rsidRPr="007163D5">
        <w:rPr>
          <w:rFonts w:ascii="Comic Sans MS" w:hAnsi="Comic Sans MS" w:cs="Calibri"/>
          <w:sz w:val="22"/>
          <w:szCs w:val="22"/>
        </w:rPr>
        <w:t xml:space="preserve"> which may </w:t>
      </w:r>
      <w:r w:rsidR="00165B39" w:rsidRPr="007163D5">
        <w:rPr>
          <w:rFonts w:ascii="Comic Sans MS" w:hAnsi="Comic Sans MS" w:cs="Calibri"/>
          <w:sz w:val="22"/>
          <w:szCs w:val="22"/>
        </w:rPr>
        <w:t>be at</w:t>
      </w:r>
      <w:r w:rsidRPr="007163D5">
        <w:rPr>
          <w:rFonts w:ascii="Comic Sans MS" w:hAnsi="Comic Sans MS" w:cs="Calibri"/>
          <w:sz w:val="22"/>
          <w:szCs w:val="22"/>
        </w:rPr>
        <w:t xml:space="preserve"> any point in a child’s life. </w:t>
      </w:r>
      <w:r w:rsidR="00A0261E" w:rsidRPr="007163D5">
        <w:rPr>
          <w:rFonts w:ascii="Comic Sans MS" w:hAnsi="Comic Sans MS" w:cs="Calibri"/>
          <w:sz w:val="22"/>
          <w:szCs w:val="22"/>
        </w:rPr>
        <w:t xml:space="preserve"> </w:t>
      </w:r>
    </w:p>
    <w:p w14:paraId="37B1E600" w14:textId="77777777" w:rsidR="00A67B70" w:rsidRPr="007163D5" w:rsidRDefault="00A67B70" w:rsidP="000339B5">
      <w:pPr>
        <w:pStyle w:val="Default"/>
        <w:rPr>
          <w:rFonts w:ascii="Comic Sans MS" w:hAnsi="Comic Sans MS" w:cs="Calibri"/>
          <w:sz w:val="22"/>
          <w:szCs w:val="22"/>
        </w:rPr>
      </w:pPr>
    </w:p>
    <w:p w14:paraId="31859E95" w14:textId="0D95E926" w:rsidR="004675B6" w:rsidRPr="007163D5" w:rsidRDefault="002317F7" w:rsidP="000339B5">
      <w:pPr>
        <w:pStyle w:val="Default"/>
        <w:rPr>
          <w:rFonts w:ascii="Comic Sans MS" w:hAnsi="Comic Sans MS" w:cs="Calibri"/>
          <w:sz w:val="22"/>
          <w:szCs w:val="22"/>
        </w:rPr>
      </w:pPr>
      <w:r w:rsidRPr="007163D5">
        <w:rPr>
          <w:rFonts w:ascii="Comic Sans MS" w:hAnsi="Comic Sans MS" w:cs="Calibri"/>
          <w:i/>
          <w:sz w:val="22"/>
          <w:szCs w:val="22"/>
        </w:rPr>
        <w:t xml:space="preserve">Keeping Children Safe in Education </w:t>
      </w:r>
      <w:r w:rsidR="0014727A">
        <w:rPr>
          <w:rFonts w:ascii="Comic Sans MS" w:hAnsi="Comic Sans MS" w:cs="Calibri"/>
          <w:i/>
          <w:sz w:val="22"/>
          <w:szCs w:val="22"/>
        </w:rPr>
        <w:t>2023</w:t>
      </w:r>
      <w:r w:rsidR="00801EA0" w:rsidRPr="007163D5">
        <w:rPr>
          <w:rFonts w:ascii="Comic Sans MS" w:hAnsi="Comic Sans MS" w:cs="Calibri"/>
          <w:i/>
          <w:sz w:val="22"/>
          <w:szCs w:val="22"/>
        </w:rPr>
        <w:t xml:space="preserve"> </w:t>
      </w:r>
      <w:r w:rsidR="003A059D" w:rsidRPr="007163D5">
        <w:rPr>
          <w:rFonts w:ascii="Comic Sans MS" w:hAnsi="Comic Sans MS" w:cs="Calibri"/>
          <w:sz w:val="22"/>
          <w:szCs w:val="22"/>
        </w:rPr>
        <w:t xml:space="preserve">emphasises that </w:t>
      </w:r>
      <w:r w:rsidR="003A059D" w:rsidRPr="007163D5">
        <w:rPr>
          <w:rFonts w:ascii="Comic Sans MS" w:hAnsi="Comic Sans MS" w:cs="Calibri"/>
          <w:b/>
          <w:sz w:val="22"/>
          <w:szCs w:val="22"/>
        </w:rPr>
        <w:t>a</w:t>
      </w:r>
      <w:r w:rsidR="003A059D" w:rsidRPr="007163D5">
        <w:rPr>
          <w:rFonts w:ascii="Comic Sans MS" w:hAnsi="Comic Sans MS" w:cs="Calibri"/>
          <w:b/>
          <w:bCs/>
          <w:sz w:val="22"/>
          <w:szCs w:val="22"/>
        </w:rPr>
        <w:t xml:space="preserve">ll </w:t>
      </w:r>
      <w:r w:rsidR="003A059D" w:rsidRPr="007163D5">
        <w:rPr>
          <w:rFonts w:ascii="Comic Sans MS" w:hAnsi="Comic Sans MS" w:cs="Calibri"/>
          <w:sz w:val="22"/>
          <w:szCs w:val="22"/>
        </w:rPr>
        <w:t xml:space="preserve">staff should be aware of the early help process and understand their role in it.  </w:t>
      </w:r>
      <w:r w:rsidR="00E52CA3" w:rsidRPr="007163D5">
        <w:rPr>
          <w:rFonts w:ascii="Comic Sans MS" w:hAnsi="Comic Sans MS" w:cs="Calibri"/>
          <w:sz w:val="22"/>
          <w:szCs w:val="22"/>
        </w:rPr>
        <w:t xml:space="preserve">All </w:t>
      </w:r>
      <w:r w:rsidR="00A67B70" w:rsidRPr="007163D5">
        <w:rPr>
          <w:rFonts w:ascii="Comic Sans MS" w:hAnsi="Comic Sans MS" w:cs="Calibri"/>
          <w:sz w:val="22"/>
          <w:szCs w:val="22"/>
        </w:rPr>
        <w:t xml:space="preserve">DSLs should be trained in the Warwickshire Early Help Processes.  All </w:t>
      </w:r>
      <w:r w:rsidR="00E52CA3" w:rsidRPr="007163D5">
        <w:rPr>
          <w:rFonts w:ascii="Comic Sans MS" w:hAnsi="Comic Sans MS" w:cs="Calibri"/>
          <w:sz w:val="22"/>
          <w:szCs w:val="22"/>
        </w:rPr>
        <w:t>school</w:t>
      </w:r>
      <w:r w:rsidR="00C85465" w:rsidRPr="007163D5">
        <w:rPr>
          <w:rFonts w:ascii="Comic Sans MS" w:hAnsi="Comic Sans MS" w:cs="Calibri"/>
          <w:sz w:val="22"/>
          <w:szCs w:val="22"/>
        </w:rPr>
        <w:t>/college</w:t>
      </w:r>
      <w:r w:rsidR="00E52CA3" w:rsidRPr="007163D5">
        <w:rPr>
          <w:rFonts w:ascii="Comic Sans MS" w:hAnsi="Comic Sans MS" w:cs="Calibri"/>
          <w:sz w:val="22"/>
          <w:szCs w:val="22"/>
        </w:rPr>
        <w:t xml:space="preserve"> staff are </w:t>
      </w:r>
      <w:r w:rsidR="003A059D" w:rsidRPr="007163D5">
        <w:rPr>
          <w:rFonts w:ascii="Comic Sans MS" w:hAnsi="Comic Sans MS" w:cs="Calibri"/>
          <w:sz w:val="22"/>
          <w:szCs w:val="22"/>
        </w:rPr>
        <w:t xml:space="preserve">therefore </w:t>
      </w:r>
      <w:r w:rsidR="00E52CA3" w:rsidRPr="007163D5">
        <w:rPr>
          <w:rFonts w:ascii="Comic Sans MS" w:hAnsi="Comic Sans MS" w:cs="Calibri"/>
          <w:sz w:val="22"/>
          <w:szCs w:val="22"/>
        </w:rPr>
        <w:t xml:space="preserve">trained </w:t>
      </w:r>
      <w:r w:rsidR="000339B5" w:rsidRPr="007163D5">
        <w:rPr>
          <w:rFonts w:ascii="Comic Sans MS" w:hAnsi="Comic Sans MS" w:cs="Calibri"/>
          <w:sz w:val="22"/>
          <w:szCs w:val="22"/>
        </w:rPr>
        <w:t xml:space="preserve">and required </w:t>
      </w:r>
      <w:r w:rsidR="00E52CA3" w:rsidRPr="007163D5">
        <w:rPr>
          <w:rFonts w:ascii="Comic Sans MS" w:hAnsi="Comic Sans MS" w:cs="Calibri"/>
          <w:sz w:val="22"/>
          <w:szCs w:val="22"/>
        </w:rPr>
        <w:t xml:space="preserve">to notice any concerns about children which may help to identify </w:t>
      </w:r>
      <w:r w:rsidR="007E2ED3" w:rsidRPr="007163D5">
        <w:rPr>
          <w:rFonts w:ascii="Comic Sans MS" w:hAnsi="Comic Sans MS" w:cs="Calibri"/>
          <w:sz w:val="22"/>
          <w:szCs w:val="22"/>
        </w:rPr>
        <w:t xml:space="preserve">those that would </w:t>
      </w:r>
      <w:r w:rsidR="00E52CA3" w:rsidRPr="007163D5">
        <w:rPr>
          <w:rFonts w:ascii="Comic Sans MS" w:hAnsi="Comic Sans MS" w:cs="Calibri"/>
          <w:sz w:val="22"/>
          <w:szCs w:val="22"/>
        </w:rPr>
        <w:t xml:space="preserve">benefit from </w:t>
      </w:r>
      <w:r w:rsidR="00CC5453" w:rsidRPr="007163D5">
        <w:rPr>
          <w:rFonts w:ascii="Comic Sans MS" w:hAnsi="Comic Sans MS" w:cs="Calibri"/>
          <w:sz w:val="22"/>
          <w:szCs w:val="22"/>
        </w:rPr>
        <w:t>e</w:t>
      </w:r>
      <w:r w:rsidR="00E52CA3" w:rsidRPr="007163D5">
        <w:rPr>
          <w:rFonts w:ascii="Comic Sans MS" w:hAnsi="Comic Sans MS" w:cs="Calibri"/>
          <w:sz w:val="22"/>
          <w:szCs w:val="22"/>
        </w:rPr>
        <w:t xml:space="preserve">arly </w:t>
      </w:r>
      <w:r w:rsidR="00CC5453" w:rsidRPr="007163D5">
        <w:rPr>
          <w:rFonts w:ascii="Comic Sans MS" w:hAnsi="Comic Sans MS" w:cs="Calibri"/>
          <w:sz w:val="22"/>
          <w:szCs w:val="22"/>
        </w:rPr>
        <w:t>h</w:t>
      </w:r>
      <w:r w:rsidR="00E52CA3" w:rsidRPr="007163D5">
        <w:rPr>
          <w:rFonts w:ascii="Comic Sans MS" w:hAnsi="Comic Sans MS" w:cs="Calibri"/>
          <w:sz w:val="22"/>
          <w:szCs w:val="22"/>
        </w:rPr>
        <w:t>elp</w:t>
      </w:r>
      <w:r w:rsidR="00356C39" w:rsidRPr="007163D5">
        <w:rPr>
          <w:rFonts w:ascii="Comic Sans MS" w:hAnsi="Comic Sans MS" w:cs="Calibri"/>
          <w:sz w:val="22"/>
          <w:szCs w:val="22"/>
        </w:rPr>
        <w:t>.</w:t>
      </w:r>
    </w:p>
    <w:p w14:paraId="18E8C643" w14:textId="77777777" w:rsidR="004675B6" w:rsidRPr="007163D5" w:rsidRDefault="004675B6" w:rsidP="000339B5">
      <w:pPr>
        <w:pStyle w:val="Default"/>
        <w:rPr>
          <w:rFonts w:ascii="Comic Sans MS" w:hAnsi="Comic Sans MS" w:cs="Calibri"/>
          <w:sz w:val="22"/>
          <w:szCs w:val="22"/>
        </w:rPr>
      </w:pPr>
    </w:p>
    <w:p w14:paraId="3198E8B9" w14:textId="574622DA" w:rsidR="004675B6" w:rsidRPr="007163D5" w:rsidRDefault="004675B6" w:rsidP="000339B5">
      <w:pPr>
        <w:pStyle w:val="Default"/>
        <w:rPr>
          <w:rFonts w:ascii="Comic Sans MS" w:hAnsi="Comic Sans MS" w:cs="Calibri"/>
          <w:sz w:val="22"/>
          <w:szCs w:val="22"/>
        </w:rPr>
      </w:pPr>
      <w:r w:rsidRPr="007163D5">
        <w:rPr>
          <w:rFonts w:ascii="Comic Sans MS" w:hAnsi="Comic Sans MS" w:cs="Calibri"/>
          <w:sz w:val="22"/>
          <w:szCs w:val="22"/>
        </w:rPr>
        <w:t>Schools should record concerns using their</w:t>
      </w:r>
      <w:r w:rsidR="007D78E9" w:rsidRPr="007163D5">
        <w:rPr>
          <w:rFonts w:ascii="Comic Sans MS" w:hAnsi="Comic Sans MS" w:cs="Calibri"/>
          <w:sz w:val="22"/>
          <w:szCs w:val="22"/>
        </w:rPr>
        <w:t xml:space="preserve"> </w:t>
      </w:r>
      <w:r w:rsidRPr="007163D5">
        <w:rPr>
          <w:rFonts w:ascii="Comic Sans MS" w:hAnsi="Comic Sans MS" w:cs="Calibri"/>
          <w:sz w:val="22"/>
          <w:szCs w:val="22"/>
        </w:rPr>
        <w:t>safeguarding recording systems</w:t>
      </w:r>
      <w:r w:rsidR="007D78E9" w:rsidRPr="007163D5">
        <w:rPr>
          <w:rFonts w:ascii="Comic Sans MS" w:hAnsi="Comic Sans MS" w:cs="Calibri"/>
          <w:sz w:val="22"/>
          <w:szCs w:val="22"/>
        </w:rPr>
        <w:t>.</w:t>
      </w:r>
    </w:p>
    <w:p w14:paraId="6745E8E6" w14:textId="77777777" w:rsidR="002503BD" w:rsidRPr="007163D5" w:rsidRDefault="002503BD" w:rsidP="000339B5">
      <w:pPr>
        <w:pStyle w:val="Default"/>
        <w:rPr>
          <w:rFonts w:ascii="Comic Sans MS" w:hAnsi="Comic Sans MS" w:cs="Calibri"/>
          <w:sz w:val="22"/>
          <w:szCs w:val="22"/>
        </w:rPr>
      </w:pPr>
    </w:p>
    <w:p w14:paraId="058DF10F" w14:textId="3EAD0E26" w:rsidR="00194063" w:rsidRPr="007163D5" w:rsidRDefault="00194063" w:rsidP="000339B5">
      <w:pPr>
        <w:pStyle w:val="Default"/>
        <w:rPr>
          <w:rFonts w:ascii="Comic Sans MS" w:hAnsi="Comic Sans MS" w:cs="Calibri"/>
          <w:sz w:val="22"/>
          <w:szCs w:val="22"/>
        </w:rPr>
      </w:pPr>
      <w:r w:rsidRPr="007163D5">
        <w:rPr>
          <w:rFonts w:ascii="Comic Sans MS" w:hAnsi="Comic Sans MS" w:cs="Calibri"/>
          <w:sz w:val="22"/>
          <w:szCs w:val="22"/>
        </w:rPr>
        <w:t>(</w:t>
      </w:r>
      <w:r w:rsidR="003606D5" w:rsidRPr="003C39DA">
        <w:rPr>
          <w:rFonts w:ascii="Comic Sans MS" w:hAnsi="Comic Sans MS" w:cs="Calibri"/>
          <w:color w:val="0070C0"/>
          <w:sz w:val="22"/>
          <w:szCs w:val="22"/>
        </w:rPr>
        <w:t>See</w:t>
      </w:r>
      <w:r w:rsidRPr="003C39DA">
        <w:rPr>
          <w:rFonts w:ascii="Comic Sans MS" w:hAnsi="Comic Sans MS" w:cs="Calibri"/>
          <w:color w:val="0070C0"/>
          <w:sz w:val="22"/>
          <w:szCs w:val="22"/>
        </w:rPr>
        <w:t xml:space="preserve"> </w:t>
      </w:r>
      <w:r w:rsidR="00274EC7" w:rsidRPr="003C39DA">
        <w:rPr>
          <w:rFonts w:ascii="Comic Sans MS" w:hAnsi="Comic Sans MS" w:cs="Calibri"/>
          <w:color w:val="0070C0"/>
          <w:sz w:val="22"/>
          <w:szCs w:val="22"/>
        </w:rPr>
        <w:t>section 2</w:t>
      </w:r>
      <w:r w:rsidR="00A55139" w:rsidRPr="003C39DA">
        <w:rPr>
          <w:rFonts w:ascii="Comic Sans MS" w:hAnsi="Comic Sans MS" w:cs="Calibri"/>
          <w:color w:val="0070C0"/>
          <w:sz w:val="22"/>
          <w:szCs w:val="22"/>
        </w:rPr>
        <w:t>1</w:t>
      </w:r>
      <w:r w:rsidR="00274EC7" w:rsidRPr="003C39DA">
        <w:rPr>
          <w:rFonts w:ascii="Comic Sans MS" w:hAnsi="Comic Sans MS" w:cs="Calibri"/>
          <w:color w:val="0070C0"/>
          <w:sz w:val="22"/>
          <w:szCs w:val="22"/>
        </w:rPr>
        <w:t xml:space="preserve"> </w:t>
      </w:r>
      <w:r w:rsidRPr="003C39DA">
        <w:rPr>
          <w:rFonts w:ascii="Comic Sans MS" w:hAnsi="Comic Sans MS" w:cs="Calibri"/>
          <w:color w:val="0070C0"/>
          <w:sz w:val="22"/>
          <w:szCs w:val="22"/>
        </w:rPr>
        <w:t>below</w:t>
      </w:r>
      <w:r w:rsidRPr="007163D5">
        <w:rPr>
          <w:rFonts w:ascii="Comic Sans MS" w:hAnsi="Comic Sans MS" w:cs="Calibri"/>
          <w:sz w:val="22"/>
          <w:szCs w:val="22"/>
        </w:rPr>
        <w:t>)</w:t>
      </w:r>
      <w:r w:rsidR="000339B5" w:rsidRPr="007163D5">
        <w:rPr>
          <w:rFonts w:ascii="Comic Sans MS" w:hAnsi="Comic Sans MS" w:cs="Calibri"/>
          <w:sz w:val="22"/>
          <w:szCs w:val="22"/>
        </w:rPr>
        <w:t>;</w:t>
      </w:r>
      <w:r w:rsidRPr="007163D5">
        <w:rPr>
          <w:rFonts w:ascii="Comic Sans MS" w:hAnsi="Comic Sans MS" w:cs="Calibri"/>
          <w:i/>
          <w:iCs/>
          <w:sz w:val="22"/>
          <w:szCs w:val="22"/>
        </w:rPr>
        <w:t xml:space="preserve"> </w:t>
      </w:r>
      <w:r w:rsidR="000339B5" w:rsidRPr="007163D5">
        <w:rPr>
          <w:rFonts w:ascii="Comic Sans MS" w:hAnsi="Comic Sans MS" w:cs="Calibri"/>
          <w:sz w:val="22"/>
          <w:szCs w:val="22"/>
        </w:rPr>
        <w:t xml:space="preserve">and to share their concerns </w:t>
      </w:r>
      <w:r w:rsidRPr="007163D5">
        <w:rPr>
          <w:rFonts w:ascii="Comic Sans MS" w:hAnsi="Comic Sans MS" w:cs="Calibri"/>
          <w:sz w:val="22"/>
          <w:szCs w:val="22"/>
        </w:rPr>
        <w:t>with th</w:t>
      </w:r>
      <w:r w:rsidR="0043647D" w:rsidRPr="007163D5">
        <w:rPr>
          <w:rFonts w:ascii="Comic Sans MS" w:hAnsi="Comic Sans MS" w:cs="Calibri"/>
          <w:sz w:val="22"/>
          <w:szCs w:val="22"/>
        </w:rPr>
        <w:t>e D</w:t>
      </w:r>
      <w:r w:rsidR="003705BD" w:rsidRPr="007163D5">
        <w:rPr>
          <w:rFonts w:ascii="Comic Sans MS" w:hAnsi="Comic Sans MS" w:cs="Calibri"/>
          <w:sz w:val="22"/>
          <w:szCs w:val="22"/>
        </w:rPr>
        <w:t>S</w:t>
      </w:r>
      <w:r w:rsidR="0043647D" w:rsidRPr="007163D5">
        <w:rPr>
          <w:rFonts w:ascii="Comic Sans MS" w:hAnsi="Comic Sans MS" w:cs="Calibri"/>
          <w:sz w:val="22"/>
          <w:szCs w:val="22"/>
        </w:rPr>
        <w:t>L</w:t>
      </w:r>
      <w:r w:rsidR="003705BD" w:rsidRPr="007163D5">
        <w:rPr>
          <w:rFonts w:ascii="Comic Sans MS" w:hAnsi="Comic Sans MS" w:cs="Calibri"/>
          <w:sz w:val="22"/>
          <w:szCs w:val="22"/>
        </w:rPr>
        <w:t xml:space="preserve"> </w:t>
      </w:r>
      <w:r w:rsidR="000339B5" w:rsidRPr="007163D5">
        <w:rPr>
          <w:rFonts w:ascii="Comic Sans MS" w:hAnsi="Comic Sans MS" w:cs="Calibri"/>
          <w:sz w:val="22"/>
          <w:szCs w:val="22"/>
        </w:rPr>
        <w:t xml:space="preserve">(or a Deputy DSL), who is </w:t>
      </w:r>
      <w:r w:rsidRPr="007163D5">
        <w:rPr>
          <w:rFonts w:ascii="Comic Sans MS" w:hAnsi="Comic Sans MS" w:cs="Calibri"/>
          <w:sz w:val="22"/>
          <w:szCs w:val="22"/>
        </w:rPr>
        <w:t xml:space="preserve">most likely to have a complete picture and be the most appropriate person to </w:t>
      </w:r>
      <w:r w:rsidR="000339B5" w:rsidRPr="007163D5">
        <w:rPr>
          <w:rFonts w:ascii="Comic Sans MS" w:hAnsi="Comic Sans MS" w:cs="Calibri"/>
          <w:sz w:val="22"/>
          <w:szCs w:val="22"/>
        </w:rPr>
        <w:t xml:space="preserve">decide how best to respond </w:t>
      </w:r>
      <w:r w:rsidRPr="007163D5">
        <w:rPr>
          <w:rFonts w:ascii="Comic Sans MS" w:hAnsi="Comic Sans MS" w:cs="Calibri"/>
          <w:sz w:val="22"/>
          <w:szCs w:val="22"/>
        </w:rPr>
        <w:t xml:space="preserve">to </w:t>
      </w:r>
      <w:r w:rsidR="000339B5" w:rsidRPr="007163D5">
        <w:rPr>
          <w:rFonts w:ascii="Comic Sans MS" w:hAnsi="Comic Sans MS" w:cs="Calibri"/>
          <w:sz w:val="22"/>
          <w:szCs w:val="22"/>
        </w:rPr>
        <w:t xml:space="preserve">any </w:t>
      </w:r>
      <w:r w:rsidRPr="007163D5">
        <w:rPr>
          <w:rFonts w:ascii="Comic Sans MS" w:hAnsi="Comic Sans MS" w:cs="Calibri"/>
          <w:sz w:val="22"/>
          <w:szCs w:val="22"/>
        </w:rPr>
        <w:t xml:space="preserve">concerns. </w:t>
      </w:r>
      <w:r w:rsidR="00776B51" w:rsidRPr="007163D5">
        <w:rPr>
          <w:rFonts w:ascii="Comic Sans MS" w:hAnsi="Comic Sans MS" w:cs="Calibri"/>
          <w:sz w:val="22"/>
          <w:szCs w:val="22"/>
        </w:rPr>
        <w:t xml:space="preserve"> The </w:t>
      </w:r>
      <w:r w:rsidR="00246F2B" w:rsidRPr="007163D5">
        <w:rPr>
          <w:rFonts w:ascii="Comic Sans MS" w:hAnsi="Comic Sans MS" w:cs="Calibri"/>
          <w:sz w:val="22"/>
          <w:szCs w:val="22"/>
        </w:rPr>
        <w:t xml:space="preserve">DSL may delegate the initiation of the Early Help Pathway to Change </w:t>
      </w:r>
      <w:r w:rsidR="008B12F1" w:rsidRPr="007163D5">
        <w:rPr>
          <w:rFonts w:ascii="Comic Sans MS" w:hAnsi="Comic Sans MS" w:cs="Calibri"/>
          <w:sz w:val="22"/>
          <w:szCs w:val="22"/>
        </w:rPr>
        <w:t xml:space="preserve">process </w:t>
      </w:r>
      <w:r w:rsidR="00246F2B" w:rsidRPr="007163D5">
        <w:rPr>
          <w:rFonts w:ascii="Comic Sans MS" w:hAnsi="Comic Sans MS" w:cs="Calibri"/>
          <w:sz w:val="22"/>
          <w:szCs w:val="22"/>
        </w:rPr>
        <w:t>to an appropriate trained member of the school staff</w:t>
      </w:r>
      <w:r w:rsidR="008B12F1" w:rsidRPr="007163D5">
        <w:rPr>
          <w:rFonts w:ascii="Comic Sans MS" w:hAnsi="Comic Sans MS" w:cs="Calibri"/>
          <w:sz w:val="22"/>
          <w:szCs w:val="22"/>
        </w:rPr>
        <w:t>.  The</w:t>
      </w:r>
      <w:r w:rsidR="00246F2B" w:rsidRPr="007163D5">
        <w:rPr>
          <w:rFonts w:ascii="Comic Sans MS" w:hAnsi="Comic Sans MS" w:cs="Calibri"/>
          <w:sz w:val="22"/>
          <w:szCs w:val="22"/>
        </w:rPr>
        <w:t xml:space="preserve"> DSL is responsible and accountable for overseeing and managing </w:t>
      </w:r>
      <w:r w:rsidR="004014E8" w:rsidRPr="007163D5">
        <w:rPr>
          <w:rFonts w:ascii="Comic Sans MS" w:hAnsi="Comic Sans MS" w:cs="Calibri"/>
          <w:sz w:val="22"/>
          <w:szCs w:val="22"/>
        </w:rPr>
        <w:t>e</w:t>
      </w:r>
      <w:r w:rsidR="00246F2B" w:rsidRPr="007163D5">
        <w:rPr>
          <w:rFonts w:ascii="Comic Sans MS" w:hAnsi="Comic Sans MS" w:cs="Calibri"/>
          <w:sz w:val="22"/>
          <w:szCs w:val="22"/>
        </w:rPr>
        <w:t xml:space="preserve">arly </w:t>
      </w:r>
      <w:r w:rsidR="004014E8" w:rsidRPr="007163D5">
        <w:rPr>
          <w:rFonts w:ascii="Comic Sans MS" w:hAnsi="Comic Sans MS" w:cs="Calibri"/>
          <w:sz w:val="22"/>
          <w:szCs w:val="22"/>
        </w:rPr>
        <w:t>h</w:t>
      </w:r>
      <w:r w:rsidR="00246F2B" w:rsidRPr="007163D5">
        <w:rPr>
          <w:rFonts w:ascii="Comic Sans MS" w:hAnsi="Comic Sans MS" w:cs="Calibri"/>
          <w:sz w:val="22"/>
          <w:szCs w:val="22"/>
        </w:rPr>
        <w:t xml:space="preserve">elp but the </w:t>
      </w:r>
      <w:r w:rsidR="008965F7" w:rsidRPr="007163D5">
        <w:rPr>
          <w:rFonts w:ascii="Comic Sans MS" w:hAnsi="Comic Sans MS" w:cs="Calibri"/>
          <w:sz w:val="22"/>
          <w:szCs w:val="22"/>
        </w:rPr>
        <w:t xml:space="preserve">process </w:t>
      </w:r>
      <w:r w:rsidR="008B12F1" w:rsidRPr="007163D5">
        <w:rPr>
          <w:rFonts w:ascii="Comic Sans MS" w:hAnsi="Comic Sans MS" w:cs="Calibri"/>
          <w:sz w:val="22"/>
          <w:szCs w:val="22"/>
        </w:rPr>
        <w:t xml:space="preserve">including acting as lead professional </w:t>
      </w:r>
      <w:r w:rsidR="008965F7" w:rsidRPr="007163D5">
        <w:rPr>
          <w:rFonts w:ascii="Comic Sans MS" w:hAnsi="Comic Sans MS" w:cs="Calibri"/>
          <w:sz w:val="22"/>
          <w:szCs w:val="22"/>
        </w:rPr>
        <w:t xml:space="preserve">can be undertaken by </w:t>
      </w:r>
      <w:r w:rsidR="004851F8" w:rsidRPr="007163D5">
        <w:rPr>
          <w:rFonts w:ascii="Comic Sans MS" w:hAnsi="Comic Sans MS" w:cs="Calibri"/>
          <w:sz w:val="22"/>
          <w:szCs w:val="22"/>
        </w:rPr>
        <w:t xml:space="preserve">for example your </w:t>
      </w:r>
      <w:r w:rsidR="004A1CC2" w:rsidRPr="007163D5">
        <w:rPr>
          <w:rFonts w:ascii="Comic Sans MS" w:hAnsi="Comic Sans MS" w:cs="Calibri"/>
          <w:sz w:val="22"/>
          <w:szCs w:val="22"/>
        </w:rPr>
        <w:t>teaching assistants</w:t>
      </w:r>
      <w:r w:rsidR="0008678F" w:rsidRPr="007163D5">
        <w:rPr>
          <w:rFonts w:ascii="Comic Sans MS" w:hAnsi="Comic Sans MS" w:cs="Calibri"/>
          <w:sz w:val="22"/>
          <w:szCs w:val="22"/>
        </w:rPr>
        <w:t>,</w:t>
      </w:r>
      <w:r w:rsidR="008965F7" w:rsidRPr="007163D5">
        <w:rPr>
          <w:rFonts w:ascii="Comic Sans MS" w:hAnsi="Comic Sans MS" w:cs="Calibri"/>
          <w:sz w:val="22"/>
          <w:szCs w:val="22"/>
        </w:rPr>
        <w:t xml:space="preserve"> </w:t>
      </w:r>
      <w:r w:rsidR="00E75869" w:rsidRPr="007163D5">
        <w:rPr>
          <w:rFonts w:ascii="Comic Sans MS" w:hAnsi="Comic Sans MS" w:cs="Calibri"/>
          <w:sz w:val="22"/>
          <w:szCs w:val="22"/>
        </w:rPr>
        <w:t>SEN</w:t>
      </w:r>
      <w:r w:rsidR="004851F8" w:rsidRPr="007163D5">
        <w:rPr>
          <w:rFonts w:ascii="Comic Sans MS" w:hAnsi="Comic Sans MS" w:cs="Calibri"/>
          <w:sz w:val="22"/>
          <w:szCs w:val="22"/>
        </w:rPr>
        <w:t>D</w:t>
      </w:r>
      <w:r w:rsidR="00E75869" w:rsidRPr="007163D5">
        <w:rPr>
          <w:rFonts w:ascii="Comic Sans MS" w:hAnsi="Comic Sans MS" w:cs="Calibri"/>
          <w:sz w:val="22"/>
          <w:szCs w:val="22"/>
        </w:rPr>
        <w:t>C</w:t>
      </w:r>
      <w:r w:rsidR="004851F8" w:rsidRPr="007163D5">
        <w:rPr>
          <w:rFonts w:ascii="Comic Sans MS" w:hAnsi="Comic Sans MS" w:cs="Calibri"/>
          <w:sz w:val="22"/>
          <w:szCs w:val="22"/>
        </w:rPr>
        <w:t xml:space="preserve">o, </w:t>
      </w:r>
      <w:r w:rsidR="008965F7" w:rsidRPr="007163D5">
        <w:rPr>
          <w:rFonts w:ascii="Comic Sans MS" w:hAnsi="Comic Sans MS" w:cs="Calibri"/>
          <w:sz w:val="22"/>
          <w:szCs w:val="22"/>
        </w:rPr>
        <w:t xml:space="preserve">teaching staff, pastoral </w:t>
      </w:r>
      <w:r w:rsidR="006A3ABA" w:rsidRPr="007163D5">
        <w:rPr>
          <w:rFonts w:ascii="Comic Sans MS" w:hAnsi="Comic Sans MS" w:cs="Calibri"/>
          <w:sz w:val="22"/>
          <w:szCs w:val="22"/>
        </w:rPr>
        <w:t>staff, seen</w:t>
      </w:r>
      <w:r w:rsidR="004851F8" w:rsidRPr="007163D5">
        <w:rPr>
          <w:rFonts w:ascii="Comic Sans MS" w:hAnsi="Comic Sans MS" w:cs="Calibri"/>
          <w:sz w:val="22"/>
          <w:szCs w:val="22"/>
        </w:rPr>
        <w:t xml:space="preserve"> </w:t>
      </w:r>
      <w:r w:rsidR="008965F7" w:rsidRPr="007163D5">
        <w:rPr>
          <w:rFonts w:ascii="Comic Sans MS" w:hAnsi="Comic Sans MS" w:cs="Calibri"/>
          <w:sz w:val="22"/>
          <w:szCs w:val="22"/>
        </w:rPr>
        <w:t xml:space="preserve">to be appropriate for your </w:t>
      </w:r>
      <w:r w:rsidR="00E75869" w:rsidRPr="007163D5">
        <w:rPr>
          <w:rFonts w:ascii="Comic Sans MS" w:hAnsi="Comic Sans MS" w:cs="Calibri"/>
          <w:sz w:val="22"/>
          <w:szCs w:val="22"/>
        </w:rPr>
        <w:t>setting.</w:t>
      </w:r>
    </w:p>
    <w:p w14:paraId="31658851" w14:textId="77777777" w:rsidR="008F266A" w:rsidRPr="007163D5" w:rsidRDefault="008F266A" w:rsidP="009E4117">
      <w:pPr>
        <w:pStyle w:val="Default"/>
        <w:rPr>
          <w:rFonts w:ascii="Comic Sans MS" w:hAnsi="Comic Sans MS" w:cs="Calibri"/>
          <w:sz w:val="22"/>
          <w:szCs w:val="22"/>
        </w:rPr>
      </w:pPr>
    </w:p>
    <w:p w14:paraId="44763556" w14:textId="3661565F" w:rsidR="00A83A62" w:rsidRPr="007163D5" w:rsidRDefault="008F266A" w:rsidP="009E4117">
      <w:pPr>
        <w:pStyle w:val="Default"/>
        <w:rPr>
          <w:rFonts w:ascii="Comic Sans MS" w:hAnsi="Comic Sans MS" w:cs="Calibri"/>
          <w:sz w:val="22"/>
          <w:szCs w:val="22"/>
        </w:rPr>
      </w:pPr>
      <w:r w:rsidRPr="007163D5">
        <w:rPr>
          <w:rFonts w:ascii="Comic Sans MS" w:hAnsi="Comic Sans MS" w:cs="Calibri"/>
          <w:sz w:val="22"/>
          <w:szCs w:val="22"/>
        </w:rPr>
        <w:t xml:space="preserve">Early help might be simple </w:t>
      </w:r>
      <w:r w:rsidR="00763B6D" w:rsidRPr="007163D5">
        <w:rPr>
          <w:rFonts w:ascii="Comic Sans MS" w:hAnsi="Comic Sans MS" w:cs="Calibri"/>
          <w:sz w:val="22"/>
          <w:szCs w:val="22"/>
        </w:rPr>
        <w:t xml:space="preserve">pastoral support </w:t>
      </w:r>
      <w:r w:rsidRPr="007163D5">
        <w:rPr>
          <w:rFonts w:ascii="Comic Sans MS" w:hAnsi="Comic Sans MS" w:cs="Calibri"/>
          <w:sz w:val="22"/>
          <w:szCs w:val="22"/>
        </w:rPr>
        <w:t xml:space="preserve">and something the </w:t>
      </w:r>
      <w:r w:rsidR="003C39DA">
        <w:rPr>
          <w:rFonts w:ascii="Comic Sans MS" w:hAnsi="Comic Sans MS" w:cs="Calibri"/>
          <w:iCs/>
          <w:sz w:val="22"/>
          <w:szCs w:val="22"/>
        </w:rPr>
        <w:t>school</w:t>
      </w:r>
      <w:r w:rsidRPr="007163D5">
        <w:rPr>
          <w:rFonts w:ascii="Comic Sans MS" w:hAnsi="Comic Sans MS" w:cs="Calibri"/>
          <w:sz w:val="22"/>
          <w:szCs w:val="22"/>
        </w:rPr>
        <w:t xml:space="preserve"> is able to address with parents so that the child’s needs are met quickly and easily.  The </w:t>
      </w:r>
      <w:r w:rsidR="003C39DA">
        <w:rPr>
          <w:rFonts w:ascii="Comic Sans MS" w:hAnsi="Comic Sans MS" w:cs="Calibri"/>
          <w:iCs/>
          <w:sz w:val="22"/>
          <w:szCs w:val="22"/>
        </w:rPr>
        <w:t>school</w:t>
      </w:r>
      <w:r w:rsidRPr="007163D5">
        <w:rPr>
          <w:rFonts w:ascii="Comic Sans MS" w:hAnsi="Comic Sans MS" w:cs="Calibri"/>
          <w:sz w:val="22"/>
          <w:szCs w:val="22"/>
        </w:rPr>
        <w:t xml:space="preserve"> will keep a record of any such help to record clear targets</w:t>
      </w:r>
      <w:r w:rsidR="00AE589F" w:rsidRPr="007163D5">
        <w:rPr>
          <w:rFonts w:ascii="Comic Sans MS" w:hAnsi="Comic Sans MS" w:cs="Calibri"/>
          <w:sz w:val="22"/>
          <w:szCs w:val="22"/>
        </w:rPr>
        <w:t>, actions for all parties including parents</w:t>
      </w:r>
      <w:r w:rsidRPr="007163D5">
        <w:rPr>
          <w:rFonts w:ascii="Comic Sans MS" w:hAnsi="Comic Sans MS" w:cs="Calibri"/>
          <w:sz w:val="22"/>
          <w:szCs w:val="22"/>
        </w:rPr>
        <w:t xml:space="preserve"> and progress</w:t>
      </w:r>
      <w:r w:rsidR="00AE589F" w:rsidRPr="007163D5">
        <w:rPr>
          <w:rFonts w:ascii="Comic Sans MS" w:hAnsi="Comic Sans MS" w:cs="Calibri"/>
          <w:sz w:val="22"/>
          <w:szCs w:val="22"/>
        </w:rPr>
        <w:t>, using Pathway to Change documentation as appropriate</w:t>
      </w:r>
      <w:r w:rsidRPr="007163D5">
        <w:rPr>
          <w:rFonts w:ascii="Comic Sans MS" w:hAnsi="Comic Sans MS" w:cs="Calibri"/>
          <w:sz w:val="22"/>
          <w:szCs w:val="22"/>
        </w:rPr>
        <w:t>.</w:t>
      </w:r>
      <w:r w:rsidR="00841A80" w:rsidRPr="007163D5">
        <w:rPr>
          <w:rFonts w:ascii="Comic Sans MS" w:hAnsi="Comic Sans MS" w:cs="Calibri"/>
          <w:sz w:val="22"/>
          <w:szCs w:val="22"/>
        </w:rPr>
        <w:t xml:space="preserve">  </w:t>
      </w:r>
      <w:r w:rsidR="0009418D" w:rsidRPr="007163D5">
        <w:rPr>
          <w:rFonts w:ascii="Comic Sans MS" w:hAnsi="Comic Sans MS" w:cs="Calibri"/>
          <w:sz w:val="22"/>
          <w:szCs w:val="22"/>
        </w:rPr>
        <w:t xml:space="preserve">Early </w:t>
      </w:r>
      <w:r w:rsidR="003606D5" w:rsidRPr="007163D5">
        <w:rPr>
          <w:rFonts w:ascii="Comic Sans MS" w:hAnsi="Comic Sans MS" w:cs="Calibri"/>
          <w:sz w:val="22"/>
          <w:szCs w:val="22"/>
        </w:rPr>
        <w:t>h</w:t>
      </w:r>
      <w:r w:rsidR="0009418D" w:rsidRPr="007163D5">
        <w:rPr>
          <w:rFonts w:ascii="Comic Sans MS" w:hAnsi="Comic Sans MS" w:cs="Calibri"/>
          <w:sz w:val="22"/>
          <w:szCs w:val="22"/>
        </w:rPr>
        <w:t>elp paperwork is available for schools/</w:t>
      </w:r>
    </w:p>
    <w:p w14:paraId="1F2B6A4A" w14:textId="0F86DBCF" w:rsidR="008F266A" w:rsidRPr="007163D5" w:rsidRDefault="0009418D" w:rsidP="009E4117">
      <w:pPr>
        <w:pStyle w:val="Default"/>
        <w:rPr>
          <w:rFonts w:ascii="Comic Sans MS" w:hAnsi="Comic Sans MS" w:cs="Calibri"/>
          <w:b/>
          <w:bCs/>
          <w:sz w:val="22"/>
          <w:szCs w:val="22"/>
        </w:rPr>
      </w:pPr>
      <w:r w:rsidRPr="007163D5">
        <w:rPr>
          <w:rFonts w:ascii="Comic Sans MS" w:hAnsi="Comic Sans MS" w:cs="Calibri"/>
          <w:sz w:val="22"/>
          <w:szCs w:val="22"/>
        </w:rPr>
        <w:t xml:space="preserve">settings to use </w:t>
      </w:r>
      <w:r w:rsidR="00036C84" w:rsidRPr="007163D5">
        <w:rPr>
          <w:rFonts w:ascii="Comic Sans MS" w:hAnsi="Comic Sans MS" w:cs="Calibri"/>
          <w:sz w:val="22"/>
          <w:szCs w:val="22"/>
        </w:rPr>
        <w:t xml:space="preserve">in order to support families prior to the requirement of formalised </w:t>
      </w:r>
      <w:r w:rsidR="003606D5" w:rsidRPr="007163D5">
        <w:rPr>
          <w:rFonts w:ascii="Comic Sans MS" w:hAnsi="Comic Sans MS" w:cs="Calibri"/>
          <w:sz w:val="22"/>
          <w:szCs w:val="22"/>
        </w:rPr>
        <w:t>e</w:t>
      </w:r>
      <w:r w:rsidR="00036C84" w:rsidRPr="007163D5">
        <w:rPr>
          <w:rFonts w:ascii="Comic Sans MS" w:hAnsi="Comic Sans MS" w:cs="Calibri"/>
          <w:sz w:val="22"/>
          <w:szCs w:val="22"/>
        </w:rPr>
        <w:t xml:space="preserve">arly </w:t>
      </w:r>
      <w:r w:rsidR="003606D5" w:rsidRPr="007163D5">
        <w:rPr>
          <w:rFonts w:ascii="Comic Sans MS" w:hAnsi="Comic Sans MS" w:cs="Calibri"/>
          <w:sz w:val="22"/>
          <w:szCs w:val="22"/>
        </w:rPr>
        <w:t>h</w:t>
      </w:r>
      <w:r w:rsidR="00036C84" w:rsidRPr="007163D5">
        <w:rPr>
          <w:rFonts w:ascii="Comic Sans MS" w:hAnsi="Comic Sans MS" w:cs="Calibri"/>
          <w:sz w:val="22"/>
          <w:szCs w:val="22"/>
        </w:rPr>
        <w:t>elp being initiated.</w:t>
      </w:r>
      <w:r w:rsidR="00A83A62" w:rsidRPr="007163D5">
        <w:rPr>
          <w:rFonts w:ascii="Comic Sans MS" w:hAnsi="Comic Sans MS" w:cs="Calibri"/>
          <w:sz w:val="22"/>
          <w:szCs w:val="22"/>
        </w:rPr>
        <w:t xml:space="preserve">  </w:t>
      </w:r>
      <w:r w:rsidR="00A656BA" w:rsidRPr="003C39DA">
        <w:rPr>
          <w:rFonts w:ascii="Comic Sans MS" w:hAnsi="Comic Sans MS" w:cs="Calibri"/>
          <w:b/>
          <w:sz w:val="22"/>
          <w:szCs w:val="22"/>
        </w:rPr>
        <w:t>Warwickshire’s</w:t>
      </w:r>
      <w:r w:rsidR="00077A77" w:rsidRPr="003C39DA">
        <w:rPr>
          <w:rFonts w:ascii="Comic Sans MS" w:hAnsi="Comic Sans MS" w:cs="Calibri"/>
          <w:b/>
          <w:sz w:val="22"/>
          <w:szCs w:val="22"/>
        </w:rPr>
        <w:t xml:space="preserve"> Spectrum of Support</w:t>
      </w:r>
      <w:r w:rsidR="00077A77" w:rsidRPr="007163D5">
        <w:rPr>
          <w:rFonts w:ascii="Comic Sans MS" w:hAnsi="Comic Sans MS" w:cs="Calibri"/>
          <w:sz w:val="22"/>
          <w:szCs w:val="22"/>
        </w:rPr>
        <w:t xml:space="preserve"> document </w:t>
      </w:r>
      <w:r w:rsidR="00D37D76" w:rsidRPr="007163D5">
        <w:rPr>
          <w:rFonts w:ascii="Comic Sans MS" w:hAnsi="Comic Sans MS" w:cs="Calibri"/>
          <w:sz w:val="22"/>
          <w:szCs w:val="22"/>
        </w:rPr>
        <w:t xml:space="preserve">will enable practitioners to understand the level of needs presented by families and what support may be </w:t>
      </w:r>
      <w:r w:rsidR="00D84A74" w:rsidRPr="007163D5">
        <w:rPr>
          <w:rFonts w:ascii="Comic Sans MS" w:hAnsi="Comic Sans MS" w:cs="Calibri"/>
          <w:sz w:val="22"/>
          <w:szCs w:val="22"/>
        </w:rPr>
        <w:t xml:space="preserve">required.  The document can be found </w:t>
      </w:r>
      <w:hyperlink r:id="rId28" w:history="1">
        <w:r w:rsidR="00D84A74" w:rsidRPr="007163D5">
          <w:rPr>
            <w:rStyle w:val="Hyperlink"/>
            <w:rFonts w:ascii="Comic Sans MS" w:hAnsi="Comic Sans MS" w:cs="Calibri"/>
            <w:sz w:val="22"/>
            <w:szCs w:val="22"/>
          </w:rPr>
          <w:t>here</w:t>
        </w:r>
      </w:hyperlink>
      <w:r w:rsidR="00D84A74" w:rsidRPr="007163D5">
        <w:rPr>
          <w:rFonts w:ascii="Comic Sans MS" w:hAnsi="Comic Sans MS" w:cs="Calibri"/>
          <w:sz w:val="22"/>
          <w:szCs w:val="22"/>
        </w:rPr>
        <w:t>.</w:t>
      </w:r>
    </w:p>
    <w:p w14:paraId="5F994AB5" w14:textId="77777777" w:rsidR="00F43177" w:rsidRPr="007163D5" w:rsidRDefault="00F43177" w:rsidP="00E855E8">
      <w:pPr>
        <w:pStyle w:val="Default"/>
        <w:rPr>
          <w:rFonts w:ascii="Comic Sans MS" w:hAnsi="Comic Sans MS" w:cs="Calibri"/>
          <w:sz w:val="22"/>
          <w:szCs w:val="22"/>
        </w:rPr>
      </w:pPr>
    </w:p>
    <w:p w14:paraId="409B9592" w14:textId="2742809B" w:rsidR="00327C97" w:rsidRPr="007163D5" w:rsidRDefault="004318DA" w:rsidP="00E855E8">
      <w:pPr>
        <w:pStyle w:val="Default"/>
        <w:rPr>
          <w:rFonts w:ascii="Comic Sans MS" w:hAnsi="Comic Sans MS" w:cs="Calibri"/>
          <w:sz w:val="22"/>
          <w:szCs w:val="22"/>
        </w:rPr>
      </w:pPr>
      <w:r w:rsidRPr="007163D5">
        <w:rPr>
          <w:rFonts w:ascii="Comic Sans MS" w:hAnsi="Comic Sans MS" w:cs="Calibri"/>
          <w:sz w:val="22"/>
          <w:szCs w:val="22"/>
        </w:rPr>
        <w:t xml:space="preserve">It </w:t>
      </w:r>
      <w:r w:rsidR="00E21EB8" w:rsidRPr="007163D5">
        <w:rPr>
          <w:rFonts w:ascii="Comic Sans MS" w:hAnsi="Comic Sans MS" w:cs="Calibri"/>
          <w:sz w:val="22"/>
          <w:szCs w:val="22"/>
        </w:rPr>
        <w:t>will be</w:t>
      </w:r>
      <w:r w:rsidRPr="007163D5">
        <w:rPr>
          <w:rFonts w:ascii="Comic Sans MS" w:hAnsi="Comic Sans MS" w:cs="Calibri"/>
          <w:sz w:val="22"/>
          <w:szCs w:val="22"/>
        </w:rPr>
        <w:t xml:space="preserve"> necessary to take time </w:t>
      </w:r>
      <w:r w:rsidR="00E21EB8" w:rsidRPr="007163D5">
        <w:rPr>
          <w:rFonts w:ascii="Comic Sans MS" w:hAnsi="Comic Sans MS" w:cs="Calibri"/>
          <w:sz w:val="22"/>
          <w:szCs w:val="22"/>
        </w:rPr>
        <w:t xml:space="preserve">to understand a </w:t>
      </w:r>
      <w:r w:rsidR="003756D3" w:rsidRPr="007163D5">
        <w:rPr>
          <w:rFonts w:ascii="Comic Sans MS" w:hAnsi="Comic Sans MS" w:cs="Calibri"/>
          <w:sz w:val="22"/>
          <w:szCs w:val="22"/>
        </w:rPr>
        <w:t>child and family’s needs</w:t>
      </w:r>
      <w:r w:rsidRPr="007163D5">
        <w:rPr>
          <w:rFonts w:ascii="Comic Sans MS" w:hAnsi="Comic Sans MS" w:cs="Calibri"/>
          <w:sz w:val="22"/>
          <w:szCs w:val="22"/>
        </w:rPr>
        <w:t xml:space="preserve"> and </w:t>
      </w:r>
      <w:r w:rsidR="003756D3" w:rsidRPr="007163D5">
        <w:rPr>
          <w:rFonts w:ascii="Comic Sans MS" w:hAnsi="Comic Sans MS" w:cs="Calibri"/>
          <w:sz w:val="22"/>
          <w:szCs w:val="22"/>
        </w:rPr>
        <w:t xml:space="preserve">to fully appreciate their </w:t>
      </w:r>
      <w:r w:rsidRPr="007163D5">
        <w:rPr>
          <w:rFonts w:ascii="Comic Sans MS" w:hAnsi="Comic Sans MS" w:cs="Calibri"/>
          <w:sz w:val="22"/>
          <w:szCs w:val="22"/>
        </w:rPr>
        <w:t xml:space="preserve">circumstances in a more structured way.  </w:t>
      </w:r>
      <w:r w:rsidR="00A0261E" w:rsidRPr="007163D5">
        <w:rPr>
          <w:rFonts w:ascii="Comic Sans MS" w:hAnsi="Comic Sans MS" w:cs="Calibri"/>
          <w:sz w:val="22"/>
          <w:szCs w:val="22"/>
        </w:rPr>
        <w:t xml:space="preserve">Children and families may </w:t>
      </w:r>
      <w:r w:rsidRPr="007163D5">
        <w:rPr>
          <w:rFonts w:ascii="Comic Sans MS" w:hAnsi="Comic Sans MS" w:cs="Calibri"/>
          <w:sz w:val="22"/>
          <w:szCs w:val="22"/>
        </w:rPr>
        <w:t xml:space="preserve">also </w:t>
      </w:r>
      <w:r w:rsidR="00A0261E" w:rsidRPr="007163D5">
        <w:rPr>
          <w:rFonts w:ascii="Comic Sans MS" w:hAnsi="Comic Sans MS" w:cs="Calibri"/>
          <w:sz w:val="22"/>
          <w:szCs w:val="22"/>
        </w:rPr>
        <w:t>need support from a range of local agencies</w:t>
      </w:r>
      <w:r w:rsidR="008F266A" w:rsidRPr="007163D5">
        <w:rPr>
          <w:rFonts w:ascii="Comic Sans MS" w:hAnsi="Comic Sans MS" w:cs="Calibri"/>
          <w:sz w:val="22"/>
          <w:szCs w:val="22"/>
        </w:rPr>
        <w:t xml:space="preserve"> beyond </w:t>
      </w:r>
      <w:r w:rsidR="003C39DA">
        <w:rPr>
          <w:rFonts w:ascii="Comic Sans MS" w:hAnsi="Comic Sans MS" w:cs="Calibri"/>
          <w:iCs/>
          <w:sz w:val="22"/>
          <w:szCs w:val="22"/>
        </w:rPr>
        <w:t>school</w:t>
      </w:r>
      <w:r w:rsidR="00474C90" w:rsidRPr="007163D5">
        <w:rPr>
          <w:rFonts w:ascii="Comic Sans MS" w:hAnsi="Comic Sans MS" w:cs="Calibri"/>
          <w:sz w:val="22"/>
          <w:szCs w:val="22"/>
        </w:rPr>
        <w:t>, w</w:t>
      </w:r>
      <w:r w:rsidRPr="007163D5">
        <w:rPr>
          <w:rFonts w:ascii="Comic Sans MS" w:hAnsi="Comic Sans MS" w:cs="Calibri"/>
          <w:sz w:val="22"/>
          <w:szCs w:val="22"/>
        </w:rPr>
        <w:t>here</w:t>
      </w:r>
      <w:r w:rsidR="00474C90" w:rsidRPr="007163D5">
        <w:rPr>
          <w:rFonts w:ascii="Comic Sans MS" w:hAnsi="Comic Sans MS" w:cs="Calibri"/>
          <w:sz w:val="22"/>
          <w:szCs w:val="22"/>
        </w:rPr>
        <w:t xml:space="preserve"> it has been</w:t>
      </w:r>
      <w:r w:rsidRPr="007163D5">
        <w:rPr>
          <w:rFonts w:ascii="Comic Sans MS" w:hAnsi="Comic Sans MS" w:cs="Calibri"/>
          <w:sz w:val="22"/>
          <w:szCs w:val="22"/>
        </w:rPr>
        <w:t xml:space="preserve"> identified that a </w:t>
      </w:r>
      <w:r w:rsidR="00B42C8E" w:rsidRPr="007163D5">
        <w:rPr>
          <w:rFonts w:ascii="Comic Sans MS" w:hAnsi="Comic Sans MS" w:cs="Calibri"/>
          <w:sz w:val="22"/>
          <w:szCs w:val="22"/>
        </w:rPr>
        <w:t xml:space="preserve">multi-agency coordinated response </w:t>
      </w:r>
      <w:r w:rsidR="00194063" w:rsidRPr="007163D5">
        <w:rPr>
          <w:rFonts w:ascii="Comic Sans MS" w:hAnsi="Comic Sans MS" w:cs="Calibri"/>
          <w:sz w:val="22"/>
          <w:szCs w:val="22"/>
        </w:rPr>
        <w:t>would be</w:t>
      </w:r>
      <w:r w:rsidR="00B42C8E" w:rsidRPr="007163D5">
        <w:rPr>
          <w:rFonts w:ascii="Comic Sans MS" w:hAnsi="Comic Sans MS" w:cs="Calibri"/>
          <w:sz w:val="22"/>
          <w:szCs w:val="22"/>
        </w:rPr>
        <w:t>st meet their needs</w:t>
      </w:r>
      <w:r w:rsidR="000339B5" w:rsidRPr="007163D5">
        <w:rPr>
          <w:rFonts w:ascii="Comic Sans MS" w:hAnsi="Comic Sans MS" w:cs="Calibri"/>
          <w:sz w:val="22"/>
          <w:szCs w:val="22"/>
        </w:rPr>
        <w:t xml:space="preserve"> and support their family</w:t>
      </w:r>
      <w:r w:rsidR="00327C97" w:rsidRPr="007163D5">
        <w:rPr>
          <w:rFonts w:ascii="Comic Sans MS" w:hAnsi="Comic Sans MS" w:cs="Calibri"/>
          <w:sz w:val="22"/>
          <w:szCs w:val="22"/>
        </w:rPr>
        <w:t>, with parental</w:t>
      </w:r>
      <w:r w:rsidR="008F266A" w:rsidRPr="007163D5">
        <w:rPr>
          <w:rFonts w:ascii="Comic Sans MS" w:hAnsi="Comic Sans MS" w:cs="Calibri"/>
          <w:sz w:val="22"/>
          <w:szCs w:val="22"/>
        </w:rPr>
        <w:t xml:space="preserve"> consent</w:t>
      </w:r>
      <w:r w:rsidR="00327C97" w:rsidRPr="007163D5">
        <w:rPr>
          <w:rFonts w:ascii="Comic Sans MS" w:hAnsi="Comic Sans MS" w:cs="Calibri"/>
          <w:sz w:val="22"/>
          <w:szCs w:val="22"/>
        </w:rPr>
        <w:t>.</w:t>
      </w:r>
    </w:p>
    <w:p w14:paraId="5D667CE1" w14:textId="77777777" w:rsidR="00327C97" w:rsidRPr="007163D5" w:rsidRDefault="00327C97" w:rsidP="00E855E8">
      <w:pPr>
        <w:pStyle w:val="Default"/>
        <w:rPr>
          <w:rFonts w:ascii="Comic Sans MS" w:hAnsi="Comic Sans MS" w:cs="Calibri"/>
          <w:sz w:val="22"/>
          <w:szCs w:val="22"/>
        </w:rPr>
      </w:pPr>
    </w:p>
    <w:p w14:paraId="16D3F9F1" w14:textId="116170C2" w:rsidR="00A0261E" w:rsidRPr="007163D5" w:rsidRDefault="00327C97" w:rsidP="002C2FEF">
      <w:pPr>
        <w:pStyle w:val="Default"/>
        <w:numPr>
          <w:ilvl w:val="0"/>
          <w:numId w:val="28"/>
        </w:numPr>
        <w:rPr>
          <w:rFonts w:ascii="Comic Sans MS" w:hAnsi="Comic Sans MS" w:cs="Calibri"/>
          <w:sz w:val="22"/>
          <w:szCs w:val="22"/>
        </w:rPr>
      </w:pPr>
      <w:r w:rsidRPr="007163D5">
        <w:rPr>
          <w:rFonts w:ascii="Comic Sans MS" w:hAnsi="Comic Sans MS" w:cs="Calibri"/>
          <w:sz w:val="22"/>
          <w:szCs w:val="22"/>
        </w:rPr>
        <w:t xml:space="preserve">The </w:t>
      </w:r>
      <w:r w:rsidR="008F266A" w:rsidRPr="007163D5">
        <w:rPr>
          <w:rFonts w:ascii="Comic Sans MS" w:hAnsi="Comic Sans MS" w:cs="Calibri"/>
          <w:sz w:val="22"/>
          <w:szCs w:val="22"/>
        </w:rPr>
        <w:t xml:space="preserve">Early Help </w:t>
      </w:r>
      <w:r w:rsidR="00AE589F" w:rsidRPr="007163D5">
        <w:rPr>
          <w:rFonts w:ascii="Comic Sans MS" w:hAnsi="Comic Sans MS" w:cs="Calibri"/>
          <w:sz w:val="22"/>
          <w:szCs w:val="22"/>
        </w:rPr>
        <w:t xml:space="preserve">Pathway to Change </w:t>
      </w:r>
      <w:r w:rsidR="00591A31" w:rsidRPr="007163D5">
        <w:rPr>
          <w:rFonts w:ascii="Comic Sans MS" w:hAnsi="Comic Sans MS" w:cs="Calibri"/>
          <w:sz w:val="22"/>
          <w:szCs w:val="22"/>
        </w:rPr>
        <w:t xml:space="preserve">is a restorative approach which helps to identify </w:t>
      </w:r>
      <w:r w:rsidR="00A0261E" w:rsidRPr="007163D5">
        <w:rPr>
          <w:rFonts w:ascii="Comic Sans MS" w:hAnsi="Comic Sans MS" w:cs="Calibri"/>
          <w:sz w:val="22"/>
          <w:szCs w:val="22"/>
        </w:rPr>
        <w:t xml:space="preserve">what </w:t>
      </w:r>
      <w:r w:rsidR="00024C9D" w:rsidRPr="007163D5">
        <w:rPr>
          <w:rFonts w:ascii="Comic Sans MS" w:hAnsi="Comic Sans MS" w:cs="Calibri"/>
          <w:sz w:val="22"/>
          <w:szCs w:val="22"/>
        </w:rPr>
        <w:t>support</w:t>
      </w:r>
      <w:r w:rsidR="00A0261E" w:rsidRPr="007163D5">
        <w:rPr>
          <w:rFonts w:ascii="Comic Sans MS" w:hAnsi="Comic Sans MS" w:cs="Calibri"/>
          <w:sz w:val="22"/>
          <w:szCs w:val="22"/>
        </w:rPr>
        <w:t xml:space="preserve"> the family require</w:t>
      </w:r>
      <w:r w:rsidR="0095613A" w:rsidRPr="007163D5">
        <w:rPr>
          <w:rFonts w:ascii="Comic Sans MS" w:hAnsi="Comic Sans MS" w:cs="Calibri"/>
          <w:sz w:val="22"/>
          <w:szCs w:val="22"/>
        </w:rPr>
        <w:t xml:space="preserve"> </w:t>
      </w:r>
      <w:r w:rsidR="00CB0723" w:rsidRPr="007163D5">
        <w:rPr>
          <w:rFonts w:ascii="Comic Sans MS" w:hAnsi="Comic Sans MS" w:cs="Calibri"/>
          <w:sz w:val="22"/>
          <w:szCs w:val="22"/>
        </w:rPr>
        <w:t xml:space="preserve">by working </w:t>
      </w:r>
      <w:r w:rsidR="00D134F9" w:rsidRPr="007163D5">
        <w:rPr>
          <w:rFonts w:ascii="Comic Sans MS" w:hAnsi="Comic Sans MS" w:cs="Calibri"/>
          <w:sz w:val="22"/>
          <w:szCs w:val="22"/>
        </w:rPr>
        <w:t xml:space="preserve">WITH them, </w:t>
      </w:r>
      <w:r w:rsidR="0095613A" w:rsidRPr="007163D5">
        <w:rPr>
          <w:rFonts w:ascii="Comic Sans MS" w:hAnsi="Comic Sans MS" w:cs="Calibri"/>
          <w:sz w:val="22"/>
          <w:szCs w:val="22"/>
        </w:rPr>
        <w:t>through the use of a</w:t>
      </w:r>
      <w:r w:rsidR="00563FE2" w:rsidRPr="007163D5">
        <w:rPr>
          <w:rFonts w:ascii="Comic Sans MS" w:hAnsi="Comic Sans MS" w:cs="Calibri"/>
          <w:sz w:val="22"/>
          <w:szCs w:val="22"/>
        </w:rPr>
        <w:t xml:space="preserve"> coordinated</w:t>
      </w:r>
      <w:r w:rsidR="0095613A" w:rsidRPr="007163D5">
        <w:rPr>
          <w:rFonts w:ascii="Comic Sans MS" w:hAnsi="Comic Sans MS" w:cs="Calibri"/>
          <w:sz w:val="22"/>
          <w:szCs w:val="22"/>
        </w:rPr>
        <w:t xml:space="preserve"> assessment</w:t>
      </w:r>
      <w:r w:rsidR="00D134F9" w:rsidRPr="007163D5">
        <w:rPr>
          <w:rFonts w:ascii="Comic Sans MS" w:hAnsi="Comic Sans MS" w:cs="Calibri"/>
          <w:sz w:val="22"/>
          <w:szCs w:val="22"/>
        </w:rPr>
        <w:t xml:space="preserve">.  The Early Help Pathway to Change </w:t>
      </w:r>
      <w:r w:rsidR="00563FE2" w:rsidRPr="007163D5">
        <w:rPr>
          <w:rFonts w:ascii="Comic Sans MS" w:hAnsi="Comic Sans MS" w:cs="Calibri"/>
          <w:sz w:val="22"/>
          <w:szCs w:val="22"/>
        </w:rPr>
        <w:t>aims</w:t>
      </w:r>
      <w:r w:rsidR="00A0261E" w:rsidRPr="007163D5">
        <w:rPr>
          <w:rFonts w:ascii="Comic Sans MS" w:hAnsi="Comic Sans MS" w:cs="Calibri"/>
          <w:sz w:val="22"/>
          <w:szCs w:val="22"/>
        </w:rPr>
        <w:t xml:space="preserve"> to prevent </w:t>
      </w:r>
      <w:r w:rsidR="008F266A" w:rsidRPr="007163D5">
        <w:rPr>
          <w:rFonts w:ascii="Comic Sans MS" w:hAnsi="Comic Sans MS" w:cs="Calibri"/>
          <w:sz w:val="22"/>
          <w:szCs w:val="22"/>
        </w:rPr>
        <w:t xml:space="preserve">the child’s </w:t>
      </w:r>
      <w:r w:rsidR="00A0261E" w:rsidRPr="007163D5">
        <w:rPr>
          <w:rFonts w:ascii="Comic Sans MS" w:hAnsi="Comic Sans MS" w:cs="Calibri"/>
          <w:sz w:val="22"/>
          <w:szCs w:val="22"/>
        </w:rPr>
        <w:t>needs escalating</w:t>
      </w:r>
      <w:r w:rsidR="00B36129" w:rsidRPr="007163D5">
        <w:rPr>
          <w:rFonts w:ascii="Comic Sans MS" w:hAnsi="Comic Sans MS" w:cs="Calibri"/>
          <w:sz w:val="22"/>
          <w:szCs w:val="22"/>
        </w:rPr>
        <w:t xml:space="preserve"> to a point where intervention would be </w:t>
      </w:r>
      <w:r w:rsidR="00563FE2" w:rsidRPr="007163D5">
        <w:rPr>
          <w:rFonts w:ascii="Comic Sans MS" w:hAnsi="Comic Sans MS" w:cs="Calibri"/>
          <w:sz w:val="22"/>
          <w:szCs w:val="22"/>
        </w:rPr>
        <w:t xml:space="preserve">required </w:t>
      </w:r>
      <w:r w:rsidR="00B36129" w:rsidRPr="007163D5">
        <w:rPr>
          <w:rFonts w:ascii="Comic Sans MS" w:hAnsi="Comic Sans MS" w:cs="Calibri"/>
          <w:sz w:val="22"/>
          <w:szCs w:val="22"/>
        </w:rPr>
        <w:t>via a statutory assessment under the Children Act 1989.</w:t>
      </w:r>
      <w:r w:rsidR="00563FE2" w:rsidRPr="007163D5">
        <w:rPr>
          <w:rFonts w:ascii="Comic Sans MS" w:hAnsi="Comic Sans MS" w:cs="Calibri"/>
          <w:sz w:val="22"/>
          <w:szCs w:val="22"/>
        </w:rPr>
        <w:t xml:space="preserve">  Practitioners should seek to reassure </w:t>
      </w:r>
      <w:r w:rsidR="003A4846" w:rsidRPr="007163D5">
        <w:rPr>
          <w:rFonts w:ascii="Comic Sans MS" w:hAnsi="Comic Sans MS" w:cs="Calibri"/>
          <w:sz w:val="22"/>
          <w:szCs w:val="22"/>
        </w:rPr>
        <w:t>Children and Families that this approach is designed to prevent need</w:t>
      </w:r>
      <w:r w:rsidR="00A34491" w:rsidRPr="007163D5">
        <w:rPr>
          <w:rFonts w:ascii="Comic Sans MS" w:hAnsi="Comic Sans MS" w:cs="Calibri"/>
          <w:sz w:val="22"/>
          <w:szCs w:val="22"/>
        </w:rPr>
        <w:t>s from</w:t>
      </w:r>
      <w:r w:rsidR="003A4846" w:rsidRPr="007163D5">
        <w:rPr>
          <w:rFonts w:ascii="Comic Sans MS" w:hAnsi="Comic Sans MS" w:cs="Calibri"/>
          <w:sz w:val="22"/>
          <w:szCs w:val="22"/>
        </w:rPr>
        <w:t xml:space="preserve"> escalating</w:t>
      </w:r>
      <w:r w:rsidR="00DE66E0" w:rsidRPr="007163D5">
        <w:rPr>
          <w:rFonts w:ascii="Comic Sans MS" w:hAnsi="Comic Sans MS" w:cs="Calibri"/>
          <w:sz w:val="22"/>
          <w:szCs w:val="22"/>
        </w:rPr>
        <w:t xml:space="preserve"> and should be looked</w:t>
      </w:r>
      <w:r w:rsidR="00313369" w:rsidRPr="007163D5">
        <w:rPr>
          <w:rFonts w:ascii="Comic Sans MS" w:hAnsi="Comic Sans MS" w:cs="Calibri"/>
          <w:sz w:val="22"/>
          <w:szCs w:val="22"/>
        </w:rPr>
        <w:t xml:space="preserve"> on</w:t>
      </w:r>
      <w:r w:rsidR="00DE66E0" w:rsidRPr="007163D5">
        <w:rPr>
          <w:rFonts w:ascii="Comic Sans MS" w:hAnsi="Comic Sans MS" w:cs="Calibri"/>
          <w:sz w:val="22"/>
          <w:szCs w:val="22"/>
        </w:rPr>
        <w:t xml:space="preserve"> as a positive and proactive </w:t>
      </w:r>
      <w:r w:rsidR="007F765F" w:rsidRPr="007163D5">
        <w:rPr>
          <w:rFonts w:ascii="Comic Sans MS" w:hAnsi="Comic Sans MS" w:cs="Calibri"/>
          <w:sz w:val="22"/>
          <w:szCs w:val="22"/>
        </w:rPr>
        <w:t xml:space="preserve">way of </w:t>
      </w:r>
      <w:r w:rsidR="00DE66E0" w:rsidRPr="007163D5">
        <w:rPr>
          <w:rFonts w:ascii="Comic Sans MS" w:hAnsi="Comic Sans MS" w:cs="Calibri"/>
          <w:sz w:val="22"/>
          <w:szCs w:val="22"/>
        </w:rPr>
        <w:t>addressing needs early</w:t>
      </w:r>
      <w:r w:rsidR="007F765F" w:rsidRPr="007163D5">
        <w:rPr>
          <w:rFonts w:ascii="Comic Sans MS" w:hAnsi="Comic Sans MS" w:cs="Calibri"/>
          <w:sz w:val="22"/>
          <w:szCs w:val="22"/>
        </w:rPr>
        <w:t xml:space="preserve"> in partnership with </w:t>
      </w:r>
      <w:r w:rsidR="0034371E" w:rsidRPr="007163D5">
        <w:rPr>
          <w:rFonts w:ascii="Comic Sans MS" w:hAnsi="Comic Sans MS" w:cs="Calibri"/>
          <w:sz w:val="22"/>
          <w:szCs w:val="22"/>
        </w:rPr>
        <w:t>the family.</w:t>
      </w:r>
      <w:r w:rsidR="005B09A5" w:rsidRPr="007163D5">
        <w:rPr>
          <w:rFonts w:ascii="Comic Sans MS" w:hAnsi="Comic Sans MS" w:cs="Calibri"/>
          <w:sz w:val="22"/>
          <w:szCs w:val="22"/>
        </w:rPr>
        <w:br/>
      </w:r>
      <w:r w:rsidR="003C39DA">
        <w:rPr>
          <w:rFonts w:ascii="Comic Sans MS" w:hAnsi="Comic Sans MS" w:cs="Calibri"/>
          <w:sz w:val="22"/>
          <w:szCs w:val="22"/>
        </w:rPr>
        <w:br/>
        <w:t>The school</w:t>
      </w:r>
      <w:r w:rsidR="00A0261E" w:rsidRPr="007163D5">
        <w:rPr>
          <w:rFonts w:ascii="Comic Sans MS" w:hAnsi="Comic Sans MS" w:cs="Calibri"/>
          <w:sz w:val="22"/>
          <w:szCs w:val="22"/>
        </w:rPr>
        <w:t xml:space="preserve"> is committed to working in partnership with children, parents and other </w:t>
      </w:r>
      <w:r w:rsidR="004036B4" w:rsidRPr="007163D5">
        <w:rPr>
          <w:rFonts w:ascii="Comic Sans MS" w:hAnsi="Comic Sans MS" w:cs="Calibri"/>
          <w:sz w:val="22"/>
          <w:szCs w:val="22"/>
        </w:rPr>
        <w:t>agencies to:</w:t>
      </w:r>
    </w:p>
    <w:p w14:paraId="08CB3AB8" w14:textId="77777777" w:rsidR="00012CFD" w:rsidRPr="007163D5" w:rsidRDefault="00012CFD" w:rsidP="00E855E8">
      <w:pPr>
        <w:pStyle w:val="Default"/>
        <w:rPr>
          <w:rFonts w:ascii="Comic Sans MS" w:hAnsi="Comic Sans MS" w:cs="Calibri"/>
          <w:sz w:val="22"/>
          <w:szCs w:val="22"/>
        </w:rPr>
      </w:pPr>
    </w:p>
    <w:p w14:paraId="5D285383" w14:textId="611E2E26" w:rsidR="00A0261E" w:rsidRPr="007163D5" w:rsidRDefault="004036B4" w:rsidP="002C2FEF">
      <w:pPr>
        <w:numPr>
          <w:ilvl w:val="1"/>
          <w:numId w:val="29"/>
        </w:numPr>
        <w:tabs>
          <w:tab w:val="left" w:pos="426"/>
        </w:tabs>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lang w:eastAsia="en-GB"/>
        </w:rPr>
        <w:t xml:space="preserve">identify </w:t>
      </w:r>
      <w:r w:rsidR="00A0261E" w:rsidRPr="007163D5">
        <w:rPr>
          <w:rFonts w:ascii="Comic Sans MS" w:hAnsi="Comic Sans MS" w:cs="Calibri"/>
          <w:color w:val="000000"/>
          <w:lang w:eastAsia="en-GB"/>
        </w:rPr>
        <w:t xml:space="preserve">situations in which </w:t>
      </w:r>
      <w:r w:rsidRPr="007163D5">
        <w:rPr>
          <w:rFonts w:ascii="Comic Sans MS" w:hAnsi="Comic Sans MS" w:cs="Calibri"/>
          <w:color w:val="000000"/>
          <w:lang w:eastAsia="en-GB"/>
        </w:rPr>
        <w:t xml:space="preserve">children </w:t>
      </w:r>
      <w:r w:rsidR="00E855E8" w:rsidRPr="007163D5">
        <w:rPr>
          <w:rFonts w:ascii="Comic Sans MS" w:hAnsi="Comic Sans MS" w:cs="Calibri"/>
          <w:color w:val="000000"/>
          <w:lang w:eastAsia="en-GB"/>
        </w:rPr>
        <w:t>and/</w:t>
      </w:r>
      <w:r w:rsidR="00A0261E" w:rsidRPr="007163D5">
        <w:rPr>
          <w:rFonts w:ascii="Comic Sans MS" w:hAnsi="Comic Sans MS" w:cs="Calibri"/>
          <w:color w:val="000000"/>
          <w:lang w:eastAsia="en-GB"/>
        </w:rPr>
        <w:t xml:space="preserve">or their </w:t>
      </w:r>
      <w:r w:rsidRPr="007163D5">
        <w:rPr>
          <w:rFonts w:ascii="Comic Sans MS" w:hAnsi="Comic Sans MS" w:cs="Calibri"/>
          <w:color w:val="000000"/>
          <w:lang w:eastAsia="en-GB"/>
        </w:rPr>
        <w:t xml:space="preserve">families would benefit from </w:t>
      </w:r>
      <w:r w:rsidR="00135941" w:rsidRPr="007163D5">
        <w:rPr>
          <w:rFonts w:ascii="Comic Sans MS" w:hAnsi="Comic Sans MS" w:cs="Calibri"/>
          <w:color w:val="000000"/>
          <w:lang w:eastAsia="en-GB"/>
        </w:rPr>
        <w:t>e</w:t>
      </w:r>
      <w:r w:rsidRPr="007163D5">
        <w:rPr>
          <w:rFonts w:ascii="Comic Sans MS" w:hAnsi="Comic Sans MS" w:cs="Calibri"/>
          <w:color w:val="000000"/>
          <w:lang w:eastAsia="en-GB"/>
        </w:rPr>
        <w:t xml:space="preserve">arly </w:t>
      </w:r>
      <w:r w:rsidR="006A3ABA" w:rsidRPr="007163D5">
        <w:rPr>
          <w:rFonts w:ascii="Comic Sans MS" w:hAnsi="Comic Sans MS" w:cs="Calibri"/>
          <w:color w:val="000000"/>
          <w:lang w:eastAsia="en-GB"/>
        </w:rPr>
        <w:t>help</w:t>
      </w:r>
      <w:r w:rsidR="008F1EBA" w:rsidRPr="007163D5">
        <w:rPr>
          <w:rFonts w:ascii="Comic Sans MS" w:hAnsi="Comic Sans MS" w:cs="Calibri"/>
          <w:color w:val="000000"/>
          <w:lang w:eastAsia="en-GB"/>
        </w:rPr>
        <w:t>;</w:t>
      </w:r>
      <w:r w:rsidRPr="007163D5">
        <w:rPr>
          <w:rFonts w:ascii="Comic Sans MS" w:hAnsi="Comic Sans MS" w:cs="Calibri"/>
          <w:color w:val="000000"/>
          <w:lang w:eastAsia="en-GB"/>
        </w:rPr>
        <w:t xml:space="preserve"> </w:t>
      </w:r>
    </w:p>
    <w:p w14:paraId="367519B3" w14:textId="571F9D04" w:rsidR="007168E8" w:rsidRPr="007163D5" w:rsidRDefault="007168E8" w:rsidP="002C2FEF">
      <w:pPr>
        <w:numPr>
          <w:ilvl w:val="1"/>
          <w:numId w:val="29"/>
        </w:numPr>
        <w:tabs>
          <w:tab w:val="left" w:pos="426"/>
        </w:tabs>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lang w:eastAsia="en-GB"/>
        </w:rPr>
        <w:t xml:space="preserve">act </w:t>
      </w:r>
      <w:r w:rsidR="0092159F" w:rsidRPr="007163D5">
        <w:rPr>
          <w:rFonts w:ascii="Comic Sans MS" w:hAnsi="Comic Sans MS" w:cs="Calibri"/>
          <w:color w:val="000000"/>
          <w:lang w:eastAsia="en-GB"/>
        </w:rPr>
        <w:t>without delay by signposting to the Family Support Line or Family Information Service for earlier identified needs</w:t>
      </w:r>
      <w:r w:rsidR="008F1EBA" w:rsidRPr="007163D5">
        <w:rPr>
          <w:rFonts w:ascii="Comic Sans MS" w:hAnsi="Comic Sans MS" w:cs="Calibri"/>
          <w:color w:val="000000"/>
          <w:lang w:eastAsia="en-GB"/>
        </w:rPr>
        <w:t>;</w:t>
      </w:r>
    </w:p>
    <w:p w14:paraId="6F18B4EF" w14:textId="30CD769B" w:rsidR="00A0261E" w:rsidRPr="007163D5" w:rsidRDefault="004036B4" w:rsidP="002C2FEF">
      <w:pPr>
        <w:numPr>
          <w:ilvl w:val="1"/>
          <w:numId w:val="29"/>
        </w:numPr>
        <w:tabs>
          <w:tab w:val="left" w:pos="426"/>
        </w:tabs>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lang w:eastAsia="en-GB"/>
        </w:rPr>
        <w:t>undertake an assessment of the need for early help</w:t>
      </w:r>
      <w:r w:rsidR="007A58E2" w:rsidRPr="007163D5">
        <w:rPr>
          <w:rFonts w:ascii="Comic Sans MS" w:hAnsi="Comic Sans MS" w:cs="Calibri"/>
          <w:color w:val="000000"/>
          <w:lang w:eastAsia="en-GB"/>
        </w:rPr>
        <w:t xml:space="preserve"> when that is appropriate</w:t>
      </w:r>
      <w:r w:rsidR="00A0261E" w:rsidRPr="007163D5">
        <w:rPr>
          <w:rFonts w:ascii="Comic Sans MS" w:hAnsi="Comic Sans MS" w:cs="Calibri"/>
          <w:color w:val="000000"/>
          <w:lang w:eastAsia="en-GB"/>
        </w:rPr>
        <w:t>, using the</w:t>
      </w:r>
      <w:r w:rsidR="00A42B3C" w:rsidRPr="007163D5">
        <w:rPr>
          <w:rFonts w:ascii="Comic Sans MS" w:hAnsi="Comic Sans MS" w:cs="Calibri"/>
          <w:color w:val="000000"/>
          <w:lang w:eastAsia="en-GB"/>
        </w:rPr>
        <w:t xml:space="preserve"> </w:t>
      </w:r>
      <w:r w:rsidR="00AE589F" w:rsidRPr="007163D5">
        <w:rPr>
          <w:rFonts w:ascii="Comic Sans MS" w:hAnsi="Comic Sans MS" w:cs="Calibri"/>
        </w:rPr>
        <w:t xml:space="preserve">Pathway to Change </w:t>
      </w:r>
      <w:r w:rsidR="00A0261E" w:rsidRPr="007163D5">
        <w:rPr>
          <w:rFonts w:ascii="Comic Sans MS" w:hAnsi="Comic Sans MS" w:cs="Calibri"/>
          <w:color w:val="000000"/>
          <w:lang w:eastAsia="en-GB"/>
        </w:rPr>
        <w:t>process; and</w:t>
      </w:r>
    </w:p>
    <w:p w14:paraId="21E227B1" w14:textId="77777777" w:rsidR="00A0261E" w:rsidRPr="007163D5" w:rsidRDefault="004036B4" w:rsidP="002C2FEF">
      <w:pPr>
        <w:numPr>
          <w:ilvl w:val="1"/>
          <w:numId w:val="29"/>
        </w:numPr>
        <w:tabs>
          <w:tab w:val="left" w:pos="426"/>
        </w:tabs>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themeColor="text1"/>
          <w:lang w:eastAsia="en-GB"/>
        </w:rPr>
        <w:t>provide targeted early help services to address the assessed needs of a chil</w:t>
      </w:r>
      <w:r w:rsidR="00A0261E" w:rsidRPr="007163D5">
        <w:rPr>
          <w:rFonts w:ascii="Comic Sans MS" w:hAnsi="Comic Sans MS" w:cs="Calibri"/>
          <w:color w:val="000000" w:themeColor="text1"/>
          <w:lang w:eastAsia="en-GB"/>
        </w:rPr>
        <w:t xml:space="preserve">d and their </w:t>
      </w:r>
      <w:r w:rsidRPr="007163D5">
        <w:rPr>
          <w:rFonts w:ascii="Comic Sans MS" w:hAnsi="Comic Sans MS"/>
        </w:rPr>
        <w:br/>
      </w:r>
      <w:r w:rsidR="00A0261E" w:rsidRPr="007163D5">
        <w:rPr>
          <w:rFonts w:ascii="Comic Sans MS" w:hAnsi="Comic Sans MS" w:cs="Calibri"/>
          <w:color w:val="000000" w:themeColor="text1"/>
          <w:lang w:eastAsia="en-GB"/>
        </w:rPr>
        <w:t>family, developing an action plan that will focus</w:t>
      </w:r>
      <w:r w:rsidRPr="007163D5">
        <w:rPr>
          <w:rFonts w:ascii="Comic Sans MS" w:hAnsi="Comic Sans MS" w:cs="Calibri"/>
          <w:color w:val="000000" w:themeColor="text1"/>
          <w:lang w:eastAsia="en-GB"/>
        </w:rPr>
        <w:t xml:space="preserve"> on activity to improve the </w:t>
      </w:r>
      <w:r w:rsidR="00A0261E" w:rsidRPr="007163D5">
        <w:rPr>
          <w:rFonts w:ascii="Comic Sans MS" w:hAnsi="Comic Sans MS" w:cs="Calibri"/>
          <w:color w:val="000000" w:themeColor="text1"/>
          <w:lang w:eastAsia="en-GB"/>
        </w:rPr>
        <w:t xml:space="preserve">child’s </w:t>
      </w:r>
      <w:r w:rsidRPr="007163D5">
        <w:rPr>
          <w:rFonts w:ascii="Comic Sans MS" w:hAnsi="Comic Sans MS" w:cs="Calibri"/>
          <w:color w:val="000000" w:themeColor="text1"/>
          <w:lang w:eastAsia="en-GB"/>
        </w:rPr>
        <w:t xml:space="preserve">outcomes. </w:t>
      </w:r>
    </w:p>
    <w:p w14:paraId="26CE9443" w14:textId="4381AC57" w:rsidR="00E82233" w:rsidRPr="007163D5" w:rsidRDefault="00E855E8" w:rsidP="000454D1">
      <w:pPr>
        <w:pStyle w:val="ListParagraph"/>
        <w:autoSpaceDE w:val="0"/>
        <w:autoSpaceDN w:val="0"/>
        <w:adjustRightInd w:val="0"/>
        <w:spacing w:after="0" w:line="240" w:lineRule="auto"/>
        <w:ind w:left="360"/>
        <w:rPr>
          <w:rFonts w:ascii="Comic Sans MS" w:hAnsi="Comic Sans MS"/>
        </w:rPr>
      </w:pPr>
      <w:r w:rsidRPr="007163D5">
        <w:rPr>
          <w:rFonts w:ascii="Comic Sans MS" w:hAnsi="Comic Sans MS" w:cs="Calibri"/>
          <w:color w:val="000000"/>
          <w:lang w:eastAsia="en-GB"/>
        </w:rPr>
        <w:br/>
      </w:r>
      <w:r w:rsidR="00A0261E" w:rsidRPr="007163D5">
        <w:rPr>
          <w:rFonts w:ascii="Comic Sans MS" w:hAnsi="Comic Sans MS" w:cs="Calibri"/>
          <w:color w:val="000000"/>
          <w:lang w:eastAsia="en-GB"/>
        </w:rPr>
        <w:t xml:space="preserve">The </w:t>
      </w:r>
      <w:r w:rsidR="003C39DA">
        <w:rPr>
          <w:rFonts w:ascii="Comic Sans MS" w:hAnsi="Comic Sans MS" w:cs="Calibri"/>
          <w:iCs/>
          <w:color w:val="000000"/>
          <w:lang w:eastAsia="en-GB"/>
        </w:rPr>
        <w:t>school</w:t>
      </w:r>
      <w:r w:rsidR="00A0261E" w:rsidRPr="007163D5">
        <w:rPr>
          <w:rFonts w:ascii="Comic Sans MS" w:hAnsi="Comic Sans MS" w:cs="Calibri"/>
          <w:color w:val="000000"/>
          <w:lang w:eastAsia="en-GB"/>
        </w:rPr>
        <w:t xml:space="preserve"> will be</w:t>
      </w:r>
      <w:r w:rsidR="004036B4" w:rsidRPr="007163D5">
        <w:rPr>
          <w:rFonts w:ascii="Comic Sans MS" w:hAnsi="Comic Sans MS" w:cs="Calibri"/>
          <w:color w:val="000000"/>
          <w:lang w:eastAsia="en-GB"/>
        </w:rPr>
        <w:t xml:space="preserve"> alert</w:t>
      </w:r>
      <w:r w:rsidR="00E82233" w:rsidRPr="007163D5">
        <w:rPr>
          <w:rFonts w:ascii="Comic Sans MS" w:hAnsi="Comic Sans MS" w:cs="Calibri"/>
          <w:color w:val="000000"/>
          <w:lang w:eastAsia="en-GB"/>
        </w:rPr>
        <w:t xml:space="preserve"> that</w:t>
      </w:r>
      <w:r w:rsidR="004036B4" w:rsidRPr="007163D5">
        <w:rPr>
          <w:rFonts w:ascii="Comic Sans MS" w:hAnsi="Comic Sans MS" w:cs="Calibri"/>
          <w:color w:val="000000"/>
          <w:lang w:eastAsia="en-GB"/>
        </w:rPr>
        <w:t xml:space="preserve"> </w:t>
      </w:r>
      <w:r w:rsidR="00E82233" w:rsidRPr="007163D5">
        <w:rPr>
          <w:rFonts w:ascii="Comic Sans MS" w:hAnsi="Comic Sans MS"/>
        </w:rPr>
        <w:t>any child may benefit from early help, but all school and college staff should be particularly alert to the potential need for early help for a child who:</w:t>
      </w:r>
    </w:p>
    <w:p w14:paraId="3B32123E" w14:textId="77777777" w:rsidR="00E82233" w:rsidRPr="007163D5" w:rsidRDefault="00E82233" w:rsidP="00E82233">
      <w:pPr>
        <w:pStyle w:val="ListParagraph"/>
        <w:autoSpaceDE w:val="0"/>
        <w:autoSpaceDN w:val="0"/>
        <w:adjustRightInd w:val="0"/>
        <w:spacing w:after="0" w:line="240" w:lineRule="auto"/>
        <w:rPr>
          <w:rFonts w:ascii="Comic Sans MS" w:hAnsi="Comic Sans MS"/>
        </w:rPr>
      </w:pPr>
    </w:p>
    <w:p w14:paraId="1B76D331" w14:textId="2155AC4B" w:rsidR="00E82233" w:rsidRPr="007163D5" w:rsidRDefault="00E82233" w:rsidP="002C2FEF">
      <w:pPr>
        <w:pStyle w:val="ListParagraph"/>
        <w:numPr>
          <w:ilvl w:val="0"/>
          <w:numId w:val="30"/>
        </w:numPr>
        <w:autoSpaceDE w:val="0"/>
        <w:autoSpaceDN w:val="0"/>
        <w:adjustRightInd w:val="0"/>
        <w:spacing w:after="0" w:line="240" w:lineRule="auto"/>
        <w:rPr>
          <w:rFonts w:ascii="Comic Sans MS" w:hAnsi="Comic Sans MS"/>
        </w:rPr>
      </w:pPr>
      <w:r w:rsidRPr="007163D5">
        <w:rPr>
          <w:rFonts w:ascii="Comic Sans MS" w:hAnsi="Comic Sans MS"/>
        </w:rPr>
        <w:t xml:space="preserve">is disabled or has certain health conditions and has specific additional needs </w:t>
      </w:r>
    </w:p>
    <w:p w14:paraId="24A0A21C" w14:textId="6EBF805A" w:rsidR="00E82233" w:rsidRPr="007163D5" w:rsidRDefault="00E82233" w:rsidP="002C2FEF">
      <w:pPr>
        <w:pStyle w:val="ListParagraph"/>
        <w:numPr>
          <w:ilvl w:val="0"/>
          <w:numId w:val="30"/>
        </w:numPr>
        <w:autoSpaceDE w:val="0"/>
        <w:autoSpaceDN w:val="0"/>
        <w:adjustRightInd w:val="0"/>
        <w:spacing w:after="0" w:line="240" w:lineRule="auto"/>
        <w:rPr>
          <w:rFonts w:ascii="Comic Sans MS" w:hAnsi="Comic Sans MS"/>
        </w:rPr>
      </w:pPr>
      <w:r w:rsidRPr="007163D5">
        <w:rPr>
          <w:rFonts w:ascii="Comic Sans MS" w:hAnsi="Comic Sans MS"/>
        </w:rPr>
        <w:t xml:space="preserve">has special educational needs (whether or not they have a statutory Education, Health and Care Plan) </w:t>
      </w:r>
    </w:p>
    <w:p w14:paraId="2D784D04" w14:textId="43ABE4FF" w:rsidR="00E82233" w:rsidRPr="007163D5" w:rsidRDefault="00E82233" w:rsidP="002C2FEF">
      <w:pPr>
        <w:pStyle w:val="ListParagraph"/>
        <w:numPr>
          <w:ilvl w:val="0"/>
          <w:numId w:val="30"/>
        </w:numPr>
        <w:autoSpaceDE w:val="0"/>
        <w:autoSpaceDN w:val="0"/>
        <w:adjustRightInd w:val="0"/>
        <w:spacing w:after="0" w:line="240" w:lineRule="auto"/>
        <w:rPr>
          <w:rFonts w:ascii="Comic Sans MS" w:hAnsi="Comic Sans MS"/>
        </w:rPr>
      </w:pPr>
      <w:r w:rsidRPr="007163D5">
        <w:rPr>
          <w:rFonts w:ascii="Comic Sans MS" w:hAnsi="Comic Sans MS"/>
        </w:rPr>
        <w:t xml:space="preserve">has a mental health need </w:t>
      </w:r>
    </w:p>
    <w:p w14:paraId="642C787F" w14:textId="347CDE7C" w:rsidR="00E82233" w:rsidRPr="007163D5" w:rsidRDefault="00E82233" w:rsidP="002C2FEF">
      <w:pPr>
        <w:pStyle w:val="ListParagraph"/>
        <w:numPr>
          <w:ilvl w:val="0"/>
          <w:numId w:val="30"/>
        </w:numPr>
        <w:autoSpaceDE w:val="0"/>
        <w:autoSpaceDN w:val="0"/>
        <w:adjustRightInd w:val="0"/>
        <w:spacing w:after="0" w:line="240" w:lineRule="auto"/>
        <w:rPr>
          <w:rFonts w:ascii="Comic Sans MS" w:hAnsi="Comic Sans MS"/>
        </w:rPr>
      </w:pPr>
      <w:r w:rsidRPr="007163D5">
        <w:rPr>
          <w:rFonts w:ascii="Comic Sans MS" w:hAnsi="Comic Sans MS"/>
        </w:rPr>
        <w:t xml:space="preserve">is a young carer </w:t>
      </w:r>
    </w:p>
    <w:p w14:paraId="363BEBA5" w14:textId="356FF857" w:rsidR="00E82233" w:rsidRPr="007163D5" w:rsidRDefault="00E82233" w:rsidP="002C2FEF">
      <w:pPr>
        <w:pStyle w:val="ListParagraph"/>
        <w:numPr>
          <w:ilvl w:val="0"/>
          <w:numId w:val="30"/>
        </w:numPr>
        <w:autoSpaceDE w:val="0"/>
        <w:autoSpaceDN w:val="0"/>
        <w:adjustRightInd w:val="0"/>
        <w:spacing w:after="0" w:line="240" w:lineRule="auto"/>
        <w:rPr>
          <w:rFonts w:ascii="Comic Sans MS" w:hAnsi="Comic Sans MS"/>
        </w:rPr>
      </w:pPr>
      <w:r w:rsidRPr="007163D5">
        <w:rPr>
          <w:rFonts w:ascii="Comic Sans MS" w:hAnsi="Comic Sans MS"/>
        </w:rPr>
        <w:t>is showing signs of being drawn in to anti-social or criminal behaviour, including gang involvement and association with organised crime groups or county lines</w:t>
      </w:r>
    </w:p>
    <w:p w14:paraId="4D8692B8" w14:textId="2396EB69" w:rsidR="00E82233" w:rsidRPr="007163D5" w:rsidRDefault="00E82233" w:rsidP="002C2FEF">
      <w:pPr>
        <w:pStyle w:val="ListParagraph"/>
        <w:numPr>
          <w:ilvl w:val="0"/>
          <w:numId w:val="30"/>
        </w:numPr>
        <w:autoSpaceDE w:val="0"/>
        <w:autoSpaceDN w:val="0"/>
        <w:adjustRightInd w:val="0"/>
        <w:spacing w:after="0" w:line="240" w:lineRule="auto"/>
        <w:rPr>
          <w:rFonts w:ascii="Comic Sans MS" w:hAnsi="Comic Sans MS"/>
        </w:rPr>
      </w:pPr>
      <w:r w:rsidRPr="007163D5">
        <w:rPr>
          <w:rFonts w:ascii="Comic Sans MS" w:hAnsi="Comic Sans MS"/>
        </w:rPr>
        <w:t xml:space="preserve">is frequently missing/goes missing from care or from home </w:t>
      </w:r>
    </w:p>
    <w:p w14:paraId="224AA6FA" w14:textId="6FD1F1C2" w:rsidR="00E82233" w:rsidRPr="007163D5" w:rsidRDefault="00E82233" w:rsidP="002C2FEF">
      <w:pPr>
        <w:pStyle w:val="ListParagraph"/>
        <w:numPr>
          <w:ilvl w:val="0"/>
          <w:numId w:val="30"/>
        </w:numPr>
        <w:autoSpaceDE w:val="0"/>
        <w:autoSpaceDN w:val="0"/>
        <w:adjustRightInd w:val="0"/>
        <w:spacing w:after="0" w:line="240" w:lineRule="auto"/>
        <w:rPr>
          <w:rFonts w:ascii="Comic Sans MS" w:hAnsi="Comic Sans MS"/>
        </w:rPr>
      </w:pPr>
      <w:r w:rsidRPr="007163D5">
        <w:rPr>
          <w:rFonts w:ascii="Comic Sans MS" w:hAnsi="Comic Sans MS"/>
        </w:rPr>
        <w:t>is at risk of modern slavery, trafficking, sexual or criminal exploitation</w:t>
      </w:r>
    </w:p>
    <w:p w14:paraId="16BB8D5B" w14:textId="64349EC7" w:rsidR="00E82233" w:rsidRPr="007163D5" w:rsidRDefault="00E82233" w:rsidP="002C2FEF">
      <w:pPr>
        <w:pStyle w:val="ListParagraph"/>
        <w:numPr>
          <w:ilvl w:val="0"/>
          <w:numId w:val="30"/>
        </w:numPr>
        <w:autoSpaceDE w:val="0"/>
        <w:autoSpaceDN w:val="0"/>
        <w:adjustRightInd w:val="0"/>
        <w:spacing w:after="0" w:line="240" w:lineRule="auto"/>
        <w:rPr>
          <w:rFonts w:ascii="Comic Sans MS" w:hAnsi="Comic Sans MS"/>
        </w:rPr>
      </w:pPr>
      <w:r w:rsidRPr="007163D5">
        <w:rPr>
          <w:rFonts w:ascii="Comic Sans MS" w:hAnsi="Comic Sans MS"/>
        </w:rPr>
        <w:t xml:space="preserve">is at risk of being radicalised or exploited </w:t>
      </w:r>
    </w:p>
    <w:p w14:paraId="6191B844" w14:textId="51BC2982" w:rsidR="00E82233" w:rsidRPr="007163D5" w:rsidRDefault="00E82233" w:rsidP="002C2FEF">
      <w:pPr>
        <w:pStyle w:val="ListParagraph"/>
        <w:numPr>
          <w:ilvl w:val="0"/>
          <w:numId w:val="30"/>
        </w:numPr>
        <w:autoSpaceDE w:val="0"/>
        <w:autoSpaceDN w:val="0"/>
        <w:adjustRightInd w:val="0"/>
        <w:spacing w:after="0" w:line="240" w:lineRule="auto"/>
        <w:rPr>
          <w:rFonts w:ascii="Comic Sans MS" w:hAnsi="Comic Sans MS"/>
        </w:rPr>
      </w:pPr>
      <w:r w:rsidRPr="007163D5">
        <w:rPr>
          <w:rFonts w:ascii="Comic Sans MS" w:hAnsi="Comic Sans MS"/>
        </w:rPr>
        <w:t xml:space="preserve">has a family member in prison, or is affected by parental offending </w:t>
      </w:r>
    </w:p>
    <w:p w14:paraId="5790F0E8" w14:textId="3A914BAD" w:rsidR="00E82233" w:rsidRPr="007163D5" w:rsidRDefault="00E82233" w:rsidP="002C2FEF">
      <w:pPr>
        <w:pStyle w:val="ListParagraph"/>
        <w:numPr>
          <w:ilvl w:val="0"/>
          <w:numId w:val="30"/>
        </w:numPr>
        <w:autoSpaceDE w:val="0"/>
        <w:autoSpaceDN w:val="0"/>
        <w:adjustRightInd w:val="0"/>
        <w:spacing w:after="0" w:line="240" w:lineRule="auto"/>
        <w:rPr>
          <w:rFonts w:ascii="Comic Sans MS" w:hAnsi="Comic Sans MS"/>
        </w:rPr>
      </w:pPr>
      <w:r w:rsidRPr="007163D5">
        <w:rPr>
          <w:rFonts w:ascii="Comic Sans MS" w:hAnsi="Comic Sans MS"/>
        </w:rPr>
        <w:t xml:space="preserve">is in a family circumstance presenting challenges for the child, such as drug and alcohol misuse, adult mental health issues and domestic abuse </w:t>
      </w:r>
    </w:p>
    <w:p w14:paraId="609A383D" w14:textId="7310F174" w:rsidR="00E82233" w:rsidRPr="007163D5" w:rsidRDefault="00E82233" w:rsidP="002C2FEF">
      <w:pPr>
        <w:pStyle w:val="ListParagraph"/>
        <w:numPr>
          <w:ilvl w:val="0"/>
          <w:numId w:val="30"/>
        </w:numPr>
        <w:autoSpaceDE w:val="0"/>
        <w:autoSpaceDN w:val="0"/>
        <w:adjustRightInd w:val="0"/>
        <w:spacing w:after="0" w:line="240" w:lineRule="auto"/>
        <w:rPr>
          <w:rFonts w:ascii="Comic Sans MS" w:hAnsi="Comic Sans MS"/>
        </w:rPr>
      </w:pPr>
      <w:r w:rsidRPr="007163D5">
        <w:rPr>
          <w:rFonts w:ascii="Comic Sans MS" w:hAnsi="Comic Sans MS"/>
        </w:rPr>
        <w:t xml:space="preserve">is misusing alcohol and other drugs themselves </w:t>
      </w:r>
    </w:p>
    <w:p w14:paraId="36CC5A64" w14:textId="6C0BE586" w:rsidR="00E82233" w:rsidRPr="007163D5" w:rsidRDefault="00E82233" w:rsidP="002C2FEF">
      <w:pPr>
        <w:pStyle w:val="ListParagraph"/>
        <w:numPr>
          <w:ilvl w:val="0"/>
          <w:numId w:val="30"/>
        </w:numPr>
        <w:autoSpaceDE w:val="0"/>
        <w:autoSpaceDN w:val="0"/>
        <w:adjustRightInd w:val="0"/>
        <w:spacing w:after="0" w:line="240" w:lineRule="auto"/>
        <w:rPr>
          <w:rFonts w:ascii="Comic Sans MS" w:hAnsi="Comic Sans MS"/>
        </w:rPr>
      </w:pPr>
      <w:r w:rsidRPr="007163D5">
        <w:rPr>
          <w:rFonts w:ascii="Comic Sans MS" w:hAnsi="Comic Sans MS"/>
        </w:rPr>
        <w:t xml:space="preserve">has returned home to their family from care </w:t>
      </w:r>
    </w:p>
    <w:p w14:paraId="14634076" w14:textId="1F714596" w:rsidR="00E82233" w:rsidRPr="007163D5" w:rsidRDefault="00E82233" w:rsidP="002C2FEF">
      <w:pPr>
        <w:pStyle w:val="ListParagraph"/>
        <w:numPr>
          <w:ilvl w:val="0"/>
          <w:numId w:val="30"/>
        </w:numPr>
        <w:autoSpaceDE w:val="0"/>
        <w:autoSpaceDN w:val="0"/>
        <w:adjustRightInd w:val="0"/>
        <w:spacing w:after="0" w:line="240" w:lineRule="auto"/>
        <w:rPr>
          <w:rFonts w:ascii="Comic Sans MS" w:hAnsi="Comic Sans MS"/>
        </w:rPr>
      </w:pPr>
      <w:r w:rsidRPr="007163D5">
        <w:rPr>
          <w:rFonts w:ascii="Comic Sans MS" w:hAnsi="Comic Sans MS"/>
        </w:rPr>
        <w:t xml:space="preserve">is at risk of ‘honour’-based abuse such as Female Genital Mutilation or Forced Marriage </w:t>
      </w:r>
    </w:p>
    <w:p w14:paraId="1F4BFD24" w14:textId="5787415D" w:rsidR="00E82233" w:rsidRPr="007163D5" w:rsidRDefault="00E82233" w:rsidP="002C2FEF">
      <w:pPr>
        <w:pStyle w:val="ListParagraph"/>
        <w:numPr>
          <w:ilvl w:val="0"/>
          <w:numId w:val="30"/>
        </w:numPr>
        <w:autoSpaceDE w:val="0"/>
        <w:autoSpaceDN w:val="0"/>
        <w:adjustRightInd w:val="0"/>
        <w:spacing w:after="0" w:line="240" w:lineRule="auto"/>
        <w:rPr>
          <w:rFonts w:ascii="Comic Sans MS" w:hAnsi="Comic Sans MS"/>
        </w:rPr>
      </w:pPr>
      <w:r w:rsidRPr="007163D5">
        <w:rPr>
          <w:rFonts w:ascii="Comic Sans MS" w:hAnsi="Comic Sans MS"/>
        </w:rPr>
        <w:t xml:space="preserve">is a privately fostered child, and </w:t>
      </w:r>
    </w:p>
    <w:p w14:paraId="019787BB" w14:textId="7AE37DA0" w:rsidR="00E82233" w:rsidRPr="007163D5" w:rsidRDefault="00E82233" w:rsidP="002C2FEF">
      <w:pPr>
        <w:pStyle w:val="ListParagraph"/>
        <w:numPr>
          <w:ilvl w:val="0"/>
          <w:numId w:val="30"/>
        </w:numPr>
        <w:autoSpaceDE w:val="0"/>
        <w:autoSpaceDN w:val="0"/>
        <w:adjustRightInd w:val="0"/>
        <w:spacing w:after="0" w:line="240" w:lineRule="auto"/>
        <w:rPr>
          <w:rFonts w:ascii="Comic Sans MS" w:hAnsi="Comic Sans MS"/>
        </w:rPr>
      </w:pPr>
      <w:r w:rsidRPr="007163D5">
        <w:rPr>
          <w:rFonts w:ascii="Comic Sans MS" w:hAnsi="Comic Sans MS"/>
        </w:rPr>
        <w:t xml:space="preserve">is persistently absent from education, including persistent absences for part of the school day. </w:t>
      </w:r>
    </w:p>
    <w:p w14:paraId="58D1668B" w14:textId="77777777" w:rsidR="00E82233" w:rsidRPr="007163D5" w:rsidRDefault="00E82233" w:rsidP="00E82233">
      <w:pPr>
        <w:pStyle w:val="ListParagraph"/>
        <w:autoSpaceDE w:val="0"/>
        <w:autoSpaceDN w:val="0"/>
        <w:adjustRightInd w:val="0"/>
        <w:spacing w:after="0" w:line="240" w:lineRule="auto"/>
        <w:rPr>
          <w:rFonts w:ascii="Comic Sans MS" w:hAnsi="Comic Sans MS"/>
        </w:rPr>
      </w:pPr>
    </w:p>
    <w:p w14:paraId="0F3F66ED" w14:textId="5A5D1BFA" w:rsidR="00936C66" w:rsidRPr="007163D5" w:rsidRDefault="00B36129" w:rsidP="000454D1">
      <w:pPr>
        <w:pStyle w:val="ListParagraph"/>
        <w:autoSpaceDE w:val="0"/>
        <w:autoSpaceDN w:val="0"/>
        <w:adjustRightInd w:val="0"/>
        <w:spacing w:after="0" w:line="240" w:lineRule="auto"/>
        <w:ind w:left="0"/>
        <w:rPr>
          <w:rFonts w:ascii="Comic Sans MS" w:hAnsi="Comic Sans MS"/>
          <w:i/>
          <w:iCs/>
          <w:color w:val="000000" w:themeColor="text1"/>
        </w:rPr>
      </w:pPr>
      <w:r w:rsidRPr="007163D5">
        <w:rPr>
          <w:rFonts w:ascii="Comic Sans MS" w:hAnsi="Comic Sans MS" w:cs="Calibri"/>
          <w:color w:val="000000" w:themeColor="text1"/>
          <w:lang w:eastAsia="en-GB"/>
        </w:rPr>
        <w:t xml:space="preserve">The </w:t>
      </w:r>
      <w:r w:rsidR="00AD6956" w:rsidRPr="007163D5">
        <w:rPr>
          <w:rFonts w:ascii="Comic Sans MS" w:hAnsi="Comic Sans MS" w:cs="Calibri"/>
          <w:color w:val="000000" w:themeColor="text1"/>
          <w:lang w:eastAsia="en-GB"/>
        </w:rPr>
        <w:t>e</w:t>
      </w:r>
      <w:r w:rsidR="008F266A" w:rsidRPr="007163D5">
        <w:rPr>
          <w:rFonts w:ascii="Comic Sans MS" w:hAnsi="Comic Sans MS" w:cs="Calibri"/>
          <w:color w:val="000000" w:themeColor="text1"/>
          <w:lang w:eastAsia="en-GB"/>
        </w:rPr>
        <w:t xml:space="preserve">arly </w:t>
      </w:r>
      <w:r w:rsidR="00AD6956" w:rsidRPr="007163D5">
        <w:rPr>
          <w:rFonts w:ascii="Comic Sans MS" w:hAnsi="Comic Sans MS" w:cs="Calibri"/>
          <w:color w:val="000000" w:themeColor="text1"/>
          <w:lang w:eastAsia="en-GB"/>
        </w:rPr>
        <w:t>h</w:t>
      </w:r>
      <w:r w:rsidR="008F266A" w:rsidRPr="007163D5">
        <w:rPr>
          <w:rFonts w:ascii="Comic Sans MS" w:hAnsi="Comic Sans MS" w:cs="Calibri"/>
          <w:color w:val="000000" w:themeColor="text1"/>
          <w:lang w:eastAsia="en-GB"/>
        </w:rPr>
        <w:t xml:space="preserve">elp </w:t>
      </w:r>
      <w:r w:rsidRPr="007163D5">
        <w:rPr>
          <w:rFonts w:ascii="Comic Sans MS" w:hAnsi="Comic Sans MS" w:cs="Calibri"/>
          <w:color w:val="000000" w:themeColor="text1"/>
          <w:lang w:eastAsia="en-GB"/>
        </w:rPr>
        <w:t xml:space="preserve">process can only be effective if it is </w:t>
      </w:r>
      <w:r w:rsidR="004036B4" w:rsidRPr="007163D5">
        <w:rPr>
          <w:rFonts w:ascii="Comic Sans MS" w:hAnsi="Comic Sans MS" w:cs="Calibri"/>
          <w:color w:val="000000" w:themeColor="text1"/>
          <w:lang w:eastAsia="en-GB"/>
        </w:rPr>
        <w:t>undertaken with the agreement of the child</w:t>
      </w:r>
      <w:r w:rsidRPr="007163D5">
        <w:rPr>
          <w:rFonts w:ascii="Comic Sans MS" w:hAnsi="Comic Sans MS" w:cs="Calibri"/>
          <w:color w:val="000000" w:themeColor="text1"/>
          <w:lang w:eastAsia="en-GB"/>
        </w:rPr>
        <w:t>’s</w:t>
      </w:r>
      <w:r w:rsidR="004036B4" w:rsidRPr="007163D5">
        <w:rPr>
          <w:rFonts w:ascii="Comic Sans MS" w:hAnsi="Comic Sans MS" w:cs="Calibri"/>
          <w:color w:val="000000" w:themeColor="text1"/>
          <w:lang w:eastAsia="en-GB"/>
        </w:rPr>
        <w:t xml:space="preserve"> parents</w:t>
      </w:r>
      <w:r w:rsidRPr="007163D5">
        <w:rPr>
          <w:rFonts w:ascii="Comic Sans MS" w:hAnsi="Comic Sans MS" w:cs="Calibri"/>
          <w:color w:val="000000" w:themeColor="text1"/>
          <w:lang w:eastAsia="en-GB"/>
        </w:rPr>
        <w:t>/</w:t>
      </w:r>
      <w:r w:rsidR="004036B4" w:rsidRPr="007163D5">
        <w:rPr>
          <w:rFonts w:ascii="Comic Sans MS" w:hAnsi="Comic Sans MS" w:cs="Calibri"/>
          <w:color w:val="000000" w:themeColor="text1"/>
          <w:lang w:eastAsia="en-GB"/>
        </w:rPr>
        <w:t>carers</w:t>
      </w:r>
      <w:r w:rsidRPr="007163D5">
        <w:rPr>
          <w:rFonts w:ascii="Comic Sans MS" w:hAnsi="Comic Sans MS" w:cs="Calibri"/>
          <w:color w:val="000000" w:themeColor="text1"/>
          <w:lang w:eastAsia="en-GB"/>
        </w:rPr>
        <w:t xml:space="preserve">.  </w:t>
      </w:r>
      <w:r w:rsidR="00894EEF" w:rsidRPr="007163D5">
        <w:rPr>
          <w:rFonts w:ascii="Comic Sans MS" w:hAnsi="Comic Sans MS" w:cs="Calibri"/>
          <w:color w:val="000000" w:themeColor="text1"/>
          <w:lang w:eastAsia="en-GB"/>
        </w:rPr>
        <w:t xml:space="preserve">Young people in </w:t>
      </w:r>
      <w:r w:rsidRPr="007163D5">
        <w:rPr>
          <w:rFonts w:ascii="Comic Sans MS" w:hAnsi="Comic Sans MS" w:cs="Calibri"/>
          <w:color w:val="000000" w:themeColor="text1"/>
          <w:lang w:eastAsia="en-GB"/>
        </w:rPr>
        <w:t xml:space="preserve">secondary schools </w:t>
      </w:r>
      <w:r w:rsidR="00C85465" w:rsidRPr="007163D5">
        <w:rPr>
          <w:rFonts w:ascii="Comic Sans MS" w:hAnsi="Comic Sans MS" w:cs="Calibri"/>
          <w:color w:val="000000" w:themeColor="text1"/>
          <w:lang w:eastAsia="en-GB"/>
        </w:rPr>
        <w:t>or FE colleges</w:t>
      </w:r>
      <w:r w:rsidR="00C85465" w:rsidRPr="007163D5">
        <w:rPr>
          <w:rFonts w:ascii="Comic Sans MS" w:hAnsi="Comic Sans MS" w:cs="Calibri"/>
          <w:color w:val="FF0000"/>
          <w:lang w:eastAsia="en-GB"/>
        </w:rPr>
        <w:t xml:space="preserve"> </w:t>
      </w:r>
      <w:r w:rsidRPr="007163D5">
        <w:rPr>
          <w:rFonts w:ascii="Comic Sans MS" w:hAnsi="Comic Sans MS" w:cs="Calibri"/>
          <w:color w:val="000000" w:themeColor="text1"/>
          <w:lang w:eastAsia="en-GB"/>
        </w:rPr>
        <w:t xml:space="preserve">may consent to </w:t>
      </w:r>
      <w:r w:rsidR="008F266A" w:rsidRPr="007163D5">
        <w:rPr>
          <w:rFonts w:ascii="Comic Sans MS" w:hAnsi="Comic Sans MS" w:cs="Calibri"/>
          <w:color w:val="000000" w:themeColor="text1"/>
          <w:lang w:eastAsia="en-GB"/>
        </w:rPr>
        <w:t>early help</w:t>
      </w:r>
      <w:r w:rsidR="003F2C06" w:rsidRPr="007163D5">
        <w:rPr>
          <w:rFonts w:ascii="Comic Sans MS" w:hAnsi="Comic Sans MS" w:cs="Calibri"/>
          <w:color w:val="000000" w:themeColor="text1"/>
          <w:lang w:eastAsia="en-GB"/>
        </w:rPr>
        <w:t>,</w:t>
      </w:r>
      <w:r w:rsidR="008F266A" w:rsidRPr="007163D5">
        <w:rPr>
          <w:rFonts w:ascii="Comic Sans MS" w:hAnsi="Comic Sans MS" w:cs="Calibri"/>
          <w:color w:val="000000" w:themeColor="text1"/>
          <w:lang w:eastAsia="en-GB"/>
        </w:rPr>
        <w:t xml:space="preserve"> possibly including an Early Help </w:t>
      </w:r>
      <w:r w:rsidR="00AE589F" w:rsidRPr="007163D5">
        <w:rPr>
          <w:rFonts w:ascii="Comic Sans MS" w:hAnsi="Comic Sans MS" w:cs="Calibri"/>
        </w:rPr>
        <w:t>Pathway to Chang</w:t>
      </w:r>
      <w:r w:rsidR="00863016" w:rsidRPr="007163D5">
        <w:rPr>
          <w:rFonts w:ascii="Comic Sans MS" w:hAnsi="Comic Sans MS" w:cs="Calibri"/>
        </w:rPr>
        <w:t xml:space="preserve">e </w:t>
      </w:r>
      <w:r w:rsidR="00AE589F" w:rsidRPr="007163D5">
        <w:rPr>
          <w:rFonts w:ascii="Comic Sans MS" w:hAnsi="Comic Sans MS" w:cs="Calibri"/>
        </w:rPr>
        <w:t xml:space="preserve">process </w:t>
      </w:r>
      <w:r w:rsidRPr="007163D5">
        <w:rPr>
          <w:rFonts w:ascii="Comic Sans MS" w:hAnsi="Comic Sans MS" w:cs="Calibri"/>
          <w:color w:val="000000" w:themeColor="text1"/>
          <w:lang w:eastAsia="en-GB"/>
        </w:rPr>
        <w:t xml:space="preserve">in their own right, subject to </w:t>
      </w:r>
      <w:r w:rsidR="003F2C06" w:rsidRPr="007163D5">
        <w:rPr>
          <w:rFonts w:ascii="Comic Sans MS" w:hAnsi="Comic Sans MS"/>
          <w:i/>
          <w:iCs/>
          <w:color w:val="000000" w:themeColor="text1"/>
        </w:rPr>
        <w:t xml:space="preserve">Information sharing - </w:t>
      </w:r>
      <w:r w:rsidR="003F2C06" w:rsidRPr="007163D5">
        <w:rPr>
          <w:rFonts w:ascii="Comic Sans MS" w:hAnsi="Comic Sans MS" w:cs="Arial"/>
          <w:i/>
          <w:iCs/>
          <w:color w:val="000000" w:themeColor="text1"/>
          <w:lang w:eastAsia="en-GB"/>
        </w:rPr>
        <w:t>Advice for practitioners providing safeguarding services to children, young people, parents and carers</w:t>
      </w:r>
      <w:r w:rsidR="003F2C06" w:rsidRPr="007163D5">
        <w:rPr>
          <w:rFonts w:ascii="Comic Sans MS" w:hAnsi="Comic Sans MS"/>
          <w:i/>
          <w:iCs/>
          <w:color w:val="000000" w:themeColor="text1"/>
        </w:rPr>
        <w:t xml:space="preserve"> (HMG 2018).  </w:t>
      </w:r>
    </w:p>
    <w:p w14:paraId="06FF71E5" w14:textId="77777777" w:rsidR="00936C66" w:rsidRPr="007163D5" w:rsidRDefault="00936C66" w:rsidP="000454D1">
      <w:pPr>
        <w:pStyle w:val="ListParagraph"/>
        <w:autoSpaceDE w:val="0"/>
        <w:autoSpaceDN w:val="0"/>
        <w:adjustRightInd w:val="0"/>
        <w:spacing w:after="0" w:line="240" w:lineRule="auto"/>
        <w:ind w:left="0"/>
        <w:rPr>
          <w:rFonts w:ascii="Comic Sans MS" w:hAnsi="Comic Sans MS"/>
          <w:i/>
          <w:iCs/>
          <w:color w:val="000000" w:themeColor="text1"/>
        </w:rPr>
      </w:pPr>
    </w:p>
    <w:p w14:paraId="057AC7E1" w14:textId="06839C3D" w:rsidR="00BC7415" w:rsidRPr="007163D5" w:rsidRDefault="00B36129" w:rsidP="001A65F3">
      <w:pPr>
        <w:pStyle w:val="ListParagraph"/>
        <w:autoSpaceDE w:val="0"/>
        <w:autoSpaceDN w:val="0"/>
        <w:adjustRightInd w:val="0"/>
        <w:spacing w:after="0" w:line="240" w:lineRule="auto"/>
        <w:ind w:left="0"/>
        <w:rPr>
          <w:rFonts w:ascii="Comic Sans MS" w:hAnsi="Comic Sans MS" w:cs="Calibri"/>
          <w:color w:val="000000"/>
          <w:lang w:eastAsia="en-GB"/>
        </w:rPr>
      </w:pPr>
      <w:r w:rsidRPr="007163D5">
        <w:rPr>
          <w:rFonts w:ascii="Comic Sans MS" w:hAnsi="Comic Sans MS" w:cs="Calibri"/>
          <w:color w:val="000000" w:themeColor="text1"/>
          <w:lang w:eastAsia="en-GB"/>
        </w:rPr>
        <w:t xml:space="preserve">The </w:t>
      </w:r>
      <w:r w:rsidR="003C39DA">
        <w:rPr>
          <w:rFonts w:ascii="Comic Sans MS" w:hAnsi="Comic Sans MS" w:cs="Calibri"/>
          <w:iCs/>
          <w:color w:val="000000" w:themeColor="text1"/>
          <w:lang w:eastAsia="en-GB"/>
        </w:rPr>
        <w:t>school</w:t>
      </w:r>
      <w:r w:rsidRPr="007163D5">
        <w:rPr>
          <w:rFonts w:ascii="Comic Sans MS" w:hAnsi="Comic Sans MS" w:cs="Calibri"/>
          <w:color w:val="000000" w:themeColor="text1"/>
          <w:lang w:eastAsia="en-GB"/>
        </w:rPr>
        <w:t xml:space="preserve"> should seek advice from a</w:t>
      </w:r>
      <w:r w:rsidR="008F266A" w:rsidRPr="007163D5">
        <w:rPr>
          <w:rFonts w:ascii="Comic Sans MS" w:hAnsi="Comic Sans MS" w:cs="Calibri"/>
          <w:color w:val="000000" w:themeColor="text1"/>
          <w:lang w:eastAsia="en-GB"/>
        </w:rPr>
        <w:t xml:space="preserve"> </w:t>
      </w:r>
      <w:r w:rsidR="004B7F94" w:rsidRPr="007163D5">
        <w:rPr>
          <w:rFonts w:ascii="Comic Sans MS" w:hAnsi="Comic Sans MS" w:cs="Calibri"/>
          <w:color w:val="000000" w:themeColor="text1"/>
          <w:lang w:eastAsia="en-GB"/>
        </w:rPr>
        <w:t>Targeted Support</w:t>
      </w:r>
      <w:r w:rsidR="008F266A" w:rsidRPr="007163D5">
        <w:rPr>
          <w:rFonts w:ascii="Comic Sans MS" w:hAnsi="Comic Sans MS" w:cs="Calibri"/>
          <w:color w:val="000000" w:themeColor="text1"/>
          <w:lang w:eastAsia="en-GB"/>
        </w:rPr>
        <w:t xml:space="preserve"> </w:t>
      </w:r>
      <w:r w:rsidRPr="007163D5">
        <w:rPr>
          <w:rFonts w:ascii="Comic Sans MS" w:hAnsi="Comic Sans MS" w:cs="Calibri"/>
          <w:color w:val="000000" w:themeColor="text1"/>
          <w:lang w:eastAsia="en-GB"/>
        </w:rPr>
        <w:t>Officer or</w:t>
      </w:r>
      <w:r w:rsidR="001A65F3" w:rsidRPr="007163D5">
        <w:rPr>
          <w:rFonts w:ascii="Comic Sans MS" w:hAnsi="Comic Sans MS" w:cs="Calibri"/>
          <w:color w:val="000000" w:themeColor="text1"/>
          <w:lang w:eastAsia="en-GB"/>
        </w:rPr>
        <w:t xml:space="preserve"> </w:t>
      </w:r>
      <w:r w:rsidR="00083A33" w:rsidRPr="007163D5">
        <w:rPr>
          <w:rFonts w:ascii="Comic Sans MS" w:hAnsi="Comic Sans MS" w:cs="Calibri"/>
          <w:color w:val="000000" w:themeColor="text1"/>
          <w:lang w:eastAsia="en-GB"/>
        </w:rPr>
        <w:t xml:space="preserve">Front Door </w:t>
      </w:r>
      <w:r w:rsidR="00863016" w:rsidRPr="007163D5">
        <w:rPr>
          <w:rFonts w:ascii="Comic Sans MS" w:hAnsi="Comic Sans MS" w:cs="Calibri"/>
          <w:color w:val="000000" w:themeColor="text1"/>
          <w:lang w:eastAsia="en-GB"/>
        </w:rPr>
        <w:t xml:space="preserve">Education Lead </w:t>
      </w:r>
      <w:r w:rsidRPr="007163D5">
        <w:rPr>
          <w:rFonts w:ascii="Comic Sans MS" w:hAnsi="Comic Sans MS" w:cs="Calibri"/>
          <w:color w:val="000000" w:themeColor="text1"/>
          <w:lang w:eastAsia="en-GB"/>
        </w:rPr>
        <w:t xml:space="preserve">in those circumstances.  </w:t>
      </w:r>
      <w:r w:rsidR="00894EEF" w:rsidRPr="007163D5">
        <w:rPr>
          <w:rFonts w:ascii="Comic Sans MS" w:hAnsi="Comic Sans MS" w:cs="Calibri"/>
          <w:color w:val="000000" w:themeColor="text1"/>
          <w:lang w:eastAsia="en-GB"/>
        </w:rPr>
        <w:t xml:space="preserve">The </w:t>
      </w:r>
      <w:r w:rsidR="008F266A" w:rsidRPr="007163D5">
        <w:rPr>
          <w:rFonts w:ascii="Comic Sans MS" w:hAnsi="Comic Sans MS" w:cs="Calibri"/>
          <w:color w:val="000000" w:themeColor="text1"/>
          <w:lang w:eastAsia="en-GB"/>
        </w:rPr>
        <w:t xml:space="preserve">Early Help </w:t>
      </w:r>
      <w:r w:rsidR="00AE589F" w:rsidRPr="007163D5">
        <w:rPr>
          <w:rFonts w:ascii="Comic Sans MS" w:hAnsi="Comic Sans MS" w:cs="Calibri"/>
        </w:rPr>
        <w:t xml:space="preserve">Pathway to Change </w:t>
      </w:r>
      <w:r w:rsidR="008F266A" w:rsidRPr="007163D5">
        <w:rPr>
          <w:rFonts w:ascii="Comic Sans MS" w:hAnsi="Comic Sans MS" w:cs="Calibri"/>
          <w:color w:val="000000" w:themeColor="text1"/>
          <w:lang w:eastAsia="en-GB"/>
        </w:rPr>
        <w:t xml:space="preserve">process </w:t>
      </w:r>
      <w:r w:rsidR="00863016" w:rsidRPr="007163D5">
        <w:rPr>
          <w:rFonts w:ascii="Comic Sans MS" w:hAnsi="Comic Sans MS" w:cs="Calibri"/>
          <w:color w:val="000000" w:themeColor="text1"/>
          <w:lang w:eastAsia="en-GB"/>
        </w:rPr>
        <w:t xml:space="preserve">must </w:t>
      </w:r>
      <w:r w:rsidR="004036B4" w:rsidRPr="007163D5">
        <w:rPr>
          <w:rFonts w:ascii="Comic Sans MS" w:hAnsi="Comic Sans MS" w:cs="Calibri"/>
          <w:color w:val="000000" w:themeColor="text1"/>
          <w:lang w:eastAsia="en-GB"/>
        </w:rPr>
        <w:t xml:space="preserve">involve the child and family as well as all the </w:t>
      </w:r>
      <w:r w:rsidR="007E7296" w:rsidRPr="007163D5">
        <w:rPr>
          <w:rFonts w:ascii="Comic Sans MS" w:hAnsi="Comic Sans MS" w:cs="Calibri"/>
          <w:color w:val="000000" w:themeColor="text1"/>
          <w:lang w:eastAsia="en-GB"/>
        </w:rPr>
        <w:t>practitioner</w:t>
      </w:r>
      <w:r w:rsidR="004036B4" w:rsidRPr="007163D5">
        <w:rPr>
          <w:rFonts w:ascii="Comic Sans MS" w:hAnsi="Comic Sans MS" w:cs="Calibri"/>
          <w:color w:val="000000" w:themeColor="text1"/>
          <w:lang w:eastAsia="en-GB"/>
        </w:rPr>
        <w:t>s who are working with them</w:t>
      </w:r>
      <w:r w:rsidRPr="007163D5">
        <w:rPr>
          <w:rFonts w:ascii="Comic Sans MS" w:hAnsi="Comic Sans MS" w:cs="Calibri"/>
          <w:color w:val="000000" w:themeColor="text1"/>
          <w:lang w:eastAsia="en-GB"/>
        </w:rPr>
        <w:t xml:space="preserve">.  </w:t>
      </w:r>
      <w:r w:rsidRPr="007163D5">
        <w:rPr>
          <w:rFonts w:ascii="Comic Sans MS" w:hAnsi="Comic Sans MS"/>
        </w:rPr>
        <w:br/>
      </w:r>
    </w:p>
    <w:p w14:paraId="4DC66D66" w14:textId="3D4F4732" w:rsidR="006A3ABA" w:rsidRPr="007163D5" w:rsidRDefault="00F43177" w:rsidP="00E855E8">
      <w:pPr>
        <w:autoSpaceDE w:val="0"/>
        <w:autoSpaceDN w:val="0"/>
        <w:adjustRightInd w:val="0"/>
        <w:spacing w:after="0" w:line="240" w:lineRule="auto"/>
        <w:rPr>
          <w:rFonts w:ascii="Comic Sans MS" w:hAnsi="Comic Sans MS" w:cs="Calibri"/>
          <w:color w:val="000000" w:themeColor="text1"/>
          <w:lang w:eastAsia="en-GB"/>
        </w:rPr>
      </w:pPr>
      <w:r w:rsidRPr="007163D5">
        <w:rPr>
          <w:rFonts w:ascii="Comic Sans MS" w:hAnsi="Comic Sans MS" w:cs="Calibri"/>
          <w:color w:val="000000" w:themeColor="text1"/>
          <w:lang w:eastAsia="en-GB"/>
        </w:rPr>
        <w:t xml:space="preserve">The </w:t>
      </w:r>
      <w:r w:rsidR="003C39DA">
        <w:rPr>
          <w:rFonts w:ascii="Comic Sans MS" w:hAnsi="Comic Sans MS" w:cs="Calibri"/>
          <w:iCs/>
          <w:color w:val="000000" w:themeColor="text1"/>
          <w:lang w:eastAsia="en-GB"/>
        </w:rPr>
        <w:t>school</w:t>
      </w:r>
      <w:r w:rsidRPr="007163D5">
        <w:rPr>
          <w:rFonts w:ascii="Comic Sans MS" w:hAnsi="Comic Sans MS" w:cs="Calibri"/>
          <w:color w:val="000000" w:themeColor="text1"/>
          <w:lang w:eastAsia="en-GB"/>
        </w:rPr>
        <w:t xml:space="preserve"> will keep the needs and circumstances of children receiving early help </w:t>
      </w:r>
      <w:r w:rsidR="00487620" w:rsidRPr="007163D5">
        <w:rPr>
          <w:rFonts w:ascii="Comic Sans MS" w:hAnsi="Comic Sans MS" w:cs="Calibri"/>
          <w:color w:val="000000" w:themeColor="text1"/>
          <w:lang w:eastAsia="en-GB"/>
        </w:rPr>
        <w:t xml:space="preserve">under constant review.  If the child’s situation does not improve and/or the child’s </w:t>
      </w:r>
      <w:r w:rsidR="004036B4" w:rsidRPr="007163D5">
        <w:rPr>
          <w:rFonts w:ascii="Comic Sans MS" w:hAnsi="Comic Sans MS" w:cs="Calibri"/>
          <w:color w:val="000000" w:themeColor="text1"/>
          <w:lang w:eastAsia="en-GB"/>
        </w:rPr>
        <w:t xml:space="preserve">parents and/or the child do not consent to </w:t>
      </w:r>
      <w:r w:rsidR="00487620" w:rsidRPr="007163D5">
        <w:rPr>
          <w:rFonts w:ascii="Comic Sans MS" w:hAnsi="Comic Sans MS" w:cs="Calibri"/>
          <w:color w:val="000000" w:themeColor="text1"/>
          <w:lang w:eastAsia="en-GB"/>
        </w:rPr>
        <w:t>early help</w:t>
      </w:r>
      <w:r w:rsidR="00B36129" w:rsidRPr="007163D5">
        <w:rPr>
          <w:rFonts w:ascii="Comic Sans MS" w:hAnsi="Comic Sans MS" w:cs="Calibri"/>
          <w:color w:val="000000" w:themeColor="text1"/>
          <w:lang w:eastAsia="en-GB"/>
        </w:rPr>
        <w:t xml:space="preserve">, the </w:t>
      </w:r>
      <w:r w:rsidR="003C39DA">
        <w:rPr>
          <w:rFonts w:ascii="Comic Sans MS" w:hAnsi="Comic Sans MS" w:cs="Calibri"/>
          <w:iCs/>
          <w:color w:val="000000" w:themeColor="text1"/>
          <w:lang w:eastAsia="en-GB"/>
        </w:rPr>
        <w:t>school</w:t>
      </w:r>
      <w:r w:rsidR="00B36129" w:rsidRPr="007163D5">
        <w:rPr>
          <w:rFonts w:ascii="Comic Sans MS" w:hAnsi="Comic Sans MS" w:cs="Calibri"/>
          <w:color w:val="000000" w:themeColor="text1"/>
          <w:lang w:eastAsia="en-GB"/>
        </w:rPr>
        <w:t xml:space="preserve"> will make </w:t>
      </w:r>
      <w:r w:rsidR="004036B4" w:rsidRPr="007163D5">
        <w:rPr>
          <w:rFonts w:ascii="Comic Sans MS" w:hAnsi="Comic Sans MS" w:cs="Calibri"/>
          <w:color w:val="000000" w:themeColor="text1"/>
          <w:lang w:eastAsia="en-GB"/>
        </w:rPr>
        <w:t xml:space="preserve">a judgement </w:t>
      </w:r>
      <w:r w:rsidR="00B36129" w:rsidRPr="007163D5">
        <w:rPr>
          <w:rFonts w:ascii="Comic Sans MS" w:hAnsi="Comic Sans MS" w:cs="Calibri"/>
          <w:color w:val="000000" w:themeColor="text1"/>
          <w:lang w:eastAsia="en-GB"/>
        </w:rPr>
        <w:t xml:space="preserve">about </w:t>
      </w:r>
      <w:r w:rsidR="004036B4" w:rsidRPr="007163D5">
        <w:rPr>
          <w:rFonts w:ascii="Comic Sans MS" w:hAnsi="Comic Sans MS" w:cs="Calibri"/>
          <w:color w:val="000000" w:themeColor="text1"/>
          <w:lang w:eastAsia="en-GB"/>
        </w:rPr>
        <w:t xml:space="preserve">whether, without help, the needs of the child will escalate. </w:t>
      </w:r>
      <w:r w:rsidR="00894EEF" w:rsidRPr="007163D5">
        <w:rPr>
          <w:rFonts w:ascii="Comic Sans MS" w:hAnsi="Comic Sans MS" w:cs="Calibri"/>
          <w:color w:val="000000" w:themeColor="text1"/>
          <w:lang w:eastAsia="en-GB"/>
        </w:rPr>
        <w:t xml:space="preserve"> </w:t>
      </w:r>
      <w:r w:rsidR="00487620" w:rsidRPr="007163D5">
        <w:rPr>
          <w:rFonts w:ascii="Comic Sans MS" w:hAnsi="Comic Sans MS" w:cs="Calibri"/>
          <w:color w:val="000000" w:themeColor="text1"/>
          <w:lang w:eastAsia="en-GB"/>
        </w:rPr>
        <w:t xml:space="preserve">If so, </w:t>
      </w:r>
      <w:r w:rsidR="007622D1" w:rsidRPr="007163D5">
        <w:rPr>
          <w:rFonts w:ascii="Comic Sans MS" w:hAnsi="Comic Sans MS" w:cs="Calibri"/>
          <w:color w:val="000000" w:themeColor="text1"/>
          <w:lang w:eastAsia="en-GB"/>
        </w:rPr>
        <w:t xml:space="preserve">the </w:t>
      </w:r>
      <w:r w:rsidR="003C39DA">
        <w:rPr>
          <w:rFonts w:ascii="Comic Sans MS" w:hAnsi="Comic Sans MS" w:cs="Calibri"/>
          <w:iCs/>
          <w:color w:val="000000" w:themeColor="text1"/>
          <w:lang w:eastAsia="en-GB"/>
        </w:rPr>
        <w:t>school</w:t>
      </w:r>
      <w:r w:rsidR="007622D1" w:rsidRPr="007163D5">
        <w:rPr>
          <w:rFonts w:ascii="Comic Sans MS" w:hAnsi="Comic Sans MS" w:cs="Calibri"/>
          <w:color w:val="000000" w:themeColor="text1"/>
          <w:lang w:eastAsia="en-GB"/>
        </w:rPr>
        <w:t xml:space="preserve"> </w:t>
      </w:r>
      <w:r w:rsidR="2A2601A8" w:rsidRPr="007163D5">
        <w:rPr>
          <w:rFonts w:ascii="Comic Sans MS" w:hAnsi="Comic Sans MS" w:cs="Calibri"/>
          <w:color w:val="000000" w:themeColor="text1"/>
          <w:lang w:eastAsia="en-GB"/>
        </w:rPr>
        <w:t>may wish to</w:t>
      </w:r>
      <w:r w:rsidR="007622D1" w:rsidRPr="007163D5">
        <w:rPr>
          <w:rFonts w:ascii="Comic Sans MS" w:hAnsi="Comic Sans MS" w:cs="Calibri"/>
          <w:color w:val="000000" w:themeColor="text1"/>
          <w:lang w:eastAsia="en-GB"/>
        </w:rPr>
        <w:t xml:space="preserve"> </w:t>
      </w:r>
      <w:r w:rsidR="001903FC" w:rsidRPr="007163D5">
        <w:rPr>
          <w:rFonts w:ascii="Comic Sans MS" w:hAnsi="Comic Sans MS" w:cs="Calibri"/>
          <w:color w:val="000000" w:themeColor="text1"/>
          <w:lang w:eastAsia="en-GB"/>
        </w:rPr>
        <w:t>consult with</w:t>
      </w:r>
      <w:r w:rsidR="00B11C73" w:rsidRPr="007163D5">
        <w:rPr>
          <w:rFonts w:ascii="Comic Sans MS" w:hAnsi="Comic Sans MS" w:cs="Calibri"/>
          <w:color w:val="000000" w:themeColor="text1"/>
          <w:lang w:eastAsia="en-GB"/>
        </w:rPr>
        <w:t>:</w:t>
      </w:r>
    </w:p>
    <w:p w14:paraId="4BCD4905" w14:textId="77777777" w:rsidR="00B11C73" w:rsidRPr="007163D5" w:rsidRDefault="00B11C73" w:rsidP="00E855E8">
      <w:pPr>
        <w:autoSpaceDE w:val="0"/>
        <w:autoSpaceDN w:val="0"/>
        <w:adjustRightInd w:val="0"/>
        <w:spacing w:after="0" w:line="240" w:lineRule="auto"/>
        <w:rPr>
          <w:rFonts w:ascii="Comic Sans MS" w:hAnsi="Comic Sans MS" w:cs="Calibri"/>
          <w:color w:val="000000" w:themeColor="text1"/>
          <w:lang w:eastAsia="en-GB"/>
        </w:rPr>
      </w:pPr>
    </w:p>
    <w:p w14:paraId="1F0492E8" w14:textId="4DA2C4E3" w:rsidR="006906F4" w:rsidRPr="007163D5" w:rsidRDefault="00AB27A3" w:rsidP="003C39DA">
      <w:pPr>
        <w:numPr>
          <w:ilvl w:val="0"/>
          <w:numId w:val="10"/>
        </w:numPr>
        <w:autoSpaceDE w:val="0"/>
        <w:autoSpaceDN w:val="0"/>
        <w:adjustRightInd w:val="0"/>
        <w:spacing w:after="0" w:line="240" w:lineRule="auto"/>
        <w:ind w:left="426" w:hanging="284"/>
        <w:rPr>
          <w:rFonts w:ascii="Comic Sans MS" w:hAnsi="Comic Sans MS" w:cs="Calibri"/>
          <w:color w:val="000000"/>
          <w:lang w:eastAsia="en-GB"/>
        </w:rPr>
      </w:pPr>
      <w:r w:rsidRPr="007163D5">
        <w:rPr>
          <w:rFonts w:ascii="Comic Sans MS" w:hAnsi="Comic Sans MS" w:cs="Calibri"/>
          <w:color w:val="000000"/>
          <w:lang w:eastAsia="en-GB"/>
        </w:rPr>
        <w:t xml:space="preserve">Targeted Support Officers </w:t>
      </w:r>
    </w:p>
    <w:p w14:paraId="78682542" w14:textId="14E133C3" w:rsidR="00E7083D" w:rsidRPr="007163D5" w:rsidRDefault="00E7083D" w:rsidP="003C39DA">
      <w:pPr>
        <w:numPr>
          <w:ilvl w:val="0"/>
          <w:numId w:val="10"/>
        </w:numPr>
        <w:autoSpaceDE w:val="0"/>
        <w:autoSpaceDN w:val="0"/>
        <w:adjustRightInd w:val="0"/>
        <w:spacing w:after="0" w:line="240" w:lineRule="auto"/>
        <w:ind w:left="426" w:hanging="284"/>
        <w:rPr>
          <w:rFonts w:ascii="Comic Sans MS" w:hAnsi="Comic Sans MS" w:cs="Calibri"/>
          <w:color w:val="000000"/>
          <w:lang w:eastAsia="en-GB"/>
        </w:rPr>
      </w:pPr>
      <w:r w:rsidRPr="007163D5">
        <w:rPr>
          <w:rFonts w:ascii="Comic Sans MS" w:hAnsi="Comic Sans MS" w:cs="Calibri"/>
          <w:color w:val="000000"/>
          <w:lang w:eastAsia="en-GB"/>
        </w:rPr>
        <w:t>Early Help Social Worker</w:t>
      </w:r>
    </w:p>
    <w:p w14:paraId="1E8B88D3" w14:textId="056031C7" w:rsidR="00E7083D" w:rsidRPr="007163D5" w:rsidRDefault="00E7083D" w:rsidP="003C39DA">
      <w:pPr>
        <w:numPr>
          <w:ilvl w:val="0"/>
          <w:numId w:val="10"/>
        </w:numPr>
        <w:autoSpaceDE w:val="0"/>
        <w:autoSpaceDN w:val="0"/>
        <w:adjustRightInd w:val="0"/>
        <w:spacing w:after="0" w:line="240" w:lineRule="auto"/>
        <w:ind w:left="426" w:hanging="284"/>
        <w:rPr>
          <w:rFonts w:ascii="Comic Sans MS" w:hAnsi="Comic Sans MS" w:cs="Calibri"/>
          <w:color w:val="000000"/>
          <w:lang w:eastAsia="en-GB"/>
        </w:rPr>
      </w:pPr>
      <w:r w:rsidRPr="007163D5">
        <w:rPr>
          <w:rFonts w:ascii="Comic Sans MS" w:hAnsi="Comic Sans MS" w:cs="Calibri"/>
          <w:color w:val="000000" w:themeColor="text1"/>
          <w:lang w:eastAsia="en-GB"/>
        </w:rPr>
        <w:t>Front Door Education Lead</w:t>
      </w:r>
    </w:p>
    <w:p w14:paraId="425E3591" w14:textId="77777777" w:rsidR="007B75BC" w:rsidRPr="007163D5" w:rsidRDefault="007B75BC" w:rsidP="003C39DA">
      <w:pPr>
        <w:numPr>
          <w:ilvl w:val="0"/>
          <w:numId w:val="10"/>
        </w:numPr>
        <w:autoSpaceDE w:val="0"/>
        <w:autoSpaceDN w:val="0"/>
        <w:adjustRightInd w:val="0"/>
        <w:spacing w:after="0" w:line="240" w:lineRule="auto"/>
        <w:ind w:left="426" w:hanging="284"/>
        <w:rPr>
          <w:rFonts w:ascii="Comic Sans MS" w:hAnsi="Comic Sans MS" w:cs="Calibri"/>
          <w:color w:val="000000"/>
          <w:lang w:eastAsia="en-GB"/>
        </w:rPr>
      </w:pPr>
      <w:r w:rsidRPr="007163D5">
        <w:rPr>
          <w:rFonts w:ascii="Comic Sans MS" w:hAnsi="Comic Sans MS" w:cs="Calibri"/>
          <w:color w:val="000000" w:themeColor="text1"/>
          <w:lang w:eastAsia="en-GB"/>
        </w:rPr>
        <w:t>Early Help Team Leaders</w:t>
      </w:r>
    </w:p>
    <w:p w14:paraId="2D3DC529" w14:textId="702FCDC8" w:rsidR="06F3F0BE" w:rsidRPr="007163D5" w:rsidRDefault="06F3F0BE" w:rsidP="003C39DA">
      <w:pPr>
        <w:numPr>
          <w:ilvl w:val="0"/>
          <w:numId w:val="10"/>
        </w:numPr>
        <w:spacing w:after="0" w:line="240" w:lineRule="auto"/>
        <w:ind w:left="426" w:hanging="284"/>
        <w:rPr>
          <w:rFonts w:ascii="Comic Sans MS" w:hAnsi="Comic Sans MS" w:cs="Calibri"/>
          <w:color w:val="000000" w:themeColor="text1"/>
          <w:lang w:eastAsia="en-GB"/>
        </w:rPr>
      </w:pPr>
      <w:r w:rsidRPr="007163D5">
        <w:rPr>
          <w:rFonts w:ascii="Comic Sans MS" w:hAnsi="Comic Sans MS" w:cs="Calibri"/>
          <w:color w:val="000000" w:themeColor="text1"/>
          <w:lang w:eastAsia="en-GB"/>
        </w:rPr>
        <w:t xml:space="preserve">Children and Families Front Door </w:t>
      </w:r>
    </w:p>
    <w:p w14:paraId="5100D1E9" w14:textId="77777777" w:rsidR="00186484" w:rsidRPr="007163D5" w:rsidRDefault="00186484" w:rsidP="00E91218">
      <w:pPr>
        <w:autoSpaceDE w:val="0"/>
        <w:autoSpaceDN w:val="0"/>
        <w:adjustRightInd w:val="0"/>
        <w:spacing w:after="0" w:line="240" w:lineRule="auto"/>
        <w:ind w:left="426" w:hanging="284"/>
        <w:rPr>
          <w:rFonts w:ascii="Comic Sans MS" w:hAnsi="Comic Sans MS" w:cs="Calibri"/>
          <w:color w:val="000000"/>
          <w:lang w:eastAsia="en-GB"/>
        </w:rPr>
      </w:pPr>
    </w:p>
    <w:p w14:paraId="1995E76A" w14:textId="35DCE9AC" w:rsidR="00186484" w:rsidRPr="007163D5" w:rsidRDefault="00D75B45" w:rsidP="06F3F0BE">
      <w:pPr>
        <w:autoSpaceDE w:val="0"/>
        <w:autoSpaceDN w:val="0"/>
        <w:adjustRightInd w:val="0"/>
        <w:spacing w:after="0" w:line="240" w:lineRule="auto"/>
        <w:rPr>
          <w:rFonts w:ascii="Comic Sans MS" w:hAnsi="Comic Sans MS" w:cs="Calibri"/>
          <w:color w:val="000000" w:themeColor="text1"/>
          <w:lang w:eastAsia="en-GB"/>
        </w:rPr>
      </w:pPr>
      <w:r w:rsidRPr="007163D5">
        <w:rPr>
          <w:rFonts w:ascii="Comic Sans MS" w:hAnsi="Comic Sans MS" w:cs="Calibri"/>
          <w:color w:val="000000" w:themeColor="text1"/>
          <w:lang w:eastAsia="en-GB"/>
        </w:rPr>
        <w:t xml:space="preserve">Consultations </w:t>
      </w:r>
      <w:r w:rsidR="00AB7637" w:rsidRPr="007163D5">
        <w:rPr>
          <w:rFonts w:ascii="Comic Sans MS" w:hAnsi="Comic Sans MS" w:cs="Calibri"/>
          <w:color w:val="000000" w:themeColor="text1"/>
          <w:lang w:eastAsia="en-GB"/>
        </w:rPr>
        <w:t>are available in the Children and Families Front Door for practitioners seeking advice about children they are concerned about.  If</w:t>
      </w:r>
      <w:r w:rsidR="00D8080D" w:rsidRPr="007163D5">
        <w:rPr>
          <w:rFonts w:ascii="Comic Sans MS" w:hAnsi="Comic Sans MS" w:cs="Calibri"/>
          <w:color w:val="000000" w:themeColor="text1"/>
          <w:lang w:eastAsia="en-GB"/>
        </w:rPr>
        <w:t xml:space="preserve"> you have a concern that a child or young person may be in need of protection or significant harm the DSL</w:t>
      </w:r>
      <w:r w:rsidR="0056152E" w:rsidRPr="007163D5">
        <w:rPr>
          <w:rFonts w:ascii="Comic Sans MS" w:hAnsi="Comic Sans MS" w:cs="Calibri"/>
          <w:color w:val="000000" w:themeColor="text1"/>
          <w:lang w:eastAsia="en-GB"/>
        </w:rPr>
        <w:t>/lead professional should contact the Front Door and submit a referral.</w:t>
      </w:r>
    </w:p>
    <w:p w14:paraId="58D3DECD" w14:textId="77777777" w:rsidR="00514260" w:rsidRPr="007163D5" w:rsidRDefault="00514260" w:rsidP="00E855E8">
      <w:pPr>
        <w:autoSpaceDE w:val="0"/>
        <w:autoSpaceDN w:val="0"/>
        <w:adjustRightInd w:val="0"/>
        <w:spacing w:after="0" w:line="240" w:lineRule="auto"/>
        <w:rPr>
          <w:rFonts w:ascii="Comic Sans MS" w:hAnsi="Comic Sans MS" w:cs="Calibri"/>
          <w:color w:val="000000"/>
          <w:szCs w:val="23"/>
          <w:lang w:eastAsia="en-GB"/>
        </w:rPr>
      </w:pPr>
    </w:p>
    <w:p w14:paraId="21F2B01D" w14:textId="4E4E7E1B" w:rsidR="00E52CA3" w:rsidRPr="003C39DA" w:rsidRDefault="002C71F4" w:rsidP="00487E9E">
      <w:pPr>
        <w:autoSpaceDE w:val="0"/>
        <w:autoSpaceDN w:val="0"/>
        <w:adjustRightInd w:val="0"/>
        <w:spacing w:after="0" w:line="240" w:lineRule="auto"/>
        <w:rPr>
          <w:rFonts w:ascii="Comic Sans MS" w:hAnsi="Comic Sans MS" w:cs="Interstate-Light"/>
          <w:b/>
          <w:bCs/>
          <w:color w:val="000000"/>
          <w:u w:val="single"/>
        </w:rPr>
      </w:pPr>
      <w:r w:rsidRPr="003C39DA">
        <w:rPr>
          <w:rFonts w:ascii="Comic Sans MS" w:hAnsi="Comic Sans MS"/>
          <w:b/>
          <w:bCs/>
          <w:color w:val="0070C0"/>
          <w:sz w:val="24"/>
          <w:szCs w:val="32"/>
          <w:u w:val="single"/>
        </w:rPr>
        <w:t xml:space="preserve">9. </w:t>
      </w:r>
      <w:r w:rsidR="000A3132" w:rsidRPr="003C39DA">
        <w:rPr>
          <w:rFonts w:ascii="Comic Sans MS" w:hAnsi="Comic Sans MS"/>
          <w:b/>
          <w:bCs/>
          <w:color w:val="0070C0"/>
          <w:sz w:val="24"/>
          <w:szCs w:val="32"/>
          <w:u w:val="single"/>
        </w:rPr>
        <w:t>Attendance</w:t>
      </w:r>
      <w:r w:rsidR="000A3132" w:rsidRPr="003C39DA">
        <w:rPr>
          <w:rFonts w:ascii="Comic Sans MS" w:hAnsi="Comic Sans MS"/>
          <w:u w:val="single"/>
        </w:rPr>
        <w:br/>
      </w:r>
    </w:p>
    <w:p w14:paraId="765B0EBD" w14:textId="41297026" w:rsidR="00DE3EBB" w:rsidRPr="007163D5" w:rsidRDefault="00E52CA3" w:rsidP="00DE3EBB">
      <w:pPr>
        <w:spacing w:after="0" w:line="240" w:lineRule="auto"/>
        <w:rPr>
          <w:rFonts w:ascii="Comic Sans MS" w:hAnsi="Comic Sans MS"/>
          <w:color w:val="000000"/>
        </w:rPr>
      </w:pPr>
      <w:r w:rsidRPr="007163D5">
        <w:rPr>
          <w:rFonts w:ascii="Comic Sans MS" w:hAnsi="Comic Sans MS"/>
          <w:color w:val="000000"/>
        </w:rPr>
        <w:t xml:space="preserve">We recognise that full attendance at school is important to the well-being of all our pupils and enables them to access the opportunities made available to them at school.  Attendance is monitored </w:t>
      </w:r>
      <w:r w:rsidR="006A3ABA" w:rsidRPr="007163D5">
        <w:rPr>
          <w:rFonts w:ascii="Comic Sans MS" w:hAnsi="Comic Sans MS"/>
          <w:color w:val="000000"/>
        </w:rPr>
        <w:t>closely,</w:t>
      </w:r>
      <w:r w:rsidRPr="007163D5">
        <w:rPr>
          <w:rFonts w:ascii="Comic Sans MS" w:hAnsi="Comic Sans MS"/>
          <w:color w:val="000000"/>
        </w:rPr>
        <w:t xml:space="preserve"> and we </w:t>
      </w:r>
      <w:r w:rsidR="00F73B06" w:rsidRPr="007163D5">
        <w:rPr>
          <w:rFonts w:ascii="Comic Sans MS" w:hAnsi="Comic Sans MS"/>
          <w:color w:val="000000"/>
        </w:rPr>
        <w:t xml:space="preserve">address poor or irregular attendance without delay, working </w:t>
      </w:r>
      <w:r w:rsidRPr="007163D5">
        <w:rPr>
          <w:rFonts w:ascii="Comic Sans MS" w:hAnsi="Comic Sans MS"/>
          <w:color w:val="000000"/>
        </w:rPr>
        <w:t xml:space="preserve">in partnership with the </w:t>
      </w:r>
      <w:r w:rsidR="00C1182F" w:rsidRPr="007163D5">
        <w:rPr>
          <w:rFonts w:ascii="Comic Sans MS" w:hAnsi="Comic Sans MS"/>
          <w:color w:val="000000"/>
        </w:rPr>
        <w:t>W</w:t>
      </w:r>
      <w:r w:rsidR="00684CBD" w:rsidRPr="007163D5">
        <w:rPr>
          <w:rFonts w:ascii="Comic Sans MS" w:hAnsi="Comic Sans MS"/>
          <w:color w:val="000000"/>
        </w:rPr>
        <w:t>a</w:t>
      </w:r>
      <w:r w:rsidR="00C1182F" w:rsidRPr="007163D5">
        <w:rPr>
          <w:rFonts w:ascii="Comic Sans MS" w:hAnsi="Comic Sans MS"/>
          <w:color w:val="000000"/>
        </w:rPr>
        <w:t>rwickshire Attendance Service</w:t>
      </w:r>
      <w:r w:rsidR="00684CBD" w:rsidRPr="007163D5">
        <w:rPr>
          <w:rFonts w:ascii="Comic Sans MS" w:hAnsi="Comic Sans MS"/>
          <w:color w:val="000000"/>
        </w:rPr>
        <w:t xml:space="preserve"> </w:t>
      </w:r>
      <w:r w:rsidR="003C39DA">
        <w:rPr>
          <w:rFonts w:ascii="Comic Sans MS" w:hAnsi="Comic Sans MS"/>
          <w:color w:val="000000"/>
        </w:rPr>
        <w:t xml:space="preserve">when </w:t>
      </w:r>
      <w:r w:rsidRPr="007163D5">
        <w:rPr>
          <w:rFonts w:ascii="Comic Sans MS" w:hAnsi="Comic Sans MS"/>
          <w:color w:val="000000"/>
        </w:rPr>
        <w:t xml:space="preserve">patterns of absence give rise to concern. </w:t>
      </w:r>
      <w:r w:rsidR="001C3AD5" w:rsidRPr="007163D5">
        <w:rPr>
          <w:rFonts w:ascii="Comic Sans MS" w:hAnsi="Comic Sans MS"/>
          <w:color w:val="000000"/>
        </w:rPr>
        <w:t xml:space="preserve"> Early </w:t>
      </w:r>
      <w:r w:rsidR="00D7645F" w:rsidRPr="007163D5">
        <w:rPr>
          <w:rFonts w:ascii="Comic Sans MS" w:hAnsi="Comic Sans MS"/>
          <w:color w:val="000000"/>
        </w:rPr>
        <w:t>h</w:t>
      </w:r>
      <w:r w:rsidR="001C3AD5" w:rsidRPr="007163D5">
        <w:rPr>
          <w:rFonts w:ascii="Comic Sans MS" w:hAnsi="Comic Sans MS"/>
          <w:color w:val="000000"/>
        </w:rPr>
        <w:t xml:space="preserve">elp </w:t>
      </w:r>
      <w:r w:rsidR="001B6A95" w:rsidRPr="007163D5">
        <w:rPr>
          <w:rFonts w:ascii="Comic Sans MS" w:hAnsi="Comic Sans MS"/>
          <w:color w:val="000000"/>
        </w:rPr>
        <w:t>is r</w:t>
      </w:r>
      <w:r w:rsidR="001C3AD5" w:rsidRPr="007163D5">
        <w:rPr>
          <w:rFonts w:ascii="Comic Sans MS" w:hAnsi="Comic Sans MS"/>
          <w:color w:val="000000"/>
        </w:rPr>
        <w:t>ecommend</w:t>
      </w:r>
      <w:r w:rsidR="001B6A95" w:rsidRPr="007163D5">
        <w:rPr>
          <w:rFonts w:ascii="Comic Sans MS" w:hAnsi="Comic Sans MS"/>
          <w:color w:val="000000"/>
        </w:rPr>
        <w:t xml:space="preserve">ed </w:t>
      </w:r>
      <w:r w:rsidR="001C3AD5" w:rsidRPr="007163D5">
        <w:rPr>
          <w:rFonts w:ascii="Comic Sans MS" w:hAnsi="Comic Sans MS"/>
          <w:color w:val="000000"/>
        </w:rPr>
        <w:t xml:space="preserve">to support families with attendance </w:t>
      </w:r>
      <w:r w:rsidR="00057C65" w:rsidRPr="007163D5">
        <w:rPr>
          <w:rFonts w:ascii="Comic Sans MS" w:hAnsi="Comic Sans MS"/>
          <w:color w:val="000000"/>
        </w:rPr>
        <w:t>concerns</w:t>
      </w:r>
      <w:r w:rsidR="001C3AD5" w:rsidRPr="007163D5">
        <w:rPr>
          <w:rFonts w:ascii="Comic Sans MS" w:hAnsi="Comic Sans MS"/>
          <w:color w:val="000000"/>
        </w:rPr>
        <w:t xml:space="preserve"> at the emergence of an issue to prevent escalation.  </w:t>
      </w:r>
      <w:r w:rsidRPr="007163D5">
        <w:rPr>
          <w:rFonts w:ascii="Comic Sans MS" w:hAnsi="Comic Sans MS"/>
          <w:color w:val="000000"/>
        </w:rPr>
        <w:t>Our attendance policy is set out in a separate document and is reviewed regularly by the governing body.</w:t>
      </w:r>
    </w:p>
    <w:p w14:paraId="31DC3E28" w14:textId="2F97C8FC" w:rsidR="0014727A" w:rsidRPr="007163D5" w:rsidRDefault="0014727A" w:rsidP="00DE3EBB">
      <w:pPr>
        <w:spacing w:after="0" w:line="240" w:lineRule="auto"/>
        <w:rPr>
          <w:rFonts w:ascii="Comic Sans MS" w:hAnsi="Comic Sans MS"/>
          <w:color w:val="000000"/>
        </w:rPr>
      </w:pPr>
    </w:p>
    <w:p w14:paraId="4BE735D1" w14:textId="3C5370DD" w:rsidR="0001149C" w:rsidRDefault="002C71F4" w:rsidP="00487E9E">
      <w:pPr>
        <w:spacing w:after="0" w:line="240" w:lineRule="auto"/>
        <w:rPr>
          <w:rFonts w:ascii="Comic Sans MS" w:hAnsi="Comic Sans MS" w:cs="Calibri"/>
          <w:color w:val="000000"/>
          <w:u w:val="single"/>
          <w:lang w:eastAsia="en-GB"/>
        </w:rPr>
      </w:pPr>
      <w:r w:rsidRPr="003C39DA">
        <w:rPr>
          <w:rFonts w:ascii="Comic Sans MS" w:hAnsi="Comic Sans MS"/>
          <w:b/>
          <w:color w:val="0070C0"/>
          <w:sz w:val="24"/>
          <w:szCs w:val="32"/>
          <w:u w:val="single"/>
        </w:rPr>
        <w:t xml:space="preserve">10. </w:t>
      </w:r>
      <w:r w:rsidR="00E52CA3" w:rsidRPr="003C39DA">
        <w:rPr>
          <w:rFonts w:ascii="Comic Sans MS" w:hAnsi="Comic Sans MS"/>
          <w:b/>
          <w:color w:val="0070C0"/>
          <w:sz w:val="24"/>
          <w:szCs w:val="32"/>
          <w:u w:val="single"/>
        </w:rPr>
        <w:t xml:space="preserve">Children </w:t>
      </w:r>
      <w:r w:rsidR="0014727A">
        <w:rPr>
          <w:rFonts w:ascii="Comic Sans MS" w:hAnsi="Comic Sans MS"/>
          <w:b/>
          <w:color w:val="0070C0"/>
          <w:sz w:val="24"/>
          <w:szCs w:val="32"/>
          <w:u w:val="single"/>
        </w:rPr>
        <w:t>who are absent from the education</w:t>
      </w:r>
      <w:r w:rsidR="00E52CA3" w:rsidRPr="003C39DA">
        <w:rPr>
          <w:rFonts w:ascii="Comic Sans MS" w:hAnsi="Comic Sans MS" w:cs="Calibri"/>
          <w:color w:val="000000"/>
          <w:u w:val="single"/>
          <w:lang w:eastAsia="en-GB"/>
        </w:rPr>
        <w:br/>
      </w:r>
    </w:p>
    <w:p w14:paraId="1525E312" w14:textId="77777777" w:rsidR="0014727A" w:rsidRPr="0014727A" w:rsidRDefault="0014727A" w:rsidP="0014727A">
      <w:pPr>
        <w:spacing w:after="0" w:line="240" w:lineRule="auto"/>
        <w:rPr>
          <w:rFonts w:ascii="Comic Sans MS" w:hAnsi="Comic Sans MS"/>
        </w:rPr>
      </w:pPr>
      <w:r w:rsidRPr="0014727A">
        <w:rPr>
          <w:rFonts w:ascii="Comic Sans MS" w:hAnsi="Comic Sans MS"/>
        </w:rPr>
        <w:t>Children being absent from education for prolonged periods and/or on repeat occasions can act as a vital warning sign to a range of safeguarding issues including neglect, child sexual and child criminal exploitation - particularly county lines. It is important the school or college’s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who is a child in need or who has a child protection plan, or is a looked after child), where being absent from education may increase known safeguarding risks within the family or in the community. Further information and support, includes:</w:t>
      </w:r>
    </w:p>
    <w:p w14:paraId="6984D78B" w14:textId="77777777" w:rsidR="0014727A" w:rsidRPr="0014727A" w:rsidRDefault="0014727A" w:rsidP="0014727A">
      <w:pPr>
        <w:spacing w:after="0" w:line="240" w:lineRule="auto"/>
        <w:rPr>
          <w:rFonts w:ascii="Comic Sans MS" w:hAnsi="Comic Sans MS"/>
        </w:rPr>
      </w:pPr>
    </w:p>
    <w:p w14:paraId="284DDD91" w14:textId="77777777" w:rsidR="0014727A" w:rsidRPr="0014727A" w:rsidRDefault="0014727A" w:rsidP="0014727A">
      <w:pPr>
        <w:pStyle w:val="ListParagraph"/>
        <w:numPr>
          <w:ilvl w:val="0"/>
          <w:numId w:val="10"/>
        </w:numPr>
        <w:spacing w:after="0" w:line="240" w:lineRule="auto"/>
        <w:rPr>
          <w:rFonts w:ascii="Comic Sans MS" w:hAnsi="Comic Sans MS"/>
        </w:rPr>
      </w:pPr>
      <w:r w:rsidRPr="0014727A">
        <w:rPr>
          <w:rFonts w:ascii="Comic Sans MS" w:hAnsi="Comic Sans MS"/>
        </w:rPr>
        <w:t>Guidance on school attendance ‘Working together to improve school attendance’ including information on how schools should work with local authority children’s services where school absence indicates safeguarding concerns</w:t>
      </w:r>
    </w:p>
    <w:p w14:paraId="4E39D6FF" w14:textId="77777777" w:rsidR="0014727A" w:rsidRPr="0014727A" w:rsidRDefault="0014727A" w:rsidP="0014727A">
      <w:pPr>
        <w:pStyle w:val="ListParagraph"/>
        <w:numPr>
          <w:ilvl w:val="0"/>
          <w:numId w:val="10"/>
        </w:numPr>
        <w:spacing w:after="0" w:line="240" w:lineRule="auto"/>
        <w:rPr>
          <w:rFonts w:ascii="Comic Sans MS" w:hAnsi="Comic Sans MS"/>
        </w:rPr>
      </w:pPr>
      <w:r w:rsidRPr="0014727A">
        <w:rPr>
          <w:rFonts w:ascii="Comic Sans MS" w:hAnsi="Comic Sans MS"/>
        </w:rPr>
        <w:t xml:space="preserve">Information regarding schools’ duties regarding children missing education, including information schools must provide to the local authority when removing a child from the school roll at standard and non-standard transition points, can be found in the department’s statutory guidance: </w:t>
      </w:r>
      <w:hyperlink r:id="rId29" w:history="1">
        <w:r w:rsidRPr="0014727A">
          <w:rPr>
            <w:rStyle w:val="Hyperlink"/>
            <w:rFonts w:ascii="Comic Sans MS" w:hAnsi="Comic Sans MS"/>
          </w:rPr>
          <w:t>Children Missing Education</w:t>
        </w:r>
      </w:hyperlink>
    </w:p>
    <w:p w14:paraId="1BF9CDE1" w14:textId="77777777" w:rsidR="0014727A" w:rsidRPr="0014727A" w:rsidRDefault="0014727A" w:rsidP="0014727A">
      <w:pPr>
        <w:pStyle w:val="ListParagraph"/>
        <w:numPr>
          <w:ilvl w:val="0"/>
          <w:numId w:val="10"/>
        </w:numPr>
        <w:spacing w:after="0" w:line="240" w:lineRule="auto"/>
        <w:rPr>
          <w:rFonts w:ascii="Comic Sans MS" w:hAnsi="Comic Sans MS"/>
        </w:rPr>
      </w:pPr>
      <w:r w:rsidRPr="0014727A">
        <w:rPr>
          <w:rFonts w:ascii="Comic Sans MS" w:hAnsi="Comic Sans MS"/>
        </w:rPr>
        <w:t>further information for colleges providing education for a child of compulsory school age can be found in: Full-time-Enrolment of 14- to 16-year-olds in Further Education and Sixth Form Colleges</w:t>
      </w:r>
    </w:p>
    <w:p w14:paraId="595BF107" w14:textId="77777777" w:rsidR="0014727A" w:rsidRPr="0014727A" w:rsidRDefault="0014727A" w:rsidP="0014727A">
      <w:pPr>
        <w:pStyle w:val="ListParagraph"/>
        <w:numPr>
          <w:ilvl w:val="0"/>
          <w:numId w:val="10"/>
        </w:numPr>
        <w:spacing w:after="0" w:line="240" w:lineRule="auto"/>
        <w:rPr>
          <w:rFonts w:ascii="Comic Sans MS" w:hAnsi="Comic Sans MS"/>
        </w:rPr>
      </w:pPr>
      <w:r w:rsidRPr="0014727A">
        <w:rPr>
          <w:rFonts w:ascii="Comic Sans MS" w:hAnsi="Comic Sans MS"/>
        </w:rPr>
        <w:t>general information and advice for schools and colleges can be found in the Government’s Missing Children and Adults Strategy</w:t>
      </w:r>
    </w:p>
    <w:p w14:paraId="614657E4" w14:textId="2D4D868D" w:rsidR="0014727A" w:rsidRDefault="0014727A" w:rsidP="00487E9E">
      <w:pPr>
        <w:spacing w:after="0" w:line="240" w:lineRule="auto"/>
        <w:rPr>
          <w:rFonts w:ascii="Comic Sans MS" w:hAnsi="Comic Sans MS" w:cs="Calibri"/>
          <w:color w:val="000000"/>
          <w:u w:val="single"/>
          <w:lang w:eastAsia="en-GB"/>
        </w:rPr>
      </w:pPr>
    </w:p>
    <w:p w14:paraId="17A0866B" w14:textId="77777777" w:rsidR="0014727A" w:rsidRPr="003C39DA" w:rsidRDefault="0014727A" w:rsidP="00487E9E">
      <w:pPr>
        <w:spacing w:after="0" w:line="240" w:lineRule="auto"/>
        <w:rPr>
          <w:rFonts w:ascii="Comic Sans MS" w:hAnsi="Comic Sans MS" w:cs="Calibri"/>
          <w:color w:val="000000"/>
          <w:u w:val="single"/>
          <w:lang w:eastAsia="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4413"/>
      </w:tblGrid>
      <w:tr w:rsidR="00A440C3" w:rsidRPr="007163D5" w14:paraId="78BEA3E8" w14:textId="77777777" w:rsidTr="72CA019B">
        <w:tc>
          <w:tcPr>
            <w:tcW w:w="4469" w:type="dxa"/>
            <w:shd w:val="clear" w:color="auto" w:fill="auto"/>
          </w:tcPr>
          <w:p w14:paraId="374ABAEB" w14:textId="624FAE11" w:rsidR="0001149C" w:rsidRPr="007163D5" w:rsidRDefault="0014727A" w:rsidP="00D25773">
            <w:pPr>
              <w:spacing w:after="0" w:line="240" w:lineRule="auto"/>
              <w:rPr>
                <w:rFonts w:ascii="Comic Sans MS" w:hAnsi="Comic Sans MS" w:cs="Calibri"/>
                <w:lang w:eastAsia="en-GB"/>
              </w:rPr>
            </w:pPr>
            <w:r>
              <w:rPr>
                <w:rFonts w:ascii="Comic Sans MS" w:hAnsi="Comic Sans MS" w:cs="Calibri"/>
                <w:lang w:eastAsia="en-GB"/>
              </w:rPr>
              <w:t>Child is missing</w:t>
            </w:r>
            <w:r w:rsidR="0001149C" w:rsidRPr="007163D5">
              <w:rPr>
                <w:rFonts w:ascii="Comic Sans MS" w:hAnsi="Comic Sans MS" w:cs="Calibri"/>
                <w:lang w:eastAsia="en-GB"/>
              </w:rPr>
              <w:t xml:space="preserve"> education and their whereabouts is </w:t>
            </w:r>
            <w:r w:rsidR="0001149C" w:rsidRPr="007163D5">
              <w:rPr>
                <w:rFonts w:ascii="Comic Sans MS" w:hAnsi="Comic Sans MS" w:cs="Calibri"/>
                <w:b/>
                <w:bCs/>
                <w:lang w:eastAsia="en-GB"/>
              </w:rPr>
              <w:t>Known</w:t>
            </w:r>
          </w:p>
        </w:tc>
        <w:tc>
          <w:tcPr>
            <w:tcW w:w="4413" w:type="dxa"/>
            <w:shd w:val="clear" w:color="auto" w:fill="auto"/>
          </w:tcPr>
          <w:p w14:paraId="0823704F" w14:textId="77777777" w:rsidR="0001149C" w:rsidRPr="007163D5" w:rsidRDefault="505477DD" w:rsidP="00D25773">
            <w:pPr>
              <w:spacing w:after="0" w:line="240" w:lineRule="auto"/>
              <w:rPr>
                <w:rFonts w:ascii="Comic Sans MS" w:hAnsi="Comic Sans MS"/>
              </w:rPr>
            </w:pPr>
            <w:r w:rsidRPr="007163D5">
              <w:rPr>
                <w:rFonts w:ascii="Comic Sans MS" w:hAnsi="Comic Sans MS"/>
              </w:rPr>
              <w:t xml:space="preserve">It is the </w:t>
            </w:r>
            <w:r w:rsidR="23E19CBD" w:rsidRPr="007163D5">
              <w:rPr>
                <w:rFonts w:ascii="Comic Sans MS" w:hAnsi="Comic Sans MS"/>
              </w:rPr>
              <w:t>school's</w:t>
            </w:r>
            <w:r w:rsidRPr="007163D5">
              <w:rPr>
                <w:rFonts w:ascii="Comic Sans MS" w:hAnsi="Comic Sans MS"/>
              </w:rPr>
              <w:t xml:space="preserve"> responsibility to follow their attendance procedures.</w:t>
            </w:r>
            <w:r w:rsidR="00A83A62" w:rsidRPr="007163D5">
              <w:rPr>
                <w:rFonts w:ascii="Comic Sans MS" w:hAnsi="Comic Sans MS"/>
              </w:rPr>
              <w:t xml:space="preserve"> </w:t>
            </w:r>
            <w:r w:rsidRPr="007163D5">
              <w:rPr>
                <w:rFonts w:ascii="Comic Sans MS" w:hAnsi="Comic Sans MS"/>
              </w:rPr>
              <w:t xml:space="preserve"> They can seek support from the Warwickshire Attendance Service </w:t>
            </w:r>
          </w:p>
          <w:p w14:paraId="48F1A11D" w14:textId="5903F6E4" w:rsidR="00A57AE7" w:rsidRPr="007163D5" w:rsidRDefault="00A57AE7" w:rsidP="00D25773">
            <w:pPr>
              <w:spacing w:after="0" w:line="240" w:lineRule="auto"/>
              <w:rPr>
                <w:rFonts w:ascii="Comic Sans MS" w:hAnsi="Comic Sans MS" w:cs="Calibri"/>
                <w:lang w:eastAsia="en-GB"/>
              </w:rPr>
            </w:pPr>
          </w:p>
        </w:tc>
      </w:tr>
      <w:tr w:rsidR="00A440C3" w:rsidRPr="007163D5" w14:paraId="3E709953" w14:textId="77777777" w:rsidTr="72CA019B">
        <w:tc>
          <w:tcPr>
            <w:tcW w:w="4469" w:type="dxa"/>
            <w:shd w:val="clear" w:color="auto" w:fill="auto"/>
          </w:tcPr>
          <w:p w14:paraId="44A2FB55" w14:textId="7856304D" w:rsidR="0001149C" w:rsidRPr="007163D5" w:rsidRDefault="0014727A" w:rsidP="00D25773">
            <w:pPr>
              <w:spacing w:after="0" w:line="240" w:lineRule="auto"/>
              <w:rPr>
                <w:rFonts w:ascii="Comic Sans MS" w:hAnsi="Comic Sans MS" w:cs="Calibri"/>
                <w:lang w:eastAsia="en-GB"/>
              </w:rPr>
            </w:pPr>
            <w:r>
              <w:rPr>
                <w:rFonts w:ascii="Comic Sans MS" w:hAnsi="Comic Sans MS" w:cs="Calibri"/>
                <w:lang w:eastAsia="en-GB"/>
              </w:rPr>
              <w:t xml:space="preserve">Child is absent from their </w:t>
            </w:r>
            <w:r w:rsidR="0001149C" w:rsidRPr="007163D5">
              <w:rPr>
                <w:rFonts w:ascii="Comic Sans MS" w:hAnsi="Comic Sans MS" w:cs="Calibri"/>
                <w:lang w:eastAsia="en-GB"/>
              </w:rPr>
              <w:t xml:space="preserve">education and their whereabouts is </w:t>
            </w:r>
            <w:r w:rsidR="0001149C" w:rsidRPr="007163D5">
              <w:rPr>
                <w:rFonts w:ascii="Comic Sans MS" w:hAnsi="Comic Sans MS" w:cs="Calibri"/>
                <w:b/>
                <w:bCs/>
                <w:lang w:eastAsia="en-GB"/>
              </w:rPr>
              <w:t>Unknown</w:t>
            </w:r>
          </w:p>
        </w:tc>
        <w:tc>
          <w:tcPr>
            <w:tcW w:w="4413" w:type="dxa"/>
            <w:shd w:val="clear" w:color="auto" w:fill="auto"/>
          </w:tcPr>
          <w:p w14:paraId="5C3F355A" w14:textId="77777777" w:rsidR="0001149C" w:rsidRPr="007163D5" w:rsidRDefault="0001149C" w:rsidP="00D25773">
            <w:pPr>
              <w:spacing w:after="0" w:line="240" w:lineRule="auto"/>
              <w:rPr>
                <w:rFonts w:ascii="Comic Sans MS" w:hAnsi="Comic Sans MS"/>
              </w:rPr>
            </w:pPr>
            <w:r w:rsidRPr="007163D5">
              <w:rPr>
                <w:rFonts w:ascii="Comic Sans MS" w:hAnsi="Comic Sans MS"/>
              </w:rPr>
              <w:t>A referral must be made the Children Missing Education Team</w:t>
            </w:r>
          </w:p>
          <w:p w14:paraId="3B90D60E" w14:textId="5D31D82E" w:rsidR="00A83A62" w:rsidRPr="007163D5" w:rsidRDefault="00A83A62" w:rsidP="00D25773">
            <w:pPr>
              <w:spacing w:after="0" w:line="240" w:lineRule="auto"/>
              <w:rPr>
                <w:rFonts w:ascii="Comic Sans MS" w:hAnsi="Comic Sans MS" w:cs="Calibri"/>
                <w:lang w:eastAsia="en-GB"/>
              </w:rPr>
            </w:pPr>
          </w:p>
        </w:tc>
      </w:tr>
    </w:tbl>
    <w:p w14:paraId="22D4FAFF" w14:textId="77777777" w:rsidR="006C22C2" w:rsidRPr="007163D5" w:rsidRDefault="006C22C2" w:rsidP="006C22C2">
      <w:pPr>
        <w:pStyle w:val="NormalWeb"/>
        <w:spacing w:before="0" w:beforeAutospacing="0" w:after="0" w:afterAutospacing="0"/>
        <w:rPr>
          <w:rFonts w:ascii="Comic Sans MS" w:hAnsi="Comic Sans MS" w:cs="Calibri"/>
          <w:sz w:val="22"/>
          <w:szCs w:val="22"/>
        </w:rPr>
      </w:pPr>
    </w:p>
    <w:p w14:paraId="537A50EB" w14:textId="4E4B811A" w:rsidR="006C22C2" w:rsidRPr="007163D5" w:rsidRDefault="001C1136" w:rsidP="006C22C2">
      <w:pPr>
        <w:pStyle w:val="NormalWeb"/>
        <w:spacing w:before="0" w:beforeAutospacing="0" w:after="0" w:afterAutospacing="0"/>
        <w:rPr>
          <w:rFonts w:ascii="Comic Sans MS" w:hAnsi="Comic Sans MS" w:cs="Calibri"/>
          <w:sz w:val="22"/>
          <w:szCs w:val="22"/>
        </w:rPr>
      </w:pPr>
      <w:r w:rsidRPr="007163D5">
        <w:rPr>
          <w:rFonts w:ascii="Comic Sans MS" w:hAnsi="Comic Sans MS" w:cs="Calibri"/>
          <w:sz w:val="22"/>
          <w:szCs w:val="22"/>
        </w:rPr>
        <w:t xml:space="preserve">All children, regardless of their circumstances, are legally entitled to an efficient, full-time education which is suitable to their age, ability, aptitude and any special educational needs they may have. </w:t>
      </w:r>
    </w:p>
    <w:p w14:paraId="605E5942" w14:textId="77777777" w:rsidR="00136BE2" w:rsidRPr="007163D5" w:rsidRDefault="00136BE2" w:rsidP="006C22C2">
      <w:pPr>
        <w:pStyle w:val="NormalWeb"/>
        <w:spacing w:before="0" w:beforeAutospacing="0" w:after="0" w:afterAutospacing="0"/>
        <w:rPr>
          <w:rFonts w:ascii="Comic Sans MS" w:hAnsi="Comic Sans MS" w:cs="Calibri"/>
          <w:sz w:val="22"/>
          <w:szCs w:val="22"/>
        </w:rPr>
      </w:pPr>
    </w:p>
    <w:p w14:paraId="4321816A" w14:textId="00087ADE" w:rsidR="006A6334" w:rsidRPr="007163D5" w:rsidRDefault="00C55108" w:rsidP="006C22C2">
      <w:pPr>
        <w:pStyle w:val="NormalWeb"/>
        <w:spacing w:before="0" w:beforeAutospacing="0" w:after="0" w:afterAutospacing="0"/>
        <w:rPr>
          <w:rFonts w:ascii="Comic Sans MS" w:hAnsi="Comic Sans MS" w:cs="Calibri"/>
          <w:color w:val="000000"/>
          <w:sz w:val="22"/>
          <w:szCs w:val="22"/>
        </w:rPr>
      </w:pPr>
      <w:r w:rsidRPr="007163D5">
        <w:rPr>
          <w:rFonts w:ascii="Comic Sans MS" w:hAnsi="Comic Sans MS" w:cs="Calibri"/>
          <w:sz w:val="22"/>
          <w:szCs w:val="22"/>
        </w:rPr>
        <w:t xml:space="preserve">For most children, including those that are </w:t>
      </w:r>
      <w:r w:rsidR="006A3ABA" w:rsidRPr="007163D5">
        <w:rPr>
          <w:rFonts w:ascii="Comic Sans MS" w:hAnsi="Comic Sans MS" w:cs="Calibri"/>
          <w:sz w:val="22"/>
          <w:szCs w:val="22"/>
        </w:rPr>
        <w:t>vulnerable, attendance</w:t>
      </w:r>
      <w:r w:rsidR="00647FDA" w:rsidRPr="007163D5">
        <w:rPr>
          <w:rFonts w:ascii="Comic Sans MS" w:hAnsi="Comic Sans MS" w:cs="Calibri"/>
          <w:sz w:val="22"/>
          <w:szCs w:val="22"/>
        </w:rPr>
        <w:t xml:space="preserve"> in school is a protective factor and is essential aspect of keeping them safe.</w:t>
      </w:r>
      <w:r w:rsidR="00A83A62" w:rsidRPr="007163D5">
        <w:rPr>
          <w:rFonts w:ascii="Comic Sans MS" w:hAnsi="Comic Sans MS" w:cs="Calibri"/>
          <w:sz w:val="22"/>
          <w:szCs w:val="22"/>
        </w:rPr>
        <w:t xml:space="preserve"> </w:t>
      </w:r>
      <w:r w:rsidR="00574A18" w:rsidRPr="007163D5">
        <w:rPr>
          <w:rFonts w:ascii="Comic Sans MS" w:hAnsi="Comic Sans MS" w:cs="Calibri"/>
          <w:sz w:val="22"/>
          <w:szCs w:val="22"/>
        </w:rPr>
        <w:t xml:space="preserve"> </w:t>
      </w:r>
      <w:r w:rsidR="00F542DC" w:rsidRPr="007163D5">
        <w:rPr>
          <w:rFonts w:ascii="Comic Sans MS" w:hAnsi="Comic Sans MS" w:cs="Calibri"/>
          <w:sz w:val="22"/>
          <w:szCs w:val="22"/>
        </w:rPr>
        <w:t>Children who are missing education (CME)</w:t>
      </w:r>
      <w:r w:rsidR="00952FAB" w:rsidRPr="007163D5">
        <w:rPr>
          <w:rFonts w:ascii="Comic Sans MS" w:hAnsi="Comic Sans MS" w:cs="Calibri"/>
          <w:sz w:val="22"/>
          <w:szCs w:val="22"/>
        </w:rPr>
        <w:t xml:space="preserve"> ha</w:t>
      </w:r>
      <w:r w:rsidR="00B449B3" w:rsidRPr="007163D5">
        <w:rPr>
          <w:rFonts w:ascii="Comic Sans MS" w:hAnsi="Comic Sans MS" w:cs="Calibri"/>
          <w:sz w:val="22"/>
          <w:szCs w:val="22"/>
        </w:rPr>
        <w:t>ve</w:t>
      </w:r>
      <w:r w:rsidR="00952FAB" w:rsidRPr="007163D5">
        <w:rPr>
          <w:rFonts w:ascii="Comic Sans MS" w:hAnsi="Comic Sans MS" w:cs="Calibri"/>
          <w:sz w:val="22"/>
          <w:szCs w:val="22"/>
        </w:rPr>
        <w:t xml:space="preserve"> increased </w:t>
      </w:r>
      <w:r w:rsidR="00B449B3" w:rsidRPr="007163D5">
        <w:rPr>
          <w:rFonts w:ascii="Comic Sans MS" w:hAnsi="Comic Sans MS" w:cs="Calibri"/>
          <w:sz w:val="22"/>
          <w:szCs w:val="22"/>
        </w:rPr>
        <w:t>v</w:t>
      </w:r>
      <w:r w:rsidR="00952FAB" w:rsidRPr="007163D5">
        <w:rPr>
          <w:rFonts w:ascii="Comic Sans MS" w:hAnsi="Comic Sans MS" w:cs="Calibri"/>
          <w:sz w:val="22"/>
          <w:szCs w:val="22"/>
        </w:rPr>
        <w:t>ulnerability</w:t>
      </w:r>
      <w:r w:rsidR="00F542DC" w:rsidRPr="007163D5">
        <w:rPr>
          <w:rFonts w:ascii="Comic Sans MS" w:hAnsi="Comic Sans MS" w:cs="Calibri"/>
          <w:sz w:val="22"/>
          <w:szCs w:val="22"/>
        </w:rPr>
        <w:t xml:space="preserve"> </w:t>
      </w:r>
      <w:r w:rsidR="00B449B3" w:rsidRPr="007163D5">
        <w:rPr>
          <w:rFonts w:ascii="Comic Sans MS" w:hAnsi="Comic Sans MS" w:cs="Calibri"/>
          <w:sz w:val="22"/>
          <w:szCs w:val="22"/>
        </w:rPr>
        <w:t xml:space="preserve">and </w:t>
      </w:r>
      <w:r w:rsidR="00F542DC" w:rsidRPr="007163D5">
        <w:rPr>
          <w:rFonts w:ascii="Comic Sans MS" w:hAnsi="Comic Sans MS" w:cs="Calibri"/>
          <w:sz w:val="22"/>
          <w:szCs w:val="22"/>
        </w:rPr>
        <w:t>can be at more risk of neglect, abuse</w:t>
      </w:r>
      <w:r w:rsidR="00B449B3" w:rsidRPr="007163D5">
        <w:rPr>
          <w:rFonts w:ascii="Comic Sans MS" w:hAnsi="Comic Sans MS" w:cs="Calibri"/>
          <w:sz w:val="22"/>
          <w:szCs w:val="22"/>
        </w:rPr>
        <w:t xml:space="preserve">, </w:t>
      </w:r>
      <w:r w:rsidR="00F542DC" w:rsidRPr="007163D5">
        <w:rPr>
          <w:rFonts w:ascii="Comic Sans MS" w:hAnsi="Comic Sans MS" w:cs="Calibri"/>
          <w:sz w:val="22"/>
          <w:szCs w:val="22"/>
        </w:rPr>
        <w:t>exploitation</w:t>
      </w:r>
      <w:r w:rsidR="00B449B3" w:rsidRPr="007163D5">
        <w:rPr>
          <w:rFonts w:ascii="Comic Sans MS" w:hAnsi="Comic Sans MS" w:cs="Interstate-Light"/>
        </w:rPr>
        <w:t xml:space="preserve"> </w:t>
      </w:r>
      <w:r w:rsidR="00B449B3" w:rsidRPr="007163D5">
        <w:rPr>
          <w:rFonts w:ascii="Comic Sans MS" w:hAnsi="Comic Sans MS" w:cs="Calibri"/>
          <w:sz w:val="22"/>
          <w:szCs w:val="22"/>
        </w:rPr>
        <w:t xml:space="preserve">radicalisation </w:t>
      </w:r>
      <w:r w:rsidR="00782B4C" w:rsidRPr="007163D5">
        <w:rPr>
          <w:rFonts w:ascii="Comic Sans MS" w:hAnsi="Comic Sans MS" w:cs="Calibri"/>
          <w:sz w:val="22"/>
          <w:szCs w:val="22"/>
        </w:rPr>
        <w:t>and</w:t>
      </w:r>
      <w:r w:rsidR="00B449B3" w:rsidRPr="007163D5">
        <w:rPr>
          <w:rFonts w:ascii="Comic Sans MS" w:hAnsi="Comic Sans MS" w:cs="Calibri"/>
          <w:sz w:val="22"/>
          <w:szCs w:val="22"/>
        </w:rPr>
        <w:t xml:space="preserve"> mental health problems.  Staff will also be alert to signs of children at risk of travelling to conflict zones, female genital mutilation and forced marriage.</w:t>
      </w:r>
      <w:r w:rsidR="00B449B3" w:rsidRPr="007163D5">
        <w:rPr>
          <w:rFonts w:ascii="Comic Sans MS" w:hAnsi="Comic Sans MS" w:cs="Calibri"/>
          <w:color w:val="000000"/>
          <w:sz w:val="22"/>
          <w:szCs w:val="22"/>
        </w:rPr>
        <w:t xml:space="preserve">  </w:t>
      </w:r>
    </w:p>
    <w:p w14:paraId="2671C30F" w14:textId="77777777" w:rsidR="006C22C2" w:rsidRPr="007163D5" w:rsidRDefault="006C22C2" w:rsidP="006C22C2">
      <w:pPr>
        <w:pStyle w:val="NormalWeb"/>
        <w:spacing w:before="0" w:beforeAutospacing="0" w:after="0" w:afterAutospacing="0"/>
        <w:rPr>
          <w:rFonts w:ascii="Comic Sans MS" w:hAnsi="Comic Sans MS" w:cs="Calibri"/>
          <w:color w:val="000000"/>
          <w:sz w:val="22"/>
          <w:szCs w:val="22"/>
        </w:rPr>
      </w:pPr>
    </w:p>
    <w:p w14:paraId="7B661FEF" w14:textId="6889BED6" w:rsidR="00C55108" w:rsidRPr="007163D5" w:rsidRDefault="003C39DA" w:rsidP="006C22C2">
      <w:pPr>
        <w:spacing w:after="0" w:line="240" w:lineRule="auto"/>
        <w:rPr>
          <w:rFonts w:ascii="Comic Sans MS" w:hAnsi="Comic Sans MS" w:cs="Interstate-Light"/>
          <w:lang w:eastAsia="en-GB"/>
        </w:rPr>
      </w:pPr>
      <w:r>
        <w:rPr>
          <w:rFonts w:ascii="Comic Sans MS" w:hAnsi="Comic Sans MS" w:cs="Interstate-Light"/>
          <w:iCs/>
          <w:lang w:eastAsia="en-GB"/>
        </w:rPr>
        <w:t>Schools</w:t>
      </w:r>
      <w:r w:rsidR="00F02EB8" w:rsidRPr="007163D5">
        <w:rPr>
          <w:rFonts w:ascii="Comic Sans MS" w:hAnsi="Comic Sans MS" w:cs="Interstate-Light"/>
          <w:lang w:eastAsia="en-GB"/>
        </w:rPr>
        <w:t xml:space="preserve"> </w:t>
      </w:r>
      <w:r w:rsidR="007309A0" w:rsidRPr="007163D5">
        <w:rPr>
          <w:rFonts w:ascii="Comic Sans MS" w:hAnsi="Comic Sans MS" w:cs="Interstate-Light"/>
          <w:b/>
          <w:bCs/>
        </w:rPr>
        <w:t>must</w:t>
      </w:r>
      <w:r w:rsidR="00F02EB8" w:rsidRPr="007163D5">
        <w:rPr>
          <w:rFonts w:ascii="Comic Sans MS" w:hAnsi="Comic Sans MS" w:cs="Interstate-Light"/>
          <w:lang w:eastAsia="en-GB"/>
        </w:rPr>
        <w:t xml:space="preserve"> </w:t>
      </w:r>
      <w:r w:rsidR="00DB4EB1" w:rsidRPr="007163D5">
        <w:rPr>
          <w:rFonts w:ascii="Comic Sans MS" w:hAnsi="Comic Sans MS" w:cs="Interstate-Light"/>
        </w:rPr>
        <w:t xml:space="preserve">have an attendance policy that outlines how they </w:t>
      </w:r>
      <w:r w:rsidR="00F02EB8" w:rsidRPr="007163D5">
        <w:rPr>
          <w:rFonts w:ascii="Comic Sans MS" w:hAnsi="Comic Sans MS" w:cs="Interstate-Light"/>
          <w:lang w:eastAsia="en-GB"/>
        </w:rPr>
        <w:t>monitor</w:t>
      </w:r>
      <w:r w:rsidR="00C55108" w:rsidRPr="007163D5">
        <w:rPr>
          <w:rFonts w:ascii="Comic Sans MS" w:hAnsi="Comic Sans MS" w:cs="Interstate-Light"/>
          <w:lang w:eastAsia="en-GB"/>
        </w:rPr>
        <w:t>:</w:t>
      </w:r>
    </w:p>
    <w:p w14:paraId="0671C41F" w14:textId="77777777" w:rsidR="006C22C2" w:rsidRPr="007163D5" w:rsidRDefault="006C22C2" w:rsidP="006C22C2">
      <w:pPr>
        <w:spacing w:after="0" w:line="240" w:lineRule="auto"/>
        <w:rPr>
          <w:rFonts w:ascii="Comic Sans MS" w:hAnsi="Comic Sans MS" w:cs="Interstate-Light"/>
          <w:lang w:eastAsia="en-GB"/>
        </w:rPr>
      </w:pPr>
    </w:p>
    <w:p w14:paraId="4A98D6D6" w14:textId="6B90622C" w:rsidR="006C22C2" w:rsidRPr="007163D5" w:rsidRDefault="00E328BC" w:rsidP="002C2FEF">
      <w:pPr>
        <w:pStyle w:val="ListParagraph"/>
        <w:numPr>
          <w:ilvl w:val="0"/>
          <w:numId w:val="31"/>
        </w:numPr>
        <w:spacing w:line="240" w:lineRule="auto"/>
        <w:rPr>
          <w:rFonts w:ascii="Comic Sans MS" w:hAnsi="Comic Sans MS" w:cs="Interstate-Light"/>
          <w:color w:val="000000"/>
          <w:lang w:eastAsia="en-GB"/>
        </w:rPr>
      </w:pPr>
      <w:r w:rsidRPr="007163D5">
        <w:rPr>
          <w:rFonts w:ascii="Comic Sans MS" w:hAnsi="Comic Sans MS" w:cs="Interstate-Light"/>
          <w:lang w:eastAsia="en-GB"/>
        </w:rPr>
        <w:t>a</w:t>
      </w:r>
      <w:r w:rsidR="00F17341" w:rsidRPr="007163D5">
        <w:rPr>
          <w:rFonts w:ascii="Comic Sans MS" w:hAnsi="Comic Sans MS" w:cs="Interstate-Light"/>
          <w:color w:val="000000"/>
          <w:lang w:eastAsia="en-GB"/>
        </w:rPr>
        <w:t>ttendance</w:t>
      </w:r>
    </w:p>
    <w:p w14:paraId="421E0EB2" w14:textId="200AEC4A" w:rsidR="00C55108" w:rsidRPr="007163D5" w:rsidRDefault="00DB4EB1" w:rsidP="002C2FEF">
      <w:pPr>
        <w:pStyle w:val="ListParagraph"/>
        <w:numPr>
          <w:ilvl w:val="0"/>
          <w:numId w:val="31"/>
        </w:numPr>
        <w:spacing w:after="0" w:line="240" w:lineRule="auto"/>
        <w:rPr>
          <w:rFonts w:ascii="Comic Sans MS" w:hAnsi="Comic Sans MS" w:cs="Interstate-Light"/>
          <w:color w:val="000000"/>
          <w:lang w:eastAsia="en-GB"/>
        </w:rPr>
      </w:pPr>
      <w:r w:rsidRPr="007163D5">
        <w:rPr>
          <w:rFonts w:ascii="Comic Sans MS" w:hAnsi="Comic Sans MS" w:cs="Interstate-Light"/>
          <w:color w:val="000000"/>
          <w:lang w:eastAsia="en-GB"/>
        </w:rPr>
        <w:t xml:space="preserve">unauthorised </w:t>
      </w:r>
      <w:r w:rsidR="00F17341" w:rsidRPr="007163D5">
        <w:rPr>
          <w:rFonts w:ascii="Comic Sans MS" w:hAnsi="Comic Sans MS" w:cs="Interstate-Light"/>
          <w:color w:val="000000"/>
          <w:lang w:eastAsia="en-GB"/>
        </w:rPr>
        <w:t>absence</w:t>
      </w:r>
      <w:r w:rsidR="00C55108" w:rsidRPr="007163D5">
        <w:rPr>
          <w:rFonts w:ascii="Comic Sans MS" w:hAnsi="Comic Sans MS" w:cs="Interstate-Light"/>
          <w:color w:val="000000"/>
          <w:lang w:eastAsia="en-GB"/>
        </w:rPr>
        <w:t>s</w:t>
      </w:r>
    </w:p>
    <w:p w14:paraId="4ADA42F1" w14:textId="77777777" w:rsidR="006C22C2" w:rsidRPr="007163D5" w:rsidRDefault="006C22C2" w:rsidP="00202428">
      <w:pPr>
        <w:pStyle w:val="ListParagraph"/>
        <w:spacing w:after="0" w:line="240" w:lineRule="auto"/>
        <w:rPr>
          <w:rFonts w:ascii="Comic Sans MS" w:hAnsi="Comic Sans MS" w:cs="Interstate-Light"/>
          <w:color w:val="000000"/>
          <w:lang w:eastAsia="en-GB"/>
        </w:rPr>
      </w:pPr>
    </w:p>
    <w:p w14:paraId="6BF04193" w14:textId="00D022E3" w:rsidR="00C55108" w:rsidRPr="007163D5" w:rsidRDefault="00E328BC" w:rsidP="002C2FEF">
      <w:pPr>
        <w:pStyle w:val="ListParagraph"/>
        <w:numPr>
          <w:ilvl w:val="0"/>
          <w:numId w:val="31"/>
        </w:numPr>
        <w:spacing w:after="0" w:line="240" w:lineRule="auto"/>
        <w:rPr>
          <w:rFonts w:ascii="Comic Sans MS" w:hAnsi="Comic Sans MS" w:cs="Interstate-Light"/>
          <w:color w:val="000000"/>
          <w:lang w:eastAsia="en-GB"/>
        </w:rPr>
      </w:pPr>
      <w:r w:rsidRPr="007163D5">
        <w:rPr>
          <w:rFonts w:ascii="Comic Sans MS" w:hAnsi="Comic Sans MS" w:cs="Interstate-Light"/>
          <w:color w:val="000000"/>
          <w:lang w:eastAsia="en-GB"/>
        </w:rPr>
        <w:t>c</w:t>
      </w:r>
      <w:r w:rsidR="00C55108" w:rsidRPr="007163D5">
        <w:rPr>
          <w:rFonts w:ascii="Comic Sans MS" w:hAnsi="Comic Sans MS" w:cs="Interstate-Light"/>
          <w:color w:val="000000"/>
          <w:lang w:eastAsia="en-GB"/>
        </w:rPr>
        <w:t xml:space="preserve">hildren </w:t>
      </w:r>
      <w:r w:rsidR="006A3ABA" w:rsidRPr="007163D5">
        <w:rPr>
          <w:rFonts w:ascii="Comic Sans MS" w:hAnsi="Comic Sans MS" w:cs="Interstate-Light"/>
          <w:color w:val="000000"/>
          <w:lang w:eastAsia="en-GB"/>
        </w:rPr>
        <w:t>who</w:t>
      </w:r>
      <w:r w:rsidR="00C55108" w:rsidRPr="007163D5">
        <w:rPr>
          <w:rFonts w:ascii="Comic Sans MS" w:hAnsi="Comic Sans MS" w:cs="Interstate-Light"/>
          <w:color w:val="000000"/>
          <w:lang w:eastAsia="en-GB"/>
        </w:rPr>
        <w:t xml:space="preserve"> go missing during the school day</w:t>
      </w:r>
    </w:p>
    <w:p w14:paraId="2B118A2E" w14:textId="77777777" w:rsidR="00202428" w:rsidRPr="007163D5" w:rsidRDefault="00202428" w:rsidP="00202428">
      <w:pPr>
        <w:pStyle w:val="ListParagraph"/>
        <w:spacing w:after="0" w:line="240" w:lineRule="auto"/>
        <w:rPr>
          <w:rFonts w:ascii="Comic Sans MS" w:hAnsi="Comic Sans MS" w:cs="Interstate-Light"/>
          <w:color w:val="000000"/>
          <w:lang w:eastAsia="en-GB"/>
        </w:rPr>
      </w:pPr>
    </w:p>
    <w:p w14:paraId="66A93F45" w14:textId="02976240" w:rsidR="00F17341" w:rsidRPr="007163D5" w:rsidRDefault="003C39DA" w:rsidP="00202428">
      <w:pPr>
        <w:spacing w:after="0" w:line="240" w:lineRule="auto"/>
        <w:rPr>
          <w:rFonts w:ascii="Comic Sans MS" w:hAnsi="Comic Sans MS" w:cs="Calibri"/>
          <w:color w:val="000000"/>
          <w:lang w:eastAsia="en-GB"/>
        </w:rPr>
      </w:pPr>
      <w:r>
        <w:rPr>
          <w:rFonts w:ascii="Comic Sans MS" w:hAnsi="Comic Sans MS"/>
          <w:iCs/>
          <w:color w:val="000000"/>
        </w:rPr>
        <w:t>Schools</w:t>
      </w:r>
      <w:r w:rsidR="001B4852" w:rsidRPr="007163D5">
        <w:rPr>
          <w:rFonts w:ascii="Comic Sans MS" w:hAnsi="Comic Sans MS"/>
          <w:color w:val="000000"/>
        </w:rPr>
        <w:t xml:space="preserve"> </w:t>
      </w:r>
      <w:r w:rsidR="001B4852" w:rsidRPr="007163D5">
        <w:rPr>
          <w:rFonts w:ascii="Comic Sans MS" w:hAnsi="Comic Sans MS"/>
          <w:b/>
          <w:bCs/>
          <w:color w:val="000000"/>
        </w:rPr>
        <w:t>should</w:t>
      </w:r>
      <w:r w:rsidR="001B4852" w:rsidRPr="007163D5">
        <w:rPr>
          <w:rFonts w:ascii="Comic Sans MS" w:hAnsi="Comic Sans MS"/>
          <w:color w:val="000000"/>
        </w:rPr>
        <w:t xml:space="preserve"> </w:t>
      </w:r>
      <w:r w:rsidR="00F17341" w:rsidRPr="007163D5">
        <w:rPr>
          <w:rFonts w:ascii="Comic Sans MS" w:hAnsi="Comic Sans MS"/>
          <w:color w:val="000000"/>
        </w:rPr>
        <w:t xml:space="preserve">follow </w:t>
      </w:r>
      <w:r w:rsidR="00F17341" w:rsidRPr="007163D5">
        <w:rPr>
          <w:rFonts w:ascii="Comic Sans MS" w:hAnsi="Comic Sans MS" w:cs="Calibri"/>
          <w:bCs/>
          <w:color w:val="000000"/>
          <w:lang w:eastAsia="en-GB"/>
        </w:rPr>
        <w:t xml:space="preserve">the DfE legal requirements in respect of recording and reporting </w:t>
      </w:r>
      <w:r w:rsidR="001B4852" w:rsidRPr="007163D5">
        <w:rPr>
          <w:rFonts w:ascii="Comic Sans MS" w:hAnsi="Comic Sans MS" w:cs="Calibri"/>
          <w:bCs/>
          <w:color w:val="000000"/>
          <w:lang w:eastAsia="en-GB"/>
        </w:rPr>
        <w:t>those</w:t>
      </w:r>
      <w:r w:rsidR="00F17341" w:rsidRPr="007163D5">
        <w:rPr>
          <w:rFonts w:ascii="Comic Sans MS" w:hAnsi="Comic Sans MS" w:cs="Calibri"/>
          <w:bCs/>
          <w:color w:val="000000"/>
          <w:lang w:eastAsia="en-GB"/>
        </w:rPr>
        <w:t xml:space="preserve"> children who leave </w:t>
      </w:r>
      <w:r w:rsidR="00A53CA8" w:rsidRPr="007163D5">
        <w:rPr>
          <w:rFonts w:ascii="Comic Sans MS" w:hAnsi="Comic Sans MS" w:cs="Calibri"/>
          <w:bCs/>
          <w:color w:val="000000"/>
          <w:lang w:eastAsia="en-GB"/>
        </w:rPr>
        <w:t xml:space="preserve">their </w:t>
      </w:r>
      <w:r w:rsidR="00F17341" w:rsidRPr="007163D5">
        <w:rPr>
          <w:rFonts w:ascii="Comic Sans MS" w:hAnsi="Comic Sans MS" w:cs="Calibri"/>
          <w:bCs/>
          <w:color w:val="000000"/>
          <w:lang w:eastAsia="en-GB"/>
        </w:rPr>
        <w:t>school with</w:t>
      </w:r>
      <w:r w:rsidR="00DB042C" w:rsidRPr="007163D5">
        <w:rPr>
          <w:rFonts w:ascii="Comic Sans MS" w:hAnsi="Comic Sans MS" w:cs="Calibri"/>
          <w:bCs/>
          <w:color w:val="000000"/>
          <w:lang w:eastAsia="en-GB"/>
        </w:rPr>
        <w:t xml:space="preserve"> </w:t>
      </w:r>
      <w:r w:rsidR="00F86B49" w:rsidRPr="007163D5">
        <w:rPr>
          <w:rFonts w:ascii="Comic Sans MS" w:hAnsi="Comic Sans MS" w:cs="Calibri"/>
          <w:bCs/>
          <w:color w:val="000000"/>
          <w:lang w:eastAsia="en-GB"/>
        </w:rPr>
        <w:t>an unknown future destination</w:t>
      </w:r>
      <w:r w:rsidR="00D93172" w:rsidRPr="007163D5">
        <w:rPr>
          <w:rFonts w:ascii="Comic Sans MS" w:hAnsi="Comic Sans MS" w:cs="Calibri"/>
          <w:bCs/>
          <w:color w:val="000000"/>
          <w:lang w:eastAsia="en-GB"/>
        </w:rPr>
        <w:t xml:space="preserve">.  </w:t>
      </w:r>
      <w:r w:rsidR="006C479E" w:rsidRPr="007163D5">
        <w:rPr>
          <w:rFonts w:ascii="Comic Sans MS" w:hAnsi="Comic Sans MS" w:cs="Calibri"/>
          <w:color w:val="000000"/>
          <w:lang w:eastAsia="en-GB"/>
        </w:rPr>
        <w:t xml:space="preserve">Where a pupil has </w:t>
      </w:r>
      <w:r w:rsidR="006C479E" w:rsidRPr="007163D5">
        <w:rPr>
          <w:rFonts w:ascii="Comic Sans MS" w:hAnsi="Comic Sans MS" w:cs="Calibri"/>
          <w:bCs/>
          <w:color w:val="000000"/>
          <w:lang w:eastAsia="en-GB"/>
        </w:rPr>
        <w:t>10 consecutive school days of unexplained absence</w:t>
      </w:r>
      <w:r w:rsidR="00CF6BE1" w:rsidRPr="007163D5">
        <w:rPr>
          <w:rFonts w:ascii="Comic Sans MS" w:hAnsi="Comic Sans MS" w:cs="Calibri"/>
          <w:bCs/>
          <w:color w:val="000000"/>
          <w:lang w:eastAsia="en-GB"/>
        </w:rPr>
        <w:t xml:space="preserve">, </w:t>
      </w:r>
      <w:r w:rsidR="006C479E" w:rsidRPr="007163D5">
        <w:rPr>
          <w:rFonts w:ascii="Comic Sans MS" w:hAnsi="Comic Sans MS" w:cs="Calibri"/>
          <w:bCs/>
          <w:color w:val="000000"/>
          <w:lang w:eastAsia="en-GB"/>
        </w:rPr>
        <w:t>without permission</w:t>
      </w:r>
      <w:r w:rsidR="006C479E" w:rsidRPr="007163D5">
        <w:rPr>
          <w:rFonts w:ascii="Comic Sans MS" w:hAnsi="Comic Sans MS" w:cs="Calibri"/>
          <w:bCs/>
          <w:color w:val="FF0000"/>
          <w:lang w:eastAsia="en-GB"/>
        </w:rPr>
        <w:t xml:space="preserve"> </w:t>
      </w:r>
      <w:r w:rsidR="006C479E" w:rsidRPr="007163D5">
        <w:rPr>
          <w:rFonts w:ascii="Comic Sans MS" w:hAnsi="Comic Sans MS" w:cs="Calibri"/>
          <w:color w:val="000000"/>
          <w:lang w:eastAsia="en-GB"/>
        </w:rPr>
        <w:t xml:space="preserve">and </w:t>
      </w:r>
      <w:r w:rsidR="0040617D" w:rsidRPr="007163D5">
        <w:rPr>
          <w:rFonts w:ascii="Comic Sans MS" w:hAnsi="Comic Sans MS" w:cs="Calibri"/>
          <w:color w:val="000000"/>
          <w:lang w:eastAsia="en-GB"/>
        </w:rPr>
        <w:t xml:space="preserve">their whereabouts is </w:t>
      </w:r>
      <w:r w:rsidR="0040617D" w:rsidRPr="007163D5">
        <w:rPr>
          <w:rFonts w:ascii="Comic Sans MS" w:hAnsi="Comic Sans MS" w:cs="Calibri"/>
          <w:color w:val="000000"/>
          <w:u w:val="single"/>
          <w:lang w:eastAsia="en-GB"/>
        </w:rPr>
        <w:t>unknown,</w:t>
      </w:r>
      <w:r w:rsidR="0040617D" w:rsidRPr="007163D5">
        <w:rPr>
          <w:rFonts w:ascii="Comic Sans MS" w:hAnsi="Comic Sans MS" w:cs="Calibri"/>
          <w:color w:val="000000"/>
          <w:lang w:eastAsia="en-GB"/>
        </w:rPr>
        <w:t xml:space="preserve"> schools and colleges should take </w:t>
      </w:r>
      <w:r w:rsidR="006C479E" w:rsidRPr="007163D5">
        <w:rPr>
          <w:rFonts w:ascii="Comic Sans MS" w:hAnsi="Comic Sans MS" w:cs="Calibri"/>
          <w:bCs/>
          <w:color w:val="000000"/>
          <w:lang w:eastAsia="en-GB"/>
        </w:rPr>
        <w:t>all reasonable steps</w:t>
      </w:r>
      <w:r w:rsidR="00AB1704" w:rsidRPr="007163D5">
        <w:rPr>
          <w:rFonts w:ascii="Comic Sans MS" w:hAnsi="Comic Sans MS" w:cs="Calibri"/>
          <w:bCs/>
          <w:color w:val="000000"/>
          <w:lang w:eastAsia="en-GB"/>
        </w:rPr>
        <w:t>*</w:t>
      </w:r>
      <w:r w:rsidR="00873C56" w:rsidRPr="007163D5">
        <w:rPr>
          <w:rFonts w:ascii="Comic Sans MS" w:hAnsi="Comic Sans MS" w:cs="Calibri"/>
          <w:bCs/>
          <w:color w:val="000000"/>
          <w:lang w:eastAsia="en-GB"/>
        </w:rPr>
        <w:t xml:space="preserve"> to establish their whereabouts</w:t>
      </w:r>
      <w:r w:rsidR="00B2352F" w:rsidRPr="007163D5">
        <w:rPr>
          <w:rFonts w:ascii="Comic Sans MS" w:hAnsi="Comic Sans MS" w:cs="Calibri"/>
          <w:bCs/>
          <w:color w:val="000000"/>
          <w:lang w:eastAsia="en-GB"/>
        </w:rPr>
        <w:t>.  If unsuccessful</w:t>
      </w:r>
      <w:r w:rsidR="00416BB9" w:rsidRPr="007163D5">
        <w:rPr>
          <w:rFonts w:ascii="Comic Sans MS" w:hAnsi="Comic Sans MS" w:cs="Calibri"/>
          <w:bCs/>
          <w:color w:val="000000"/>
          <w:lang w:eastAsia="en-GB"/>
        </w:rPr>
        <w:t xml:space="preserve">, </w:t>
      </w:r>
      <w:r w:rsidR="006C479E" w:rsidRPr="007163D5">
        <w:rPr>
          <w:rFonts w:ascii="Comic Sans MS" w:hAnsi="Comic Sans MS" w:cs="Calibri"/>
          <w:color w:val="000000"/>
          <w:lang w:eastAsia="en-GB"/>
        </w:rPr>
        <w:t>the school will make an immediate referral to Warwickshire County Council’s Children Missing Education Team on 01926 736323 or via email</w:t>
      </w:r>
      <w:r w:rsidR="00A846B7" w:rsidRPr="007163D5">
        <w:rPr>
          <w:rFonts w:ascii="Comic Sans MS" w:hAnsi="Comic Sans MS" w:cs="Calibri"/>
          <w:color w:val="000000"/>
          <w:lang w:eastAsia="en-GB"/>
        </w:rPr>
        <w:t xml:space="preserve"> </w:t>
      </w:r>
      <w:hyperlink r:id="rId30" w:history="1">
        <w:r w:rsidR="00D84A8D" w:rsidRPr="007163D5">
          <w:rPr>
            <w:rStyle w:val="Hyperlink"/>
            <w:rFonts w:ascii="Comic Sans MS" w:hAnsi="Comic Sans MS" w:cs="Calibri"/>
            <w:lang w:eastAsia="en-GB"/>
          </w:rPr>
          <w:t>cme@warwickshire.gov.uk</w:t>
        </w:r>
      </w:hyperlink>
      <w:r w:rsidR="00F17341" w:rsidRPr="007163D5">
        <w:rPr>
          <w:rFonts w:ascii="Comic Sans MS" w:hAnsi="Comic Sans MS" w:cs="Calibri"/>
          <w:color w:val="000000"/>
          <w:lang w:eastAsia="en-GB"/>
        </w:rPr>
        <w:t>.</w:t>
      </w:r>
      <w:r w:rsidR="000E4356" w:rsidRPr="007163D5">
        <w:rPr>
          <w:rFonts w:ascii="Comic Sans MS" w:hAnsi="Comic Sans MS" w:cs="Calibri"/>
          <w:color w:val="000000"/>
          <w:lang w:eastAsia="en-GB"/>
        </w:rPr>
        <w:t xml:space="preserve"> </w:t>
      </w:r>
    </w:p>
    <w:p w14:paraId="6A6D9CFC" w14:textId="2E7850C2" w:rsidR="00B63D91" w:rsidRPr="007163D5" w:rsidRDefault="00B63D91" w:rsidP="00202428">
      <w:pPr>
        <w:spacing w:after="0" w:line="240" w:lineRule="auto"/>
        <w:rPr>
          <w:rFonts w:ascii="Comic Sans MS" w:hAnsi="Comic Sans MS" w:cs="Calibri"/>
          <w:color w:val="000000"/>
          <w:lang w:eastAsia="en-GB"/>
        </w:rPr>
      </w:pPr>
    </w:p>
    <w:p w14:paraId="654C4FFB" w14:textId="77777777" w:rsidR="00B63D91" w:rsidRPr="007163D5" w:rsidRDefault="00B63D91" w:rsidP="00202428">
      <w:pPr>
        <w:spacing w:after="0" w:line="240" w:lineRule="auto"/>
        <w:rPr>
          <w:rFonts w:ascii="Comic Sans MS" w:hAnsi="Comic Sans MS" w:cs="Calibri"/>
          <w:color w:val="000000"/>
          <w:lang w:eastAsia="en-GB"/>
        </w:rPr>
      </w:pPr>
    </w:p>
    <w:p w14:paraId="73553A9F" w14:textId="3BA54153" w:rsidR="00F17341" w:rsidRPr="007163D5" w:rsidRDefault="00F17341" w:rsidP="00F17341">
      <w:pPr>
        <w:pStyle w:val="Default"/>
        <w:rPr>
          <w:rFonts w:ascii="Comic Sans MS" w:hAnsi="Comic Sans MS" w:cs="Calibri"/>
          <w:i/>
          <w:sz w:val="22"/>
          <w:szCs w:val="22"/>
        </w:rPr>
      </w:pPr>
      <w:r w:rsidRPr="007163D5">
        <w:rPr>
          <w:rFonts w:ascii="Comic Sans MS" w:hAnsi="Comic Sans MS" w:cs="Calibri"/>
          <w:sz w:val="22"/>
          <w:szCs w:val="22"/>
        </w:rPr>
        <w:t>*</w:t>
      </w:r>
      <w:r w:rsidRPr="007163D5">
        <w:rPr>
          <w:rFonts w:ascii="Comic Sans MS" w:hAnsi="Comic Sans MS" w:cs="Calibri"/>
          <w:bCs/>
          <w:sz w:val="22"/>
          <w:szCs w:val="22"/>
        </w:rPr>
        <w:t>Reasonable steps</w:t>
      </w:r>
      <w:r w:rsidRPr="007163D5">
        <w:rPr>
          <w:rFonts w:ascii="Comic Sans MS" w:hAnsi="Comic Sans MS" w:cs="Calibri"/>
          <w:sz w:val="22"/>
          <w:szCs w:val="22"/>
        </w:rPr>
        <w:t xml:space="preserve"> include:</w:t>
      </w:r>
      <w:r w:rsidR="00351670" w:rsidRPr="007163D5">
        <w:rPr>
          <w:rFonts w:ascii="Comic Sans MS" w:hAnsi="Comic Sans MS" w:cs="Calibri"/>
          <w:i/>
          <w:sz w:val="22"/>
          <w:szCs w:val="22"/>
        </w:rPr>
        <w:t xml:space="preserve"> </w:t>
      </w:r>
    </w:p>
    <w:p w14:paraId="4DC7F1A1" w14:textId="77777777" w:rsidR="00B63D91" w:rsidRPr="007163D5" w:rsidRDefault="00B63D91" w:rsidP="00F17341">
      <w:pPr>
        <w:pStyle w:val="Default"/>
        <w:rPr>
          <w:rFonts w:ascii="Comic Sans MS" w:hAnsi="Comic Sans MS" w:cs="Calibri"/>
          <w:i/>
          <w:sz w:val="22"/>
          <w:szCs w:val="22"/>
        </w:rPr>
      </w:pPr>
    </w:p>
    <w:p w14:paraId="27B6E810" w14:textId="75539198" w:rsidR="00F17341" w:rsidRPr="007163D5" w:rsidRDefault="00F17341" w:rsidP="00F16B4F">
      <w:pPr>
        <w:rPr>
          <w:rFonts w:ascii="Comic Sans MS" w:hAnsi="Comic Sans MS"/>
        </w:rPr>
      </w:pPr>
      <w:r w:rsidRPr="007163D5">
        <w:rPr>
          <w:rFonts w:ascii="Comic Sans MS" w:hAnsi="Comic Sans MS"/>
        </w:rPr>
        <w:t>Telephone calls to all known contacts</w:t>
      </w:r>
      <w:r w:rsidR="00F967BF" w:rsidRPr="007163D5">
        <w:rPr>
          <w:rFonts w:ascii="Comic Sans MS" w:hAnsi="Comic Sans MS"/>
        </w:rPr>
        <w:t>.  Parents</w:t>
      </w:r>
      <w:r w:rsidR="00844C2D" w:rsidRPr="007163D5">
        <w:rPr>
          <w:rFonts w:ascii="Comic Sans MS" w:hAnsi="Comic Sans MS"/>
        </w:rPr>
        <w:t xml:space="preserve"> and carers</w:t>
      </w:r>
      <w:r w:rsidR="00F967BF" w:rsidRPr="007163D5">
        <w:rPr>
          <w:rFonts w:ascii="Comic Sans MS" w:hAnsi="Comic Sans MS"/>
        </w:rPr>
        <w:t xml:space="preserve"> </w:t>
      </w:r>
      <w:r w:rsidR="00F73B06" w:rsidRPr="007163D5">
        <w:rPr>
          <w:rFonts w:ascii="Comic Sans MS" w:hAnsi="Comic Sans MS"/>
        </w:rPr>
        <w:t xml:space="preserve">are </w:t>
      </w:r>
      <w:r w:rsidR="00F967BF" w:rsidRPr="007163D5">
        <w:rPr>
          <w:rFonts w:ascii="Comic Sans MS" w:hAnsi="Comic Sans MS"/>
        </w:rPr>
        <w:t xml:space="preserve">asked to provide </w:t>
      </w:r>
      <w:r w:rsidR="00844C2D" w:rsidRPr="007163D5">
        <w:rPr>
          <w:rFonts w:ascii="Comic Sans MS" w:hAnsi="Comic Sans MS"/>
        </w:rPr>
        <w:t xml:space="preserve">at least </w:t>
      </w:r>
      <w:r w:rsidR="00F967BF" w:rsidRPr="007163D5">
        <w:rPr>
          <w:rFonts w:ascii="Comic Sans MS" w:hAnsi="Comic Sans MS"/>
        </w:rPr>
        <w:t>t</w:t>
      </w:r>
      <w:r w:rsidR="00844C2D" w:rsidRPr="007163D5">
        <w:rPr>
          <w:rFonts w:ascii="Comic Sans MS" w:hAnsi="Comic Sans MS"/>
        </w:rPr>
        <w:t>hree</w:t>
      </w:r>
      <w:r w:rsidR="00F967BF" w:rsidRPr="007163D5">
        <w:rPr>
          <w:rFonts w:ascii="Comic Sans MS" w:hAnsi="Comic Sans MS"/>
        </w:rPr>
        <w:t xml:space="preserve"> emergency contacts in the event of children not arriving at school without prior notification and also for other emergenc</w:t>
      </w:r>
      <w:r w:rsidR="006A3ABA" w:rsidRPr="007163D5">
        <w:rPr>
          <w:rFonts w:ascii="Comic Sans MS" w:hAnsi="Comic Sans MS"/>
        </w:rPr>
        <w:t>ies</w:t>
      </w:r>
      <w:r w:rsidR="00C414FD" w:rsidRPr="007163D5">
        <w:rPr>
          <w:rFonts w:ascii="Comic Sans MS" w:hAnsi="Comic Sans MS"/>
        </w:rPr>
        <w:t>;</w:t>
      </w:r>
    </w:p>
    <w:p w14:paraId="2EF182DC" w14:textId="670DF512" w:rsidR="00F17341" w:rsidRPr="007163D5" w:rsidRDefault="00F17341" w:rsidP="002C2FEF">
      <w:pPr>
        <w:pStyle w:val="ListParagraph"/>
        <w:numPr>
          <w:ilvl w:val="0"/>
          <w:numId w:val="32"/>
        </w:numPr>
        <w:rPr>
          <w:rFonts w:ascii="Comic Sans MS" w:hAnsi="Comic Sans MS"/>
        </w:rPr>
      </w:pPr>
      <w:r w:rsidRPr="007163D5">
        <w:rPr>
          <w:rFonts w:ascii="Comic Sans MS" w:hAnsi="Comic Sans MS"/>
        </w:rPr>
        <w:t>Letters home (</w:t>
      </w:r>
      <w:r w:rsidR="005A6917" w:rsidRPr="003C39DA">
        <w:rPr>
          <w:rFonts w:ascii="Comic Sans MS" w:hAnsi="Comic Sans MS"/>
        </w:rPr>
        <w:t>preferably by</w:t>
      </w:r>
      <w:r w:rsidRPr="003C39DA">
        <w:rPr>
          <w:rFonts w:ascii="Comic Sans MS" w:hAnsi="Comic Sans MS"/>
        </w:rPr>
        <w:t xml:space="preserve"> recorded delivery)</w:t>
      </w:r>
      <w:r w:rsidR="00C878D3" w:rsidRPr="003C39DA">
        <w:rPr>
          <w:rFonts w:ascii="Comic Sans MS" w:hAnsi="Comic Sans MS"/>
        </w:rPr>
        <w:t>;</w:t>
      </w:r>
    </w:p>
    <w:p w14:paraId="0235EB9F" w14:textId="77777777" w:rsidR="00F17341" w:rsidRPr="007163D5" w:rsidRDefault="00F17341" w:rsidP="002C2FEF">
      <w:pPr>
        <w:pStyle w:val="ListParagraph"/>
        <w:numPr>
          <w:ilvl w:val="0"/>
          <w:numId w:val="32"/>
        </w:numPr>
        <w:rPr>
          <w:rFonts w:ascii="Comic Sans MS" w:hAnsi="Comic Sans MS"/>
        </w:rPr>
      </w:pPr>
      <w:r w:rsidRPr="007163D5">
        <w:rPr>
          <w:rFonts w:ascii="Comic Sans MS" w:hAnsi="Comic Sans MS"/>
        </w:rPr>
        <w:t>Contact with other schools where siblings may be registered</w:t>
      </w:r>
      <w:r w:rsidR="00C878D3" w:rsidRPr="007163D5">
        <w:rPr>
          <w:rFonts w:ascii="Comic Sans MS" w:hAnsi="Comic Sans MS"/>
        </w:rPr>
        <w:t>;</w:t>
      </w:r>
    </w:p>
    <w:p w14:paraId="699CE0FE" w14:textId="77777777" w:rsidR="00F17341" w:rsidRPr="007163D5" w:rsidRDefault="006C479E" w:rsidP="002C2FEF">
      <w:pPr>
        <w:pStyle w:val="ListParagraph"/>
        <w:numPr>
          <w:ilvl w:val="0"/>
          <w:numId w:val="32"/>
        </w:numPr>
        <w:rPr>
          <w:rFonts w:ascii="Comic Sans MS" w:hAnsi="Comic Sans MS"/>
        </w:rPr>
      </w:pPr>
      <w:r w:rsidRPr="007163D5">
        <w:rPr>
          <w:rFonts w:ascii="Comic Sans MS" w:hAnsi="Comic Sans MS"/>
        </w:rPr>
        <w:t>H</w:t>
      </w:r>
      <w:r w:rsidR="00F17341" w:rsidRPr="007163D5">
        <w:rPr>
          <w:rFonts w:ascii="Comic Sans MS" w:hAnsi="Comic Sans MS"/>
        </w:rPr>
        <w:t>ome visits where safe to do so</w:t>
      </w:r>
      <w:r w:rsidR="00C878D3" w:rsidRPr="007163D5">
        <w:rPr>
          <w:rFonts w:ascii="Comic Sans MS" w:hAnsi="Comic Sans MS"/>
        </w:rPr>
        <w:t>;</w:t>
      </w:r>
    </w:p>
    <w:p w14:paraId="42704CE3" w14:textId="77777777" w:rsidR="00F17341" w:rsidRPr="007163D5" w:rsidRDefault="00F17341" w:rsidP="002C2FEF">
      <w:pPr>
        <w:pStyle w:val="ListParagraph"/>
        <w:numPr>
          <w:ilvl w:val="0"/>
          <w:numId w:val="32"/>
        </w:numPr>
        <w:rPr>
          <w:rFonts w:ascii="Comic Sans MS" w:hAnsi="Comic Sans MS"/>
        </w:rPr>
      </w:pPr>
      <w:r w:rsidRPr="007163D5">
        <w:rPr>
          <w:rFonts w:ascii="Comic Sans MS" w:hAnsi="Comic Sans MS"/>
        </w:rPr>
        <w:t>Enquiries to friends, neighbours etc. through school contacts</w:t>
      </w:r>
      <w:r w:rsidR="00C878D3" w:rsidRPr="007163D5">
        <w:rPr>
          <w:rFonts w:ascii="Comic Sans MS" w:hAnsi="Comic Sans MS"/>
        </w:rPr>
        <w:t>;</w:t>
      </w:r>
    </w:p>
    <w:p w14:paraId="36F8ECE5" w14:textId="202A9E7E" w:rsidR="006C479E" w:rsidRPr="007163D5" w:rsidRDefault="00141961" w:rsidP="002C2FEF">
      <w:pPr>
        <w:pStyle w:val="ListParagraph"/>
        <w:numPr>
          <w:ilvl w:val="0"/>
          <w:numId w:val="32"/>
        </w:numPr>
        <w:rPr>
          <w:rFonts w:ascii="Comic Sans MS" w:hAnsi="Comic Sans MS"/>
        </w:rPr>
      </w:pPr>
      <w:r w:rsidRPr="007163D5">
        <w:rPr>
          <w:rFonts w:ascii="Comic Sans MS" w:hAnsi="Comic Sans MS"/>
        </w:rPr>
        <w:t>Enquiries with any other s</w:t>
      </w:r>
      <w:r w:rsidR="00F17341" w:rsidRPr="007163D5">
        <w:rPr>
          <w:rFonts w:ascii="Comic Sans MS" w:hAnsi="Comic Sans MS"/>
        </w:rPr>
        <w:t>ervice known to be involved with the</w:t>
      </w:r>
      <w:r w:rsidR="00E67F7B" w:rsidRPr="007163D5">
        <w:rPr>
          <w:rFonts w:ascii="Comic Sans MS" w:hAnsi="Comic Sans MS"/>
        </w:rPr>
        <w:t xml:space="preserve"> </w:t>
      </w:r>
      <w:r w:rsidR="00F17341" w:rsidRPr="007163D5">
        <w:rPr>
          <w:rFonts w:ascii="Comic Sans MS" w:hAnsi="Comic Sans MS"/>
        </w:rPr>
        <w:t>pupil/family</w:t>
      </w:r>
      <w:r w:rsidR="00C878D3" w:rsidRPr="007163D5">
        <w:rPr>
          <w:rFonts w:ascii="Comic Sans MS" w:hAnsi="Comic Sans MS"/>
        </w:rPr>
        <w:t>;</w:t>
      </w:r>
    </w:p>
    <w:p w14:paraId="06A4EA1B" w14:textId="77777777" w:rsidR="006C479E" w:rsidRPr="007163D5" w:rsidRDefault="006C479E" w:rsidP="002C2FEF">
      <w:pPr>
        <w:pStyle w:val="ListParagraph"/>
        <w:numPr>
          <w:ilvl w:val="0"/>
          <w:numId w:val="32"/>
        </w:numPr>
        <w:rPr>
          <w:rFonts w:ascii="Comic Sans MS" w:hAnsi="Comic Sans MS"/>
        </w:rPr>
      </w:pPr>
      <w:r w:rsidRPr="007163D5">
        <w:rPr>
          <w:rFonts w:ascii="Comic Sans MS" w:hAnsi="Comic Sans MS"/>
        </w:rPr>
        <w:t>Consideration of information about the child in social media</w:t>
      </w:r>
      <w:r w:rsidR="00C878D3" w:rsidRPr="007163D5">
        <w:rPr>
          <w:rFonts w:ascii="Comic Sans MS" w:hAnsi="Comic Sans MS"/>
        </w:rPr>
        <w:t>;</w:t>
      </w:r>
    </w:p>
    <w:p w14:paraId="38225D18" w14:textId="02AFB6E4" w:rsidR="003E67CD" w:rsidRPr="007163D5" w:rsidRDefault="00F17341" w:rsidP="002C2FEF">
      <w:pPr>
        <w:pStyle w:val="ListParagraph"/>
        <w:numPr>
          <w:ilvl w:val="0"/>
          <w:numId w:val="32"/>
        </w:numPr>
        <w:rPr>
          <w:rFonts w:ascii="Comic Sans MS" w:hAnsi="Comic Sans MS"/>
        </w:rPr>
      </w:pPr>
      <w:r w:rsidRPr="007163D5">
        <w:rPr>
          <w:rFonts w:ascii="Comic Sans MS" w:hAnsi="Comic Sans MS"/>
        </w:rPr>
        <w:t xml:space="preserve">All contacts and outcomes </w:t>
      </w:r>
      <w:r w:rsidR="00C878D3" w:rsidRPr="007163D5">
        <w:rPr>
          <w:rFonts w:ascii="Comic Sans MS" w:hAnsi="Comic Sans MS"/>
        </w:rPr>
        <w:t xml:space="preserve">will </w:t>
      </w:r>
      <w:r w:rsidRPr="007163D5">
        <w:rPr>
          <w:rFonts w:ascii="Comic Sans MS" w:hAnsi="Comic Sans MS"/>
        </w:rPr>
        <w:t>be recorded on the pupil’s file</w:t>
      </w:r>
      <w:r w:rsidR="00C878D3" w:rsidRPr="007163D5">
        <w:rPr>
          <w:rFonts w:ascii="Comic Sans MS" w:hAnsi="Comic Sans MS"/>
        </w:rPr>
        <w:t>.</w:t>
      </w:r>
    </w:p>
    <w:p w14:paraId="7FB5CA46" w14:textId="1BEB3EF7" w:rsidR="00F17341" w:rsidRPr="007163D5" w:rsidRDefault="009A1375" w:rsidP="00F16B4F">
      <w:pPr>
        <w:rPr>
          <w:rFonts w:ascii="Comic Sans MS" w:hAnsi="Comic Sans MS"/>
        </w:rPr>
      </w:pPr>
      <w:r w:rsidRPr="007163D5">
        <w:rPr>
          <w:rFonts w:ascii="Comic Sans MS" w:hAnsi="Comic Sans MS"/>
        </w:rPr>
        <w:t>If the Local Authority is able to contact the pupil with the child</w:t>
      </w:r>
      <w:r w:rsidR="006E60C4" w:rsidRPr="007163D5">
        <w:rPr>
          <w:rFonts w:ascii="Comic Sans MS" w:hAnsi="Comic Sans MS"/>
        </w:rPr>
        <w:t>/</w:t>
      </w:r>
      <w:r w:rsidR="00083A33" w:rsidRPr="007163D5">
        <w:rPr>
          <w:rFonts w:ascii="Comic Sans MS" w:hAnsi="Comic Sans MS"/>
        </w:rPr>
        <w:t>child</w:t>
      </w:r>
      <w:r w:rsidR="006E60C4" w:rsidRPr="007163D5">
        <w:rPr>
          <w:rFonts w:ascii="Comic Sans MS" w:hAnsi="Comic Sans MS"/>
        </w:rPr>
        <w:t>ren</w:t>
      </w:r>
      <w:r w:rsidRPr="007163D5">
        <w:rPr>
          <w:rFonts w:ascii="Comic Sans MS" w:hAnsi="Comic Sans MS"/>
        </w:rPr>
        <w:t xml:space="preserve"> and their parents and carers, arrangements will be made with the school and family for a return to education</w:t>
      </w:r>
      <w:r w:rsidR="006E60C4" w:rsidRPr="007163D5">
        <w:rPr>
          <w:rFonts w:ascii="Comic Sans MS" w:hAnsi="Comic Sans MS"/>
        </w:rPr>
        <w:t xml:space="preserve">.  This may include </w:t>
      </w:r>
      <w:r w:rsidRPr="007163D5">
        <w:rPr>
          <w:rFonts w:ascii="Comic Sans MS" w:hAnsi="Comic Sans MS"/>
        </w:rPr>
        <w:t xml:space="preserve">a re-integration programme where necessary.  If the pupil has registered at </w:t>
      </w:r>
      <w:r w:rsidR="006E60C4" w:rsidRPr="007163D5">
        <w:rPr>
          <w:rFonts w:ascii="Comic Sans MS" w:hAnsi="Comic Sans MS"/>
        </w:rPr>
        <w:t>a new school</w:t>
      </w:r>
      <w:r w:rsidRPr="007163D5">
        <w:rPr>
          <w:rFonts w:ascii="Comic Sans MS" w:hAnsi="Comic Sans MS"/>
        </w:rPr>
        <w:t xml:space="preserve">, the </w:t>
      </w:r>
      <w:r w:rsidR="006E60C4" w:rsidRPr="007163D5">
        <w:rPr>
          <w:rFonts w:ascii="Comic Sans MS" w:hAnsi="Comic Sans MS"/>
        </w:rPr>
        <w:t xml:space="preserve">previous </w:t>
      </w:r>
      <w:r w:rsidRPr="007163D5">
        <w:rPr>
          <w:rFonts w:ascii="Comic Sans MS" w:hAnsi="Comic Sans MS"/>
        </w:rPr>
        <w:t>school will delete the child’s name from the</w:t>
      </w:r>
      <w:r w:rsidR="006E60C4" w:rsidRPr="007163D5">
        <w:rPr>
          <w:rFonts w:ascii="Comic Sans MS" w:hAnsi="Comic Sans MS"/>
        </w:rPr>
        <w:t xml:space="preserve">ir </w:t>
      </w:r>
      <w:r w:rsidRPr="007163D5">
        <w:rPr>
          <w:rFonts w:ascii="Comic Sans MS" w:hAnsi="Comic Sans MS"/>
        </w:rPr>
        <w:t>roll and transfer the child’s educational records to the new school in the normal way.  Any child protection records will be transferred separately and securely for the attention of the DSL in the new school and a receipt secured.</w:t>
      </w:r>
    </w:p>
    <w:p w14:paraId="7C1DCFAB" w14:textId="2F69908D" w:rsidR="006C479E" w:rsidRPr="007163D5" w:rsidRDefault="006C479E" w:rsidP="006C479E">
      <w:pPr>
        <w:pStyle w:val="Default"/>
        <w:rPr>
          <w:rFonts w:ascii="Comic Sans MS" w:hAnsi="Comic Sans MS" w:cs="Calibri"/>
          <w:color w:val="0000FF"/>
          <w:sz w:val="22"/>
          <w:szCs w:val="22"/>
        </w:rPr>
      </w:pPr>
      <w:r w:rsidRPr="007163D5">
        <w:rPr>
          <w:rFonts w:ascii="Comic Sans MS" w:hAnsi="Comic Sans MS" w:cs="Calibri"/>
          <w:color w:val="0000FF"/>
          <w:sz w:val="22"/>
          <w:szCs w:val="22"/>
        </w:rPr>
        <w:t xml:space="preserve">Visit </w:t>
      </w:r>
      <w:hyperlink r:id="rId31" w:history="1">
        <w:r w:rsidRPr="007163D5">
          <w:rPr>
            <w:rStyle w:val="Hyperlink"/>
            <w:rFonts w:ascii="Comic Sans MS" w:hAnsi="Comic Sans MS" w:cs="Calibri"/>
            <w:sz w:val="22"/>
            <w:szCs w:val="22"/>
            <w:u w:val="none"/>
          </w:rPr>
          <w:t>www.warwickshir</w:t>
        </w:r>
        <w:bookmarkStart w:id="0" w:name="_Hlt75873148"/>
        <w:r w:rsidRPr="007163D5">
          <w:rPr>
            <w:rStyle w:val="Hyperlink"/>
            <w:rFonts w:ascii="Comic Sans MS" w:hAnsi="Comic Sans MS" w:cs="Calibri"/>
            <w:sz w:val="22"/>
            <w:szCs w:val="22"/>
            <w:u w:val="none"/>
          </w:rPr>
          <w:t>e</w:t>
        </w:r>
        <w:bookmarkEnd w:id="0"/>
        <w:r w:rsidRPr="007163D5">
          <w:rPr>
            <w:rStyle w:val="Hyperlink"/>
            <w:rFonts w:ascii="Comic Sans MS" w:hAnsi="Comic Sans MS" w:cs="Calibri"/>
            <w:sz w:val="22"/>
            <w:szCs w:val="22"/>
            <w:u w:val="none"/>
          </w:rPr>
          <w:t>.gov.uk/childrenmissingeducation</w:t>
        </w:r>
      </w:hyperlink>
      <w:r w:rsidRPr="007163D5">
        <w:rPr>
          <w:rFonts w:ascii="Comic Sans MS" w:hAnsi="Comic Sans MS" w:cs="Calibri"/>
          <w:color w:val="0000FF"/>
          <w:sz w:val="22"/>
          <w:szCs w:val="22"/>
        </w:rPr>
        <w:t xml:space="preserve"> for information or to access the referral form.</w:t>
      </w:r>
    </w:p>
    <w:p w14:paraId="459887FB" w14:textId="77777777" w:rsidR="00C63D93" w:rsidRPr="007163D5" w:rsidRDefault="00C63D93" w:rsidP="006C479E">
      <w:pPr>
        <w:pStyle w:val="Default"/>
        <w:rPr>
          <w:rFonts w:ascii="Comic Sans MS" w:hAnsi="Comic Sans MS" w:cs="Calibri"/>
          <w:sz w:val="22"/>
          <w:szCs w:val="22"/>
        </w:rPr>
      </w:pPr>
    </w:p>
    <w:p w14:paraId="479DB2C7" w14:textId="0B063303" w:rsidR="00475B19" w:rsidRPr="007163D5" w:rsidRDefault="00475B19" w:rsidP="00475B19">
      <w:pPr>
        <w:spacing w:after="0" w:line="240" w:lineRule="auto"/>
        <w:rPr>
          <w:rFonts w:ascii="Comic Sans MS" w:hAnsi="Comic Sans MS" w:cs="Calibri"/>
          <w:color w:val="0000FF"/>
          <w:lang w:eastAsia="en-GB"/>
        </w:rPr>
      </w:pPr>
      <w:r w:rsidRPr="007163D5">
        <w:rPr>
          <w:rFonts w:ascii="Comic Sans MS" w:hAnsi="Comic Sans MS" w:cs="Calibri"/>
          <w:color w:val="000000" w:themeColor="text1"/>
          <w:lang w:eastAsia="en-GB"/>
        </w:rPr>
        <w:t xml:space="preserve">The school operates in accordance with statutory guidance </w:t>
      </w:r>
      <w:r w:rsidRPr="007163D5">
        <w:rPr>
          <w:rFonts w:ascii="Comic Sans MS" w:hAnsi="Comic Sans MS" w:cs="Calibri"/>
          <w:i/>
          <w:iCs/>
          <w:color w:val="000000" w:themeColor="text1"/>
          <w:lang w:eastAsia="en-GB"/>
        </w:rPr>
        <w:t>Children Missing Education (DfE 2016</w:t>
      </w:r>
      <w:r w:rsidR="66C5BEC6" w:rsidRPr="007163D5">
        <w:rPr>
          <w:rFonts w:ascii="Comic Sans MS" w:hAnsi="Comic Sans MS" w:cs="Calibri"/>
          <w:i/>
          <w:iCs/>
          <w:color w:val="000000" w:themeColor="text1"/>
          <w:lang w:eastAsia="en-GB"/>
        </w:rPr>
        <w:t>)</w:t>
      </w:r>
      <w:r w:rsidR="00203FF6" w:rsidRPr="007163D5">
        <w:rPr>
          <w:rFonts w:ascii="Comic Sans MS" w:hAnsi="Comic Sans MS" w:cs="Calibri"/>
          <w:color w:val="000000" w:themeColor="text1"/>
        </w:rPr>
        <w:t xml:space="preserve"> –</w:t>
      </w:r>
      <w:r w:rsidRPr="007163D5">
        <w:rPr>
          <w:rFonts w:ascii="Comic Sans MS" w:hAnsi="Comic Sans MS" w:cs="Calibri"/>
          <w:i/>
          <w:iCs/>
          <w:color w:val="000000" w:themeColor="text1"/>
          <w:lang w:eastAsia="en-GB"/>
        </w:rPr>
        <w:t xml:space="preserve"> </w:t>
      </w:r>
      <w:hyperlink r:id="rId32">
        <w:r w:rsidRPr="007163D5">
          <w:rPr>
            <w:rStyle w:val="Hyperlink"/>
            <w:rFonts w:ascii="Comic Sans MS" w:hAnsi="Comic Sans MS" w:cs="Calibri"/>
            <w:lang w:eastAsia="en-GB"/>
          </w:rPr>
          <w:t>https://www.gov.uk/government/uploads/system/uploads/attachment_data/file/550416/Children_Missing_Education_-_statutory_guidance.pd</w:t>
        </w:r>
        <w:r w:rsidRPr="007163D5">
          <w:rPr>
            <w:rStyle w:val="Hyperlink"/>
            <w:rFonts w:ascii="Comic Sans MS" w:hAnsi="Comic Sans MS" w:cs="Calibri"/>
            <w:u w:val="none"/>
            <w:lang w:eastAsia="en-GB"/>
          </w:rPr>
          <w:t>f</w:t>
        </w:r>
      </w:hyperlink>
      <w:r w:rsidR="00083A33" w:rsidRPr="007163D5">
        <w:rPr>
          <w:rStyle w:val="Hyperlink"/>
          <w:rFonts w:ascii="Comic Sans MS" w:hAnsi="Comic Sans MS" w:cs="Calibri"/>
          <w:u w:val="none"/>
          <w:lang w:eastAsia="en-GB"/>
        </w:rPr>
        <w:t xml:space="preserve"> </w:t>
      </w:r>
    </w:p>
    <w:p w14:paraId="1EB4D739" w14:textId="77777777" w:rsidR="006C479E" w:rsidRPr="007163D5" w:rsidRDefault="006C479E" w:rsidP="00F17341">
      <w:pPr>
        <w:autoSpaceDE w:val="0"/>
        <w:autoSpaceDN w:val="0"/>
        <w:adjustRightInd w:val="0"/>
        <w:spacing w:after="0" w:line="240" w:lineRule="auto"/>
        <w:rPr>
          <w:rFonts w:ascii="Comic Sans MS" w:hAnsi="Comic Sans MS" w:cs="Calibri"/>
          <w:color w:val="000000"/>
          <w:lang w:eastAsia="en-GB"/>
        </w:rPr>
      </w:pPr>
    </w:p>
    <w:p w14:paraId="1AB1622D" w14:textId="77777777" w:rsidR="00F17341" w:rsidRPr="007163D5" w:rsidRDefault="00F17341" w:rsidP="00F17341">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lang w:eastAsia="en-GB"/>
        </w:rPr>
        <w:t xml:space="preserve">The school is required by law to have an admission register and, with the exception of schools where all pupils are boarders, an attendance register.  All pupils must be placed on both registers. </w:t>
      </w:r>
    </w:p>
    <w:p w14:paraId="6A2AEA7E" w14:textId="7963010B" w:rsidR="00E541F1" w:rsidRPr="007163D5" w:rsidRDefault="00F17341" w:rsidP="008532E7">
      <w:pPr>
        <w:spacing w:after="0" w:line="240" w:lineRule="auto"/>
        <w:rPr>
          <w:rFonts w:ascii="Comic Sans MS" w:hAnsi="Comic Sans MS" w:cs="Calibri"/>
          <w:bCs/>
          <w:color w:val="000000"/>
          <w:lang w:eastAsia="en-GB"/>
        </w:rPr>
      </w:pPr>
      <w:r w:rsidRPr="007163D5">
        <w:rPr>
          <w:rFonts w:ascii="Comic Sans MS" w:hAnsi="Comic Sans MS" w:cs="Calibri"/>
          <w:b/>
          <w:bCs/>
          <w:color w:val="000000"/>
          <w:lang w:eastAsia="en-GB"/>
        </w:rPr>
        <w:br/>
      </w:r>
      <w:r w:rsidRPr="007163D5">
        <w:rPr>
          <w:rFonts w:ascii="Comic Sans MS" w:hAnsi="Comic Sans MS" w:cs="Calibri"/>
          <w:bCs/>
          <w:color w:val="000000"/>
          <w:lang w:eastAsia="en-GB"/>
        </w:rPr>
        <w:t xml:space="preserve">The school </w:t>
      </w:r>
      <w:r w:rsidR="00802587" w:rsidRPr="007163D5">
        <w:rPr>
          <w:rFonts w:ascii="Comic Sans MS" w:hAnsi="Comic Sans MS"/>
          <w:color w:val="000000"/>
        </w:rPr>
        <w:t xml:space="preserve">(including academies and independent schools) </w:t>
      </w:r>
      <w:r w:rsidRPr="007163D5">
        <w:rPr>
          <w:rFonts w:ascii="Comic Sans MS" w:hAnsi="Comic Sans MS" w:cs="Calibri"/>
          <w:bCs/>
          <w:color w:val="000000"/>
          <w:lang w:eastAsia="en-GB"/>
        </w:rPr>
        <w:t xml:space="preserve">is required to </w:t>
      </w:r>
      <w:r w:rsidRPr="007163D5">
        <w:rPr>
          <w:rFonts w:ascii="Comic Sans MS" w:hAnsi="Comic Sans MS" w:cs="Calibri"/>
          <w:color w:val="000000"/>
          <w:lang w:eastAsia="en-GB"/>
        </w:rPr>
        <w:t xml:space="preserve">inform the Local Authority </w:t>
      </w:r>
      <w:r w:rsidR="00802587" w:rsidRPr="007163D5">
        <w:rPr>
          <w:rFonts w:ascii="Comic Sans MS" w:hAnsi="Comic Sans MS"/>
          <w:color w:val="000000"/>
        </w:rPr>
        <w:t xml:space="preserve">when they are about to remove a pupil’s name from the school admission register </w:t>
      </w:r>
      <w:r w:rsidR="0045361C" w:rsidRPr="007163D5">
        <w:rPr>
          <w:rFonts w:ascii="Comic Sans MS" w:hAnsi="Comic Sans MS" w:cs="Calibri"/>
          <w:color w:val="000000"/>
          <w:lang w:eastAsia="en-GB"/>
        </w:rPr>
        <w:t xml:space="preserve">at non-standard transition points irrespective of the reason.  The Local Authority may also require the school to provide information about pupils who are going to be </w:t>
      </w:r>
      <w:r w:rsidR="00802587" w:rsidRPr="007163D5">
        <w:rPr>
          <w:rFonts w:ascii="Comic Sans MS" w:hAnsi="Comic Sans MS" w:cs="Calibri"/>
          <w:color w:val="000000"/>
          <w:lang w:eastAsia="en-GB"/>
        </w:rPr>
        <w:t xml:space="preserve">removed </w:t>
      </w:r>
      <w:r w:rsidR="0045361C" w:rsidRPr="007163D5">
        <w:rPr>
          <w:rFonts w:ascii="Comic Sans MS" w:hAnsi="Comic Sans MS" w:cs="Calibri"/>
          <w:color w:val="000000"/>
          <w:lang w:eastAsia="en-GB"/>
        </w:rPr>
        <w:t>from the register at standard transition points.</w:t>
      </w:r>
      <w:r w:rsidR="008532E7" w:rsidRPr="007163D5">
        <w:rPr>
          <w:rFonts w:ascii="Comic Sans MS" w:hAnsi="Comic Sans MS" w:cs="Calibri"/>
          <w:color w:val="000000"/>
          <w:lang w:eastAsia="en-GB"/>
        </w:rPr>
        <w:br/>
      </w:r>
    </w:p>
    <w:p w14:paraId="04CB457A" w14:textId="058F0266" w:rsidR="00057C12" w:rsidRPr="007163D5" w:rsidRDefault="007C31F2" w:rsidP="008532E7">
      <w:pPr>
        <w:spacing w:after="0" w:line="240" w:lineRule="auto"/>
        <w:rPr>
          <w:rFonts w:ascii="Comic Sans MS" w:hAnsi="Comic Sans MS" w:cs="Calibri"/>
          <w:b/>
          <w:color w:val="000000"/>
          <w:sz w:val="32"/>
          <w:szCs w:val="32"/>
          <w:lang w:eastAsia="en-GB"/>
        </w:rPr>
      </w:pPr>
      <w:r w:rsidRPr="007163D5">
        <w:rPr>
          <w:rFonts w:ascii="Comic Sans MS" w:hAnsi="Comic Sans MS" w:cs="Calibri"/>
          <w:b/>
          <w:color w:val="000000"/>
          <w:sz w:val="32"/>
          <w:szCs w:val="32"/>
          <w:lang w:eastAsia="en-GB"/>
        </w:rPr>
        <w:t>Non</w:t>
      </w:r>
      <w:r w:rsidR="00241AFB" w:rsidRPr="007163D5">
        <w:rPr>
          <w:rFonts w:ascii="Comic Sans MS" w:hAnsi="Comic Sans MS" w:cs="Calibri"/>
          <w:b/>
          <w:color w:val="000000"/>
          <w:sz w:val="32"/>
          <w:szCs w:val="32"/>
          <w:lang w:eastAsia="en-GB"/>
        </w:rPr>
        <w:t>-</w:t>
      </w:r>
      <w:r w:rsidRPr="007163D5">
        <w:rPr>
          <w:rFonts w:ascii="Comic Sans MS" w:hAnsi="Comic Sans MS" w:cs="Calibri"/>
          <w:b/>
          <w:color w:val="000000"/>
          <w:sz w:val="32"/>
          <w:szCs w:val="32"/>
          <w:lang w:eastAsia="en-GB"/>
        </w:rPr>
        <w:t>standard trans</w:t>
      </w:r>
      <w:r w:rsidR="00057C12" w:rsidRPr="007163D5">
        <w:rPr>
          <w:rFonts w:ascii="Comic Sans MS" w:hAnsi="Comic Sans MS" w:cs="Calibri"/>
          <w:b/>
          <w:color w:val="000000"/>
          <w:sz w:val="32"/>
          <w:szCs w:val="32"/>
          <w:lang w:eastAsia="en-GB"/>
        </w:rPr>
        <w:t>ition point</w:t>
      </w:r>
    </w:p>
    <w:p w14:paraId="3D36D2DF" w14:textId="78EEA16A" w:rsidR="00057C12" w:rsidRPr="007163D5" w:rsidRDefault="00057C12" w:rsidP="008532E7">
      <w:pPr>
        <w:spacing w:after="0" w:line="240" w:lineRule="auto"/>
        <w:rPr>
          <w:rFonts w:ascii="Comic Sans MS" w:hAnsi="Comic Sans MS" w:cs="Calibri"/>
          <w:bCs/>
          <w:color w:val="000000"/>
          <w:lang w:eastAsia="en-GB"/>
        </w:rPr>
      </w:pPr>
      <w:r w:rsidRPr="007163D5">
        <w:rPr>
          <w:rFonts w:ascii="Comic Sans MS" w:hAnsi="Comic Sans MS" w:cs="Calibri"/>
          <w:bCs/>
          <w:color w:val="000000"/>
          <w:lang w:eastAsia="en-GB"/>
        </w:rPr>
        <w:t>We</w:t>
      </w:r>
      <w:r w:rsidR="00D27B65" w:rsidRPr="007163D5">
        <w:rPr>
          <w:rFonts w:ascii="Comic Sans MS" w:hAnsi="Comic Sans MS" w:cs="Calibri"/>
          <w:bCs/>
          <w:color w:val="000000"/>
          <w:lang w:eastAsia="en-GB"/>
        </w:rPr>
        <w:t>,</w:t>
      </w:r>
      <w:r w:rsidRPr="007163D5">
        <w:rPr>
          <w:rFonts w:ascii="Comic Sans MS" w:hAnsi="Comic Sans MS" w:cs="Calibri"/>
          <w:bCs/>
          <w:color w:val="000000"/>
          <w:lang w:eastAsia="en-GB"/>
        </w:rPr>
        <w:t xml:space="preserve"> </w:t>
      </w:r>
      <w:r w:rsidR="00D27B65" w:rsidRPr="007163D5">
        <w:rPr>
          <w:rFonts w:ascii="Comic Sans MS" w:hAnsi="Comic Sans MS" w:cs="Calibri"/>
          <w:bCs/>
          <w:color w:val="000000"/>
          <w:lang w:eastAsia="en-GB"/>
        </w:rPr>
        <w:t>t</w:t>
      </w:r>
      <w:r w:rsidR="004953CD" w:rsidRPr="007163D5">
        <w:rPr>
          <w:rFonts w:ascii="Comic Sans MS" w:hAnsi="Comic Sans MS" w:cs="Calibri"/>
          <w:bCs/>
          <w:color w:val="000000"/>
          <w:lang w:eastAsia="en-GB"/>
        </w:rPr>
        <w:t xml:space="preserve">he </w:t>
      </w:r>
      <w:r w:rsidR="003C39DA">
        <w:rPr>
          <w:rFonts w:ascii="Comic Sans MS" w:hAnsi="Comic Sans MS" w:cs="Calibri"/>
          <w:bCs/>
          <w:iCs/>
          <w:color w:val="000000"/>
          <w:lang w:eastAsia="en-GB"/>
        </w:rPr>
        <w:t>school</w:t>
      </w:r>
      <w:r w:rsidR="004953CD" w:rsidRPr="007163D5">
        <w:rPr>
          <w:rFonts w:ascii="Comic Sans MS" w:hAnsi="Comic Sans MS" w:cs="Calibri"/>
          <w:bCs/>
          <w:color w:val="000000"/>
          <w:lang w:eastAsia="en-GB"/>
        </w:rPr>
        <w:t xml:space="preserve"> </w:t>
      </w:r>
      <w:r w:rsidRPr="007163D5">
        <w:rPr>
          <w:rFonts w:ascii="Comic Sans MS" w:hAnsi="Comic Sans MS" w:cs="Calibri"/>
          <w:bCs/>
          <w:color w:val="000000"/>
          <w:lang w:eastAsia="en-GB"/>
        </w:rPr>
        <w:t>will inform the local authority that we plan to take a child off roll when they leave school to be home educated; move away from the school’s location; remain medically unfit beyond compulsory school age; are in custody for four months or more (and will not return to school afterwards); or are permanently excluded.</w:t>
      </w:r>
    </w:p>
    <w:p w14:paraId="749ACD46" w14:textId="7A478630" w:rsidR="00470043" w:rsidRPr="007163D5" w:rsidRDefault="008532E7" w:rsidP="008532E7">
      <w:pPr>
        <w:spacing w:after="0" w:line="240" w:lineRule="auto"/>
        <w:rPr>
          <w:rFonts w:ascii="Comic Sans MS" w:hAnsi="Comic Sans MS" w:cs="Calibri"/>
          <w:bCs/>
          <w:color w:val="000000"/>
          <w:lang w:eastAsia="en-GB"/>
        </w:rPr>
      </w:pPr>
      <w:r w:rsidRPr="007163D5">
        <w:rPr>
          <w:rFonts w:ascii="Comic Sans MS" w:hAnsi="Comic Sans MS" w:cs="Calibri"/>
          <w:bCs/>
          <w:color w:val="000000"/>
          <w:lang w:eastAsia="en-GB"/>
        </w:rPr>
        <w:br/>
      </w:r>
      <w:r w:rsidR="00C412A0" w:rsidRPr="007163D5">
        <w:rPr>
          <w:rFonts w:ascii="Comic Sans MS" w:hAnsi="Comic Sans MS" w:cs="Calibri"/>
          <w:bCs/>
          <w:color w:val="000000"/>
          <w:lang w:eastAsia="en-GB"/>
        </w:rPr>
        <w:t xml:space="preserve">If </w:t>
      </w:r>
      <w:r w:rsidR="00AC4FE5" w:rsidRPr="007163D5">
        <w:rPr>
          <w:rFonts w:ascii="Comic Sans MS" w:hAnsi="Comic Sans MS" w:cs="Calibri"/>
          <w:bCs/>
          <w:color w:val="000000"/>
          <w:lang w:eastAsia="en-GB"/>
        </w:rPr>
        <w:t xml:space="preserve">a parent has informed you of their intention to remove their child in order to </w:t>
      </w:r>
      <w:r w:rsidR="00C412A0" w:rsidRPr="007163D5">
        <w:rPr>
          <w:rFonts w:ascii="Comic Sans MS" w:hAnsi="Comic Sans MS" w:cs="Calibri"/>
          <w:bCs/>
          <w:color w:val="000000"/>
          <w:lang w:eastAsia="en-GB"/>
        </w:rPr>
        <w:t>elective home educat</w:t>
      </w:r>
      <w:r w:rsidR="00F65173" w:rsidRPr="007163D5">
        <w:rPr>
          <w:rFonts w:ascii="Comic Sans MS" w:hAnsi="Comic Sans MS" w:cs="Calibri"/>
          <w:bCs/>
          <w:color w:val="000000"/>
          <w:lang w:eastAsia="en-GB"/>
        </w:rPr>
        <w:t>e their child</w:t>
      </w:r>
      <w:r w:rsidR="00C412A0" w:rsidRPr="007163D5">
        <w:rPr>
          <w:rFonts w:ascii="Comic Sans MS" w:hAnsi="Comic Sans MS" w:cs="Calibri"/>
          <w:bCs/>
          <w:color w:val="000000"/>
          <w:lang w:eastAsia="en-GB"/>
        </w:rPr>
        <w:t xml:space="preserve">, the school </w:t>
      </w:r>
      <w:r w:rsidR="00F65173" w:rsidRPr="007163D5">
        <w:rPr>
          <w:rFonts w:ascii="Comic Sans MS" w:hAnsi="Comic Sans MS" w:cs="Calibri"/>
          <w:bCs/>
          <w:color w:val="000000"/>
          <w:lang w:eastAsia="en-GB"/>
        </w:rPr>
        <w:t>should notify the Elective Home Education Team</w:t>
      </w:r>
      <w:r w:rsidR="009A19F8" w:rsidRPr="007163D5">
        <w:rPr>
          <w:rFonts w:ascii="Comic Sans MS" w:hAnsi="Comic Sans MS" w:cs="Calibri"/>
          <w:bCs/>
          <w:color w:val="000000"/>
          <w:lang w:eastAsia="en-GB"/>
        </w:rPr>
        <w:t xml:space="preserve"> imminently</w:t>
      </w:r>
      <w:r w:rsidR="00A62D20" w:rsidRPr="007163D5">
        <w:rPr>
          <w:rFonts w:ascii="Comic Sans MS" w:hAnsi="Comic Sans MS" w:cs="Calibri"/>
          <w:bCs/>
          <w:color w:val="000000"/>
          <w:lang w:eastAsia="en-GB"/>
        </w:rPr>
        <w:t xml:space="preserve"> by email (</w:t>
      </w:r>
      <w:hyperlink r:id="rId33" w:history="1">
        <w:r w:rsidR="00A62D20" w:rsidRPr="007163D5">
          <w:rPr>
            <w:rStyle w:val="Hyperlink"/>
            <w:rFonts w:ascii="Comic Sans MS" w:hAnsi="Comic Sans MS" w:cs="Calibri"/>
            <w:bCs/>
            <w:lang w:eastAsia="en-GB"/>
          </w:rPr>
          <w:t>ehe@warwickshire.gov.uk</w:t>
        </w:r>
      </w:hyperlink>
      <w:r w:rsidR="00A62D20" w:rsidRPr="007163D5">
        <w:rPr>
          <w:rFonts w:ascii="Comic Sans MS" w:hAnsi="Comic Sans MS" w:cs="Calibri"/>
          <w:bCs/>
          <w:color w:val="000000"/>
          <w:lang w:eastAsia="en-GB"/>
        </w:rPr>
        <w:t xml:space="preserve"> / tel. 01926 736323)</w:t>
      </w:r>
      <w:r w:rsidR="007A6245" w:rsidRPr="007163D5">
        <w:rPr>
          <w:rFonts w:ascii="Comic Sans MS" w:hAnsi="Comic Sans MS" w:cs="Calibri"/>
          <w:bCs/>
          <w:color w:val="000000"/>
          <w:lang w:eastAsia="en-GB"/>
        </w:rPr>
        <w:t xml:space="preserve">.  School and colleges are </w:t>
      </w:r>
      <w:r w:rsidR="00B332AF" w:rsidRPr="007163D5">
        <w:rPr>
          <w:rFonts w:ascii="Comic Sans MS" w:hAnsi="Comic Sans MS" w:cs="Calibri"/>
          <w:bCs/>
          <w:color w:val="000000"/>
          <w:lang w:eastAsia="en-GB"/>
        </w:rPr>
        <w:t xml:space="preserve">advised </w:t>
      </w:r>
      <w:r w:rsidR="007A6245" w:rsidRPr="007163D5">
        <w:rPr>
          <w:rFonts w:ascii="Comic Sans MS" w:hAnsi="Comic Sans MS" w:cs="Calibri"/>
          <w:bCs/>
          <w:color w:val="000000"/>
          <w:lang w:eastAsia="en-GB"/>
        </w:rPr>
        <w:t xml:space="preserve">to allow the parent or </w:t>
      </w:r>
    </w:p>
    <w:p w14:paraId="1AB71E7B" w14:textId="71C1E04D" w:rsidR="00A62D20" w:rsidRPr="007163D5" w:rsidRDefault="007A6245" w:rsidP="008532E7">
      <w:pPr>
        <w:spacing w:after="0" w:line="240" w:lineRule="auto"/>
        <w:rPr>
          <w:rFonts w:ascii="Comic Sans MS" w:hAnsi="Comic Sans MS" w:cs="Calibri"/>
          <w:bCs/>
          <w:color w:val="000000"/>
          <w:lang w:eastAsia="en-GB"/>
        </w:rPr>
      </w:pPr>
      <w:r w:rsidRPr="007163D5">
        <w:rPr>
          <w:rFonts w:ascii="Comic Sans MS" w:hAnsi="Comic Sans MS" w:cs="Calibri"/>
          <w:bCs/>
          <w:color w:val="000000"/>
          <w:lang w:eastAsia="en-GB"/>
        </w:rPr>
        <w:t xml:space="preserve">carer a 2-week </w:t>
      </w:r>
      <w:r w:rsidR="00894AAD" w:rsidRPr="007163D5">
        <w:rPr>
          <w:rFonts w:ascii="Comic Sans MS" w:hAnsi="Comic Sans MS" w:cs="Calibri"/>
          <w:bCs/>
          <w:color w:val="000000"/>
          <w:lang w:eastAsia="en-GB"/>
        </w:rPr>
        <w:t>period of reflection prior to removing their child from the school roll</w:t>
      </w:r>
      <w:r w:rsidR="00B332AF" w:rsidRPr="007163D5">
        <w:rPr>
          <w:rFonts w:ascii="Comic Sans MS" w:hAnsi="Comic Sans MS" w:cs="Calibri"/>
          <w:bCs/>
          <w:color w:val="000000"/>
          <w:lang w:eastAsia="en-GB"/>
        </w:rPr>
        <w:t xml:space="preserve"> as this is best practice</w:t>
      </w:r>
      <w:r w:rsidR="00894AAD" w:rsidRPr="007163D5">
        <w:rPr>
          <w:rFonts w:ascii="Comic Sans MS" w:hAnsi="Comic Sans MS" w:cs="Calibri"/>
          <w:bCs/>
          <w:color w:val="000000"/>
          <w:lang w:eastAsia="en-GB"/>
        </w:rPr>
        <w:t>.</w:t>
      </w:r>
    </w:p>
    <w:p w14:paraId="5756FB4E" w14:textId="77777777" w:rsidR="007C31F2" w:rsidRPr="007163D5" w:rsidRDefault="007C31F2" w:rsidP="008532E7">
      <w:pPr>
        <w:spacing w:after="0" w:line="240" w:lineRule="auto"/>
        <w:rPr>
          <w:rFonts w:ascii="Comic Sans MS" w:hAnsi="Comic Sans MS" w:cs="Calibri"/>
          <w:bCs/>
          <w:color w:val="000000"/>
          <w:lang w:eastAsia="en-GB"/>
        </w:rPr>
      </w:pPr>
    </w:p>
    <w:p w14:paraId="5FFDE8A7" w14:textId="530DA776" w:rsidR="00802587" w:rsidRPr="007163D5" w:rsidRDefault="00802587" w:rsidP="00802587">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rPr>
        <w:t>Th</w:t>
      </w:r>
      <w:r w:rsidRPr="007163D5">
        <w:rPr>
          <w:rFonts w:ascii="Comic Sans MS" w:hAnsi="Comic Sans MS"/>
          <w:color w:val="000000"/>
        </w:rPr>
        <w:t xml:space="preserve">e </w:t>
      </w:r>
      <w:r w:rsidR="003C39DA">
        <w:rPr>
          <w:rFonts w:ascii="Comic Sans MS" w:hAnsi="Comic Sans MS"/>
          <w:iCs/>
          <w:color w:val="000000"/>
        </w:rPr>
        <w:t>school</w:t>
      </w:r>
      <w:r w:rsidRPr="007163D5">
        <w:rPr>
          <w:rFonts w:ascii="Comic Sans MS" w:hAnsi="Comic Sans MS"/>
          <w:color w:val="000000"/>
        </w:rPr>
        <w:t xml:space="preserve"> will also notify the local authority within five days of adding a pupil’s name to the admission register at a non-standard transition point.</w:t>
      </w:r>
      <w:r w:rsidR="00C414FD" w:rsidRPr="007163D5">
        <w:rPr>
          <w:rFonts w:ascii="Comic Sans MS" w:hAnsi="Comic Sans MS"/>
          <w:color w:val="000000"/>
        </w:rPr>
        <w:t xml:space="preserve"> </w:t>
      </w:r>
      <w:r w:rsidRPr="007163D5">
        <w:rPr>
          <w:rFonts w:ascii="Comic Sans MS" w:hAnsi="Comic Sans MS"/>
          <w:color w:val="000000"/>
        </w:rPr>
        <w:t xml:space="preserve"> </w:t>
      </w:r>
      <w:r w:rsidRPr="007163D5">
        <w:rPr>
          <w:rFonts w:ascii="Comic Sans MS" w:hAnsi="Comic Sans MS" w:cs="Calibri"/>
          <w:color w:val="000000"/>
          <w:lang w:eastAsia="en-GB"/>
        </w:rPr>
        <w:t>The Local Authority may also require the school to provide information about pupils added to the register at a standard transition point.</w:t>
      </w:r>
    </w:p>
    <w:p w14:paraId="2AD349DA" w14:textId="77777777" w:rsidR="00F17341" w:rsidRPr="007163D5" w:rsidRDefault="00F17341" w:rsidP="00F17341">
      <w:pPr>
        <w:autoSpaceDE w:val="0"/>
        <w:autoSpaceDN w:val="0"/>
        <w:adjustRightInd w:val="0"/>
        <w:spacing w:after="0" w:line="240" w:lineRule="auto"/>
        <w:rPr>
          <w:rFonts w:ascii="Comic Sans MS" w:hAnsi="Comic Sans MS" w:cs="Arial"/>
          <w:color w:val="000000"/>
          <w:sz w:val="23"/>
          <w:szCs w:val="23"/>
          <w:lang w:eastAsia="en-GB"/>
        </w:rPr>
      </w:pPr>
    </w:p>
    <w:p w14:paraId="12DB0E09" w14:textId="5DEB5246" w:rsidR="008532E7" w:rsidRPr="007163D5" w:rsidRDefault="00F17341" w:rsidP="008532E7">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lang w:eastAsia="en-GB"/>
        </w:rPr>
        <w:t xml:space="preserve">It is essential for the school to comply with this duty so that the Local Authority can, as part of its duty to identify children of compulsory school age who are missing education, follow up with any child who might be in danger of not receiving an education and who might be at risk of abuse or neglect. </w:t>
      </w:r>
      <w:r w:rsidRPr="007163D5">
        <w:rPr>
          <w:rFonts w:ascii="Comic Sans MS" w:hAnsi="Comic Sans MS" w:cs="Calibri"/>
          <w:color w:val="000000"/>
          <w:lang w:eastAsia="en-GB"/>
        </w:rPr>
        <w:br/>
      </w:r>
      <w:r w:rsidR="008532E7" w:rsidRPr="007163D5">
        <w:rPr>
          <w:rFonts w:ascii="Comic Sans MS" w:hAnsi="Comic Sans MS" w:cs="Calibri"/>
          <w:color w:val="000000"/>
          <w:lang w:eastAsia="en-GB"/>
        </w:rPr>
        <w:br/>
      </w:r>
      <w:r w:rsidRPr="007163D5">
        <w:rPr>
          <w:rFonts w:ascii="Comic Sans MS" w:hAnsi="Comic Sans MS" w:cs="Calibri"/>
          <w:color w:val="000000"/>
          <w:lang w:eastAsia="en-GB"/>
        </w:rPr>
        <w:t>If no confirmation is received the above Childre</w:t>
      </w:r>
      <w:r w:rsidR="00B14586" w:rsidRPr="007163D5">
        <w:rPr>
          <w:rFonts w:ascii="Comic Sans MS" w:hAnsi="Comic Sans MS" w:cs="Calibri"/>
          <w:color w:val="000000"/>
          <w:lang w:eastAsia="en-GB"/>
        </w:rPr>
        <w:t xml:space="preserve">n Missing Education </w:t>
      </w:r>
      <w:r w:rsidRPr="007163D5">
        <w:rPr>
          <w:rFonts w:ascii="Comic Sans MS" w:hAnsi="Comic Sans MS" w:cs="Calibri"/>
          <w:color w:val="000000"/>
          <w:lang w:eastAsia="en-GB"/>
        </w:rPr>
        <w:t>procedures will apply.</w:t>
      </w:r>
      <w:r w:rsidR="006B5FA0" w:rsidRPr="007163D5">
        <w:rPr>
          <w:rFonts w:ascii="Comic Sans MS" w:hAnsi="Comic Sans MS" w:cs="Calibri"/>
          <w:color w:val="000000"/>
          <w:lang w:eastAsia="en-GB"/>
        </w:rPr>
        <w:t xml:space="preserve"> </w:t>
      </w:r>
      <w:r w:rsidR="008532E7" w:rsidRPr="007163D5">
        <w:rPr>
          <w:rFonts w:ascii="Comic Sans MS" w:hAnsi="Comic Sans MS" w:cs="Calibri"/>
          <w:color w:val="000000"/>
          <w:lang w:eastAsia="en-GB"/>
        </w:rPr>
        <w:br/>
      </w:r>
      <w:r w:rsidR="008532E7" w:rsidRPr="007163D5">
        <w:rPr>
          <w:rFonts w:ascii="Comic Sans MS" w:hAnsi="Comic Sans MS" w:cs="Calibri"/>
          <w:color w:val="000000"/>
          <w:lang w:eastAsia="en-GB"/>
        </w:rPr>
        <w:br/>
      </w:r>
      <w:r w:rsidR="008532E7" w:rsidRPr="007163D5">
        <w:rPr>
          <w:rFonts w:ascii="Comic Sans MS" w:hAnsi="Comic Sans MS" w:cs="Calibri"/>
        </w:rPr>
        <w:t xml:space="preserve">We will ensure that pupils who are expected to attend the </w:t>
      </w:r>
      <w:r w:rsidR="00403296" w:rsidRPr="007163D5">
        <w:rPr>
          <w:rFonts w:ascii="Comic Sans MS" w:hAnsi="Comic Sans MS" w:cs="Calibri"/>
        </w:rPr>
        <w:t>school but</w:t>
      </w:r>
      <w:r w:rsidR="008532E7" w:rsidRPr="007163D5">
        <w:rPr>
          <w:rFonts w:ascii="Comic Sans MS" w:hAnsi="Comic Sans MS" w:cs="Calibri"/>
        </w:rPr>
        <w:t xml:space="preserve"> fail to take up the place are referred to the </w:t>
      </w:r>
      <w:r w:rsidR="00BE3740" w:rsidRPr="007163D5">
        <w:rPr>
          <w:rFonts w:ascii="Comic Sans MS" w:hAnsi="Comic Sans MS" w:cs="Calibri"/>
        </w:rPr>
        <w:t>Local Authority</w:t>
      </w:r>
      <w:r w:rsidR="008532E7" w:rsidRPr="007163D5">
        <w:rPr>
          <w:rFonts w:ascii="Comic Sans MS" w:hAnsi="Comic Sans MS" w:cs="Calibri"/>
        </w:rPr>
        <w:t>.</w:t>
      </w:r>
    </w:p>
    <w:p w14:paraId="136CA75A" w14:textId="77777777" w:rsidR="00403296" w:rsidRPr="007163D5" w:rsidRDefault="008532E7" w:rsidP="008532E7">
      <w:pPr>
        <w:autoSpaceDE w:val="0"/>
        <w:autoSpaceDN w:val="0"/>
        <w:adjustRightInd w:val="0"/>
        <w:spacing w:after="0" w:line="240" w:lineRule="auto"/>
        <w:rPr>
          <w:rFonts w:ascii="Comic Sans MS" w:hAnsi="Comic Sans MS" w:cs="Calibri"/>
          <w:lang w:val="en-US"/>
        </w:rPr>
      </w:pPr>
      <w:r w:rsidRPr="007163D5">
        <w:rPr>
          <w:rFonts w:ascii="Comic Sans MS" w:hAnsi="Comic Sans MS" w:cs="Calibri"/>
          <w:lang w:val="en-US"/>
        </w:rPr>
        <w:br/>
        <w:t>When a pupil leaves the school, we will record the name of the pupil’s new school and their expected start date.</w:t>
      </w:r>
    </w:p>
    <w:p w14:paraId="78B63AB8" w14:textId="27C032E1" w:rsidR="00F17341" w:rsidRPr="007163D5" w:rsidRDefault="00F17341" w:rsidP="008532E7">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lang w:eastAsia="en-GB"/>
        </w:rPr>
        <w:br/>
      </w:r>
      <w:r w:rsidR="00977B7E" w:rsidRPr="007163D5">
        <w:rPr>
          <w:rFonts w:ascii="Comic Sans MS" w:hAnsi="Comic Sans MS" w:cs="Calibri"/>
          <w:bCs/>
          <w:color w:val="000000"/>
          <w:lang w:eastAsia="en-GB"/>
        </w:rPr>
        <w:t xml:space="preserve">Deletions from school roll </w:t>
      </w:r>
      <w:r w:rsidR="00B332AF" w:rsidRPr="007163D5">
        <w:rPr>
          <w:rFonts w:ascii="Comic Sans MS" w:hAnsi="Comic Sans MS" w:cs="Calibri"/>
          <w:color w:val="000000"/>
          <w:lang w:eastAsia="en-GB"/>
        </w:rPr>
        <w:t xml:space="preserve">in liaison </w:t>
      </w:r>
      <w:r w:rsidR="00977B7E" w:rsidRPr="007163D5">
        <w:rPr>
          <w:rFonts w:ascii="Comic Sans MS" w:hAnsi="Comic Sans MS" w:cs="Calibri"/>
          <w:color w:val="000000"/>
          <w:lang w:eastAsia="en-GB"/>
        </w:rPr>
        <w:t>with the Local Authority will normally be backdated to the first day of absence.</w:t>
      </w:r>
    </w:p>
    <w:p w14:paraId="21C1D377" w14:textId="0A554355" w:rsidR="001F0311" w:rsidRPr="007163D5" w:rsidRDefault="001F0311" w:rsidP="008532E7">
      <w:pPr>
        <w:autoSpaceDE w:val="0"/>
        <w:autoSpaceDN w:val="0"/>
        <w:adjustRightInd w:val="0"/>
        <w:spacing w:after="0" w:line="240" w:lineRule="auto"/>
        <w:rPr>
          <w:rFonts w:ascii="Comic Sans MS" w:hAnsi="Comic Sans MS" w:cs="Calibri"/>
          <w:color w:val="000000"/>
          <w:lang w:eastAsia="en-GB"/>
        </w:rPr>
      </w:pPr>
    </w:p>
    <w:p w14:paraId="0404C26A" w14:textId="6C347317" w:rsidR="006D2946" w:rsidRPr="007163D5" w:rsidRDefault="006D2946" w:rsidP="008532E7">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lang w:eastAsia="en-GB"/>
        </w:rPr>
        <w:t xml:space="preserve">For more information </w:t>
      </w:r>
      <w:hyperlink r:id="rId34" w:history="1">
        <w:r w:rsidR="00AD2392" w:rsidRPr="007163D5">
          <w:rPr>
            <w:rStyle w:val="Hyperlink"/>
            <w:rFonts w:ascii="Comic Sans MS" w:hAnsi="Comic Sans MS" w:cs="Calibri"/>
            <w:lang w:eastAsia="en-GB"/>
          </w:rPr>
          <w:t>https://www.gov.uk/government/publications/children-missing-education</w:t>
        </w:r>
      </w:hyperlink>
    </w:p>
    <w:p w14:paraId="04E09EDE" w14:textId="77777777" w:rsidR="001F0311" w:rsidRPr="007163D5" w:rsidRDefault="001F0311" w:rsidP="008532E7">
      <w:pPr>
        <w:autoSpaceDE w:val="0"/>
        <w:autoSpaceDN w:val="0"/>
        <w:adjustRightInd w:val="0"/>
        <w:spacing w:after="0" w:line="240" w:lineRule="auto"/>
        <w:rPr>
          <w:rFonts w:ascii="Comic Sans MS" w:hAnsi="Comic Sans MS" w:cs="Calibri"/>
          <w:color w:val="000000"/>
          <w:lang w:eastAsia="en-GB"/>
        </w:rPr>
      </w:pPr>
    </w:p>
    <w:p w14:paraId="01F7A1AE" w14:textId="41CC7DEF" w:rsidR="005C4535" w:rsidRPr="003C39DA" w:rsidRDefault="002C71F4" w:rsidP="00BF2733">
      <w:pPr>
        <w:autoSpaceDE w:val="0"/>
        <w:autoSpaceDN w:val="0"/>
        <w:adjustRightInd w:val="0"/>
        <w:spacing w:after="0" w:line="240" w:lineRule="auto"/>
        <w:rPr>
          <w:rFonts w:ascii="Comic Sans MS" w:hAnsi="Comic Sans MS" w:cs="Interstate-Light"/>
          <w:b/>
          <w:bCs/>
          <w:color w:val="0070C0"/>
          <w:sz w:val="24"/>
          <w:szCs w:val="32"/>
          <w:u w:val="single"/>
        </w:rPr>
      </w:pPr>
      <w:r w:rsidRPr="003C39DA">
        <w:rPr>
          <w:rFonts w:ascii="Comic Sans MS" w:eastAsia="Times New Roman" w:hAnsi="Comic Sans MS" w:cs="Calibri"/>
          <w:b/>
          <w:bCs/>
          <w:color w:val="0070C0"/>
          <w:sz w:val="24"/>
          <w:szCs w:val="32"/>
          <w:u w:val="single"/>
          <w:lang w:eastAsia="en-GB"/>
        </w:rPr>
        <w:t>1</w:t>
      </w:r>
      <w:r w:rsidR="00491537" w:rsidRPr="003C39DA">
        <w:rPr>
          <w:rFonts w:ascii="Comic Sans MS" w:eastAsia="Times New Roman" w:hAnsi="Comic Sans MS" w:cs="Calibri"/>
          <w:b/>
          <w:bCs/>
          <w:color w:val="0070C0"/>
          <w:sz w:val="24"/>
          <w:szCs w:val="32"/>
          <w:u w:val="single"/>
          <w:lang w:eastAsia="en-GB"/>
        </w:rPr>
        <w:t>1</w:t>
      </w:r>
      <w:r w:rsidRPr="003C39DA">
        <w:rPr>
          <w:rFonts w:ascii="Comic Sans MS" w:eastAsia="Times New Roman" w:hAnsi="Comic Sans MS" w:cs="Calibri"/>
          <w:b/>
          <w:bCs/>
          <w:color w:val="0070C0"/>
          <w:sz w:val="24"/>
          <w:szCs w:val="32"/>
          <w:u w:val="single"/>
          <w:lang w:eastAsia="en-GB"/>
        </w:rPr>
        <w:t xml:space="preserve">. </w:t>
      </w:r>
      <w:r w:rsidR="005C4535" w:rsidRPr="003C39DA">
        <w:rPr>
          <w:rFonts w:ascii="Comic Sans MS" w:eastAsia="Times New Roman" w:hAnsi="Comic Sans MS" w:cs="Calibri"/>
          <w:b/>
          <w:bCs/>
          <w:color w:val="0070C0"/>
          <w:sz w:val="24"/>
          <w:szCs w:val="32"/>
          <w:u w:val="single"/>
          <w:lang w:eastAsia="en-GB"/>
        </w:rPr>
        <w:t>Children who run away or go missing from home or care</w:t>
      </w:r>
    </w:p>
    <w:p w14:paraId="14023501" w14:textId="77777777" w:rsidR="005C4535" w:rsidRPr="007163D5" w:rsidRDefault="005C4535" w:rsidP="005C4535">
      <w:pPr>
        <w:autoSpaceDE w:val="0"/>
        <w:autoSpaceDN w:val="0"/>
        <w:adjustRightInd w:val="0"/>
        <w:spacing w:after="0" w:line="240" w:lineRule="auto"/>
        <w:rPr>
          <w:rFonts w:ascii="Comic Sans MS" w:eastAsia="Times New Roman" w:hAnsi="Comic Sans MS" w:cs="Calibri"/>
          <w:b/>
          <w:color w:val="000000"/>
          <w:lang w:eastAsia="en-GB"/>
        </w:rPr>
      </w:pPr>
    </w:p>
    <w:p w14:paraId="33B821F6" w14:textId="2A422A74" w:rsidR="008E1A60" w:rsidRPr="007163D5" w:rsidRDefault="005C4535" w:rsidP="005C4535">
      <w:pPr>
        <w:autoSpaceDE w:val="0"/>
        <w:autoSpaceDN w:val="0"/>
        <w:adjustRightInd w:val="0"/>
        <w:spacing w:after="0" w:line="240" w:lineRule="auto"/>
        <w:rPr>
          <w:rFonts w:ascii="Comic Sans MS" w:hAnsi="Comic Sans MS"/>
          <w:color w:val="000000"/>
          <w:szCs w:val="23"/>
        </w:rPr>
      </w:pPr>
      <w:r w:rsidRPr="007163D5">
        <w:rPr>
          <w:rFonts w:ascii="Comic Sans MS" w:eastAsia="Times New Roman" w:hAnsi="Comic Sans MS"/>
          <w:color w:val="000000"/>
          <w:lang w:eastAsia="en-GB"/>
        </w:rPr>
        <w:t xml:space="preserve">The </w:t>
      </w:r>
      <w:r w:rsidR="003C39DA">
        <w:rPr>
          <w:rFonts w:ascii="Comic Sans MS" w:eastAsia="Times New Roman" w:hAnsi="Comic Sans MS"/>
          <w:iCs/>
          <w:color w:val="000000"/>
          <w:lang w:eastAsia="en-GB"/>
        </w:rPr>
        <w:t>school</w:t>
      </w:r>
      <w:r w:rsidRPr="007163D5">
        <w:rPr>
          <w:rFonts w:ascii="Comic Sans MS" w:eastAsia="Times New Roman" w:hAnsi="Comic Sans MS"/>
          <w:color w:val="000000"/>
          <w:lang w:eastAsia="en-GB"/>
        </w:rPr>
        <w:t xml:space="preserve"> recognises that </w:t>
      </w:r>
      <w:r w:rsidR="00403FFD" w:rsidRPr="007163D5">
        <w:rPr>
          <w:rFonts w:ascii="Comic Sans MS" w:eastAsia="Times New Roman" w:hAnsi="Comic Sans MS"/>
          <w:color w:val="000000"/>
          <w:lang w:eastAsia="en-GB"/>
        </w:rPr>
        <w:t xml:space="preserve">children </w:t>
      </w:r>
      <w:r w:rsidR="00403FFD" w:rsidRPr="007163D5">
        <w:rPr>
          <w:rFonts w:ascii="Comic Sans MS" w:hAnsi="Comic Sans MS" w:cs="Calibri"/>
          <w:color w:val="000000"/>
          <w:lang w:eastAsia="en-GB"/>
        </w:rPr>
        <w:t>who run away or go</w:t>
      </w:r>
      <w:r w:rsidRPr="007163D5">
        <w:rPr>
          <w:rFonts w:ascii="Comic Sans MS" w:hAnsi="Comic Sans MS" w:cs="Calibri"/>
          <w:color w:val="000000"/>
          <w:lang w:eastAsia="en-GB"/>
        </w:rPr>
        <w:t xml:space="preserve"> missing</w:t>
      </w:r>
      <w:r w:rsidR="00220D62" w:rsidRPr="007163D5">
        <w:rPr>
          <w:rFonts w:ascii="Comic Sans MS" w:hAnsi="Comic Sans MS" w:cs="Calibri"/>
          <w:color w:val="000000"/>
          <w:lang w:eastAsia="en-GB"/>
        </w:rPr>
        <w:t xml:space="preserve"> (</w:t>
      </w:r>
      <w:r w:rsidR="001D0BFC" w:rsidRPr="007163D5">
        <w:rPr>
          <w:rFonts w:ascii="Comic Sans MS" w:hAnsi="Comic Sans MS"/>
          <w:color w:val="000000"/>
        </w:rPr>
        <w:t>particularly repeatedly</w:t>
      </w:r>
      <w:r w:rsidR="00220D62" w:rsidRPr="007163D5">
        <w:rPr>
          <w:rFonts w:ascii="Comic Sans MS" w:hAnsi="Comic Sans MS" w:cs="Calibri"/>
          <w:color w:val="000000"/>
          <w:lang w:eastAsia="en-GB"/>
        </w:rPr>
        <w:t>)</w:t>
      </w:r>
      <w:r w:rsidR="00403FFD" w:rsidRPr="007163D5">
        <w:rPr>
          <w:rFonts w:ascii="Comic Sans MS" w:hAnsi="Comic Sans MS" w:cs="Calibri"/>
          <w:color w:val="000000"/>
          <w:lang w:eastAsia="en-GB"/>
        </w:rPr>
        <w:t xml:space="preserve"> </w:t>
      </w:r>
      <w:r w:rsidR="004038B2" w:rsidRPr="007163D5">
        <w:rPr>
          <w:rFonts w:ascii="Comic Sans MS" w:hAnsi="Comic Sans MS" w:cs="Calibri"/>
          <w:color w:val="000000"/>
          <w:lang w:eastAsia="en-GB"/>
        </w:rPr>
        <w:t xml:space="preserve">and </w:t>
      </w:r>
      <w:r w:rsidR="00403FFD" w:rsidRPr="007163D5">
        <w:rPr>
          <w:rFonts w:ascii="Comic Sans MS" w:hAnsi="Comic Sans MS" w:cs="Calibri"/>
          <w:color w:val="000000"/>
          <w:lang w:eastAsia="en-GB"/>
        </w:rPr>
        <w:t>are</w:t>
      </w:r>
      <w:r w:rsidR="004038B2" w:rsidRPr="007163D5">
        <w:rPr>
          <w:rFonts w:ascii="Comic Sans MS" w:hAnsi="Comic Sans MS" w:cs="Calibri"/>
          <w:color w:val="000000"/>
          <w:lang w:eastAsia="en-GB"/>
        </w:rPr>
        <w:t xml:space="preserve"> thus </w:t>
      </w:r>
      <w:r w:rsidR="004038B2" w:rsidRPr="007163D5">
        <w:rPr>
          <w:rFonts w:ascii="Comic Sans MS" w:eastAsia="Times New Roman" w:hAnsi="Comic Sans MS"/>
          <w:color w:val="000000"/>
          <w:lang w:eastAsia="en-GB"/>
        </w:rPr>
        <w:t>absent from their normal residence</w:t>
      </w:r>
      <w:r w:rsidR="00220D62" w:rsidRPr="007163D5">
        <w:rPr>
          <w:rFonts w:ascii="Comic Sans MS" w:eastAsia="Times New Roman" w:hAnsi="Comic Sans MS"/>
          <w:color w:val="000000"/>
          <w:lang w:eastAsia="en-GB"/>
        </w:rPr>
        <w:t xml:space="preserve"> </w:t>
      </w:r>
      <w:r w:rsidR="004038B2" w:rsidRPr="007163D5">
        <w:rPr>
          <w:rFonts w:ascii="Comic Sans MS" w:eastAsia="Times New Roman" w:hAnsi="Comic Sans MS"/>
          <w:color w:val="000000"/>
          <w:lang w:eastAsia="en-GB"/>
        </w:rPr>
        <w:t>are potentially vulnerable to abuse</w:t>
      </w:r>
      <w:r w:rsidR="001D0BFC" w:rsidRPr="007163D5">
        <w:rPr>
          <w:rFonts w:ascii="Comic Sans MS" w:eastAsia="Times New Roman" w:hAnsi="Comic Sans MS"/>
          <w:color w:val="000000"/>
          <w:lang w:eastAsia="en-GB"/>
        </w:rPr>
        <w:t xml:space="preserve"> and neglect, </w:t>
      </w:r>
      <w:r w:rsidR="001D0BFC" w:rsidRPr="007163D5">
        <w:rPr>
          <w:rFonts w:ascii="Comic Sans MS" w:hAnsi="Comic Sans MS"/>
          <w:color w:val="000000"/>
          <w:szCs w:val="23"/>
        </w:rPr>
        <w:t xml:space="preserve">which may include sexual abuse or exploitation and child criminal exploitation. </w:t>
      </w:r>
      <w:r w:rsidR="008E1A60" w:rsidRPr="007163D5">
        <w:rPr>
          <w:rFonts w:ascii="Comic Sans MS" w:hAnsi="Comic Sans MS"/>
          <w:color w:val="000000"/>
          <w:szCs w:val="23"/>
        </w:rPr>
        <w:t xml:space="preserve"> </w:t>
      </w:r>
      <w:r w:rsidR="00220D62" w:rsidRPr="007163D5">
        <w:rPr>
          <w:rFonts w:ascii="Comic Sans MS" w:hAnsi="Comic Sans MS"/>
          <w:color w:val="000000"/>
          <w:szCs w:val="23"/>
        </w:rPr>
        <w:t>It could</w:t>
      </w:r>
      <w:r w:rsidR="001D0BFC" w:rsidRPr="007163D5">
        <w:rPr>
          <w:rFonts w:ascii="Comic Sans MS" w:hAnsi="Comic Sans MS"/>
          <w:color w:val="000000"/>
          <w:szCs w:val="23"/>
        </w:rPr>
        <w:t xml:space="preserve"> </w:t>
      </w:r>
      <w:r w:rsidR="00220D62" w:rsidRPr="007163D5">
        <w:rPr>
          <w:rFonts w:ascii="Comic Sans MS" w:hAnsi="Comic Sans MS"/>
          <w:color w:val="000000"/>
          <w:szCs w:val="23"/>
        </w:rPr>
        <w:t xml:space="preserve">also </w:t>
      </w:r>
      <w:r w:rsidR="001D0BFC" w:rsidRPr="007163D5">
        <w:rPr>
          <w:rFonts w:ascii="Comic Sans MS" w:hAnsi="Comic Sans MS"/>
          <w:color w:val="000000"/>
          <w:szCs w:val="23"/>
        </w:rPr>
        <w:t xml:space="preserve">indicate mental health problems, risk of substance abuse, risk of travelling to conflict zones, risk of female genital mutilation or risk of forced marriage. </w:t>
      </w:r>
    </w:p>
    <w:p w14:paraId="68962F67" w14:textId="1448DFD1" w:rsidR="00463801" w:rsidRPr="007163D5" w:rsidRDefault="005C4535" w:rsidP="002E57AF">
      <w:pPr>
        <w:autoSpaceDE w:val="0"/>
        <w:autoSpaceDN w:val="0"/>
        <w:adjustRightInd w:val="0"/>
        <w:spacing w:after="0" w:line="240" w:lineRule="auto"/>
        <w:rPr>
          <w:rFonts w:ascii="Comic Sans MS" w:eastAsia="Times New Roman" w:hAnsi="Comic Sans MS"/>
          <w:color w:val="000000"/>
          <w:lang w:eastAsia="en-GB"/>
        </w:rPr>
      </w:pPr>
      <w:r w:rsidRPr="007163D5">
        <w:rPr>
          <w:rFonts w:ascii="Comic Sans MS" w:hAnsi="Comic Sans MS"/>
        </w:rPr>
        <w:br/>
      </w:r>
      <w:r w:rsidR="002317F7" w:rsidRPr="007163D5">
        <w:rPr>
          <w:rFonts w:ascii="Comic Sans MS" w:eastAsia="Times New Roman" w:hAnsi="Comic Sans MS"/>
          <w:i/>
          <w:iCs/>
          <w:color w:val="000000" w:themeColor="text1"/>
          <w:lang w:eastAsia="en-GB"/>
        </w:rPr>
        <w:t>Keeping Children Safe in Education 2022</w:t>
      </w:r>
      <w:r w:rsidR="004750D8" w:rsidRPr="007163D5">
        <w:rPr>
          <w:rFonts w:ascii="Comic Sans MS" w:eastAsia="Times New Roman" w:hAnsi="Comic Sans MS"/>
          <w:i/>
          <w:iCs/>
          <w:color w:val="000000" w:themeColor="text1"/>
          <w:lang w:eastAsia="en-GB"/>
        </w:rPr>
        <w:t xml:space="preserve"> </w:t>
      </w:r>
      <w:r w:rsidR="00B356A0" w:rsidRPr="007163D5">
        <w:rPr>
          <w:rFonts w:ascii="Comic Sans MS" w:eastAsia="Times New Roman" w:hAnsi="Comic Sans MS"/>
          <w:color w:val="000000" w:themeColor="text1"/>
          <w:lang w:eastAsia="en-GB"/>
        </w:rPr>
        <w:t xml:space="preserve">highlights </w:t>
      </w:r>
      <w:r w:rsidRPr="007163D5">
        <w:rPr>
          <w:rFonts w:ascii="Comic Sans MS" w:eastAsia="Times New Roman" w:hAnsi="Comic Sans MS"/>
          <w:color w:val="000000" w:themeColor="text1"/>
          <w:lang w:eastAsia="en-GB"/>
        </w:rPr>
        <w:t xml:space="preserve">that </w:t>
      </w:r>
      <w:r w:rsidR="00B356A0" w:rsidRPr="007163D5">
        <w:rPr>
          <w:rFonts w:ascii="Comic Sans MS" w:eastAsia="Times New Roman" w:hAnsi="Comic Sans MS"/>
          <w:color w:val="000000" w:themeColor="text1"/>
          <w:lang w:eastAsia="en-GB"/>
        </w:rPr>
        <w:t>'</w:t>
      </w:r>
      <w:r w:rsidR="00B356A0" w:rsidRPr="007163D5">
        <w:rPr>
          <w:rFonts w:ascii="Comic Sans MS" w:eastAsia="Times New Roman" w:hAnsi="Comic Sans MS"/>
          <w:i/>
          <w:iCs/>
          <w:color w:val="000000" w:themeColor="text1"/>
          <w:lang w:eastAsia="en-GB"/>
        </w:rPr>
        <w:t xml:space="preserve">Statutory </w:t>
      </w:r>
      <w:r w:rsidR="00EF25DB" w:rsidRPr="007163D5">
        <w:rPr>
          <w:rFonts w:ascii="Comic Sans MS" w:eastAsia="Times New Roman" w:hAnsi="Comic Sans MS"/>
          <w:i/>
          <w:iCs/>
          <w:color w:val="000000" w:themeColor="text1"/>
          <w:lang w:eastAsia="en-GB"/>
        </w:rPr>
        <w:t>Guidance on Children who Run Away or go Missing from Home or Care</w:t>
      </w:r>
      <w:r w:rsidR="00B356A0" w:rsidRPr="007163D5">
        <w:rPr>
          <w:rFonts w:ascii="Comic Sans MS" w:eastAsia="Times New Roman" w:hAnsi="Comic Sans MS"/>
          <w:i/>
          <w:iCs/>
          <w:color w:val="000000" w:themeColor="text1"/>
          <w:lang w:eastAsia="en-GB"/>
        </w:rPr>
        <w:t>' (DfE 2014)</w:t>
      </w:r>
      <w:r w:rsidR="004038B2" w:rsidRPr="007163D5">
        <w:rPr>
          <w:rFonts w:ascii="Comic Sans MS" w:eastAsia="Times New Roman" w:hAnsi="Comic Sans MS"/>
          <w:color w:val="000000" w:themeColor="text1"/>
          <w:lang w:eastAsia="en-GB"/>
        </w:rPr>
        <w:t xml:space="preserve"> </w:t>
      </w:r>
      <w:hyperlink r:id="rId35">
        <w:r w:rsidR="00482648" w:rsidRPr="007163D5">
          <w:rPr>
            <w:rStyle w:val="Hyperlink"/>
            <w:rFonts w:ascii="Comic Sans MS" w:hAnsi="Comic Sans MS"/>
          </w:rPr>
          <w:t>https://www.gov.uk/government/publications/children-who-run-away-or-go-missing-from-home-or-care</w:t>
        </w:r>
      </w:hyperlink>
      <w:r w:rsidR="00482648" w:rsidRPr="007163D5">
        <w:rPr>
          <w:rFonts w:ascii="Comic Sans MS" w:hAnsi="Comic Sans MS"/>
        </w:rPr>
        <w:t xml:space="preserve"> </w:t>
      </w:r>
      <w:r w:rsidR="004038B2" w:rsidRPr="007163D5">
        <w:rPr>
          <w:rFonts w:ascii="Comic Sans MS" w:eastAsia="Times New Roman" w:hAnsi="Comic Sans MS"/>
          <w:color w:val="000000" w:themeColor="text1"/>
          <w:lang w:eastAsia="en-GB"/>
        </w:rPr>
        <w:t xml:space="preserve">requires that every child or young person who runs away or goes missing </w:t>
      </w:r>
      <w:r w:rsidR="00B356A0" w:rsidRPr="007163D5">
        <w:rPr>
          <w:rFonts w:ascii="Comic Sans MS" w:eastAsia="Times New Roman" w:hAnsi="Comic Sans MS"/>
          <w:color w:val="000000" w:themeColor="text1"/>
          <w:lang w:eastAsia="en-GB"/>
        </w:rPr>
        <w:t xml:space="preserve">must be offered a Return Home Interview </w:t>
      </w:r>
      <w:r w:rsidR="00403FFD" w:rsidRPr="007163D5">
        <w:rPr>
          <w:rFonts w:ascii="Comic Sans MS" w:eastAsia="Times New Roman" w:hAnsi="Comic Sans MS"/>
          <w:color w:val="000000" w:themeColor="text1"/>
          <w:lang w:eastAsia="en-GB"/>
        </w:rPr>
        <w:t>(RHI)</w:t>
      </w:r>
      <w:r w:rsidR="008E308D" w:rsidRPr="007163D5">
        <w:rPr>
          <w:rFonts w:ascii="Comic Sans MS" w:eastAsia="Times New Roman" w:hAnsi="Comic Sans MS"/>
          <w:color w:val="000000" w:themeColor="text1"/>
          <w:lang w:eastAsia="en-GB"/>
        </w:rPr>
        <w:t>.</w:t>
      </w:r>
      <w:r w:rsidR="00911A99" w:rsidRPr="007163D5">
        <w:rPr>
          <w:rFonts w:ascii="Comic Sans MS" w:eastAsia="Times New Roman" w:hAnsi="Comic Sans MS"/>
          <w:color w:val="000000" w:themeColor="text1"/>
          <w:lang w:eastAsia="en-GB"/>
        </w:rPr>
        <w:t xml:space="preserve"> </w:t>
      </w:r>
      <w:r w:rsidR="00B356A0" w:rsidRPr="007163D5">
        <w:rPr>
          <w:rFonts w:ascii="Comic Sans MS" w:eastAsia="Times New Roman" w:hAnsi="Comic Sans MS"/>
          <w:color w:val="000000" w:themeColor="text1"/>
          <w:lang w:eastAsia="en-GB"/>
        </w:rPr>
        <w:t>RHI</w:t>
      </w:r>
      <w:r w:rsidR="00403FFD" w:rsidRPr="007163D5">
        <w:rPr>
          <w:rFonts w:ascii="Comic Sans MS" w:eastAsia="Times New Roman" w:hAnsi="Comic Sans MS"/>
          <w:color w:val="000000" w:themeColor="text1"/>
          <w:lang w:eastAsia="en-GB"/>
        </w:rPr>
        <w:t>’</w:t>
      </w:r>
      <w:r w:rsidR="00B356A0" w:rsidRPr="007163D5">
        <w:rPr>
          <w:rFonts w:ascii="Comic Sans MS" w:eastAsia="Times New Roman" w:hAnsi="Comic Sans MS"/>
          <w:color w:val="000000" w:themeColor="text1"/>
          <w:lang w:eastAsia="en-GB"/>
        </w:rPr>
        <w:t xml:space="preserve">s </w:t>
      </w:r>
      <w:r w:rsidR="00403FFD" w:rsidRPr="007163D5">
        <w:rPr>
          <w:rFonts w:ascii="Comic Sans MS" w:eastAsia="Times New Roman" w:hAnsi="Comic Sans MS"/>
          <w:color w:val="000000" w:themeColor="text1"/>
          <w:lang w:eastAsia="en-GB"/>
        </w:rPr>
        <w:t xml:space="preserve">are intended to </w:t>
      </w:r>
      <w:r w:rsidR="00B356A0" w:rsidRPr="007163D5">
        <w:rPr>
          <w:rFonts w:ascii="Comic Sans MS" w:eastAsia="Times New Roman" w:hAnsi="Comic Sans MS"/>
          <w:color w:val="000000" w:themeColor="text1"/>
          <w:lang w:eastAsia="en-GB"/>
        </w:rPr>
        <w:t>ascertain the factors that triggered the young person's absence.  Those factors may include difficulties at home, in school and in the community.</w:t>
      </w:r>
      <w:r w:rsidR="00284226" w:rsidRPr="007163D5">
        <w:rPr>
          <w:rFonts w:ascii="Comic Sans MS" w:eastAsia="Times New Roman" w:hAnsi="Comic Sans MS"/>
          <w:color w:val="000000" w:themeColor="text1"/>
          <w:lang w:eastAsia="en-GB"/>
        </w:rPr>
        <w:t xml:space="preserve">  </w:t>
      </w:r>
      <w:r w:rsidR="00B356A0" w:rsidRPr="007163D5">
        <w:rPr>
          <w:rFonts w:ascii="Comic Sans MS" w:eastAsia="Times New Roman" w:hAnsi="Comic Sans MS"/>
          <w:color w:val="000000" w:themeColor="text1"/>
          <w:lang w:eastAsia="en-GB"/>
        </w:rPr>
        <w:t xml:space="preserve">The short timescale </w:t>
      </w:r>
      <w:r w:rsidR="00911A99" w:rsidRPr="007163D5">
        <w:rPr>
          <w:rFonts w:ascii="Comic Sans MS" w:eastAsia="Times New Roman" w:hAnsi="Comic Sans MS"/>
          <w:color w:val="000000" w:themeColor="text1"/>
          <w:lang w:eastAsia="en-GB"/>
        </w:rPr>
        <w:t>is</w:t>
      </w:r>
      <w:r w:rsidR="00B356A0" w:rsidRPr="007163D5">
        <w:rPr>
          <w:rFonts w:ascii="Comic Sans MS" w:eastAsia="Times New Roman" w:hAnsi="Comic Sans MS"/>
          <w:color w:val="000000" w:themeColor="text1"/>
          <w:lang w:eastAsia="en-GB"/>
        </w:rPr>
        <w:t xml:space="preserve"> 72 hours </w:t>
      </w:r>
      <w:r w:rsidR="00911A99" w:rsidRPr="007163D5">
        <w:rPr>
          <w:rFonts w:ascii="Comic Sans MS" w:eastAsia="Times New Roman" w:hAnsi="Comic Sans MS"/>
          <w:color w:val="000000" w:themeColor="text1"/>
          <w:lang w:eastAsia="en-GB"/>
        </w:rPr>
        <w:t xml:space="preserve">which </w:t>
      </w:r>
      <w:r w:rsidR="00B356A0" w:rsidRPr="007163D5">
        <w:rPr>
          <w:rFonts w:ascii="Comic Sans MS" w:eastAsia="Times New Roman" w:hAnsi="Comic Sans MS"/>
          <w:color w:val="000000" w:themeColor="text1"/>
          <w:lang w:eastAsia="en-GB"/>
        </w:rPr>
        <w:t>is imposed in order to ensure that the RHI remains relevant to the young person and enables any required action to be initiated at the earliest opportunity.  </w:t>
      </w:r>
      <w:r w:rsidR="00787756" w:rsidRPr="007163D5">
        <w:rPr>
          <w:rFonts w:ascii="Comic Sans MS" w:eastAsia="Times New Roman" w:hAnsi="Comic Sans MS"/>
          <w:color w:val="000000" w:themeColor="text1"/>
          <w:lang w:eastAsia="en-GB"/>
        </w:rPr>
        <w:t xml:space="preserve">When necessary and in conjunction with the Local Authority, the </w:t>
      </w:r>
      <w:r w:rsidR="003C39DA">
        <w:rPr>
          <w:rFonts w:ascii="Comic Sans MS" w:eastAsia="Times New Roman" w:hAnsi="Comic Sans MS"/>
          <w:iCs/>
          <w:color w:val="000000" w:themeColor="text1"/>
          <w:lang w:eastAsia="en-GB"/>
        </w:rPr>
        <w:t>school</w:t>
      </w:r>
      <w:r w:rsidR="00787756" w:rsidRPr="007163D5">
        <w:rPr>
          <w:rFonts w:ascii="Comic Sans MS" w:eastAsia="Times New Roman" w:hAnsi="Comic Sans MS"/>
          <w:color w:val="000000" w:themeColor="text1"/>
          <w:lang w:eastAsia="en-GB"/>
        </w:rPr>
        <w:t xml:space="preserve"> will facilitate </w:t>
      </w:r>
      <w:r w:rsidR="008604F7" w:rsidRPr="007163D5">
        <w:rPr>
          <w:rFonts w:ascii="Comic Sans MS" w:eastAsia="Times New Roman" w:hAnsi="Comic Sans MS"/>
          <w:color w:val="000000" w:themeColor="text1"/>
          <w:lang w:eastAsia="en-GB"/>
        </w:rPr>
        <w:t>RHIs</w:t>
      </w:r>
      <w:r w:rsidR="00787756" w:rsidRPr="007163D5">
        <w:rPr>
          <w:rFonts w:ascii="Comic Sans MS" w:eastAsia="Times New Roman" w:hAnsi="Comic Sans MS"/>
          <w:color w:val="000000" w:themeColor="text1"/>
          <w:lang w:eastAsia="en-GB"/>
        </w:rPr>
        <w:t xml:space="preserve">, both in terms of releasing the young person from their normal timetable to participate in an interview and in providing an appropriate and safe space on the </w:t>
      </w:r>
      <w:r w:rsidR="003C39DA">
        <w:rPr>
          <w:rFonts w:ascii="Comic Sans MS" w:eastAsia="Times New Roman" w:hAnsi="Comic Sans MS"/>
          <w:iCs/>
          <w:color w:val="000000" w:themeColor="text1"/>
          <w:lang w:eastAsia="en-GB"/>
        </w:rPr>
        <w:t>school</w:t>
      </w:r>
      <w:r w:rsidR="00787756" w:rsidRPr="007163D5">
        <w:rPr>
          <w:rFonts w:ascii="Comic Sans MS" w:eastAsia="Times New Roman" w:hAnsi="Comic Sans MS"/>
          <w:color w:val="000000" w:themeColor="text1"/>
          <w:lang w:eastAsia="en-GB"/>
        </w:rPr>
        <w:t xml:space="preserve"> site for the interview to take place.</w:t>
      </w:r>
    </w:p>
    <w:p w14:paraId="1AFC381C" w14:textId="77777777" w:rsidR="00171089" w:rsidRPr="007163D5" w:rsidRDefault="00B356A0" w:rsidP="00B356A0">
      <w:pPr>
        <w:shd w:val="clear" w:color="auto" w:fill="FFFFFF"/>
        <w:spacing w:after="0" w:line="240" w:lineRule="auto"/>
        <w:rPr>
          <w:rFonts w:ascii="Comic Sans MS" w:eastAsia="Times New Roman" w:hAnsi="Comic Sans MS"/>
          <w:color w:val="000000"/>
          <w:lang w:eastAsia="en-GB"/>
        </w:rPr>
      </w:pPr>
      <w:r w:rsidRPr="007163D5">
        <w:rPr>
          <w:rFonts w:ascii="Comic Sans MS" w:eastAsia="Times New Roman" w:hAnsi="Comic Sans MS"/>
          <w:color w:val="000000"/>
          <w:lang w:eastAsia="en-GB"/>
        </w:rPr>
        <w:br/>
      </w:r>
      <w:r w:rsidR="00403FFD" w:rsidRPr="007163D5">
        <w:rPr>
          <w:rFonts w:ascii="Comic Sans MS" w:eastAsia="Times New Roman" w:hAnsi="Comic Sans MS"/>
          <w:color w:val="000000"/>
          <w:lang w:eastAsia="en-GB"/>
        </w:rPr>
        <w:t xml:space="preserve">RHI’s are </w:t>
      </w:r>
      <w:r w:rsidRPr="007163D5">
        <w:rPr>
          <w:rFonts w:ascii="Comic Sans MS" w:eastAsia="Times New Roman" w:hAnsi="Comic Sans MS"/>
          <w:color w:val="000000"/>
          <w:lang w:eastAsia="en-GB"/>
        </w:rPr>
        <w:t xml:space="preserve">undertaken by </w:t>
      </w:r>
      <w:r w:rsidR="00034A2B" w:rsidRPr="007163D5">
        <w:rPr>
          <w:rFonts w:ascii="Comic Sans MS" w:eastAsia="Times New Roman" w:hAnsi="Comic Sans MS"/>
          <w:color w:val="000000"/>
          <w:lang w:eastAsia="en-GB"/>
        </w:rPr>
        <w:t>practitioners</w:t>
      </w:r>
      <w:r w:rsidR="00EF25DB" w:rsidRPr="007163D5">
        <w:rPr>
          <w:rFonts w:ascii="Comic Sans MS" w:eastAsia="Times New Roman" w:hAnsi="Comic Sans MS"/>
          <w:color w:val="000000"/>
          <w:lang w:eastAsia="en-GB"/>
        </w:rPr>
        <w:t xml:space="preserve"> who are i</w:t>
      </w:r>
      <w:r w:rsidRPr="007163D5">
        <w:rPr>
          <w:rFonts w:ascii="Comic Sans MS" w:eastAsia="Times New Roman" w:hAnsi="Comic Sans MS"/>
          <w:color w:val="000000"/>
          <w:lang w:eastAsia="en-GB"/>
        </w:rPr>
        <w:t xml:space="preserve">ndependent in order to facilitate a discussion with the </w:t>
      </w:r>
    </w:p>
    <w:p w14:paraId="7763C716" w14:textId="59014297" w:rsidR="00C3370F" w:rsidRPr="007163D5" w:rsidRDefault="00B356A0" w:rsidP="00B356A0">
      <w:pPr>
        <w:shd w:val="clear" w:color="auto" w:fill="FFFFFF"/>
        <w:spacing w:after="0" w:line="240" w:lineRule="auto"/>
        <w:rPr>
          <w:rFonts w:ascii="Comic Sans MS" w:eastAsia="Times New Roman" w:hAnsi="Comic Sans MS"/>
          <w:color w:val="000000"/>
          <w:lang w:eastAsia="en-GB"/>
        </w:rPr>
      </w:pPr>
      <w:r w:rsidRPr="007163D5">
        <w:rPr>
          <w:rFonts w:ascii="Comic Sans MS" w:eastAsia="Times New Roman" w:hAnsi="Comic Sans MS"/>
          <w:color w:val="000000"/>
          <w:lang w:eastAsia="en-GB"/>
        </w:rPr>
        <w:t xml:space="preserve">young person that is as open as possible.  As soon as </w:t>
      </w:r>
      <w:r w:rsidR="00403FFD" w:rsidRPr="007163D5">
        <w:rPr>
          <w:rFonts w:ascii="Comic Sans MS" w:eastAsia="Times New Roman" w:hAnsi="Comic Sans MS"/>
          <w:color w:val="000000"/>
          <w:lang w:eastAsia="en-GB"/>
        </w:rPr>
        <w:t xml:space="preserve">the Local Authority receives </w:t>
      </w:r>
      <w:r w:rsidRPr="007163D5">
        <w:rPr>
          <w:rFonts w:ascii="Comic Sans MS" w:eastAsia="Times New Roman" w:hAnsi="Comic Sans MS"/>
          <w:color w:val="000000"/>
          <w:lang w:eastAsia="en-GB"/>
        </w:rPr>
        <w:t xml:space="preserve">notification that a young person has gone missing from home or care, </w:t>
      </w:r>
      <w:r w:rsidR="00403FFD" w:rsidRPr="007163D5">
        <w:rPr>
          <w:rFonts w:ascii="Comic Sans MS" w:eastAsia="Times New Roman" w:hAnsi="Comic Sans MS"/>
          <w:color w:val="000000"/>
          <w:lang w:eastAsia="en-GB"/>
        </w:rPr>
        <w:t xml:space="preserve">a letter will be </w:t>
      </w:r>
      <w:r w:rsidRPr="007163D5">
        <w:rPr>
          <w:rFonts w:ascii="Comic Sans MS" w:eastAsia="Times New Roman" w:hAnsi="Comic Sans MS"/>
          <w:color w:val="000000"/>
          <w:lang w:eastAsia="en-GB"/>
        </w:rPr>
        <w:t>sent to parents</w:t>
      </w:r>
      <w:r w:rsidR="00EF25DB" w:rsidRPr="007163D5">
        <w:rPr>
          <w:rFonts w:ascii="Comic Sans MS" w:eastAsia="Times New Roman" w:hAnsi="Comic Sans MS"/>
          <w:color w:val="000000"/>
          <w:lang w:eastAsia="en-GB"/>
        </w:rPr>
        <w:t>/carers</w:t>
      </w:r>
      <w:r w:rsidRPr="007163D5">
        <w:rPr>
          <w:rFonts w:ascii="Comic Sans MS" w:eastAsia="Times New Roman" w:hAnsi="Comic Sans MS"/>
          <w:color w:val="000000"/>
          <w:lang w:eastAsia="en-GB"/>
        </w:rPr>
        <w:t xml:space="preserve"> seeking their consent</w:t>
      </w:r>
      <w:r w:rsidR="000738C4" w:rsidRPr="007163D5">
        <w:rPr>
          <w:rFonts w:ascii="Comic Sans MS" w:eastAsia="Times New Roman" w:hAnsi="Comic Sans MS"/>
          <w:color w:val="000000"/>
          <w:lang w:eastAsia="en-GB"/>
        </w:rPr>
        <w:t>.</w:t>
      </w:r>
      <w:r w:rsidR="00A11E3E" w:rsidRPr="007163D5">
        <w:rPr>
          <w:rFonts w:ascii="Comic Sans MS" w:eastAsia="Times New Roman" w:hAnsi="Comic Sans MS"/>
          <w:color w:val="000000"/>
          <w:lang w:eastAsia="en-GB"/>
        </w:rPr>
        <w:t xml:space="preserve"> If the Local Authority has</w:t>
      </w:r>
      <w:r w:rsidR="00F57958" w:rsidRPr="007163D5">
        <w:rPr>
          <w:rFonts w:ascii="Comic Sans MS" w:eastAsia="Times New Roman" w:hAnsi="Comic Sans MS"/>
          <w:color w:val="000000"/>
          <w:lang w:eastAsia="en-GB"/>
        </w:rPr>
        <w:t xml:space="preserve"> been unable to secure </w:t>
      </w:r>
      <w:r w:rsidR="00A11E3E" w:rsidRPr="007163D5">
        <w:rPr>
          <w:rFonts w:ascii="Comic Sans MS" w:eastAsia="Times New Roman" w:hAnsi="Comic Sans MS"/>
          <w:color w:val="000000"/>
          <w:lang w:eastAsia="en-GB"/>
        </w:rPr>
        <w:t>consent from parents/carers</w:t>
      </w:r>
      <w:r w:rsidR="00F57958" w:rsidRPr="007163D5">
        <w:rPr>
          <w:rFonts w:ascii="Comic Sans MS" w:eastAsia="Times New Roman" w:hAnsi="Comic Sans MS"/>
          <w:color w:val="000000"/>
          <w:lang w:eastAsia="en-GB"/>
        </w:rPr>
        <w:t>,</w:t>
      </w:r>
      <w:r w:rsidR="00FB49CD" w:rsidRPr="007163D5">
        <w:rPr>
          <w:rFonts w:ascii="Comic Sans MS" w:eastAsia="Times New Roman" w:hAnsi="Comic Sans MS"/>
          <w:color w:val="000000"/>
          <w:lang w:eastAsia="en-GB"/>
        </w:rPr>
        <w:t xml:space="preserve"> the school and college </w:t>
      </w:r>
      <w:r w:rsidR="00A11E3E" w:rsidRPr="007163D5">
        <w:rPr>
          <w:rFonts w:ascii="Comic Sans MS" w:eastAsia="Times New Roman" w:hAnsi="Comic Sans MS"/>
          <w:color w:val="000000"/>
          <w:lang w:eastAsia="en-GB"/>
        </w:rPr>
        <w:t>will contact the parent/carer and seek to secure their consent</w:t>
      </w:r>
      <w:r w:rsidR="00C3370F" w:rsidRPr="007163D5">
        <w:rPr>
          <w:rFonts w:ascii="Comic Sans MS" w:eastAsia="Times New Roman" w:hAnsi="Comic Sans MS"/>
          <w:color w:val="000000"/>
          <w:lang w:eastAsia="en-GB"/>
        </w:rPr>
        <w:t xml:space="preserve"> for the RHI. </w:t>
      </w:r>
    </w:p>
    <w:p w14:paraId="1576C645" w14:textId="21A6B742" w:rsidR="00DA7D68" w:rsidRPr="007163D5" w:rsidRDefault="00C3370F" w:rsidP="00B356A0">
      <w:pPr>
        <w:shd w:val="clear" w:color="auto" w:fill="FFFFFF"/>
        <w:spacing w:after="0" w:line="240" w:lineRule="auto"/>
        <w:rPr>
          <w:rFonts w:ascii="Comic Sans MS" w:eastAsia="Times New Roman" w:hAnsi="Comic Sans MS"/>
          <w:color w:val="000000"/>
          <w:lang w:eastAsia="en-GB"/>
        </w:rPr>
      </w:pPr>
      <w:r w:rsidRPr="007163D5">
        <w:rPr>
          <w:rFonts w:ascii="Comic Sans MS" w:eastAsia="Times New Roman" w:hAnsi="Comic Sans MS"/>
          <w:color w:val="000000"/>
          <w:lang w:eastAsia="en-GB"/>
        </w:rPr>
        <w:t>Direct</w:t>
      </w:r>
      <w:r w:rsidR="00B356A0" w:rsidRPr="007163D5">
        <w:rPr>
          <w:rFonts w:ascii="Comic Sans MS" w:eastAsia="Times New Roman" w:hAnsi="Comic Sans MS"/>
          <w:color w:val="000000"/>
          <w:lang w:eastAsia="en-GB"/>
        </w:rPr>
        <w:t xml:space="preserve"> contact </w:t>
      </w:r>
      <w:r w:rsidR="00403FFD" w:rsidRPr="007163D5">
        <w:rPr>
          <w:rFonts w:ascii="Comic Sans MS" w:eastAsia="Times New Roman" w:hAnsi="Comic Sans MS"/>
          <w:color w:val="000000"/>
          <w:lang w:eastAsia="en-GB"/>
        </w:rPr>
        <w:t xml:space="preserve">will then be made </w:t>
      </w:r>
      <w:r w:rsidR="00B356A0" w:rsidRPr="007163D5">
        <w:rPr>
          <w:rFonts w:ascii="Comic Sans MS" w:eastAsia="Times New Roman" w:hAnsi="Comic Sans MS"/>
          <w:color w:val="000000"/>
          <w:lang w:eastAsia="en-GB"/>
        </w:rPr>
        <w:t xml:space="preserve">to make arrangements for the interview. </w:t>
      </w:r>
    </w:p>
    <w:p w14:paraId="2E4A7ED4" w14:textId="4FEA0BBF" w:rsidR="00470043" w:rsidRPr="007163D5" w:rsidRDefault="00B356A0" w:rsidP="72CA019B">
      <w:pPr>
        <w:shd w:val="clear" w:color="auto" w:fill="FFFFFF" w:themeFill="background1"/>
        <w:spacing w:after="0" w:line="240" w:lineRule="auto"/>
        <w:rPr>
          <w:rFonts w:ascii="Comic Sans MS" w:eastAsia="Times New Roman" w:hAnsi="Comic Sans MS"/>
          <w:color w:val="000000" w:themeColor="text1"/>
          <w:lang w:eastAsia="en-GB"/>
        </w:rPr>
      </w:pPr>
      <w:r w:rsidRPr="007163D5">
        <w:rPr>
          <w:rFonts w:ascii="Comic Sans MS" w:hAnsi="Comic Sans MS"/>
        </w:rPr>
        <w:br/>
      </w:r>
      <w:r w:rsidR="009474E4" w:rsidRPr="007163D5">
        <w:rPr>
          <w:rFonts w:ascii="Comic Sans MS" w:eastAsia="Times New Roman" w:hAnsi="Comic Sans MS"/>
          <w:color w:val="000000" w:themeColor="text1"/>
          <w:lang w:eastAsia="en-GB"/>
        </w:rPr>
        <w:t>Y</w:t>
      </w:r>
      <w:r w:rsidRPr="007163D5">
        <w:rPr>
          <w:rFonts w:ascii="Comic Sans MS" w:eastAsia="Times New Roman" w:hAnsi="Comic Sans MS"/>
          <w:color w:val="000000" w:themeColor="text1"/>
          <w:lang w:eastAsia="en-GB"/>
        </w:rPr>
        <w:t>oung people aged 16 and 17 years old are generally considered to be able to consent and withhold consent to their own information being shared</w:t>
      </w:r>
      <w:r w:rsidR="00D77C33" w:rsidRPr="007163D5">
        <w:rPr>
          <w:rFonts w:ascii="Comic Sans MS" w:eastAsia="Times New Roman" w:hAnsi="Comic Sans MS"/>
          <w:color w:val="000000" w:themeColor="text1"/>
          <w:lang w:eastAsia="en-GB"/>
        </w:rPr>
        <w:t xml:space="preserve"> and therefore</w:t>
      </w:r>
      <w:r w:rsidR="00985FFD" w:rsidRPr="007163D5">
        <w:rPr>
          <w:rFonts w:ascii="Comic Sans MS" w:eastAsia="Times New Roman" w:hAnsi="Comic Sans MS"/>
          <w:color w:val="000000" w:themeColor="text1"/>
          <w:lang w:eastAsia="en-GB"/>
        </w:rPr>
        <w:t xml:space="preserve"> they</w:t>
      </w:r>
      <w:r w:rsidR="00D77C33" w:rsidRPr="007163D5">
        <w:rPr>
          <w:rFonts w:ascii="Comic Sans MS" w:eastAsia="Times New Roman" w:hAnsi="Comic Sans MS"/>
          <w:color w:val="000000" w:themeColor="text1"/>
          <w:lang w:eastAsia="en-GB"/>
        </w:rPr>
        <w:t xml:space="preserve"> </w:t>
      </w:r>
      <w:r w:rsidR="00985FFD" w:rsidRPr="007163D5">
        <w:rPr>
          <w:rFonts w:ascii="Comic Sans MS" w:eastAsia="Times New Roman" w:hAnsi="Comic Sans MS"/>
          <w:color w:val="000000" w:themeColor="text1"/>
          <w:lang w:eastAsia="en-GB"/>
        </w:rPr>
        <w:t xml:space="preserve">can </w:t>
      </w:r>
      <w:r w:rsidR="00DA7D68" w:rsidRPr="007163D5">
        <w:rPr>
          <w:rFonts w:ascii="Comic Sans MS" w:eastAsia="Times New Roman" w:hAnsi="Comic Sans MS"/>
          <w:color w:val="000000" w:themeColor="text1"/>
          <w:lang w:eastAsia="en-GB"/>
        </w:rPr>
        <w:t xml:space="preserve">choose </w:t>
      </w:r>
      <w:r w:rsidR="00D77C33" w:rsidRPr="007163D5">
        <w:rPr>
          <w:rFonts w:ascii="Comic Sans MS" w:eastAsia="Times New Roman" w:hAnsi="Comic Sans MS"/>
          <w:color w:val="000000" w:themeColor="text1"/>
          <w:lang w:eastAsia="en-GB"/>
        </w:rPr>
        <w:t xml:space="preserve">to participate </w:t>
      </w:r>
      <w:r w:rsidR="00DA7D68" w:rsidRPr="007163D5">
        <w:rPr>
          <w:rFonts w:ascii="Comic Sans MS" w:eastAsia="Times New Roman" w:hAnsi="Comic Sans MS"/>
          <w:color w:val="000000" w:themeColor="text1"/>
          <w:lang w:eastAsia="en-GB"/>
        </w:rPr>
        <w:t>or not in</w:t>
      </w:r>
      <w:r w:rsidR="00D77C33" w:rsidRPr="007163D5">
        <w:rPr>
          <w:rFonts w:ascii="Comic Sans MS" w:eastAsia="Times New Roman" w:hAnsi="Comic Sans MS"/>
          <w:color w:val="000000" w:themeColor="text1"/>
          <w:lang w:eastAsia="en-GB"/>
        </w:rPr>
        <w:t xml:space="preserve"> </w:t>
      </w:r>
      <w:r w:rsidR="2469B5DC" w:rsidRPr="007163D5">
        <w:rPr>
          <w:rFonts w:ascii="Comic Sans MS" w:eastAsia="Times New Roman" w:hAnsi="Comic Sans MS"/>
          <w:color w:val="000000" w:themeColor="text1"/>
          <w:lang w:eastAsia="en-GB"/>
        </w:rPr>
        <w:t>an</w:t>
      </w:r>
      <w:r w:rsidR="00D77C33" w:rsidRPr="007163D5">
        <w:rPr>
          <w:rFonts w:ascii="Comic Sans MS" w:eastAsia="Times New Roman" w:hAnsi="Comic Sans MS"/>
          <w:color w:val="000000" w:themeColor="text1"/>
          <w:lang w:eastAsia="en-GB"/>
        </w:rPr>
        <w:t xml:space="preserve"> </w:t>
      </w:r>
    </w:p>
    <w:p w14:paraId="77C1CE8E" w14:textId="77777777" w:rsidR="004A0393" w:rsidRPr="007163D5" w:rsidRDefault="00D77C33" w:rsidP="72CA019B">
      <w:pPr>
        <w:shd w:val="clear" w:color="auto" w:fill="FFFFFF" w:themeFill="background1"/>
        <w:spacing w:after="0" w:line="240" w:lineRule="auto"/>
        <w:rPr>
          <w:rFonts w:ascii="Comic Sans MS" w:eastAsia="Times New Roman" w:hAnsi="Comic Sans MS"/>
          <w:color w:val="000000" w:themeColor="text1"/>
          <w:lang w:eastAsia="en-GB"/>
        </w:rPr>
      </w:pPr>
      <w:r w:rsidRPr="007163D5">
        <w:rPr>
          <w:rFonts w:ascii="Comic Sans MS" w:eastAsia="Times New Roman" w:hAnsi="Comic Sans MS"/>
          <w:color w:val="000000" w:themeColor="text1"/>
          <w:lang w:eastAsia="en-GB"/>
        </w:rPr>
        <w:t>RHI</w:t>
      </w:r>
      <w:r w:rsidR="00DA7D68" w:rsidRPr="007163D5">
        <w:rPr>
          <w:rFonts w:ascii="Comic Sans MS" w:eastAsia="Times New Roman" w:hAnsi="Comic Sans MS"/>
          <w:color w:val="000000" w:themeColor="text1"/>
          <w:lang w:eastAsia="en-GB"/>
        </w:rPr>
        <w:t xml:space="preserve">.  </w:t>
      </w:r>
      <w:r w:rsidR="00B356A0" w:rsidRPr="007163D5">
        <w:rPr>
          <w:rFonts w:ascii="Comic Sans MS" w:eastAsia="Times New Roman" w:hAnsi="Comic Sans MS"/>
          <w:color w:val="000000" w:themeColor="text1"/>
          <w:lang w:eastAsia="en-GB"/>
        </w:rPr>
        <w:t xml:space="preserve">With reference to the Fraser Guidelines, younger children may also be deemed able to </w:t>
      </w:r>
      <w:r w:rsidR="00020171" w:rsidRPr="007163D5">
        <w:rPr>
          <w:rFonts w:ascii="Comic Sans MS" w:eastAsia="Times New Roman" w:hAnsi="Comic Sans MS"/>
          <w:color w:val="000000" w:themeColor="text1"/>
          <w:lang w:eastAsia="en-GB"/>
        </w:rPr>
        <w:t xml:space="preserve">give </w:t>
      </w:r>
      <w:r w:rsidR="00B356A0" w:rsidRPr="007163D5">
        <w:rPr>
          <w:rFonts w:ascii="Comic Sans MS" w:eastAsia="Times New Roman" w:hAnsi="Comic Sans MS"/>
          <w:color w:val="000000" w:themeColor="text1"/>
          <w:lang w:eastAsia="en-GB"/>
        </w:rPr>
        <w:t>consent.</w:t>
      </w:r>
      <w:r w:rsidR="00C414FD" w:rsidRPr="007163D5">
        <w:rPr>
          <w:rFonts w:ascii="Comic Sans MS" w:eastAsia="Times New Roman" w:hAnsi="Comic Sans MS"/>
          <w:color w:val="000000" w:themeColor="text1"/>
          <w:lang w:eastAsia="en-GB"/>
        </w:rPr>
        <w:t xml:space="preserve">  </w:t>
      </w:r>
      <w:r w:rsidR="00020171" w:rsidRPr="007163D5">
        <w:rPr>
          <w:rFonts w:ascii="Comic Sans MS" w:eastAsia="Times New Roman" w:hAnsi="Comic Sans MS"/>
          <w:color w:val="000000" w:themeColor="text1"/>
          <w:lang w:eastAsia="en-GB"/>
        </w:rPr>
        <w:t xml:space="preserve">However, </w:t>
      </w:r>
      <w:r w:rsidR="00F72DEC" w:rsidRPr="007163D5">
        <w:rPr>
          <w:rFonts w:ascii="Comic Sans MS" w:eastAsia="Times New Roman" w:hAnsi="Comic Sans MS"/>
          <w:color w:val="000000" w:themeColor="text1"/>
          <w:lang w:eastAsia="en-GB"/>
        </w:rPr>
        <w:t>if the c</w:t>
      </w:r>
      <w:r w:rsidR="00020171" w:rsidRPr="007163D5">
        <w:rPr>
          <w:rFonts w:ascii="Comic Sans MS" w:eastAsia="Times New Roman" w:hAnsi="Comic Sans MS"/>
          <w:color w:val="000000" w:themeColor="text1"/>
          <w:lang w:eastAsia="en-GB"/>
        </w:rPr>
        <w:t xml:space="preserve">hild/young person is </w:t>
      </w:r>
      <w:r w:rsidR="00F72DEC" w:rsidRPr="007163D5">
        <w:rPr>
          <w:rFonts w:ascii="Comic Sans MS" w:eastAsia="Times New Roman" w:hAnsi="Comic Sans MS"/>
          <w:color w:val="000000" w:themeColor="text1"/>
          <w:lang w:eastAsia="en-GB"/>
        </w:rPr>
        <w:t>a</w:t>
      </w:r>
      <w:r w:rsidR="00020171" w:rsidRPr="007163D5">
        <w:rPr>
          <w:rFonts w:ascii="Comic Sans MS" w:eastAsia="Times New Roman" w:hAnsi="Comic Sans MS"/>
          <w:color w:val="000000" w:themeColor="text1"/>
          <w:lang w:eastAsia="en-GB"/>
        </w:rPr>
        <w:t xml:space="preserve">ssessed </w:t>
      </w:r>
      <w:r w:rsidR="00F72DEC" w:rsidRPr="007163D5">
        <w:rPr>
          <w:rFonts w:ascii="Comic Sans MS" w:eastAsia="Times New Roman" w:hAnsi="Comic Sans MS"/>
          <w:color w:val="000000" w:themeColor="text1"/>
          <w:lang w:eastAsia="en-GB"/>
        </w:rPr>
        <w:t>as not being</w:t>
      </w:r>
      <w:r w:rsidR="00020171" w:rsidRPr="007163D5">
        <w:rPr>
          <w:rFonts w:ascii="Comic Sans MS" w:eastAsia="Times New Roman" w:hAnsi="Comic Sans MS"/>
          <w:color w:val="000000" w:themeColor="text1"/>
          <w:lang w:eastAsia="en-GB"/>
        </w:rPr>
        <w:t xml:space="preserve"> capable of giving </w:t>
      </w:r>
      <w:r w:rsidR="00F72DEC" w:rsidRPr="007163D5">
        <w:rPr>
          <w:rFonts w:ascii="Comic Sans MS" w:eastAsia="Times New Roman" w:hAnsi="Comic Sans MS"/>
          <w:color w:val="000000" w:themeColor="text1"/>
          <w:lang w:eastAsia="en-GB"/>
        </w:rPr>
        <w:t xml:space="preserve">their own </w:t>
      </w:r>
    </w:p>
    <w:p w14:paraId="31FC9E40" w14:textId="6B35338A" w:rsidR="007E58EC" w:rsidRPr="007163D5" w:rsidRDefault="00F72DEC" w:rsidP="72CA019B">
      <w:pPr>
        <w:shd w:val="clear" w:color="auto" w:fill="FFFFFF" w:themeFill="background1"/>
        <w:spacing w:after="0" w:line="240" w:lineRule="auto"/>
        <w:rPr>
          <w:rFonts w:ascii="Comic Sans MS" w:eastAsia="Times New Roman" w:hAnsi="Comic Sans MS"/>
          <w:color w:val="000000" w:themeColor="text1"/>
          <w:lang w:eastAsia="en-GB"/>
        </w:rPr>
      </w:pPr>
      <w:r w:rsidRPr="007163D5">
        <w:rPr>
          <w:rFonts w:ascii="Comic Sans MS" w:eastAsia="Times New Roman" w:hAnsi="Comic Sans MS"/>
          <w:color w:val="000000" w:themeColor="text1"/>
          <w:lang w:eastAsia="en-GB"/>
        </w:rPr>
        <w:t xml:space="preserve">consent (Fraser Guidelines) </w:t>
      </w:r>
      <w:r w:rsidR="00020171" w:rsidRPr="007163D5">
        <w:rPr>
          <w:rFonts w:ascii="Comic Sans MS" w:eastAsia="Times New Roman" w:hAnsi="Comic Sans MS"/>
          <w:color w:val="000000" w:themeColor="text1"/>
          <w:lang w:eastAsia="en-GB"/>
        </w:rPr>
        <w:t xml:space="preserve">or </w:t>
      </w:r>
      <w:r w:rsidR="0006570C" w:rsidRPr="007163D5">
        <w:rPr>
          <w:rFonts w:ascii="Comic Sans MS" w:eastAsia="Times New Roman" w:hAnsi="Comic Sans MS"/>
          <w:color w:val="000000" w:themeColor="text1"/>
          <w:lang w:eastAsia="en-GB"/>
        </w:rPr>
        <w:t xml:space="preserve">they are </w:t>
      </w:r>
      <w:r w:rsidR="00020171" w:rsidRPr="007163D5">
        <w:rPr>
          <w:rFonts w:ascii="Comic Sans MS" w:eastAsia="Times New Roman" w:hAnsi="Comic Sans MS"/>
          <w:color w:val="000000" w:themeColor="text1"/>
          <w:lang w:eastAsia="en-GB"/>
        </w:rPr>
        <w:t xml:space="preserve">withholding informed consent, the </w:t>
      </w:r>
      <w:r w:rsidR="003C39DA">
        <w:rPr>
          <w:rFonts w:ascii="Comic Sans MS" w:eastAsia="Times New Roman" w:hAnsi="Comic Sans MS"/>
          <w:iCs/>
          <w:color w:val="000000" w:themeColor="text1"/>
          <w:lang w:eastAsia="en-GB"/>
        </w:rPr>
        <w:t>school</w:t>
      </w:r>
      <w:r w:rsidR="0006570C" w:rsidRPr="007163D5">
        <w:rPr>
          <w:rFonts w:ascii="Comic Sans MS" w:eastAsia="Times New Roman" w:hAnsi="Comic Sans MS"/>
          <w:color w:val="000000" w:themeColor="text1"/>
          <w:lang w:eastAsia="en-GB"/>
        </w:rPr>
        <w:t xml:space="preserve"> should seek consent from parents and carers</w:t>
      </w:r>
      <w:r w:rsidR="009474E4" w:rsidRPr="007163D5">
        <w:rPr>
          <w:rFonts w:ascii="Comic Sans MS" w:eastAsia="Times New Roman" w:hAnsi="Comic Sans MS"/>
          <w:color w:val="000000" w:themeColor="text1"/>
          <w:lang w:eastAsia="en-GB"/>
        </w:rPr>
        <w:t xml:space="preserve"> for the RHI to go ahead.</w:t>
      </w:r>
      <w:r w:rsidR="00C414FD" w:rsidRPr="007163D5">
        <w:rPr>
          <w:rFonts w:ascii="Comic Sans MS" w:eastAsia="Times New Roman" w:hAnsi="Comic Sans MS"/>
          <w:color w:val="000000" w:themeColor="text1"/>
          <w:lang w:eastAsia="en-GB"/>
        </w:rPr>
        <w:t xml:space="preserve"> </w:t>
      </w:r>
      <w:r w:rsidR="00B332AF" w:rsidRPr="007163D5">
        <w:rPr>
          <w:rFonts w:ascii="Comic Sans MS" w:eastAsia="Times New Roman" w:hAnsi="Comic Sans MS"/>
          <w:color w:val="000000" w:themeColor="text1"/>
          <w:lang w:eastAsia="en-GB"/>
        </w:rPr>
        <w:t xml:space="preserve"> </w:t>
      </w:r>
      <w:r w:rsidR="003C39DA">
        <w:rPr>
          <w:rFonts w:ascii="Comic Sans MS" w:eastAsia="Times New Roman" w:hAnsi="Comic Sans MS"/>
          <w:color w:val="000000" w:themeColor="text1"/>
          <w:lang w:eastAsia="en-GB"/>
        </w:rPr>
        <w:t>Schools</w:t>
      </w:r>
      <w:r w:rsidR="00B332AF" w:rsidRPr="007163D5">
        <w:rPr>
          <w:rFonts w:ascii="Comic Sans MS" w:eastAsia="Times New Roman" w:hAnsi="Comic Sans MS"/>
          <w:color w:val="000000" w:themeColor="text1"/>
          <w:lang w:eastAsia="en-GB"/>
        </w:rPr>
        <w:t xml:space="preserve"> are advised to seek </w:t>
      </w:r>
    </w:p>
    <w:p w14:paraId="0FF66831" w14:textId="484DBF23" w:rsidR="00020171" w:rsidRPr="007163D5" w:rsidRDefault="00B332AF" w:rsidP="72CA019B">
      <w:pPr>
        <w:shd w:val="clear" w:color="auto" w:fill="FFFFFF" w:themeFill="background1"/>
        <w:spacing w:after="0" w:line="240" w:lineRule="auto"/>
        <w:rPr>
          <w:rFonts w:ascii="Comic Sans MS" w:eastAsia="Times New Roman" w:hAnsi="Comic Sans MS"/>
          <w:color w:val="000000"/>
          <w:lang w:eastAsia="en-GB"/>
        </w:rPr>
      </w:pPr>
      <w:r w:rsidRPr="007163D5">
        <w:rPr>
          <w:rFonts w:ascii="Comic Sans MS" w:eastAsia="Times New Roman" w:hAnsi="Comic Sans MS"/>
          <w:color w:val="000000" w:themeColor="text1"/>
          <w:lang w:eastAsia="en-GB"/>
        </w:rPr>
        <w:t>expert advice if they are unsure as to whether a child or young person has the necessary capacity to make such decisions for themselves.</w:t>
      </w:r>
    </w:p>
    <w:p w14:paraId="1879CC72" w14:textId="057F4021" w:rsidR="00B356A0" w:rsidRPr="007163D5" w:rsidRDefault="00B927BE" w:rsidP="00B356A0">
      <w:pPr>
        <w:shd w:val="clear" w:color="auto" w:fill="FFFFFF"/>
        <w:spacing w:after="0" w:line="240" w:lineRule="auto"/>
        <w:rPr>
          <w:rFonts w:ascii="Comic Sans MS" w:eastAsia="Times New Roman" w:hAnsi="Comic Sans MS"/>
          <w:color w:val="000000"/>
          <w:lang w:eastAsia="en-GB"/>
        </w:rPr>
      </w:pPr>
      <w:r w:rsidRPr="007163D5">
        <w:rPr>
          <w:rFonts w:ascii="Comic Sans MS" w:eastAsia="Times New Roman" w:hAnsi="Comic Sans MS"/>
          <w:color w:val="000000"/>
          <w:lang w:eastAsia="en-GB"/>
        </w:rPr>
        <w:br/>
      </w:r>
      <w:r w:rsidR="00D77C33" w:rsidRPr="007163D5">
        <w:rPr>
          <w:rFonts w:ascii="Comic Sans MS" w:eastAsia="Times New Roman" w:hAnsi="Comic Sans MS"/>
          <w:color w:val="000000"/>
          <w:lang w:eastAsia="en-GB"/>
        </w:rPr>
        <w:t>P</w:t>
      </w:r>
      <w:r w:rsidR="00B356A0" w:rsidRPr="007163D5">
        <w:rPr>
          <w:rFonts w:ascii="Comic Sans MS" w:eastAsia="Times New Roman" w:hAnsi="Comic Sans MS"/>
          <w:color w:val="000000"/>
          <w:lang w:eastAsia="en-GB"/>
        </w:rPr>
        <w:t>arents</w:t>
      </w:r>
      <w:r w:rsidR="00D77C33" w:rsidRPr="007163D5">
        <w:rPr>
          <w:rFonts w:ascii="Comic Sans MS" w:eastAsia="Times New Roman" w:hAnsi="Comic Sans MS"/>
          <w:color w:val="000000"/>
          <w:lang w:eastAsia="en-GB"/>
        </w:rPr>
        <w:t xml:space="preserve"> may also choose </w:t>
      </w:r>
      <w:r w:rsidR="00B356A0" w:rsidRPr="007163D5">
        <w:rPr>
          <w:rFonts w:ascii="Comic Sans MS" w:eastAsia="Times New Roman" w:hAnsi="Comic Sans MS"/>
          <w:color w:val="000000"/>
          <w:lang w:eastAsia="en-GB"/>
        </w:rPr>
        <w:t xml:space="preserve">to accompany their </w:t>
      </w:r>
      <w:r w:rsidR="009474E4" w:rsidRPr="007163D5">
        <w:rPr>
          <w:rFonts w:ascii="Comic Sans MS" w:eastAsia="Times New Roman" w:hAnsi="Comic Sans MS"/>
          <w:color w:val="000000"/>
          <w:lang w:eastAsia="en-GB"/>
        </w:rPr>
        <w:t>child/young person</w:t>
      </w:r>
      <w:r w:rsidR="00B356A0" w:rsidRPr="007163D5">
        <w:rPr>
          <w:rFonts w:ascii="Comic Sans MS" w:eastAsia="Times New Roman" w:hAnsi="Comic Sans MS"/>
          <w:color w:val="000000"/>
          <w:lang w:eastAsia="en-GB"/>
        </w:rPr>
        <w:t xml:space="preserve"> </w:t>
      </w:r>
      <w:r w:rsidR="00536B9C" w:rsidRPr="007163D5">
        <w:rPr>
          <w:rFonts w:ascii="Comic Sans MS" w:eastAsia="Times New Roman" w:hAnsi="Comic Sans MS"/>
          <w:color w:val="000000"/>
          <w:lang w:eastAsia="en-GB"/>
        </w:rPr>
        <w:t>during</w:t>
      </w:r>
      <w:r w:rsidR="00B356A0" w:rsidRPr="007163D5">
        <w:rPr>
          <w:rFonts w:ascii="Comic Sans MS" w:eastAsia="Times New Roman" w:hAnsi="Comic Sans MS"/>
          <w:color w:val="000000"/>
          <w:lang w:eastAsia="en-GB"/>
        </w:rPr>
        <w:t xml:space="preserve"> interviews and </w:t>
      </w:r>
      <w:r w:rsidR="00D77C33" w:rsidRPr="007163D5">
        <w:rPr>
          <w:rFonts w:ascii="Comic Sans MS" w:eastAsia="Times New Roman" w:hAnsi="Comic Sans MS"/>
          <w:color w:val="000000"/>
          <w:lang w:eastAsia="en-GB"/>
        </w:rPr>
        <w:t xml:space="preserve">the </w:t>
      </w:r>
      <w:r w:rsidR="003C39DA">
        <w:rPr>
          <w:rFonts w:ascii="Comic Sans MS" w:eastAsia="Times New Roman" w:hAnsi="Comic Sans MS"/>
          <w:iCs/>
          <w:color w:val="000000"/>
          <w:lang w:eastAsia="en-GB"/>
        </w:rPr>
        <w:t>school</w:t>
      </w:r>
      <w:r w:rsidR="00B356A0" w:rsidRPr="007163D5">
        <w:rPr>
          <w:rFonts w:ascii="Comic Sans MS" w:eastAsia="Times New Roman" w:hAnsi="Comic Sans MS"/>
          <w:color w:val="000000"/>
          <w:lang w:eastAsia="en-GB"/>
        </w:rPr>
        <w:t xml:space="preserve"> </w:t>
      </w:r>
      <w:r w:rsidR="00D77C33" w:rsidRPr="007163D5">
        <w:rPr>
          <w:rFonts w:ascii="Comic Sans MS" w:eastAsia="Times New Roman" w:hAnsi="Comic Sans MS"/>
          <w:color w:val="000000"/>
          <w:lang w:eastAsia="en-GB"/>
        </w:rPr>
        <w:t xml:space="preserve">will </w:t>
      </w:r>
      <w:r w:rsidR="00B356A0" w:rsidRPr="007163D5">
        <w:rPr>
          <w:rFonts w:ascii="Comic Sans MS" w:eastAsia="Times New Roman" w:hAnsi="Comic Sans MS"/>
          <w:color w:val="000000"/>
          <w:lang w:eastAsia="en-GB"/>
        </w:rPr>
        <w:t>facilitate that as appropriate.</w:t>
      </w:r>
    </w:p>
    <w:p w14:paraId="35C2AD96" w14:textId="088A3248" w:rsidR="003E67CD" w:rsidRPr="007163D5" w:rsidRDefault="003E67CD" w:rsidP="00B356A0">
      <w:pPr>
        <w:shd w:val="clear" w:color="auto" w:fill="FFFFFF"/>
        <w:spacing w:after="0" w:line="240" w:lineRule="auto"/>
        <w:rPr>
          <w:rFonts w:ascii="Comic Sans MS" w:eastAsia="Times New Roman" w:hAnsi="Comic Sans MS"/>
          <w:color w:val="000000"/>
          <w:lang w:eastAsia="en-GB"/>
        </w:rPr>
      </w:pPr>
    </w:p>
    <w:p w14:paraId="37865528" w14:textId="2D15269F" w:rsidR="00D42E99" w:rsidRPr="003C39DA" w:rsidRDefault="00491537" w:rsidP="002C71F4">
      <w:pPr>
        <w:tabs>
          <w:tab w:val="left" w:pos="567"/>
        </w:tabs>
        <w:autoSpaceDE w:val="0"/>
        <w:autoSpaceDN w:val="0"/>
        <w:adjustRightInd w:val="0"/>
        <w:spacing w:after="0" w:line="240" w:lineRule="auto"/>
        <w:rPr>
          <w:rFonts w:ascii="Comic Sans MS" w:hAnsi="Comic Sans MS" w:cs="Tahoma"/>
          <w:b/>
          <w:bCs/>
          <w:color w:val="0070C0"/>
          <w:sz w:val="24"/>
          <w:szCs w:val="32"/>
          <w:u w:val="single"/>
          <w:lang w:eastAsia="en-GB"/>
        </w:rPr>
      </w:pPr>
      <w:r w:rsidRPr="003C39DA">
        <w:rPr>
          <w:rFonts w:ascii="Comic Sans MS" w:hAnsi="Comic Sans MS" w:cs="Calibri"/>
          <w:b/>
          <w:bCs/>
          <w:color w:val="0070C0"/>
          <w:sz w:val="24"/>
          <w:szCs w:val="32"/>
          <w:u w:val="single"/>
        </w:rPr>
        <w:t xml:space="preserve">12. </w:t>
      </w:r>
      <w:r w:rsidR="003203C9" w:rsidRPr="003C39DA">
        <w:rPr>
          <w:rFonts w:ascii="Comic Sans MS" w:hAnsi="Comic Sans MS" w:cs="Calibri"/>
          <w:b/>
          <w:bCs/>
          <w:color w:val="0070C0"/>
          <w:sz w:val="24"/>
          <w:szCs w:val="32"/>
          <w:u w:val="single"/>
        </w:rPr>
        <w:t xml:space="preserve">Helping children to </w:t>
      </w:r>
      <w:r w:rsidR="00D42E99" w:rsidRPr="003C39DA">
        <w:rPr>
          <w:rFonts w:ascii="Comic Sans MS" w:hAnsi="Comic Sans MS" w:cs="Tahoma"/>
          <w:b/>
          <w:bCs/>
          <w:color w:val="0070C0"/>
          <w:sz w:val="24"/>
          <w:szCs w:val="32"/>
          <w:u w:val="single"/>
          <w:lang w:eastAsia="en-GB"/>
        </w:rPr>
        <w:t>understand and recognise risk and identify available support</w:t>
      </w:r>
    </w:p>
    <w:p w14:paraId="76BCEC26" w14:textId="2C51C5FC" w:rsidR="00C414FD" w:rsidRPr="007163D5" w:rsidRDefault="00D42E99" w:rsidP="00C414FD">
      <w:pPr>
        <w:pStyle w:val="CommentText"/>
        <w:spacing w:after="0" w:line="240" w:lineRule="auto"/>
        <w:rPr>
          <w:rFonts w:ascii="Comic Sans MS" w:hAnsi="Comic Sans MS" w:cs="Calibri"/>
          <w:color w:val="000000" w:themeColor="text1"/>
          <w:sz w:val="22"/>
          <w:szCs w:val="22"/>
          <w:lang w:eastAsia="en-GB"/>
        </w:rPr>
      </w:pPr>
      <w:r w:rsidRPr="007163D5">
        <w:rPr>
          <w:rFonts w:ascii="Comic Sans MS" w:hAnsi="Comic Sans MS"/>
        </w:rPr>
        <w:br/>
      </w:r>
      <w:r w:rsidR="002317F7" w:rsidRPr="007163D5">
        <w:rPr>
          <w:rFonts w:ascii="Comic Sans MS" w:hAnsi="Comic Sans MS" w:cs="Calibri"/>
          <w:i/>
          <w:iCs/>
          <w:color w:val="000000" w:themeColor="text1"/>
          <w:sz w:val="22"/>
          <w:szCs w:val="22"/>
          <w:lang w:eastAsia="en-GB"/>
        </w:rPr>
        <w:t>Keeping Children Safe in Education 202</w:t>
      </w:r>
      <w:r w:rsidR="00D874FD" w:rsidRPr="007163D5">
        <w:rPr>
          <w:rFonts w:ascii="Comic Sans MS" w:hAnsi="Comic Sans MS" w:cs="Calibri"/>
          <w:i/>
          <w:iCs/>
          <w:color w:val="000000" w:themeColor="text1"/>
          <w:sz w:val="22"/>
          <w:szCs w:val="22"/>
          <w:lang w:eastAsia="en-GB"/>
        </w:rPr>
        <w:t xml:space="preserve">2 </w:t>
      </w:r>
      <w:r w:rsidR="00431C9B" w:rsidRPr="007163D5">
        <w:rPr>
          <w:rFonts w:ascii="Comic Sans MS" w:hAnsi="Comic Sans MS" w:cs="Calibri"/>
          <w:color w:val="000000" w:themeColor="text1"/>
          <w:sz w:val="22"/>
          <w:szCs w:val="22"/>
          <w:lang w:eastAsia="en-GB"/>
        </w:rPr>
        <w:t>requires governing bodies and proprietors to ensure that children are taught about safeguarding, including online</w:t>
      </w:r>
      <w:r w:rsidR="00251249" w:rsidRPr="007163D5">
        <w:rPr>
          <w:rFonts w:ascii="Comic Sans MS" w:hAnsi="Comic Sans MS" w:cs="Calibri"/>
          <w:color w:val="000000" w:themeColor="text1"/>
          <w:sz w:val="22"/>
          <w:szCs w:val="22"/>
          <w:lang w:eastAsia="en-GB"/>
        </w:rPr>
        <w:t xml:space="preserve"> safety</w:t>
      </w:r>
      <w:r w:rsidR="00431C9B" w:rsidRPr="007163D5">
        <w:rPr>
          <w:rFonts w:ascii="Comic Sans MS" w:hAnsi="Comic Sans MS" w:cs="Calibri"/>
          <w:color w:val="000000" w:themeColor="text1"/>
          <w:sz w:val="22"/>
          <w:szCs w:val="22"/>
          <w:lang w:eastAsia="en-GB"/>
        </w:rPr>
        <w:t>,</w:t>
      </w:r>
      <w:r w:rsidR="00B332AF" w:rsidRPr="007163D5">
        <w:rPr>
          <w:rFonts w:ascii="Comic Sans MS" w:hAnsi="Comic Sans MS"/>
          <w:sz w:val="22"/>
          <w:szCs w:val="22"/>
        </w:rPr>
        <w:t xml:space="preserve"> and recognise that a one size fits all approach may not be appropriate for all children, and a more personalised or contextualise approach for more vulnerable children, victims of abuse and some SEND children might be needed</w:t>
      </w:r>
      <w:r w:rsidR="006A3ABA" w:rsidRPr="007163D5">
        <w:rPr>
          <w:rFonts w:ascii="Comic Sans MS" w:hAnsi="Comic Sans MS"/>
          <w:sz w:val="22"/>
          <w:szCs w:val="22"/>
        </w:rPr>
        <w:t xml:space="preserve"> </w:t>
      </w:r>
      <w:r w:rsidR="00431C9B" w:rsidRPr="007163D5">
        <w:rPr>
          <w:rFonts w:ascii="Comic Sans MS" w:hAnsi="Comic Sans MS" w:cs="Calibri"/>
          <w:color w:val="000000" w:themeColor="text1"/>
          <w:sz w:val="22"/>
          <w:szCs w:val="22"/>
          <w:lang w:eastAsia="en-GB"/>
        </w:rPr>
        <w:t>as part of providing a ‘broad and balanced curriculum.'</w:t>
      </w:r>
    </w:p>
    <w:p w14:paraId="70D8321C" w14:textId="1008FE3F" w:rsidR="00EE03E2" w:rsidRPr="007163D5" w:rsidRDefault="00D42E99" w:rsidP="00C414FD">
      <w:pPr>
        <w:pStyle w:val="CommentText"/>
        <w:spacing w:after="0" w:line="240" w:lineRule="auto"/>
        <w:rPr>
          <w:rFonts w:ascii="Comic Sans MS" w:hAnsi="Comic Sans MS" w:cs="Calibri"/>
          <w:sz w:val="22"/>
          <w:szCs w:val="22"/>
        </w:rPr>
      </w:pPr>
      <w:r w:rsidRPr="007163D5">
        <w:rPr>
          <w:rFonts w:ascii="Comic Sans MS" w:hAnsi="Comic Sans MS"/>
          <w:sz w:val="22"/>
          <w:szCs w:val="22"/>
        </w:rPr>
        <w:br/>
      </w:r>
      <w:r w:rsidR="003203C9" w:rsidRPr="007163D5">
        <w:rPr>
          <w:rFonts w:ascii="Comic Sans MS" w:hAnsi="Comic Sans MS" w:cs="Calibri"/>
          <w:sz w:val="22"/>
          <w:szCs w:val="22"/>
        </w:rPr>
        <w:t>Children are taught to unde</w:t>
      </w:r>
      <w:r w:rsidR="003203C9" w:rsidRPr="003C39DA">
        <w:rPr>
          <w:rFonts w:ascii="Comic Sans MS" w:hAnsi="Comic Sans MS" w:cs="Calibri"/>
          <w:sz w:val="22"/>
          <w:szCs w:val="22"/>
        </w:rPr>
        <w:t>rstand and manage risk through our personal, social, health and economic (PSHE)</w:t>
      </w:r>
      <w:r w:rsidR="00B3020D" w:rsidRPr="003C39DA">
        <w:rPr>
          <w:rFonts w:ascii="Comic Sans MS" w:hAnsi="Comic Sans MS" w:cs="Calibri"/>
          <w:sz w:val="22"/>
          <w:szCs w:val="22"/>
        </w:rPr>
        <w:t xml:space="preserve"> programme; </w:t>
      </w:r>
      <w:r w:rsidR="00176275" w:rsidRPr="003C39DA">
        <w:rPr>
          <w:rFonts w:ascii="Comic Sans MS" w:hAnsi="Comic Sans MS"/>
          <w:i/>
          <w:iCs/>
          <w:sz w:val="22"/>
          <w:szCs w:val="22"/>
        </w:rPr>
        <w:t xml:space="preserve">relevant topics will be included within Relationships Education (for all primary pupils), and Relationships and Sex Education (for all secondary pupils) and Health Education (for all primary and secondary pupils) </w:t>
      </w:r>
      <w:r w:rsidR="003203C9" w:rsidRPr="003C39DA">
        <w:rPr>
          <w:rFonts w:ascii="Comic Sans MS" w:hAnsi="Comic Sans MS" w:cs="Calibri"/>
          <w:i/>
          <w:iCs/>
          <w:sz w:val="22"/>
          <w:szCs w:val="22"/>
        </w:rPr>
        <w:t>and through all aspects of school life</w:t>
      </w:r>
      <w:r w:rsidR="003203C9" w:rsidRPr="003C39DA">
        <w:rPr>
          <w:rFonts w:ascii="Comic Sans MS" w:hAnsi="Comic Sans MS" w:cs="Calibri"/>
          <w:sz w:val="22"/>
          <w:szCs w:val="22"/>
        </w:rPr>
        <w:t xml:space="preserve">. </w:t>
      </w:r>
      <w:r w:rsidR="009E35BB" w:rsidRPr="003C39DA">
        <w:rPr>
          <w:rFonts w:ascii="Comic Sans MS" w:hAnsi="Comic Sans MS" w:cs="Calibri"/>
          <w:sz w:val="22"/>
          <w:szCs w:val="22"/>
        </w:rPr>
        <w:t xml:space="preserve"> </w:t>
      </w:r>
      <w:r w:rsidR="003203C9" w:rsidRPr="003C39DA">
        <w:rPr>
          <w:rFonts w:ascii="Comic Sans MS" w:hAnsi="Comic Sans MS" w:cs="Calibri"/>
          <w:sz w:val="22"/>
          <w:szCs w:val="22"/>
        </w:rPr>
        <w:t>Our</w:t>
      </w:r>
      <w:r w:rsidR="00972C1F" w:rsidRPr="003C39DA">
        <w:rPr>
          <w:rFonts w:ascii="Comic Sans MS" w:hAnsi="Comic Sans MS" w:cs="Calibri"/>
          <w:sz w:val="22"/>
          <w:szCs w:val="22"/>
        </w:rPr>
        <w:t xml:space="preserve"> </w:t>
      </w:r>
      <w:r w:rsidR="00972C1F" w:rsidRPr="003C39DA">
        <w:rPr>
          <w:rFonts w:ascii="Comic Sans MS" w:hAnsi="Comic Sans MS" w:cs="Calibri"/>
          <w:i/>
          <w:iCs/>
          <w:sz w:val="22"/>
          <w:szCs w:val="22"/>
        </w:rPr>
        <w:t>school</w:t>
      </w:r>
      <w:r w:rsidR="003203C9" w:rsidRPr="003C39DA">
        <w:rPr>
          <w:rFonts w:ascii="Comic Sans MS" w:hAnsi="Comic Sans MS" w:cs="Calibri"/>
          <w:i/>
          <w:iCs/>
          <w:sz w:val="22"/>
          <w:szCs w:val="22"/>
        </w:rPr>
        <w:t xml:space="preserve"> </w:t>
      </w:r>
      <w:r w:rsidR="003203C9" w:rsidRPr="007163D5">
        <w:rPr>
          <w:rFonts w:ascii="Comic Sans MS" w:hAnsi="Comic Sans MS" w:cs="Calibri"/>
          <w:sz w:val="22"/>
          <w:szCs w:val="22"/>
        </w:rPr>
        <w:t>approach is designed to help children to think about risks they may encounter</w:t>
      </w:r>
      <w:r w:rsidR="00BE76A9" w:rsidRPr="007163D5">
        <w:rPr>
          <w:rFonts w:ascii="Comic Sans MS" w:hAnsi="Comic Sans MS" w:cs="Calibri"/>
          <w:sz w:val="22"/>
          <w:szCs w:val="22"/>
        </w:rPr>
        <w:t>, recognise when they are at risk</w:t>
      </w:r>
      <w:r w:rsidR="003203C9" w:rsidRPr="007163D5">
        <w:rPr>
          <w:rFonts w:ascii="Comic Sans MS" w:hAnsi="Comic Sans MS" w:cs="Calibri"/>
          <w:sz w:val="22"/>
          <w:szCs w:val="22"/>
        </w:rPr>
        <w:t xml:space="preserve"> and with </w:t>
      </w:r>
      <w:r w:rsidR="006A54F1" w:rsidRPr="007163D5">
        <w:rPr>
          <w:rFonts w:ascii="Comic Sans MS" w:hAnsi="Comic Sans MS" w:cs="Calibri"/>
          <w:sz w:val="22"/>
          <w:szCs w:val="22"/>
        </w:rPr>
        <w:t xml:space="preserve">the support of </w:t>
      </w:r>
      <w:r w:rsidR="003203C9" w:rsidRPr="007163D5">
        <w:rPr>
          <w:rFonts w:ascii="Comic Sans MS" w:hAnsi="Comic Sans MS" w:cs="Calibri"/>
          <w:sz w:val="22"/>
          <w:szCs w:val="22"/>
        </w:rPr>
        <w:t xml:space="preserve">staff work out how </w:t>
      </w:r>
      <w:r w:rsidR="00BE76A9" w:rsidRPr="007163D5">
        <w:rPr>
          <w:rFonts w:ascii="Comic Sans MS" w:hAnsi="Comic Sans MS" w:cs="Calibri"/>
          <w:sz w:val="22"/>
          <w:szCs w:val="22"/>
        </w:rPr>
        <w:t xml:space="preserve">to get help when they need it and how </w:t>
      </w:r>
      <w:r w:rsidR="003203C9" w:rsidRPr="007163D5">
        <w:rPr>
          <w:rFonts w:ascii="Comic Sans MS" w:hAnsi="Comic Sans MS" w:cs="Calibri"/>
          <w:sz w:val="22"/>
          <w:szCs w:val="22"/>
        </w:rPr>
        <w:t xml:space="preserve">risks might be </w:t>
      </w:r>
      <w:r w:rsidR="006A54F1" w:rsidRPr="007163D5">
        <w:rPr>
          <w:rFonts w:ascii="Comic Sans MS" w:hAnsi="Comic Sans MS" w:cs="Calibri"/>
          <w:sz w:val="22"/>
          <w:szCs w:val="22"/>
        </w:rPr>
        <w:t>reduced or managed</w:t>
      </w:r>
      <w:r w:rsidR="003203C9" w:rsidRPr="007163D5">
        <w:rPr>
          <w:rFonts w:ascii="Comic Sans MS" w:hAnsi="Comic Sans MS" w:cs="Calibri"/>
          <w:sz w:val="22"/>
          <w:szCs w:val="22"/>
        </w:rPr>
        <w:t xml:space="preserve">. </w:t>
      </w:r>
      <w:r w:rsidR="009E35BB" w:rsidRPr="007163D5">
        <w:rPr>
          <w:rFonts w:ascii="Comic Sans MS" w:hAnsi="Comic Sans MS" w:cs="Calibri"/>
          <w:sz w:val="22"/>
          <w:szCs w:val="22"/>
        </w:rPr>
        <w:t xml:space="preserve"> </w:t>
      </w:r>
      <w:r w:rsidR="003203C9" w:rsidRPr="007163D5">
        <w:rPr>
          <w:rFonts w:ascii="Comic Sans MS" w:hAnsi="Comic Sans MS" w:cs="Calibri"/>
          <w:sz w:val="22"/>
          <w:szCs w:val="22"/>
        </w:rPr>
        <w:t>Discussions about risk are</w:t>
      </w:r>
      <w:r w:rsidR="00246B16" w:rsidRPr="007163D5">
        <w:rPr>
          <w:rFonts w:ascii="Comic Sans MS" w:hAnsi="Comic Sans MS" w:cs="Calibri"/>
          <w:sz w:val="22"/>
          <w:szCs w:val="22"/>
        </w:rPr>
        <w:t xml:space="preserve"> </w:t>
      </w:r>
      <w:r w:rsidR="003203C9" w:rsidRPr="007163D5">
        <w:rPr>
          <w:rFonts w:ascii="Comic Sans MS" w:hAnsi="Comic Sans MS" w:cs="Calibri"/>
          <w:sz w:val="22"/>
          <w:szCs w:val="22"/>
        </w:rPr>
        <w:t xml:space="preserve">empowering and enabling for all children and promote sensible behaviour rather than fear or anxiety. </w:t>
      </w:r>
      <w:r w:rsidR="009E35BB" w:rsidRPr="007163D5">
        <w:rPr>
          <w:rFonts w:ascii="Comic Sans MS" w:hAnsi="Comic Sans MS" w:cs="Calibri"/>
          <w:sz w:val="22"/>
          <w:szCs w:val="22"/>
        </w:rPr>
        <w:t xml:space="preserve"> </w:t>
      </w:r>
      <w:r w:rsidR="003203C9" w:rsidRPr="007163D5">
        <w:rPr>
          <w:rFonts w:ascii="Comic Sans MS" w:hAnsi="Comic Sans MS" w:cs="Calibri"/>
          <w:sz w:val="22"/>
          <w:szCs w:val="22"/>
        </w:rPr>
        <w:t xml:space="preserve">Children are taught how to conduct themselves and how to behave in a responsible manner. </w:t>
      </w:r>
      <w:r w:rsidR="009E35BB" w:rsidRPr="007163D5">
        <w:rPr>
          <w:rFonts w:ascii="Comic Sans MS" w:hAnsi="Comic Sans MS" w:cs="Calibri"/>
          <w:sz w:val="22"/>
          <w:szCs w:val="22"/>
        </w:rPr>
        <w:t xml:space="preserve"> </w:t>
      </w:r>
      <w:r w:rsidR="003203C9" w:rsidRPr="007163D5">
        <w:rPr>
          <w:rFonts w:ascii="Comic Sans MS" w:hAnsi="Comic Sans MS" w:cs="Calibri"/>
          <w:sz w:val="22"/>
          <w:szCs w:val="22"/>
        </w:rPr>
        <w:t>Children are also re</w:t>
      </w:r>
      <w:r w:rsidR="002B6144" w:rsidRPr="007163D5">
        <w:rPr>
          <w:rFonts w:ascii="Comic Sans MS" w:hAnsi="Comic Sans MS" w:cs="Calibri"/>
          <w:sz w:val="22"/>
          <w:szCs w:val="22"/>
        </w:rPr>
        <w:t xml:space="preserve">minded regularly about online </w:t>
      </w:r>
      <w:r w:rsidR="006A54F1" w:rsidRPr="007163D5">
        <w:rPr>
          <w:rFonts w:ascii="Comic Sans MS" w:hAnsi="Comic Sans MS" w:cs="Calibri"/>
          <w:sz w:val="22"/>
          <w:szCs w:val="22"/>
        </w:rPr>
        <w:t xml:space="preserve">safety, the risks of sharing content and images online and tackling bullying, including cyber bullying </w:t>
      </w:r>
      <w:r w:rsidR="003203C9" w:rsidRPr="007163D5">
        <w:rPr>
          <w:rFonts w:ascii="Comic Sans MS" w:hAnsi="Comic Sans MS" w:cs="Calibri"/>
          <w:sz w:val="22"/>
          <w:szCs w:val="22"/>
        </w:rPr>
        <w:t xml:space="preserve">procedures. </w:t>
      </w:r>
      <w:r w:rsidR="009E35BB" w:rsidRPr="007163D5">
        <w:rPr>
          <w:rFonts w:ascii="Comic Sans MS" w:hAnsi="Comic Sans MS" w:cs="Calibri"/>
          <w:sz w:val="22"/>
          <w:szCs w:val="22"/>
        </w:rPr>
        <w:t xml:space="preserve"> </w:t>
      </w:r>
      <w:r w:rsidR="003203C9" w:rsidRPr="007163D5">
        <w:rPr>
          <w:rFonts w:ascii="Comic Sans MS" w:hAnsi="Comic Sans MS" w:cs="Calibri"/>
          <w:sz w:val="22"/>
          <w:szCs w:val="22"/>
        </w:rPr>
        <w:t xml:space="preserve">The </w:t>
      </w:r>
      <w:r w:rsidR="003C39DA">
        <w:rPr>
          <w:rFonts w:ascii="Comic Sans MS" w:hAnsi="Comic Sans MS" w:cs="Calibri"/>
          <w:iCs/>
          <w:sz w:val="22"/>
          <w:szCs w:val="22"/>
        </w:rPr>
        <w:t>school</w:t>
      </w:r>
      <w:r w:rsidR="003203C9" w:rsidRPr="007163D5">
        <w:rPr>
          <w:rFonts w:ascii="Comic Sans MS" w:hAnsi="Comic Sans MS" w:cs="Calibri"/>
          <w:sz w:val="22"/>
          <w:szCs w:val="22"/>
        </w:rPr>
        <w:t xml:space="preserve"> continually promotes an ethos of</w:t>
      </w:r>
      <w:r w:rsidR="00246B16" w:rsidRPr="007163D5">
        <w:rPr>
          <w:rFonts w:ascii="Comic Sans MS" w:hAnsi="Comic Sans MS" w:cs="Calibri"/>
          <w:sz w:val="22"/>
          <w:szCs w:val="22"/>
        </w:rPr>
        <w:t xml:space="preserve"> </w:t>
      </w:r>
      <w:r w:rsidR="003203C9" w:rsidRPr="007163D5">
        <w:rPr>
          <w:rFonts w:ascii="Comic Sans MS" w:hAnsi="Comic Sans MS" w:cs="Calibri"/>
          <w:sz w:val="22"/>
          <w:szCs w:val="22"/>
        </w:rPr>
        <w:t xml:space="preserve">respect for children and pupils are encouraged to speak to a member of staff </w:t>
      </w:r>
      <w:r w:rsidR="006A54F1" w:rsidRPr="007163D5">
        <w:rPr>
          <w:rFonts w:ascii="Comic Sans MS" w:hAnsi="Comic Sans MS" w:cs="Calibri"/>
          <w:sz w:val="22"/>
          <w:szCs w:val="22"/>
        </w:rPr>
        <w:t xml:space="preserve">of their choosing </w:t>
      </w:r>
      <w:r w:rsidR="003203C9" w:rsidRPr="007163D5">
        <w:rPr>
          <w:rFonts w:ascii="Comic Sans MS" w:hAnsi="Comic Sans MS" w:cs="Calibri"/>
          <w:sz w:val="22"/>
          <w:szCs w:val="22"/>
        </w:rPr>
        <w:t>about any worries they may have.</w:t>
      </w:r>
    </w:p>
    <w:p w14:paraId="7FD1DED3" w14:textId="77777777" w:rsidR="00EE03E2" w:rsidRPr="007163D5" w:rsidRDefault="00EE03E2" w:rsidP="00EE03E2">
      <w:pPr>
        <w:pStyle w:val="Default"/>
        <w:rPr>
          <w:rFonts w:ascii="Comic Sans MS" w:hAnsi="Comic Sans MS" w:cs="Calibri"/>
          <w:sz w:val="22"/>
          <w:szCs w:val="22"/>
        </w:rPr>
      </w:pPr>
    </w:p>
    <w:p w14:paraId="6DB1E386" w14:textId="2F6A0CDE" w:rsidR="00115C41" w:rsidRPr="007163D5" w:rsidRDefault="006E74BB" w:rsidP="00EE03E2">
      <w:pPr>
        <w:pStyle w:val="Default"/>
        <w:rPr>
          <w:rFonts w:ascii="Comic Sans MS" w:hAnsi="Comic Sans MS" w:cs="Calibri"/>
          <w:sz w:val="22"/>
          <w:szCs w:val="22"/>
        </w:rPr>
      </w:pPr>
      <w:r w:rsidRPr="007163D5">
        <w:rPr>
          <w:rFonts w:ascii="Comic Sans MS" w:hAnsi="Comic Sans MS" w:cs="Calibri"/>
          <w:sz w:val="22"/>
          <w:szCs w:val="22"/>
        </w:rPr>
        <w:t xml:space="preserve">Discussions about risk </w:t>
      </w:r>
      <w:r w:rsidR="00115C41" w:rsidRPr="007163D5">
        <w:rPr>
          <w:rFonts w:ascii="Comic Sans MS" w:hAnsi="Comic Sans MS" w:cs="Calibri"/>
          <w:sz w:val="22"/>
          <w:szCs w:val="22"/>
        </w:rPr>
        <w:t xml:space="preserve">will include </w:t>
      </w:r>
      <w:r w:rsidRPr="007163D5">
        <w:rPr>
          <w:rFonts w:ascii="Comic Sans MS" w:hAnsi="Comic Sans MS" w:cs="Calibri"/>
          <w:sz w:val="22"/>
          <w:szCs w:val="22"/>
        </w:rPr>
        <w:t xml:space="preserve">talking to </w:t>
      </w:r>
      <w:r w:rsidR="00115C41" w:rsidRPr="007163D5">
        <w:rPr>
          <w:rFonts w:ascii="Comic Sans MS" w:hAnsi="Comic Sans MS" w:cs="Calibri"/>
          <w:sz w:val="22"/>
          <w:szCs w:val="22"/>
        </w:rPr>
        <w:t>children about the risks and issues associated with young people sending, receiving and/or disseminating indecent images of themselves and other young people, which is widely referred to as ‘sexting’</w:t>
      </w:r>
      <w:r w:rsidR="00894C55" w:rsidRPr="007163D5">
        <w:rPr>
          <w:rFonts w:ascii="Comic Sans MS" w:hAnsi="Comic Sans MS" w:cs="Calibri"/>
          <w:sz w:val="22"/>
          <w:szCs w:val="22"/>
        </w:rPr>
        <w:t xml:space="preserve"> (</w:t>
      </w:r>
      <w:r w:rsidR="00592303" w:rsidRPr="007163D5">
        <w:rPr>
          <w:rFonts w:ascii="Comic Sans MS" w:hAnsi="Comic Sans MS" w:cs="Calibri"/>
          <w:sz w:val="22"/>
          <w:szCs w:val="22"/>
        </w:rPr>
        <w:t xml:space="preserve">please refer to </w:t>
      </w:r>
      <w:r w:rsidR="00894C55" w:rsidRPr="007163D5">
        <w:rPr>
          <w:rFonts w:ascii="Comic Sans MS" w:hAnsi="Comic Sans MS" w:cs="Calibri"/>
          <w:i/>
          <w:iCs/>
          <w:sz w:val="22"/>
          <w:szCs w:val="22"/>
        </w:rPr>
        <w:t>Youth produced sexual imagery [‘sexting</w:t>
      </w:r>
      <w:r w:rsidR="49EDE179" w:rsidRPr="007163D5">
        <w:rPr>
          <w:rFonts w:ascii="Comic Sans MS" w:hAnsi="Comic Sans MS" w:cs="Calibri"/>
          <w:sz w:val="22"/>
          <w:szCs w:val="22"/>
        </w:rPr>
        <w:t>’] in</w:t>
      </w:r>
      <w:r w:rsidR="00894C55" w:rsidRPr="007163D5">
        <w:rPr>
          <w:rFonts w:ascii="Comic Sans MS" w:hAnsi="Comic Sans MS" w:cs="Calibri"/>
          <w:sz w:val="22"/>
          <w:szCs w:val="22"/>
        </w:rPr>
        <w:t xml:space="preserve"> section 3</w:t>
      </w:r>
      <w:r w:rsidR="0092735E" w:rsidRPr="007163D5">
        <w:rPr>
          <w:rFonts w:ascii="Comic Sans MS" w:hAnsi="Comic Sans MS" w:cs="Calibri"/>
          <w:sz w:val="22"/>
          <w:szCs w:val="22"/>
        </w:rPr>
        <w:t>0</w:t>
      </w:r>
      <w:r w:rsidR="00894C55" w:rsidRPr="007163D5">
        <w:rPr>
          <w:rFonts w:ascii="Comic Sans MS" w:hAnsi="Comic Sans MS" w:cs="Calibri"/>
          <w:sz w:val="22"/>
          <w:szCs w:val="22"/>
        </w:rPr>
        <w:t xml:space="preserve"> below</w:t>
      </w:r>
      <w:r w:rsidR="00803A6D" w:rsidRPr="007163D5">
        <w:rPr>
          <w:rFonts w:ascii="Comic Sans MS" w:hAnsi="Comic Sans MS" w:cs="Calibri"/>
          <w:sz w:val="22"/>
          <w:szCs w:val="22"/>
        </w:rPr>
        <w:t>.</w:t>
      </w:r>
      <w:r w:rsidR="00115C41" w:rsidRPr="007163D5">
        <w:rPr>
          <w:rFonts w:ascii="Comic Sans MS" w:hAnsi="Comic Sans MS" w:cs="Calibri"/>
          <w:sz w:val="22"/>
          <w:szCs w:val="22"/>
        </w:rPr>
        <w:t xml:space="preserve"> </w:t>
      </w:r>
    </w:p>
    <w:p w14:paraId="5C727CD3" w14:textId="77777777" w:rsidR="00115C41" w:rsidRPr="007163D5" w:rsidRDefault="00115C41" w:rsidP="00115C41">
      <w:pPr>
        <w:shd w:val="clear" w:color="auto" w:fill="FFFFFF"/>
        <w:spacing w:after="0" w:line="240" w:lineRule="auto"/>
        <w:rPr>
          <w:rFonts w:ascii="Comic Sans MS" w:eastAsia="Times New Roman" w:hAnsi="Comic Sans MS"/>
          <w:color w:val="000000"/>
          <w:lang w:eastAsia="en-GB"/>
        </w:rPr>
      </w:pPr>
    </w:p>
    <w:p w14:paraId="2F2B7FD9" w14:textId="77777777" w:rsidR="00075B38" w:rsidRPr="007163D5" w:rsidRDefault="00C73C9A" w:rsidP="00115C41">
      <w:pPr>
        <w:shd w:val="clear" w:color="auto" w:fill="FFFFFF"/>
        <w:spacing w:after="0" w:line="240" w:lineRule="auto"/>
        <w:rPr>
          <w:rFonts w:ascii="Comic Sans MS" w:eastAsia="Times New Roman" w:hAnsi="Comic Sans MS"/>
          <w:color w:val="000000"/>
          <w:lang w:eastAsia="en-GB"/>
        </w:rPr>
      </w:pPr>
      <w:r w:rsidRPr="007163D5">
        <w:rPr>
          <w:rFonts w:ascii="Comic Sans MS" w:eastAsia="Times New Roman" w:hAnsi="Comic Sans MS"/>
          <w:color w:val="000000"/>
          <w:lang w:eastAsia="en-GB"/>
        </w:rPr>
        <w:t>I</w:t>
      </w:r>
      <w:r w:rsidR="00115C41" w:rsidRPr="007163D5">
        <w:rPr>
          <w:rFonts w:ascii="Comic Sans MS" w:eastAsia="Times New Roman" w:hAnsi="Comic Sans MS"/>
          <w:color w:val="000000"/>
          <w:lang w:eastAsia="en-GB"/>
        </w:rPr>
        <w:t>t is recognised that a young person may choose to share indecent images with another young person in the context of a romantic relationship and that she or he may do so without any intention to cause harm or distress to anybody</w:t>
      </w:r>
      <w:r w:rsidRPr="007163D5">
        <w:rPr>
          <w:rFonts w:ascii="Comic Sans MS" w:eastAsia="Times New Roman" w:hAnsi="Comic Sans MS"/>
          <w:color w:val="000000"/>
          <w:lang w:eastAsia="en-GB"/>
        </w:rPr>
        <w:t xml:space="preserve">.  Although technically an offence, </w:t>
      </w:r>
      <w:r w:rsidR="006E74BB" w:rsidRPr="007163D5">
        <w:rPr>
          <w:rFonts w:ascii="Comic Sans MS" w:eastAsia="Times New Roman" w:hAnsi="Comic Sans MS"/>
          <w:color w:val="000000"/>
          <w:lang w:eastAsia="en-GB"/>
        </w:rPr>
        <w:t>‘</w:t>
      </w:r>
      <w:r w:rsidRPr="007163D5">
        <w:rPr>
          <w:rFonts w:ascii="Comic Sans MS" w:eastAsia="Times New Roman" w:hAnsi="Comic Sans MS"/>
          <w:color w:val="000000"/>
          <w:lang w:eastAsia="en-GB"/>
        </w:rPr>
        <w:t>sexting</w:t>
      </w:r>
      <w:r w:rsidR="006E74BB" w:rsidRPr="007163D5">
        <w:rPr>
          <w:rFonts w:ascii="Comic Sans MS" w:eastAsia="Times New Roman" w:hAnsi="Comic Sans MS"/>
          <w:color w:val="000000"/>
          <w:lang w:eastAsia="en-GB"/>
        </w:rPr>
        <w:t>’</w:t>
      </w:r>
      <w:r w:rsidRPr="007163D5">
        <w:rPr>
          <w:rFonts w:ascii="Comic Sans MS" w:eastAsia="Times New Roman" w:hAnsi="Comic Sans MS"/>
          <w:color w:val="000000"/>
          <w:lang w:eastAsia="en-GB"/>
        </w:rPr>
        <w:t xml:space="preserve"> of that nature is referred to as ‘experimental sexting’ </w:t>
      </w:r>
      <w:r w:rsidR="00075B38" w:rsidRPr="007163D5">
        <w:rPr>
          <w:rFonts w:ascii="Comic Sans MS" w:eastAsia="Times New Roman" w:hAnsi="Comic Sans MS"/>
          <w:color w:val="000000"/>
          <w:lang w:eastAsia="en-GB"/>
        </w:rPr>
        <w:t xml:space="preserve">and it is usually not </w:t>
      </w:r>
      <w:r w:rsidR="00EF25DB" w:rsidRPr="007163D5">
        <w:rPr>
          <w:rFonts w:ascii="Comic Sans MS" w:eastAsia="Times New Roman" w:hAnsi="Comic Sans MS"/>
          <w:color w:val="000000"/>
          <w:lang w:eastAsia="en-GB"/>
        </w:rPr>
        <w:t xml:space="preserve">necessary or </w:t>
      </w:r>
      <w:r w:rsidR="00075B38" w:rsidRPr="007163D5">
        <w:rPr>
          <w:rFonts w:ascii="Comic Sans MS" w:eastAsia="Times New Roman" w:hAnsi="Comic Sans MS"/>
          <w:color w:val="000000"/>
          <w:lang w:eastAsia="en-GB"/>
        </w:rPr>
        <w:t>appropriate to criminalise young people in those circumstances.</w:t>
      </w:r>
      <w:r w:rsidR="00821FA0" w:rsidRPr="007163D5">
        <w:rPr>
          <w:rFonts w:ascii="Comic Sans MS" w:eastAsia="Times New Roman" w:hAnsi="Comic Sans MS"/>
          <w:color w:val="000000"/>
          <w:lang w:eastAsia="en-GB"/>
        </w:rPr>
        <w:br/>
      </w:r>
    </w:p>
    <w:p w14:paraId="32D46F77" w14:textId="77777777" w:rsidR="00C73C9A" w:rsidRPr="007163D5" w:rsidRDefault="00075B38" w:rsidP="00115C41">
      <w:pPr>
        <w:shd w:val="clear" w:color="auto" w:fill="FFFFFF"/>
        <w:spacing w:after="0" w:line="240" w:lineRule="auto"/>
        <w:rPr>
          <w:rFonts w:ascii="Comic Sans MS" w:eastAsia="Times New Roman" w:hAnsi="Comic Sans MS"/>
          <w:color w:val="000000"/>
          <w:lang w:eastAsia="en-GB"/>
        </w:rPr>
      </w:pPr>
      <w:r w:rsidRPr="007163D5">
        <w:rPr>
          <w:rFonts w:ascii="Comic Sans MS" w:eastAsia="Times New Roman" w:hAnsi="Comic Sans MS"/>
          <w:color w:val="000000"/>
          <w:lang w:eastAsia="en-GB"/>
        </w:rPr>
        <w:t xml:space="preserve">However, </w:t>
      </w:r>
      <w:r w:rsidR="00115C41" w:rsidRPr="007163D5">
        <w:rPr>
          <w:rFonts w:ascii="Comic Sans MS" w:eastAsia="Times New Roman" w:hAnsi="Comic Sans MS"/>
          <w:color w:val="000000"/>
          <w:lang w:eastAsia="en-GB"/>
        </w:rPr>
        <w:t>there are clear risks associated with such behaviour.  Staff are trained to be vigilant</w:t>
      </w:r>
      <w:r w:rsidR="00C73C9A" w:rsidRPr="007163D5">
        <w:rPr>
          <w:rFonts w:ascii="Comic Sans MS" w:eastAsia="Times New Roman" w:hAnsi="Comic Sans MS"/>
          <w:color w:val="000000"/>
          <w:lang w:eastAsia="en-GB"/>
        </w:rPr>
        <w:t xml:space="preserve"> and</w:t>
      </w:r>
      <w:r w:rsidR="00115C41" w:rsidRPr="007163D5">
        <w:rPr>
          <w:rFonts w:ascii="Comic Sans MS" w:eastAsia="Times New Roman" w:hAnsi="Comic Sans MS"/>
          <w:color w:val="000000"/>
          <w:lang w:eastAsia="en-GB"/>
        </w:rPr>
        <w:t xml:space="preserve"> to notice </w:t>
      </w:r>
      <w:r w:rsidR="00C73C9A" w:rsidRPr="007163D5">
        <w:rPr>
          <w:rFonts w:ascii="Comic Sans MS" w:eastAsia="Times New Roman" w:hAnsi="Comic Sans MS"/>
          <w:color w:val="000000"/>
          <w:lang w:eastAsia="en-GB"/>
        </w:rPr>
        <w:t xml:space="preserve">and record </w:t>
      </w:r>
      <w:r w:rsidR="00115C41" w:rsidRPr="007163D5">
        <w:rPr>
          <w:rFonts w:ascii="Comic Sans MS" w:eastAsia="Times New Roman" w:hAnsi="Comic Sans MS"/>
          <w:color w:val="000000"/>
          <w:lang w:eastAsia="en-GB"/>
        </w:rPr>
        <w:t xml:space="preserve">any concerns about young people sending and receiving indecent images, </w:t>
      </w:r>
      <w:r w:rsidR="00C73C9A" w:rsidRPr="007163D5">
        <w:rPr>
          <w:rFonts w:ascii="Comic Sans MS" w:eastAsia="Times New Roman" w:hAnsi="Comic Sans MS"/>
          <w:color w:val="000000"/>
          <w:lang w:eastAsia="en-GB"/>
        </w:rPr>
        <w:t xml:space="preserve">which includes </w:t>
      </w:r>
      <w:r w:rsidR="00115C41" w:rsidRPr="007163D5">
        <w:rPr>
          <w:rFonts w:ascii="Comic Sans MS" w:eastAsia="Times New Roman" w:hAnsi="Comic Sans MS"/>
          <w:color w:val="000000"/>
          <w:lang w:eastAsia="en-GB"/>
        </w:rPr>
        <w:t xml:space="preserve">listening to what young people </w:t>
      </w:r>
      <w:r w:rsidR="00C73C9A" w:rsidRPr="007163D5">
        <w:rPr>
          <w:rFonts w:ascii="Comic Sans MS" w:eastAsia="Times New Roman" w:hAnsi="Comic Sans MS"/>
          <w:color w:val="000000"/>
          <w:lang w:eastAsia="en-GB"/>
        </w:rPr>
        <w:t xml:space="preserve">say to </w:t>
      </w:r>
      <w:r w:rsidR="00115C41" w:rsidRPr="007163D5">
        <w:rPr>
          <w:rFonts w:ascii="Comic Sans MS" w:eastAsia="Times New Roman" w:hAnsi="Comic Sans MS"/>
          <w:color w:val="000000"/>
          <w:lang w:eastAsia="en-GB"/>
        </w:rPr>
        <w:t>each other and to staff</w:t>
      </w:r>
      <w:r w:rsidR="00C73C9A" w:rsidRPr="007163D5">
        <w:rPr>
          <w:rFonts w:ascii="Comic Sans MS" w:eastAsia="Times New Roman" w:hAnsi="Comic Sans MS"/>
          <w:color w:val="000000"/>
          <w:lang w:eastAsia="en-GB"/>
        </w:rPr>
        <w:t>, as they do with any other safeguarding concern</w:t>
      </w:r>
      <w:r w:rsidR="00115C41" w:rsidRPr="007163D5">
        <w:rPr>
          <w:rFonts w:ascii="Comic Sans MS" w:eastAsia="Times New Roman" w:hAnsi="Comic Sans MS"/>
          <w:color w:val="000000"/>
          <w:lang w:eastAsia="en-GB"/>
        </w:rPr>
        <w:t>.</w:t>
      </w:r>
    </w:p>
    <w:p w14:paraId="1AC4F496" w14:textId="77777777" w:rsidR="00C73C9A" w:rsidRPr="007163D5" w:rsidRDefault="00C73C9A" w:rsidP="00115C41">
      <w:pPr>
        <w:shd w:val="clear" w:color="auto" w:fill="FFFFFF"/>
        <w:spacing w:after="0" w:line="240" w:lineRule="auto"/>
        <w:rPr>
          <w:rFonts w:ascii="Comic Sans MS" w:eastAsia="Times New Roman" w:hAnsi="Comic Sans MS"/>
          <w:color w:val="000000"/>
          <w:lang w:eastAsia="en-GB"/>
        </w:rPr>
      </w:pPr>
    </w:p>
    <w:p w14:paraId="0D8362B9" w14:textId="0BE04A91" w:rsidR="00FD2DBF" w:rsidRPr="007163D5" w:rsidRDefault="00C73C9A" w:rsidP="007A07C1">
      <w:pPr>
        <w:spacing w:after="0" w:line="240" w:lineRule="auto"/>
        <w:rPr>
          <w:rFonts w:ascii="Comic Sans MS" w:hAnsi="Comic Sans MS"/>
          <w:color w:val="000000" w:themeColor="text1"/>
        </w:rPr>
      </w:pPr>
      <w:r w:rsidRPr="007163D5">
        <w:rPr>
          <w:rFonts w:ascii="Comic Sans MS" w:eastAsia="Times New Roman" w:hAnsi="Comic Sans MS"/>
          <w:color w:val="000000" w:themeColor="text1"/>
          <w:lang w:eastAsia="en-GB"/>
        </w:rPr>
        <w:t>When concerns are identified, staff will always speak to children and will inform parents about their concerns unless there is good reason to believe that doing so would place the child at increased risk of significant harm</w:t>
      </w:r>
      <w:r w:rsidR="0022041E" w:rsidRPr="007163D5">
        <w:rPr>
          <w:rFonts w:ascii="Comic Sans MS" w:eastAsia="Times New Roman" w:hAnsi="Comic Sans MS"/>
          <w:color w:val="000000" w:themeColor="text1"/>
          <w:lang w:eastAsia="en-GB"/>
        </w:rPr>
        <w:t xml:space="preserve">.  </w:t>
      </w:r>
      <w:r w:rsidR="78E5BFC0" w:rsidRPr="007163D5">
        <w:rPr>
          <w:rFonts w:ascii="Comic Sans MS" w:eastAsia="Times New Roman" w:hAnsi="Comic Sans MS"/>
          <w:color w:val="000000" w:themeColor="text1"/>
          <w:lang w:eastAsia="en-GB"/>
        </w:rPr>
        <w:t>The</w:t>
      </w:r>
      <w:r w:rsidR="0022041E" w:rsidRPr="007163D5">
        <w:rPr>
          <w:rFonts w:ascii="Comic Sans MS" w:eastAsia="Times New Roman" w:hAnsi="Comic Sans MS"/>
          <w:color w:val="000000" w:themeColor="text1"/>
          <w:lang w:eastAsia="en-GB"/>
        </w:rPr>
        <w:t xml:space="preserve"> DSL will also need to consider the Fraser guidelines in making a judgement about whether or not to respect a young person's request not to inform his/her parents/carers.</w:t>
      </w:r>
      <w:r w:rsidRPr="007163D5">
        <w:rPr>
          <w:rFonts w:ascii="Comic Sans MS" w:hAnsi="Comic Sans MS"/>
        </w:rPr>
        <w:br/>
      </w:r>
      <w:r w:rsidRPr="007163D5">
        <w:rPr>
          <w:rFonts w:ascii="Comic Sans MS" w:hAnsi="Comic Sans MS"/>
        </w:rPr>
        <w:br/>
      </w:r>
      <w:r w:rsidR="00821FA0" w:rsidRPr="007163D5">
        <w:rPr>
          <w:rFonts w:ascii="Comic Sans MS" w:eastAsia="Times New Roman" w:hAnsi="Comic Sans MS"/>
          <w:color w:val="000000" w:themeColor="text1"/>
          <w:lang w:eastAsia="en-GB"/>
        </w:rPr>
        <w:t>N</w:t>
      </w:r>
      <w:r w:rsidR="0011775B" w:rsidRPr="007163D5">
        <w:rPr>
          <w:rFonts w:ascii="Comic Sans MS" w:eastAsia="Times New Roman" w:hAnsi="Comic Sans MS"/>
          <w:color w:val="000000" w:themeColor="text1"/>
          <w:lang w:eastAsia="en-GB"/>
        </w:rPr>
        <w:t>.</w:t>
      </w:r>
      <w:r w:rsidR="00821FA0" w:rsidRPr="007163D5">
        <w:rPr>
          <w:rFonts w:ascii="Comic Sans MS" w:eastAsia="Times New Roman" w:hAnsi="Comic Sans MS"/>
          <w:color w:val="000000" w:themeColor="text1"/>
          <w:lang w:eastAsia="en-GB"/>
        </w:rPr>
        <w:t>B</w:t>
      </w:r>
      <w:r w:rsidR="0011775B" w:rsidRPr="007163D5">
        <w:rPr>
          <w:rFonts w:ascii="Comic Sans MS" w:eastAsia="Times New Roman" w:hAnsi="Comic Sans MS"/>
          <w:color w:val="000000" w:themeColor="text1"/>
          <w:lang w:eastAsia="en-GB"/>
        </w:rPr>
        <w:t>.</w:t>
      </w:r>
      <w:r w:rsidR="00821FA0" w:rsidRPr="007163D5">
        <w:rPr>
          <w:rFonts w:ascii="Comic Sans MS" w:eastAsia="Times New Roman" w:hAnsi="Comic Sans MS"/>
          <w:color w:val="000000" w:themeColor="text1"/>
          <w:lang w:eastAsia="en-GB"/>
        </w:rPr>
        <w:t xml:space="preserve"> </w:t>
      </w:r>
      <w:r w:rsidR="00821FA0" w:rsidRPr="007163D5">
        <w:rPr>
          <w:rFonts w:ascii="Comic Sans MS" w:hAnsi="Comic Sans MS"/>
          <w:color w:val="000000" w:themeColor="text1"/>
        </w:rPr>
        <w:t xml:space="preserve">Children under the age of 13 are unable to consent to sexual activity. </w:t>
      </w:r>
      <w:r w:rsidR="0011775B" w:rsidRPr="007163D5">
        <w:rPr>
          <w:rFonts w:ascii="Comic Sans MS" w:hAnsi="Comic Sans MS"/>
          <w:color w:val="000000" w:themeColor="text1"/>
        </w:rPr>
        <w:t xml:space="preserve"> </w:t>
      </w:r>
      <w:r w:rsidR="007604BD" w:rsidRPr="007163D5">
        <w:rPr>
          <w:rFonts w:ascii="Comic Sans MS" w:hAnsi="Comic Sans MS"/>
          <w:color w:val="000000" w:themeColor="text1"/>
        </w:rPr>
        <w:t xml:space="preserve">Any imagery containing sexual activity involving under </w:t>
      </w:r>
      <w:r w:rsidR="71F40DA1" w:rsidRPr="007163D5">
        <w:rPr>
          <w:rFonts w:ascii="Comic Sans MS" w:hAnsi="Comic Sans MS"/>
          <w:color w:val="000000" w:themeColor="text1"/>
        </w:rPr>
        <w:t>13-year-olds</w:t>
      </w:r>
      <w:r w:rsidR="007604BD" w:rsidRPr="007163D5">
        <w:rPr>
          <w:rFonts w:ascii="Comic Sans MS" w:hAnsi="Comic Sans MS"/>
          <w:color w:val="000000" w:themeColor="text1"/>
        </w:rPr>
        <w:t xml:space="preserve"> will therefore be referred to the Police.</w:t>
      </w:r>
    </w:p>
    <w:p w14:paraId="2D35AC88" w14:textId="77777777" w:rsidR="003C39DA" w:rsidRPr="003C39DA" w:rsidRDefault="003C39DA" w:rsidP="003C39DA">
      <w:pPr>
        <w:shd w:val="clear" w:color="auto" w:fill="FFFFFF"/>
        <w:spacing w:after="0" w:line="240" w:lineRule="auto"/>
        <w:rPr>
          <w:rFonts w:ascii="Comic Sans MS" w:hAnsi="Comic Sans MS" w:cs="Calibri"/>
          <w:iCs/>
          <w:color w:val="000000"/>
          <w:szCs w:val="24"/>
        </w:rPr>
      </w:pPr>
      <w:r w:rsidRPr="003C39DA">
        <w:rPr>
          <w:rFonts w:ascii="Comic Sans MS" w:hAnsi="Comic Sans MS" w:cs="Calibri"/>
          <w:iCs/>
          <w:color w:val="000000"/>
          <w:szCs w:val="24"/>
        </w:rPr>
        <w:t>We have adopted the personal safety programme Taking Care (based on the Protective Behaviours Process) for Foundation/Key Stage 1 and Key Stage 2, which is designed to fit in with the requirements of the PSHE Curriculum.  This programme reinforces essential skills for every child.  Self-esteem and confidence building, thinking independently and making assessments of risk based on their own judgements are encouraged throughout the course.</w:t>
      </w:r>
    </w:p>
    <w:p w14:paraId="7F289CA4" w14:textId="77777777" w:rsidR="003C39DA" w:rsidRPr="003C39DA" w:rsidRDefault="003C39DA" w:rsidP="003C39DA">
      <w:pPr>
        <w:widowControl w:val="0"/>
        <w:autoSpaceDE w:val="0"/>
        <w:spacing w:after="0" w:line="240" w:lineRule="auto"/>
        <w:rPr>
          <w:rFonts w:ascii="Comic Sans MS" w:eastAsia="Times New Roman" w:hAnsi="Comic Sans MS" w:cs="Calibri"/>
          <w:color w:val="000000"/>
          <w:szCs w:val="24"/>
          <w:lang w:eastAsia="en-GB"/>
        </w:rPr>
      </w:pPr>
    </w:p>
    <w:p w14:paraId="540E4B78" w14:textId="77777777" w:rsidR="003C39DA" w:rsidRPr="003C39DA" w:rsidRDefault="003C39DA" w:rsidP="003C39DA">
      <w:pPr>
        <w:shd w:val="clear" w:color="auto" w:fill="FFFFFF"/>
        <w:suppressAutoHyphens/>
        <w:autoSpaceDN w:val="0"/>
        <w:spacing w:after="0" w:line="235" w:lineRule="atLeast"/>
        <w:jc w:val="both"/>
        <w:textAlignment w:val="baseline"/>
        <w:rPr>
          <w:rFonts w:ascii="Times New Roman" w:eastAsia="Times New Roman" w:hAnsi="Times New Roman"/>
          <w:szCs w:val="24"/>
          <w:lang w:eastAsia="zh-CN"/>
        </w:rPr>
      </w:pPr>
      <w:r w:rsidRPr="003C39DA">
        <w:rPr>
          <w:rFonts w:ascii="Comic Sans MS" w:eastAsia="Times New Roman" w:hAnsi="Comic Sans MS" w:cs="Calibri"/>
          <w:color w:val="000000"/>
          <w:szCs w:val="24"/>
          <w:lang w:eastAsia="zh-CN"/>
        </w:rPr>
        <w:t>We have adopted the My Feelings, Friends and Family (MFFF) is programme of resources designed by Going off the Rails: GOTR SRE Consultancy Limited. It is an evidence based programme of Comprehensive Relationship &amp; Sex Education based on good practice. MFFF is designed on a spiral curriculum and based on a values and human rights approach. It is built on the premise that it is much better to drip feed positive messages and have little conversations, to ensure that children will feel prepared for the changes of puberty and for the challenges of moving on to high school. </w:t>
      </w:r>
    </w:p>
    <w:p w14:paraId="4372193A" w14:textId="77777777" w:rsidR="003C39DA" w:rsidRPr="003C39DA" w:rsidRDefault="003C39DA" w:rsidP="003C39DA">
      <w:pPr>
        <w:shd w:val="clear" w:color="auto" w:fill="FFFFFF"/>
        <w:suppressAutoHyphens/>
        <w:autoSpaceDN w:val="0"/>
        <w:spacing w:after="0" w:line="235" w:lineRule="atLeast"/>
        <w:jc w:val="both"/>
        <w:textAlignment w:val="baseline"/>
        <w:rPr>
          <w:rFonts w:ascii="Times New Roman" w:eastAsia="Times New Roman" w:hAnsi="Times New Roman"/>
          <w:szCs w:val="24"/>
          <w:lang w:eastAsia="zh-CN"/>
        </w:rPr>
      </w:pPr>
      <w:r w:rsidRPr="003C39DA">
        <w:rPr>
          <w:rFonts w:ascii="Comic Sans MS" w:eastAsia="Times New Roman" w:hAnsi="Comic Sans MS" w:cs="Calibri"/>
          <w:color w:val="000000"/>
          <w:szCs w:val="24"/>
          <w:lang w:eastAsia="zh-CN"/>
        </w:rPr>
        <w:t> </w:t>
      </w:r>
    </w:p>
    <w:p w14:paraId="0B3EAFB9" w14:textId="77777777" w:rsidR="003C39DA" w:rsidRPr="003C39DA" w:rsidRDefault="003C39DA" w:rsidP="003C39DA">
      <w:pPr>
        <w:shd w:val="clear" w:color="auto" w:fill="FFFFFF"/>
        <w:suppressAutoHyphens/>
        <w:autoSpaceDN w:val="0"/>
        <w:spacing w:after="0" w:line="235" w:lineRule="atLeast"/>
        <w:jc w:val="both"/>
        <w:textAlignment w:val="baseline"/>
        <w:rPr>
          <w:rFonts w:ascii="Times New Roman" w:eastAsia="Times New Roman" w:hAnsi="Times New Roman"/>
          <w:szCs w:val="24"/>
          <w:lang w:eastAsia="zh-CN"/>
        </w:rPr>
      </w:pPr>
      <w:r w:rsidRPr="003C39DA">
        <w:rPr>
          <w:rFonts w:ascii="Comic Sans MS" w:eastAsia="Times New Roman" w:hAnsi="Comic Sans MS" w:cs="Calibri"/>
          <w:color w:val="000000"/>
          <w:szCs w:val="24"/>
          <w:lang w:eastAsia="zh-CN"/>
        </w:rPr>
        <w:t>MFFF is designed to review and reinforce all of the key messages from Protective Behaviours, allowing children to refresh their support networks and build on previous learning. We deliver Protective Behaviours in the Autumn term and MFFF in the Summer Term, allowing us to book-end the year, giving out key messages designed to keep children safe. </w:t>
      </w:r>
    </w:p>
    <w:p w14:paraId="7EE80406" w14:textId="77777777" w:rsidR="003C39DA" w:rsidRPr="003C39DA" w:rsidRDefault="003C39DA" w:rsidP="003C39DA">
      <w:pPr>
        <w:shd w:val="clear" w:color="auto" w:fill="FFFFFF"/>
        <w:suppressAutoHyphens/>
        <w:autoSpaceDN w:val="0"/>
        <w:spacing w:after="0" w:line="235" w:lineRule="atLeast"/>
        <w:jc w:val="both"/>
        <w:textAlignment w:val="baseline"/>
        <w:rPr>
          <w:rFonts w:ascii="Times New Roman" w:eastAsia="Times New Roman" w:hAnsi="Times New Roman"/>
          <w:szCs w:val="24"/>
          <w:lang w:eastAsia="zh-CN"/>
        </w:rPr>
      </w:pPr>
      <w:r w:rsidRPr="003C39DA">
        <w:rPr>
          <w:rFonts w:ascii="Comic Sans MS" w:eastAsia="Times New Roman" w:hAnsi="Comic Sans MS" w:cs="Calibri"/>
          <w:color w:val="000000"/>
          <w:szCs w:val="24"/>
          <w:lang w:eastAsia="zh-CN"/>
        </w:rPr>
        <w:t> </w:t>
      </w:r>
    </w:p>
    <w:p w14:paraId="25EF66BF" w14:textId="77777777" w:rsidR="003C39DA" w:rsidRPr="003C39DA" w:rsidRDefault="003C39DA" w:rsidP="003C39DA">
      <w:pPr>
        <w:shd w:val="clear" w:color="auto" w:fill="FFFFFF"/>
        <w:suppressAutoHyphens/>
        <w:autoSpaceDN w:val="0"/>
        <w:spacing w:after="0" w:line="235" w:lineRule="atLeast"/>
        <w:jc w:val="both"/>
        <w:textAlignment w:val="baseline"/>
        <w:rPr>
          <w:rFonts w:ascii="Comic Sans MS" w:eastAsia="Times New Roman" w:hAnsi="Comic Sans MS" w:cs="Calibri"/>
          <w:color w:val="000000"/>
          <w:szCs w:val="24"/>
          <w:lang w:eastAsia="zh-CN"/>
        </w:rPr>
      </w:pPr>
      <w:r w:rsidRPr="003C39DA">
        <w:rPr>
          <w:rFonts w:ascii="Comic Sans MS" w:eastAsia="Times New Roman" w:hAnsi="Comic Sans MS" w:cs="Calibri"/>
          <w:color w:val="000000"/>
          <w:szCs w:val="24"/>
          <w:lang w:eastAsia="zh-CN"/>
        </w:rPr>
        <w:t>The programme has also been designed so it can be delivered on a one-to-one basis as a vertical programme, to support young people who are struggling and may need some additional support, with a particular focus on supporting children who may be struggling with emotional literacy, have suffered a bereavement or family changes or are displaying low level Harmful Sexual Behaviours (HSB). </w:t>
      </w:r>
    </w:p>
    <w:p w14:paraId="6C457DEF" w14:textId="77777777" w:rsidR="003C39DA" w:rsidRPr="003C39DA" w:rsidRDefault="003C39DA" w:rsidP="003C39DA">
      <w:pPr>
        <w:widowControl w:val="0"/>
        <w:autoSpaceDE w:val="0"/>
        <w:autoSpaceDN w:val="0"/>
        <w:adjustRightInd w:val="0"/>
        <w:spacing w:after="0" w:line="240" w:lineRule="auto"/>
        <w:rPr>
          <w:rFonts w:ascii="Comic Sans MS" w:eastAsia="Times New Roman" w:hAnsi="Comic Sans MS" w:cs="Calibri"/>
          <w:color w:val="000000"/>
          <w:lang w:eastAsia="en-GB"/>
        </w:rPr>
      </w:pPr>
    </w:p>
    <w:p w14:paraId="40FD1DC7" w14:textId="77777777" w:rsidR="003C39DA" w:rsidRPr="003C39DA" w:rsidRDefault="003C39DA" w:rsidP="003C39DA">
      <w:pPr>
        <w:widowControl w:val="0"/>
        <w:autoSpaceDE w:val="0"/>
        <w:spacing w:after="0" w:line="240" w:lineRule="auto"/>
        <w:rPr>
          <w:rFonts w:ascii="Comic Sans MS" w:eastAsia="Times New Roman" w:hAnsi="Comic Sans MS" w:cs="Arial"/>
          <w:color w:val="000000"/>
          <w:szCs w:val="24"/>
          <w:lang w:eastAsia="en-GB"/>
        </w:rPr>
      </w:pPr>
      <w:r w:rsidRPr="003C39DA">
        <w:rPr>
          <w:rFonts w:ascii="Comic Sans MS" w:eastAsia="Times New Roman" w:hAnsi="Comic Sans MS" w:cs="Calibri"/>
          <w:color w:val="000000"/>
          <w:szCs w:val="24"/>
          <w:lang w:eastAsia="en-GB"/>
        </w:rPr>
        <w:t>Children are also taught about online</w:t>
      </w:r>
      <w:r w:rsidRPr="003C39DA">
        <w:rPr>
          <w:rFonts w:ascii="Comic Sans MS" w:eastAsia="Times New Roman" w:hAnsi="Comic Sans MS" w:cs="Arial"/>
          <w:color w:val="000000"/>
          <w:szCs w:val="24"/>
          <w:lang w:eastAsia="en-GB"/>
        </w:rPr>
        <w:t xml:space="preserve"> safety, issues of consent and healthy relationships, fundamental British Values, how children can keep themselves safe from all forms of bullying including online bullying, child sexual exploitation including issues of informed consent, sexting, drugs and alcohol.</w:t>
      </w:r>
    </w:p>
    <w:p w14:paraId="262FD210" w14:textId="06A5BE26" w:rsidR="003C39DA" w:rsidRPr="003C39DA" w:rsidRDefault="003C39DA" w:rsidP="007A07C1">
      <w:pPr>
        <w:rPr>
          <w:rFonts w:ascii="Comic Sans MS" w:hAnsi="Comic Sans MS"/>
          <w:iCs/>
          <w:highlight w:val="green"/>
        </w:rPr>
      </w:pPr>
    </w:p>
    <w:p w14:paraId="063B635D" w14:textId="13A46E80" w:rsidR="003845D0" w:rsidRPr="003C39DA" w:rsidRDefault="003845D0" w:rsidP="007A07C1">
      <w:pPr>
        <w:rPr>
          <w:rFonts w:ascii="Comic Sans MS" w:hAnsi="Comic Sans MS"/>
          <w:sz w:val="24"/>
          <w:szCs w:val="24"/>
        </w:rPr>
      </w:pPr>
      <w:r w:rsidRPr="003C39DA">
        <w:rPr>
          <w:rFonts w:ascii="Comic Sans MS" w:hAnsi="Comic Sans MS"/>
          <w:b/>
          <w:bCs/>
          <w:sz w:val="24"/>
          <w:szCs w:val="24"/>
        </w:rPr>
        <w:t>Children who are lesbian, gay, bi, or trans (LGBT)</w:t>
      </w:r>
      <w:r w:rsidRPr="003C39DA">
        <w:rPr>
          <w:rFonts w:ascii="Comic Sans MS" w:hAnsi="Comic Sans MS"/>
          <w:sz w:val="24"/>
          <w:szCs w:val="24"/>
        </w:rPr>
        <w:t xml:space="preserve"> </w:t>
      </w:r>
    </w:p>
    <w:p w14:paraId="2226B3EC" w14:textId="77777777" w:rsidR="003845D0" w:rsidRPr="003C39DA" w:rsidRDefault="003845D0" w:rsidP="007A07C1">
      <w:pPr>
        <w:rPr>
          <w:rFonts w:ascii="Comic Sans MS" w:hAnsi="Comic Sans MS"/>
        </w:rPr>
      </w:pPr>
      <w:r w:rsidRPr="003C39DA">
        <w:rPr>
          <w:rFonts w:ascii="Comic Sans MS" w:hAnsi="Comic Sans MS"/>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w:t>
      </w:r>
    </w:p>
    <w:p w14:paraId="7D640EBA" w14:textId="63C57528" w:rsidR="003845D0" w:rsidRPr="003C39DA" w:rsidRDefault="003845D0" w:rsidP="007A07C1">
      <w:pPr>
        <w:rPr>
          <w:rFonts w:ascii="Comic Sans MS" w:hAnsi="Comic Sans MS"/>
        </w:rPr>
      </w:pPr>
      <w:r w:rsidRPr="003C39DA">
        <w:rPr>
          <w:rFonts w:ascii="Comic Sans MS" w:hAnsi="Comic Sans MS"/>
        </w:rPr>
        <w:t xml:space="preserve">Risks can be compounded where children who are LGBT lack a trusted adult with whom they can be open. It is therefore vital that staff endeavour to reduce the additional barriers </w:t>
      </w:r>
      <w:r w:rsidR="00F31540" w:rsidRPr="003C39DA">
        <w:rPr>
          <w:rFonts w:ascii="Comic Sans MS" w:hAnsi="Comic Sans MS"/>
        </w:rPr>
        <w:t>faced and</w:t>
      </w:r>
      <w:r w:rsidRPr="003C39DA">
        <w:rPr>
          <w:rFonts w:ascii="Comic Sans MS" w:hAnsi="Comic Sans MS"/>
        </w:rPr>
        <w:t xml:space="preserve"> provide a safe space for them to speak out or share their </w:t>
      </w:r>
      <w:r w:rsidR="00D715B6" w:rsidRPr="003C39DA">
        <w:rPr>
          <w:rFonts w:ascii="Comic Sans MS" w:hAnsi="Comic Sans MS"/>
        </w:rPr>
        <w:t>concerns</w:t>
      </w:r>
      <w:r w:rsidRPr="003C39DA">
        <w:rPr>
          <w:rFonts w:ascii="Comic Sans MS" w:hAnsi="Comic Sans MS"/>
        </w:rPr>
        <w:t xml:space="preserve"> with members of staff. </w:t>
      </w:r>
    </w:p>
    <w:p w14:paraId="5E96045A" w14:textId="0553973F" w:rsidR="00D715B6" w:rsidRPr="003C39DA" w:rsidRDefault="003845D0" w:rsidP="007A07C1">
      <w:pPr>
        <w:rPr>
          <w:rFonts w:ascii="Comic Sans MS" w:hAnsi="Comic Sans MS"/>
        </w:rPr>
      </w:pPr>
      <w:r w:rsidRPr="003C39DA">
        <w:rPr>
          <w:rFonts w:ascii="Comic Sans MS" w:hAnsi="Comic Sans MS"/>
        </w:rPr>
        <w:t>LGBT inclusion is part of the statutory Relationships Education, Relationship and Sex Education and Health Education curriculum and there is a range of support available to help schools counter homophobic, biphobic and transphobic bullying and abuse.</w:t>
      </w:r>
    </w:p>
    <w:p w14:paraId="006C0D5C" w14:textId="356E951C" w:rsidR="009161E9" w:rsidRPr="003C39DA" w:rsidRDefault="00D715B6" w:rsidP="007A07C1">
      <w:pPr>
        <w:rPr>
          <w:rFonts w:ascii="Comic Sans MS" w:hAnsi="Comic Sans MS"/>
        </w:rPr>
      </w:pPr>
      <w:r w:rsidRPr="003C39DA">
        <w:rPr>
          <w:rFonts w:ascii="Comic Sans MS" w:hAnsi="Comic Sans MS"/>
        </w:rPr>
        <w:t xml:space="preserve">In our organisation the named staff are </w:t>
      </w:r>
      <w:r w:rsidR="00C4365F">
        <w:rPr>
          <w:rFonts w:ascii="Comic Sans MS" w:hAnsi="Comic Sans MS"/>
        </w:rPr>
        <w:t>Angela Stanton, Mark Hughes and Samera Uddin (PSHE RSL)</w:t>
      </w:r>
    </w:p>
    <w:p w14:paraId="61DA9C49" w14:textId="665D0F80" w:rsidR="00F93ED6" w:rsidRPr="003C39DA" w:rsidRDefault="00D715B6" w:rsidP="007A07C1">
      <w:pPr>
        <w:rPr>
          <w:rFonts w:ascii="Comic Sans MS" w:hAnsi="Comic Sans MS"/>
        </w:rPr>
      </w:pPr>
      <w:r w:rsidRPr="003C39DA">
        <w:rPr>
          <w:rFonts w:ascii="Comic Sans MS" w:hAnsi="Comic Sans MS"/>
        </w:rPr>
        <w:t>Their contact information is shared directly with children to encourage them reach out for supp</w:t>
      </w:r>
      <w:r w:rsidR="00261904" w:rsidRPr="003C39DA">
        <w:rPr>
          <w:rFonts w:ascii="Comic Sans MS" w:hAnsi="Comic Sans MS"/>
        </w:rPr>
        <w:t xml:space="preserve">ort and guidance. </w:t>
      </w:r>
    </w:p>
    <w:p w14:paraId="1C17D03B" w14:textId="1A160123" w:rsidR="001A6D61" w:rsidRDefault="00491537" w:rsidP="00DC3822">
      <w:pPr>
        <w:pStyle w:val="Default"/>
        <w:tabs>
          <w:tab w:val="left" w:pos="567"/>
        </w:tabs>
        <w:rPr>
          <w:rFonts w:ascii="Comic Sans MS" w:hAnsi="Comic Sans MS"/>
          <w:b/>
          <w:bCs/>
          <w:color w:val="0070C0"/>
          <w:szCs w:val="32"/>
          <w:u w:val="single"/>
        </w:rPr>
      </w:pPr>
      <w:r w:rsidRPr="003C39DA">
        <w:rPr>
          <w:rFonts w:ascii="Comic Sans MS" w:hAnsi="Comic Sans MS"/>
          <w:b/>
          <w:bCs/>
          <w:color w:val="0070C0"/>
          <w:szCs w:val="32"/>
          <w:u w:val="single"/>
        </w:rPr>
        <w:t xml:space="preserve">13. </w:t>
      </w:r>
      <w:r w:rsidR="008D20AC" w:rsidRPr="003C39DA">
        <w:rPr>
          <w:rFonts w:ascii="Comic Sans MS" w:hAnsi="Comic Sans MS"/>
          <w:b/>
          <w:bCs/>
          <w:color w:val="0070C0"/>
          <w:szCs w:val="32"/>
          <w:u w:val="single"/>
        </w:rPr>
        <w:t xml:space="preserve">Support for </w:t>
      </w:r>
      <w:r w:rsidR="00E668DD" w:rsidRPr="003C39DA">
        <w:rPr>
          <w:rFonts w:ascii="Comic Sans MS" w:hAnsi="Comic Sans MS"/>
          <w:b/>
          <w:bCs/>
          <w:color w:val="0070C0"/>
          <w:szCs w:val="32"/>
          <w:u w:val="single"/>
        </w:rPr>
        <w:t xml:space="preserve">pupils, families and staff </w:t>
      </w:r>
      <w:r w:rsidR="008D20AC" w:rsidRPr="003C39DA">
        <w:rPr>
          <w:rFonts w:ascii="Comic Sans MS" w:hAnsi="Comic Sans MS"/>
          <w:b/>
          <w:bCs/>
          <w:color w:val="0070C0"/>
          <w:szCs w:val="32"/>
          <w:u w:val="single"/>
        </w:rPr>
        <w:t xml:space="preserve">involved in a </w:t>
      </w:r>
      <w:r w:rsidR="1E1B13AA" w:rsidRPr="003C39DA">
        <w:rPr>
          <w:rFonts w:ascii="Comic Sans MS" w:hAnsi="Comic Sans MS"/>
          <w:b/>
          <w:bCs/>
          <w:color w:val="0070C0"/>
          <w:szCs w:val="32"/>
          <w:u w:val="single"/>
        </w:rPr>
        <w:t>child protection</w:t>
      </w:r>
      <w:r w:rsidR="008D20AC" w:rsidRPr="003C39DA">
        <w:rPr>
          <w:rFonts w:ascii="Comic Sans MS" w:hAnsi="Comic Sans MS"/>
          <w:b/>
          <w:bCs/>
          <w:color w:val="0070C0"/>
          <w:szCs w:val="32"/>
          <w:u w:val="single"/>
        </w:rPr>
        <w:t xml:space="preserve"> issue </w:t>
      </w:r>
    </w:p>
    <w:p w14:paraId="5936496B" w14:textId="77777777" w:rsidR="003C39DA" w:rsidRPr="003C39DA" w:rsidRDefault="003C39DA" w:rsidP="00DC3822">
      <w:pPr>
        <w:pStyle w:val="Default"/>
        <w:tabs>
          <w:tab w:val="left" w:pos="567"/>
        </w:tabs>
        <w:rPr>
          <w:rFonts w:ascii="Comic Sans MS" w:hAnsi="Comic Sans MS"/>
          <w:b/>
          <w:bCs/>
          <w:color w:val="0070C0"/>
          <w:szCs w:val="32"/>
          <w:u w:val="single"/>
        </w:rPr>
      </w:pPr>
    </w:p>
    <w:p w14:paraId="589C1C8E" w14:textId="77777777" w:rsidR="006679AE" w:rsidRPr="007163D5" w:rsidRDefault="008D20AC" w:rsidP="00E855E8">
      <w:pPr>
        <w:pStyle w:val="CM2"/>
        <w:spacing w:line="240" w:lineRule="auto"/>
        <w:rPr>
          <w:rFonts w:ascii="Comic Sans MS" w:hAnsi="Comic Sans MS"/>
          <w:color w:val="000000"/>
          <w:sz w:val="22"/>
          <w:szCs w:val="22"/>
        </w:rPr>
      </w:pPr>
      <w:r w:rsidRPr="007163D5">
        <w:rPr>
          <w:rFonts w:ascii="Comic Sans MS" w:hAnsi="Comic Sans MS"/>
          <w:color w:val="000000"/>
          <w:sz w:val="22"/>
          <w:szCs w:val="22"/>
        </w:rPr>
        <w:t>Child abuse is devastating for the child and can also result in distress and anxiety for staff who become i</w:t>
      </w:r>
      <w:r w:rsidR="002B4F35" w:rsidRPr="007163D5">
        <w:rPr>
          <w:rFonts w:ascii="Comic Sans MS" w:hAnsi="Comic Sans MS"/>
          <w:color w:val="000000"/>
          <w:sz w:val="22"/>
          <w:szCs w:val="22"/>
        </w:rPr>
        <w:t xml:space="preserve">nvolved. </w:t>
      </w:r>
    </w:p>
    <w:p w14:paraId="78006B78" w14:textId="77777777" w:rsidR="006679AE" w:rsidRPr="007163D5" w:rsidRDefault="006679AE" w:rsidP="00E855E8">
      <w:pPr>
        <w:pStyle w:val="CM2"/>
        <w:spacing w:line="240" w:lineRule="auto"/>
        <w:rPr>
          <w:rFonts w:ascii="Comic Sans MS" w:hAnsi="Comic Sans MS"/>
          <w:color w:val="000000"/>
          <w:sz w:val="22"/>
          <w:szCs w:val="22"/>
        </w:rPr>
      </w:pPr>
    </w:p>
    <w:p w14:paraId="4327CC69" w14:textId="77777777" w:rsidR="00C87D5E" w:rsidRPr="007163D5" w:rsidRDefault="002B4F35" w:rsidP="00351670">
      <w:pPr>
        <w:pStyle w:val="CM2"/>
        <w:spacing w:line="240" w:lineRule="auto"/>
        <w:rPr>
          <w:rFonts w:ascii="Comic Sans MS" w:hAnsi="Comic Sans MS"/>
          <w:color w:val="000000"/>
          <w:sz w:val="22"/>
          <w:szCs w:val="22"/>
        </w:rPr>
      </w:pPr>
      <w:r w:rsidRPr="007163D5">
        <w:rPr>
          <w:rFonts w:ascii="Comic Sans MS" w:hAnsi="Comic Sans MS"/>
          <w:color w:val="000000"/>
          <w:sz w:val="22"/>
          <w:szCs w:val="22"/>
        </w:rPr>
        <w:t xml:space="preserve">We will support pupils, </w:t>
      </w:r>
      <w:r w:rsidR="008D20AC" w:rsidRPr="007163D5">
        <w:rPr>
          <w:rFonts w:ascii="Comic Sans MS" w:hAnsi="Comic Sans MS"/>
          <w:color w:val="000000"/>
          <w:sz w:val="22"/>
          <w:szCs w:val="22"/>
        </w:rPr>
        <w:t>their families</w:t>
      </w:r>
      <w:r w:rsidRPr="007163D5">
        <w:rPr>
          <w:rFonts w:ascii="Comic Sans MS" w:hAnsi="Comic Sans MS"/>
          <w:color w:val="000000"/>
          <w:sz w:val="22"/>
          <w:szCs w:val="22"/>
        </w:rPr>
        <w:t>,</w:t>
      </w:r>
      <w:r w:rsidR="00351670" w:rsidRPr="007163D5">
        <w:rPr>
          <w:rFonts w:ascii="Comic Sans MS" w:hAnsi="Comic Sans MS"/>
          <w:color w:val="000000"/>
          <w:sz w:val="22"/>
          <w:szCs w:val="22"/>
        </w:rPr>
        <w:t xml:space="preserve"> and staff by: </w:t>
      </w:r>
      <w:r w:rsidR="00533EE0" w:rsidRPr="007163D5">
        <w:rPr>
          <w:rFonts w:ascii="Comic Sans MS" w:hAnsi="Comic Sans MS"/>
          <w:color w:val="000000"/>
          <w:sz w:val="22"/>
          <w:szCs w:val="22"/>
        </w:rPr>
        <w:br/>
      </w:r>
    </w:p>
    <w:p w14:paraId="3C7D18E5" w14:textId="77777777" w:rsidR="0092735E" w:rsidRPr="007163D5" w:rsidRDefault="008D20AC" w:rsidP="002C2FEF">
      <w:pPr>
        <w:pStyle w:val="CM2"/>
        <w:numPr>
          <w:ilvl w:val="0"/>
          <w:numId w:val="67"/>
        </w:numPr>
        <w:spacing w:line="240" w:lineRule="auto"/>
        <w:rPr>
          <w:rFonts w:ascii="Comic Sans MS" w:hAnsi="Comic Sans MS"/>
          <w:color w:val="000000"/>
          <w:sz w:val="22"/>
          <w:szCs w:val="22"/>
        </w:rPr>
      </w:pPr>
      <w:r w:rsidRPr="007163D5">
        <w:rPr>
          <w:rFonts w:ascii="Comic Sans MS" w:hAnsi="Comic Sans MS"/>
          <w:color w:val="000000"/>
          <w:sz w:val="22"/>
          <w:szCs w:val="22"/>
        </w:rPr>
        <w:t>taking all suspicions and disclosures seriously</w:t>
      </w:r>
      <w:r w:rsidR="00592303"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020F67EA" w14:textId="61DB7DFC" w:rsidR="00743B8B" w:rsidRPr="007163D5" w:rsidRDefault="008D20AC" w:rsidP="002C2FEF">
      <w:pPr>
        <w:pStyle w:val="CM2"/>
        <w:numPr>
          <w:ilvl w:val="0"/>
          <w:numId w:val="67"/>
        </w:numPr>
        <w:spacing w:line="240" w:lineRule="auto"/>
        <w:rPr>
          <w:rFonts w:ascii="Comic Sans MS" w:hAnsi="Comic Sans MS"/>
          <w:color w:val="000000"/>
          <w:sz w:val="22"/>
          <w:szCs w:val="22"/>
        </w:rPr>
      </w:pPr>
      <w:r w:rsidRPr="007163D5">
        <w:rPr>
          <w:rFonts w:ascii="Comic Sans MS" w:hAnsi="Comic Sans MS"/>
          <w:color w:val="000000"/>
          <w:sz w:val="22"/>
          <w:szCs w:val="22"/>
        </w:rPr>
        <w:t xml:space="preserve">nominating a link person </w:t>
      </w:r>
      <w:r w:rsidR="002A2DDF" w:rsidRPr="007163D5">
        <w:rPr>
          <w:rFonts w:ascii="Comic Sans MS" w:hAnsi="Comic Sans MS"/>
          <w:i/>
          <w:color w:val="000000"/>
          <w:sz w:val="22"/>
          <w:szCs w:val="22"/>
        </w:rPr>
        <w:t>(</w:t>
      </w:r>
      <w:r w:rsidR="009E35BB" w:rsidRPr="007163D5">
        <w:rPr>
          <w:rFonts w:ascii="Comic Sans MS" w:hAnsi="Comic Sans MS"/>
          <w:i/>
          <w:color w:val="000000"/>
          <w:sz w:val="22"/>
          <w:szCs w:val="22"/>
        </w:rPr>
        <w:t xml:space="preserve">usually the </w:t>
      </w:r>
      <w:r w:rsidR="002E2C24" w:rsidRPr="007163D5">
        <w:rPr>
          <w:rFonts w:ascii="Comic Sans MS" w:hAnsi="Comic Sans MS"/>
          <w:i/>
          <w:color w:val="000000"/>
          <w:sz w:val="22"/>
          <w:szCs w:val="22"/>
        </w:rPr>
        <w:t>DSL</w:t>
      </w:r>
      <w:r w:rsidR="002A2DDF" w:rsidRPr="007163D5">
        <w:rPr>
          <w:rFonts w:ascii="Comic Sans MS" w:hAnsi="Comic Sans MS"/>
          <w:i/>
          <w:color w:val="000000"/>
          <w:sz w:val="22"/>
          <w:szCs w:val="22"/>
        </w:rPr>
        <w:t>)</w:t>
      </w:r>
      <w:r w:rsidR="002A2DDF" w:rsidRPr="007163D5">
        <w:rPr>
          <w:rFonts w:ascii="Comic Sans MS" w:hAnsi="Comic Sans MS"/>
          <w:color w:val="000000"/>
          <w:sz w:val="22"/>
          <w:szCs w:val="22"/>
        </w:rPr>
        <w:t xml:space="preserve"> </w:t>
      </w:r>
      <w:r w:rsidRPr="007163D5">
        <w:rPr>
          <w:rFonts w:ascii="Comic Sans MS" w:hAnsi="Comic Sans MS"/>
          <w:color w:val="000000"/>
          <w:sz w:val="22"/>
          <w:szCs w:val="22"/>
        </w:rPr>
        <w:t>who will keep all parties informed and b</w:t>
      </w:r>
      <w:r w:rsidR="00743B8B" w:rsidRPr="007163D5">
        <w:rPr>
          <w:rFonts w:ascii="Comic Sans MS" w:hAnsi="Comic Sans MS"/>
          <w:color w:val="000000"/>
          <w:sz w:val="22"/>
          <w:szCs w:val="22"/>
        </w:rPr>
        <w:t>e the central point of contact</w:t>
      </w:r>
      <w:r w:rsidR="00592303" w:rsidRPr="007163D5">
        <w:rPr>
          <w:rFonts w:ascii="Comic Sans MS" w:hAnsi="Comic Sans MS"/>
          <w:color w:val="000000"/>
          <w:sz w:val="22"/>
          <w:szCs w:val="22"/>
        </w:rPr>
        <w:t>;</w:t>
      </w:r>
    </w:p>
    <w:p w14:paraId="2412248C" w14:textId="77777777" w:rsidR="00047290" w:rsidRPr="007163D5" w:rsidRDefault="00047290" w:rsidP="002C2FEF">
      <w:pPr>
        <w:numPr>
          <w:ilvl w:val="0"/>
          <w:numId w:val="67"/>
        </w:numPr>
        <w:autoSpaceDE w:val="0"/>
        <w:autoSpaceDN w:val="0"/>
        <w:adjustRightInd w:val="0"/>
        <w:spacing w:after="0" w:line="240" w:lineRule="auto"/>
        <w:rPr>
          <w:rFonts w:ascii="Comic Sans MS" w:hAnsi="Comic Sans MS" w:cs="Interstate-Light"/>
          <w:color w:val="000000"/>
          <w:lang w:eastAsia="en-GB"/>
        </w:rPr>
      </w:pPr>
      <w:r w:rsidRPr="007163D5">
        <w:rPr>
          <w:rFonts w:ascii="Comic Sans MS" w:hAnsi="Comic Sans MS" w:cs="Interstate-Light"/>
          <w:color w:val="000000"/>
          <w:lang w:eastAsia="en-GB"/>
        </w:rPr>
        <w:t>Where a member of staff is the subject of an allegation made by a pupil, separate link people will be nominated to avoid any conflict of interest</w:t>
      </w:r>
      <w:r w:rsidR="00592303" w:rsidRPr="007163D5">
        <w:rPr>
          <w:rFonts w:ascii="Comic Sans MS" w:hAnsi="Comic Sans MS" w:cs="Interstate-Light"/>
          <w:color w:val="000000"/>
          <w:lang w:eastAsia="en-GB"/>
        </w:rPr>
        <w:t>;</w:t>
      </w:r>
    </w:p>
    <w:p w14:paraId="6710CC9A" w14:textId="77777777" w:rsidR="008D20AC" w:rsidRPr="007163D5" w:rsidRDefault="008D20AC" w:rsidP="002C2FEF">
      <w:pPr>
        <w:pStyle w:val="CM158"/>
        <w:numPr>
          <w:ilvl w:val="0"/>
          <w:numId w:val="67"/>
        </w:numPr>
        <w:rPr>
          <w:rFonts w:ascii="Comic Sans MS" w:hAnsi="Comic Sans MS"/>
          <w:color w:val="000000"/>
          <w:sz w:val="22"/>
          <w:szCs w:val="22"/>
        </w:rPr>
      </w:pPr>
      <w:r w:rsidRPr="007163D5">
        <w:rPr>
          <w:rFonts w:ascii="Comic Sans MS" w:hAnsi="Comic Sans MS"/>
          <w:color w:val="000000"/>
          <w:sz w:val="22"/>
          <w:szCs w:val="22"/>
        </w:rPr>
        <w:t>responding sympathetically to any request from pupils or staff for time out to deal with distress or anxiety</w:t>
      </w:r>
      <w:r w:rsidR="00592303"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0A861434" w14:textId="77777777" w:rsidR="008D20AC" w:rsidRPr="007163D5" w:rsidRDefault="008D20AC" w:rsidP="002C2FEF">
      <w:pPr>
        <w:pStyle w:val="CM158"/>
        <w:numPr>
          <w:ilvl w:val="0"/>
          <w:numId w:val="67"/>
        </w:numPr>
        <w:rPr>
          <w:rFonts w:ascii="Comic Sans MS" w:hAnsi="Comic Sans MS"/>
          <w:color w:val="000000"/>
          <w:sz w:val="22"/>
          <w:szCs w:val="22"/>
        </w:rPr>
      </w:pPr>
      <w:r w:rsidRPr="007163D5">
        <w:rPr>
          <w:rFonts w:ascii="Comic Sans MS" w:hAnsi="Comic Sans MS"/>
          <w:color w:val="000000"/>
          <w:sz w:val="22"/>
          <w:szCs w:val="22"/>
        </w:rPr>
        <w:t>maintaining confidentiality and sharing information on a need-to-know basis only with relevant individuals and agencies</w:t>
      </w:r>
      <w:r w:rsidR="00592303"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54C1C3B7" w14:textId="77777777" w:rsidR="008D20AC" w:rsidRPr="007163D5" w:rsidRDefault="008D20AC" w:rsidP="002C2FEF">
      <w:pPr>
        <w:pStyle w:val="CM158"/>
        <w:numPr>
          <w:ilvl w:val="0"/>
          <w:numId w:val="67"/>
        </w:numPr>
        <w:rPr>
          <w:rFonts w:ascii="Comic Sans MS" w:hAnsi="Comic Sans MS"/>
          <w:color w:val="000000"/>
          <w:sz w:val="22"/>
          <w:szCs w:val="22"/>
        </w:rPr>
      </w:pPr>
      <w:r w:rsidRPr="007163D5">
        <w:rPr>
          <w:rFonts w:ascii="Comic Sans MS" w:hAnsi="Comic Sans MS"/>
          <w:color w:val="000000"/>
          <w:sz w:val="22"/>
          <w:szCs w:val="22"/>
        </w:rPr>
        <w:t>storing records securely</w:t>
      </w:r>
      <w:r w:rsidR="00592303"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287E1F7F" w14:textId="77777777" w:rsidR="008D20AC" w:rsidRPr="007163D5" w:rsidRDefault="008D20AC" w:rsidP="002C2FEF">
      <w:pPr>
        <w:pStyle w:val="CM158"/>
        <w:numPr>
          <w:ilvl w:val="0"/>
          <w:numId w:val="67"/>
        </w:numPr>
        <w:rPr>
          <w:rFonts w:ascii="Comic Sans MS" w:hAnsi="Comic Sans MS"/>
          <w:color w:val="000000"/>
          <w:sz w:val="22"/>
          <w:szCs w:val="22"/>
        </w:rPr>
      </w:pPr>
      <w:r w:rsidRPr="007163D5">
        <w:rPr>
          <w:rFonts w:ascii="Comic Sans MS" w:hAnsi="Comic Sans MS"/>
          <w:color w:val="000000"/>
          <w:sz w:val="22"/>
          <w:szCs w:val="22"/>
        </w:rPr>
        <w:t>offering details of helplines, counselling or other avenues of external support</w:t>
      </w:r>
      <w:r w:rsidR="00592303"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098B00B7" w14:textId="77777777" w:rsidR="008D20AC" w:rsidRPr="007163D5" w:rsidRDefault="008D20AC" w:rsidP="002C2FEF">
      <w:pPr>
        <w:pStyle w:val="CM158"/>
        <w:numPr>
          <w:ilvl w:val="0"/>
          <w:numId w:val="67"/>
        </w:numPr>
        <w:rPr>
          <w:rFonts w:ascii="Comic Sans MS" w:hAnsi="Comic Sans MS"/>
          <w:color w:val="000000"/>
          <w:sz w:val="22"/>
          <w:szCs w:val="22"/>
        </w:rPr>
      </w:pPr>
      <w:r w:rsidRPr="007163D5">
        <w:rPr>
          <w:rFonts w:ascii="Comic Sans MS" w:hAnsi="Comic Sans MS"/>
          <w:color w:val="000000"/>
          <w:sz w:val="22"/>
          <w:szCs w:val="22"/>
        </w:rPr>
        <w:t xml:space="preserve">following the procedures laid down in our </w:t>
      </w:r>
      <w:r w:rsidR="003177A8" w:rsidRPr="007163D5">
        <w:rPr>
          <w:rFonts w:ascii="Comic Sans MS" w:hAnsi="Comic Sans MS"/>
          <w:color w:val="000000"/>
          <w:sz w:val="22"/>
          <w:szCs w:val="22"/>
        </w:rPr>
        <w:t xml:space="preserve">child protection, </w:t>
      </w:r>
      <w:r w:rsidRPr="007163D5">
        <w:rPr>
          <w:rFonts w:ascii="Comic Sans MS" w:hAnsi="Comic Sans MS"/>
          <w:color w:val="000000"/>
          <w:sz w:val="22"/>
          <w:szCs w:val="22"/>
        </w:rPr>
        <w:t>whistleblowing, complaints and disciplinary procedures</w:t>
      </w:r>
      <w:r w:rsidR="00592303"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40DFD942" w14:textId="77777777" w:rsidR="00CE2E67" w:rsidRPr="007163D5" w:rsidRDefault="008D20AC" w:rsidP="002C2FEF">
      <w:pPr>
        <w:pStyle w:val="CM158"/>
        <w:numPr>
          <w:ilvl w:val="0"/>
          <w:numId w:val="67"/>
        </w:numPr>
        <w:rPr>
          <w:rFonts w:ascii="Comic Sans MS" w:hAnsi="Comic Sans MS"/>
          <w:color w:val="000000"/>
          <w:sz w:val="22"/>
          <w:szCs w:val="22"/>
        </w:rPr>
      </w:pPr>
      <w:r w:rsidRPr="007163D5">
        <w:rPr>
          <w:rFonts w:ascii="Comic Sans MS" w:hAnsi="Comic Sans MS"/>
          <w:color w:val="000000"/>
          <w:sz w:val="22"/>
          <w:szCs w:val="22"/>
        </w:rPr>
        <w:t>co</w:t>
      </w:r>
      <w:r w:rsidR="003177A8" w:rsidRPr="007163D5">
        <w:rPr>
          <w:rFonts w:ascii="Comic Sans MS" w:hAnsi="Comic Sans MS"/>
          <w:color w:val="000000"/>
          <w:sz w:val="22"/>
          <w:szCs w:val="22"/>
        </w:rPr>
        <w:t>-</w:t>
      </w:r>
      <w:r w:rsidRPr="007163D5">
        <w:rPr>
          <w:rFonts w:ascii="Comic Sans MS" w:hAnsi="Comic Sans MS"/>
          <w:color w:val="000000"/>
          <w:sz w:val="22"/>
          <w:szCs w:val="22"/>
        </w:rPr>
        <w:t xml:space="preserve">operating fully with relevant statutory agencies. </w:t>
      </w:r>
    </w:p>
    <w:p w14:paraId="6C259116" w14:textId="77777777" w:rsidR="00CE2E67" w:rsidRPr="007163D5" w:rsidRDefault="00CE2E67" w:rsidP="00CE2E67">
      <w:pPr>
        <w:pStyle w:val="CM158"/>
        <w:rPr>
          <w:rFonts w:ascii="Comic Sans MS" w:hAnsi="Comic Sans MS"/>
          <w:color w:val="000000"/>
          <w:sz w:val="22"/>
          <w:szCs w:val="22"/>
        </w:rPr>
      </w:pPr>
    </w:p>
    <w:p w14:paraId="783BF4EC" w14:textId="715C4F2D" w:rsidR="00CE2E67" w:rsidRPr="003C39DA" w:rsidRDefault="00CE2E67" w:rsidP="00CE2E67">
      <w:pPr>
        <w:pStyle w:val="Default"/>
        <w:shd w:val="clear" w:color="auto" w:fill="FFFFFF" w:themeFill="background1"/>
        <w:tabs>
          <w:tab w:val="left" w:pos="567"/>
        </w:tabs>
        <w:rPr>
          <w:rFonts w:ascii="Comic Sans MS" w:hAnsi="Comic Sans MS" w:cs="Calibri"/>
          <w:color w:val="0070C0"/>
          <w:sz w:val="18"/>
          <w:szCs w:val="22"/>
          <w:u w:val="single"/>
        </w:rPr>
      </w:pPr>
      <w:r w:rsidRPr="003C39DA">
        <w:rPr>
          <w:rFonts w:ascii="Comic Sans MS" w:hAnsi="Comic Sans MS"/>
          <w:b/>
          <w:bCs/>
          <w:color w:val="0070C0"/>
          <w:szCs w:val="32"/>
          <w:u w:val="single"/>
        </w:rPr>
        <w:t xml:space="preserve">14. </w:t>
      </w:r>
      <w:r w:rsidRPr="003C39DA">
        <w:rPr>
          <w:rFonts w:ascii="Comic Sans MS" w:hAnsi="Comic Sans MS" w:cs="Calibri"/>
          <w:b/>
          <w:bCs/>
          <w:color w:val="0070C0"/>
          <w:szCs w:val="32"/>
          <w:u w:val="single"/>
        </w:rPr>
        <w:t>Safeguarding concerns and allegations made about staff, including supply teachers, volunteers and contractors</w:t>
      </w:r>
    </w:p>
    <w:p w14:paraId="2F2FEC5C" w14:textId="77777777" w:rsidR="00CE2E67" w:rsidRPr="007163D5" w:rsidRDefault="00CE2E67" w:rsidP="00CE2E67">
      <w:pPr>
        <w:pStyle w:val="Default"/>
        <w:shd w:val="clear" w:color="auto" w:fill="FFFFFF" w:themeFill="background1"/>
        <w:tabs>
          <w:tab w:val="left" w:pos="567"/>
        </w:tabs>
        <w:rPr>
          <w:rFonts w:ascii="Comic Sans MS" w:hAnsi="Comic Sans MS" w:cstheme="minorHAnsi"/>
          <w:sz w:val="22"/>
          <w:szCs w:val="22"/>
          <w:highlight w:val="yellow"/>
        </w:rPr>
      </w:pPr>
    </w:p>
    <w:p w14:paraId="5C8B4B2E" w14:textId="089D3EE8" w:rsidR="00CE2E67" w:rsidRPr="003C39DA" w:rsidRDefault="00CE2E67" w:rsidP="00CE2E67">
      <w:pPr>
        <w:pStyle w:val="Default"/>
        <w:shd w:val="clear" w:color="auto" w:fill="FFFFFF" w:themeFill="background1"/>
        <w:tabs>
          <w:tab w:val="left" w:pos="567"/>
        </w:tabs>
        <w:rPr>
          <w:rFonts w:ascii="Comic Sans MS" w:hAnsi="Comic Sans MS" w:cstheme="minorHAnsi"/>
          <w:sz w:val="22"/>
          <w:szCs w:val="22"/>
        </w:rPr>
      </w:pPr>
      <w:r w:rsidRPr="003C39DA">
        <w:rPr>
          <w:rFonts w:ascii="Comic Sans MS" w:hAnsi="Comic Sans MS" w:cstheme="minorHAnsi"/>
          <w:sz w:val="22"/>
          <w:szCs w:val="22"/>
        </w:rPr>
        <w:t xml:space="preserve">Schools </w:t>
      </w:r>
      <w:r w:rsidRPr="003C39DA">
        <w:rPr>
          <w:rFonts w:ascii="Comic Sans MS" w:hAnsi="Comic Sans MS" w:cstheme="minorHAnsi"/>
          <w:b/>
          <w:bCs/>
          <w:sz w:val="22"/>
          <w:szCs w:val="22"/>
        </w:rPr>
        <w:t>should</w:t>
      </w:r>
      <w:r w:rsidRPr="003C39DA">
        <w:rPr>
          <w:rFonts w:ascii="Comic Sans MS" w:hAnsi="Comic Sans MS" w:cstheme="minorHAnsi"/>
          <w:sz w:val="22"/>
          <w:szCs w:val="22"/>
        </w:rPr>
        <w:t xml:space="preserve"> have their own procedures for dealing with safeguarding concerns or allegations against those working in or on behalf of schools and colleges in a paid or unpaid capacity, this includes, members of staff, supply teachers, volunteers and contractors.</w:t>
      </w:r>
    </w:p>
    <w:p w14:paraId="66D001AB" w14:textId="77777777" w:rsidR="00CE2E67" w:rsidRPr="003C39DA" w:rsidRDefault="00CE2E67" w:rsidP="00CE2E67">
      <w:pPr>
        <w:pStyle w:val="Default"/>
        <w:shd w:val="clear" w:color="auto" w:fill="FFFFFF" w:themeFill="background1"/>
        <w:tabs>
          <w:tab w:val="left" w:pos="567"/>
        </w:tabs>
        <w:rPr>
          <w:rFonts w:ascii="Comic Sans MS" w:hAnsi="Comic Sans MS" w:cstheme="minorHAnsi"/>
          <w:sz w:val="22"/>
          <w:szCs w:val="22"/>
        </w:rPr>
      </w:pPr>
    </w:p>
    <w:p w14:paraId="54DCF4C8" w14:textId="77777777" w:rsidR="00CE2E67" w:rsidRPr="003C39DA" w:rsidRDefault="00CE2E67" w:rsidP="00CE2E67">
      <w:pPr>
        <w:pStyle w:val="Default"/>
        <w:shd w:val="clear" w:color="auto" w:fill="FFFFFF" w:themeFill="background1"/>
        <w:tabs>
          <w:tab w:val="left" w:pos="567"/>
        </w:tabs>
        <w:rPr>
          <w:rFonts w:ascii="Comic Sans MS" w:hAnsi="Comic Sans MS" w:cstheme="minorHAnsi"/>
          <w:sz w:val="22"/>
          <w:szCs w:val="22"/>
        </w:rPr>
      </w:pPr>
      <w:r w:rsidRPr="003C39DA">
        <w:rPr>
          <w:rFonts w:ascii="Comic Sans MS" w:hAnsi="Comic Sans MS" w:cstheme="minorHAnsi"/>
          <w:sz w:val="22"/>
          <w:szCs w:val="22"/>
        </w:rPr>
        <w:t xml:space="preserve">This part of the guidance has two sections covering the two levels of allegation/concern: </w:t>
      </w:r>
    </w:p>
    <w:p w14:paraId="3BA77991" w14:textId="77777777" w:rsidR="00CE2E67" w:rsidRPr="003C39DA" w:rsidRDefault="00CE2E67" w:rsidP="00CE2E67">
      <w:pPr>
        <w:pStyle w:val="Default"/>
        <w:shd w:val="clear" w:color="auto" w:fill="FFFFFF" w:themeFill="background1"/>
        <w:tabs>
          <w:tab w:val="left" w:pos="567"/>
        </w:tabs>
        <w:rPr>
          <w:rFonts w:ascii="Comic Sans MS" w:hAnsi="Comic Sans MS" w:cstheme="minorHAnsi"/>
          <w:sz w:val="22"/>
          <w:szCs w:val="22"/>
        </w:rPr>
      </w:pPr>
    </w:p>
    <w:p w14:paraId="22EF9282" w14:textId="77777777" w:rsidR="00CE2E67" w:rsidRPr="003C39DA" w:rsidRDefault="00CE2E67" w:rsidP="002C2FEF">
      <w:pPr>
        <w:pStyle w:val="Default"/>
        <w:numPr>
          <w:ilvl w:val="0"/>
          <w:numId w:val="60"/>
        </w:numPr>
        <w:shd w:val="clear" w:color="auto" w:fill="FFFFFF" w:themeFill="background1"/>
        <w:tabs>
          <w:tab w:val="left" w:pos="567"/>
        </w:tabs>
        <w:spacing w:line="276" w:lineRule="auto"/>
        <w:rPr>
          <w:rFonts w:ascii="Comic Sans MS" w:hAnsi="Comic Sans MS" w:cstheme="minorHAnsi"/>
          <w:sz w:val="22"/>
          <w:szCs w:val="22"/>
        </w:rPr>
      </w:pPr>
      <w:r w:rsidRPr="003C39DA">
        <w:rPr>
          <w:rFonts w:ascii="Comic Sans MS" w:hAnsi="Comic Sans MS" w:cstheme="minorHAnsi"/>
          <w:sz w:val="22"/>
          <w:szCs w:val="22"/>
        </w:rPr>
        <w:t xml:space="preserve">Allegations that may meet the harm threshold. </w:t>
      </w:r>
    </w:p>
    <w:p w14:paraId="5BD44F1B" w14:textId="77777777" w:rsidR="00CE2E67" w:rsidRPr="003C39DA" w:rsidRDefault="00CE2E67" w:rsidP="002C2FEF">
      <w:pPr>
        <w:pStyle w:val="Default"/>
        <w:numPr>
          <w:ilvl w:val="0"/>
          <w:numId w:val="60"/>
        </w:numPr>
        <w:shd w:val="clear" w:color="auto" w:fill="FFFFFF" w:themeFill="background1"/>
        <w:tabs>
          <w:tab w:val="left" w:pos="567"/>
        </w:tabs>
        <w:spacing w:line="276" w:lineRule="auto"/>
        <w:rPr>
          <w:rFonts w:ascii="Comic Sans MS" w:hAnsi="Comic Sans MS" w:cstheme="minorHAnsi"/>
          <w:sz w:val="22"/>
          <w:szCs w:val="22"/>
        </w:rPr>
      </w:pPr>
      <w:r w:rsidRPr="003C39DA">
        <w:rPr>
          <w:rFonts w:ascii="Comic Sans MS" w:hAnsi="Comic Sans MS" w:cstheme="minorHAnsi"/>
          <w:sz w:val="22"/>
          <w:szCs w:val="22"/>
        </w:rPr>
        <w:t>Allegations/concerns that do not meet the harm threshold – referred to for the purposes of this guidance as ‘low-level concerns’.</w:t>
      </w:r>
    </w:p>
    <w:p w14:paraId="7AEB9C64" w14:textId="77777777" w:rsidR="00CE2E67" w:rsidRPr="003C39DA" w:rsidRDefault="00CE2E67" w:rsidP="00CE2E67">
      <w:pPr>
        <w:pStyle w:val="Default"/>
        <w:shd w:val="clear" w:color="auto" w:fill="FFFFFF" w:themeFill="background1"/>
        <w:tabs>
          <w:tab w:val="left" w:pos="567"/>
        </w:tabs>
        <w:rPr>
          <w:rFonts w:ascii="Comic Sans MS" w:hAnsi="Comic Sans MS" w:cstheme="minorHAnsi"/>
          <w:sz w:val="22"/>
          <w:szCs w:val="22"/>
        </w:rPr>
      </w:pPr>
    </w:p>
    <w:p w14:paraId="3BDBA383" w14:textId="77777777" w:rsidR="00CE2E67" w:rsidRPr="007163D5" w:rsidRDefault="00CE2E67" w:rsidP="00CE2E67">
      <w:pPr>
        <w:pStyle w:val="Default"/>
        <w:shd w:val="clear" w:color="auto" w:fill="FFFFFF" w:themeFill="background1"/>
        <w:tabs>
          <w:tab w:val="left" w:pos="567"/>
        </w:tabs>
        <w:rPr>
          <w:rFonts w:ascii="Comic Sans MS" w:hAnsi="Comic Sans MS" w:cstheme="minorHAnsi"/>
          <w:sz w:val="22"/>
          <w:szCs w:val="22"/>
        </w:rPr>
      </w:pPr>
      <w:r w:rsidRPr="003C39DA">
        <w:rPr>
          <w:rFonts w:ascii="Comic Sans MS" w:hAnsi="Comic Sans MS" w:cs="Calibri"/>
          <w:sz w:val="22"/>
          <w:szCs w:val="22"/>
        </w:rPr>
        <w:t>These procedures should be consistent with local safeguarding procedures and practice guidance.</w:t>
      </w:r>
    </w:p>
    <w:p w14:paraId="09C290FC" w14:textId="371EA133" w:rsidR="00CE2E67" w:rsidRPr="007163D5" w:rsidRDefault="00CE2E67" w:rsidP="00CE2E67">
      <w:pPr>
        <w:pStyle w:val="Default"/>
        <w:shd w:val="clear" w:color="auto" w:fill="FFFFFF" w:themeFill="background1"/>
        <w:tabs>
          <w:tab w:val="left" w:pos="567"/>
        </w:tabs>
        <w:rPr>
          <w:rFonts w:ascii="Comic Sans MS" w:hAnsi="Comic Sans MS" w:cs="Calibri"/>
          <w:sz w:val="22"/>
          <w:szCs w:val="22"/>
        </w:rPr>
      </w:pPr>
      <w:r w:rsidRPr="007163D5">
        <w:rPr>
          <w:rFonts w:ascii="Comic Sans MS" w:hAnsi="Comic Sans MS" w:cstheme="minorHAnsi"/>
          <w:sz w:val="22"/>
          <w:szCs w:val="22"/>
        </w:rPr>
        <w:br/>
        <w:t xml:space="preserve">When an allegation is made against a member of staff, set procedures must be followed.  The full </w:t>
      </w:r>
      <w:r w:rsidRPr="007163D5">
        <w:rPr>
          <w:rFonts w:ascii="Comic Sans MS" w:hAnsi="Comic Sans MS" w:cstheme="minorBidi"/>
          <w:sz w:val="22"/>
          <w:szCs w:val="22"/>
        </w:rPr>
        <w:t xml:space="preserve">procedures for dealing with allegations against staff can be found in Part 4 of </w:t>
      </w:r>
      <w:r w:rsidRPr="007163D5">
        <w:rPr>
          <w:rFonts w:ascii="Comic Sans MS" w:hAnsi="Comic Sans MS" w:cstheme="minorBidi"/>
          <w:i/>
          <w:iCs/>
          <w:sz w:val="22"/>
          <w:szCs w:val="22"/>
        </w:rPr>
        <w:t>Keeping</w:t>
      </w:r>
      <w:r w:rsidR="00024008">
        <w:rPr>
          <w:rFonts w:ascii="Comic Sans MS" w:hAnsi="Comic Sans MS" w:cstheme="minorBidi"/>
          <w:i/>
          <w:iCs/>
          <w:sz w:val="22"/>
          <w:szCs w:val="22"/>
        </w:rPr>
        <w:t xml:space="preserve"> Children Safe in Education 2023</w:t>
      </w:r>
      <w:r w:rsidRPr="007163D5">
        <w:rPr>
          <w:rFonts w:ascii="Comic Sans MS" w:hAnsi="Comic Sans MS" w:cstheme="minorBidi"/>
          <w:i/>
          <w:iCs/>
          <w:sz w:val="22"/>
          <w:szCs w:val="22"/>
        </w:rPr>
        <w:t xml:space="preserve"> </w:t>
      </w:r>
      <w:r w:rsidRPr="007163D5">
        <w:rPr>
          <w:rFonts w:ascii="Comic Sans MS" w:hAnsi="Comic Sans MS" w:cstheme="minorBidi"/>
          <w:sz w:val="22"/>
          <w:szCs w:val="22"/>
        </w:rPr>
        <w:t xml:space="preserve">and para 1.14 of Warwickshire Safeguarding inter-agency safeguarding procedures </w:t>
      </w:r>
      <w:r w:rsidRPr="007163D5">
        <w:rPr>
          <w:rFonts w:ascii="Comic Sans MS" w:hAnsi="Comic Sans MS" w:cstheme="minorBidi"/>
          <w:i/>
          <w:iCs/>
          <w:sz w:val="22"/>
          <w:szCs w:val="22"/>
          <w:lang w:val="en-US"/>
        </w:rPr>
        <w:t xml:space="preserve">Allegations against staff or volunteers </w:t>
      </w:r>
      <w:r w:rsidRPr="007163D5">
        <w:rPr>
          <w:rFonts w:ascii="Comic Sans MS" w:hAnsi="Comic Sans MS" w:cstheme="minorBidi"/>
          <w:sz w:val="22"/>
          <w:szCs w:val="22"/>
          <w:lang w:val="en-US"/>
        </w:rPr>
        <w:t>–</w:t>
      </w:r>
    </w:p>
    <w:p w14:paraId="0840C8D3" w14:textId="33DAFD34" w:rsidR="00CE2E67" w:rsidRPr="003C39DA" w:rsidRDefault="00DC2C76" w:rsidP="00CE2E67">
      <w:pPr>
        <w:pStyle w:val="Default"/>
        <w:shd w:val="clear" w:color="auto" w:fill="FFFFFF" w:themeFill="background1"/>
        <w:tabs>
          <w:tab w:val="left" w:pos="567"/>
        </w:tabs>
        <w:rPr>
          <w:rFonts w:ascii="Comic Sans MS" w:hAnsi="Comic Sans MS" w:cs="Calibri"/>
          <w:sz w:val="22"/>
          <w:szCs w:val="22"/>
        </w:rPr>
      </w:pPr>
      <w:hyperlink r:id="rId36">
        <w:r w:rsidR="00CE2E67" w:rsidRPr="007163D5">
          <w:rPr>
            <w:rStyle w:val="Hyperlink"/>
            <w:rFonts w:ascii="Comic Sans MS" w:hAnsi="Comic Sans MS" w:cstheme="minorBidi"/>
            <w:sz w:val="22"/>
            <w:szCs w:val="22"/>
            <w:lang w:val="en-US"/>
          </w:rPr>
          <w:t>https://www.safeguardingwarwickshire.co.uk/safeguarding-children/i-work-with-children-and-young-people/interagency-safeguarding-procedures</w:t>
        </w:r>
      </w:hyperlink>
      <w:r w:rsidR="00CE2E67" w:rsidRPr="007163D5">
        <w:rPr>
          <w:rFonts w:ascii="Comic Sans MS" w:hAnsi="Comic Sans MS" w:cstheme="minorBidi"/>
          <w:sz w:val="22"/>
          <w:szCs w:val="22"/>
          <w:lang w:val="en-US"/>
        </w:rPr>
        <w:t>.</w:t>
      </w:r>
      <w:r w:rsidR="00CE2E67" w:rsidRPr="007163D5">
        <w:rPr>
          <w:rFonts w:ascii="Comic Sans MS" w:hAnsi="Comic Sans MS"/>
        </w:rPr>
        <w:br/>
      </w:r>
      <w:r w:rsidR="00CE2E67" w:rsidRPr="007163D5">
        <w:rPr>
          <w:rFonts w:ascii="Comic Sans MS" w:hAnsi="Comic Sans MS" w:cs="Calibri"/>
          <w:sz w:val="22"/>
          <w:szCs w:val="22"/>
        </w:rPr>
        <w:t xml:space="preserve">  </w:t>
      </w:r>
      <w:r w:rsidR="00CE2E67" w:rsidRPr="007163D5">
        <w:rPr>
          <w:rFonts w:ascii="Comic Sans MS" w:hAnsi="Comic Sans MS"/>
        </w:rPr>
        <w:br/>
      </w:r>
      <w:r w:rsidR="00CE2E67" w:rsidRPr="007163D5">
        <w:rPr>
          <w:rFonts w:ascii="Comic Sans MS" w:hAnsi="Comic Sans MS" w:cs="Calibri"/>
          <w:sz w:val="22"/>
          <w:szCs w:val="22"/>
        </w:rPr>
        <w:t xml:space="preserve">Staff who are the subject of an allegation have the right to have their case dealt with fairly, quickly and consistently and to be kept informed of its progress. </w:t>
      </w:r>
      <w:r w:rsidR="00CE2E67" w:rsidRPr="007163D5">
        <w:rPr>
          <w:rFonts w:ascii="Comic Sans MS" w:hAnsi="Comic Sans MS"/>
        </w:rPr>
        <w:br/>
      </w:r>
      <w:r w:rsidR="00CE2E67" w:rsidRPr="007163D5">
        <w:rPr>
          <w:rFonts w:ascii="Comic Sans MS" w:hAnsi="Comic Sans MS"/>
        </w:rPr>
        <w:br/>
      </w:r>
      <w:r w:rsidR="00CE2E67" w:rsidRPr="007163D5">
        <w:rPr>
          <w:rFonts w:ascii="Comic Sans MS" w:hAnsi="Comic Sans MS" w:cs="Calibri"/>
          <w:sz w:val="22"/>
          <w:szCs w:val="22"/>
        </w:rPr>
        <w:t>Suspension is not the default option and alternatives to suspension will always be considered.  However, in some cases staff may be suspended where this is deemed to be the best way to ensure that allegations are investigated fairly, quickly and consistently and that all parties are protected.  In the event of suspension, the school will provide support and a named contact for the member of staff.</w:t>
      </w:r>
      <w:r w:rsidR="00CE2E67" w:rsidRPr="007163D5">
        <w:rPr>
          <w:rFonts w:ascii="Comic Sans MS" w:hAnsi="Comic Sans MS"/>
        </w:rPr>
        <w:br/>
      </w:r>
      <w:r w:rsidR="00CE2E67" w:rsidRPr="007163D5">
        <w:rPr>
          <w:rFonts w:ascii="Comic Sans MS" w:hAnsi="Comic Sans MS"/>
        </w:rPr>
        <w:br/>
      </w:r>
      <w:r w:rsidR="00CE2E67" w:rsidRPr="007163D5">
        <w:rPr>
          <w:rFonts w:ascii="Comic Sans MS" w:hAnsi="Comic Sans MS" w:cs="Calibri"/>
          <w:sz w:val="22"/>
          <w:szCs w:val="22"/>
        </w:rPr>
        <w:t>Staff, parents and governors are reminded that publication of material that may lead to the identification of a teacher who is the subject of an allegation is prohibited by law.  Publication includes verbal conversations or writing, including content placed on social media sites.</w:t>
      </w:r>
      <w:r w:rsidR="00CE2E67" w:rsidRPr="007163D5">
        <w:rPr>
          <w:rFonts w:ascii="Comic Sans MS" w:hAnsi="Comic Sans MS"/>
        </w:rPr>
        <w:br/>
      </w:r>
      <w:r w:rsidR="00CE2E67" w:rsidRPr="007163D5">
        <w:rPr>
          <w:rFonts w:ascii="Comic Sans MS" w:hAnsi="Comic Sans MS"/>
        </w:rPr>
        <w:br/>
      </w:r>
      <w:r w:rsidR="00CE2E67" w:rsidRPr="007163D5">
        <w:rPr>
          <w:rFonts w:ascii="Comic Sans MS" w:hAnsi="Comic Sans MS" w:cs="Calibri"/>
          <w:sz w:val="22"/>
          <w:szCs w:val="22"/>
        </w:rPr>
        <w:t>Allegations concerning staff who no longer work at the school or historical allegations will be reported to the Police.</w:t>
      </w:r>
      <w:r w:rsidR="00CE2E67" w:rsidRPr="007163D5">
        <w:rPr>
          <w:rFonts w:ascii="Comic Sans MS" w:hAnsi="Comic Sans MS"/>
        </w:rPr>
        <w:br/>
      </w:r>
      <w:r w:rsidR="00CE2E67" w:rsidRPr="007163D5">
        <w:rPr>
          <w:rFonts w:ascii="Comic Sans MS" w:hAnsi="Comic Sans MS"/>
        </w:rPr>
        <w:br/>
      </w:r>
      <w:r w:rsidR="00CE2E67" w:rsidRPr="003C39DA">
        <w:rPr>
          <w:rFonts w:ascii="Comic Sans MS" w:hAnsi="Comic Sans MS" w:cs="Calibri"/>
          <w:sz w:val="22"/>
          <w:szCs w:val="22"/>
        </w:rPr>
        <w:t xml:space="preserve">In accordance with </w:t>
      </w:r>
      <w:r w:rsidR="00CE2E67" w:rsidRPr="003C39DA">
        <w:rPr>
          <w:rFonts w:ascii="Comic Sans MS" w:hAnsi="Comic Sans MS" w:cs="Calibri"/>
          <w:i/>
          <w:iCs/>
          <w:sz w:val="22"/>
          <w:szCs w:val="22"/>
        </w:rPr>
        <w:t>Keeping</w:t>
      </w:r>
      <w:r w:rsidR="00024008">
        <w:rPr>
          <w:rFonts w:ascii="Comic Sans MS" w:hAnsi="Comic Sans MS" w:cs="Calibri"/>
          <w:i/>
          <w:iCs/>
          <w:sz w:val="22"/>
          <w:szCs w:val="22"/>
        </w:rPr>
        <w:t xml:space="preserve"> Children Safe in Education 2023</w:t>
      </w:r>
      <w:r w:rsidR="00CE2E67" w:rsidRPr="003C39DA">
        <w:rPr>
          <w:rFonts w:ascii="Comic Sans MS" w:hAnsi="Comic Sans MS" w:cs="Calibri"/>
          <w:i/>
          <w:iCs/>
          <w:sz w:val="22"/>
          <w:szCs w:val="22"/>
        </w:rPr>
        <w:t xml:space="preserve">, </w:t>
      </w:r>
      <w:r w:rsidR="00CE2E67" w:rsidRPr="003C39DA">
        <w:rPr>
          <w:rFonts w:ascii="Comic Sans MS" w:hAnsi="Comic Sans MS" w:cs="Calibri"/>
          <w:sz w:val="22"/>
          <w:szCs w:val="22"/>
        </w:rPr>
        <w:t>the school will make every effort to maintain confidentiality and guard against unwanted publicity while an allegation is being investigated or considered.</w:t>
      </w:r>
    </w:p>
    <w:p w14:paraId="3864FFC0" w14:textId="77777777" w:rsidR="00CE2E67" w:rsidRPr="003C39DA" w:rsidRDefault="00CE2E67" w:rsidP="00CE2E67">
      <w:pPr>
        <w:pStyle w:val="Default"/>
        <w:rPr>
          <w:rFonts w:ascii="Comic Sans MS" w:hAnsi="Comic Sans MS" w:cs="Calibri"/>
          <w:sz w:val="22"/>
          <w:szCs w:val="22"/>
        </w:rPr>
      </w:pPr>
    </w:p>
    <w:p w14:paraId="15B42BF7" w14:textId="39BA8607" w:rsidR="00CE2E67" w:rsidRPr="003C39DA" w:rsidRDefault="00CE2E67" w:rsidP="00CE2E67">
      <w:pPr>
        <w:pStyle w:val="Default"/>
        <w:rPr>
          <w:rFonts w:ascii="Comic Sans MS" w:hAnsi="Comic Sans MS"/>
          <w:sz w:val="22"/>
          <w:szCs w:val="22"/>
        </w:rPr>
      </w:pPr>
      <w:r w:rsidRPr="003C39DA">
        <w:rPr>
          <w:rFonts w:ascii="Comic Sans MS" w:hAnsi="Comic Sans MS" w:cs="Calibri"/>
          <w:sz w:val="22"/>
          <w:szCs w:val="22"/>
        </w:rPr>
        <w:t xml:space="preserve">As required by </w:t>
      </w:r>
      <w:r w:rsidRPr="003C39DA">
        <w:rPr>
          <w:rFonts w:ascii="Comic Sans MS" w:hAnsi="Comic Sans MS" w:cs="Calibri"/>
          <w:i/>
          <w:iCs/>
          <w:sz w:val="22"/>
          <w:szCs w:val="22"/>
        </w:rPr>
        <w:t>Keeping</w:t>
      </w:r>
      <w:r w:rsidR="00024008">
        <w:rPr>
          <w:rFonts w:ascii="Comic Sans MS" w:hAnsi="Comic Sans MS" w:cs="Calibri"/>
          <w:i/>
          <w:iCs/>
          <w:sz w:val="22"/>
          <w:szCs w:val="22"/>
        </w:rPr>
        <w:t xml:space="preserve"> Children Safe in Education 2023</w:t>
      </w:r>
      <w:r w:rsidRPr="003C39DA">
        <w:rPr>
          <w:rFonts w:ascii="Comic Sans MS" w:hAnsi="Comic Sans MS" w:cs="Calibri"/>
          <w:sz w:val="22"/>
          <w:szCs w:val="22"/>
        </w:rPr>
        <w:t xml:space="preserve"> all allegations in respect of an individual who works at the school, including supply teachers, volunteers and contractors that fulfil any of the following criteria will be reported to </w:t>
      </w:r>
      <w:r w:rsidR="00024008">
        <w:rPr>
          <w:rFonts w:ascii="Comic Sans MS" w:hAnsi="Comic Sans MS" w:cs="Calibri"/>
          <w:sz w:val="22"/>
          <w:szCs w:val="22"/>
        </w:rPr>
        <w:t>the LADO within one working day, if they have:</w:t>
      </w:r>
      <w:r w:rsidRPr="003C39DA">
        <w:rPr>
          <w:rFonts w:ascii="Comic Sans MS" w:hAnsi="Comic Sans MS"/>
        </w:rPr>
        <w:br/>
      </w:r>
    </w:p>
    <w:p w14:paraId="3C075396" w14:textId="77777777" w:rsidR="00CE2E67" w:rsidRPr="003C39DA" w:rsidRDefault="00CE2E67" w:rsidP="00CE2E67">
      <w:pPr>
        <w:tabs>
          <w:tab w:val="left" w:pos="426"/>
        </w:tabs>
        <w:autoSpaceDE w:val="0"/>
        <w:autoSpaceDN w:val="0"/>
        <w:adjustRightInd w:val="0"/>
        <w:spacing w:after="0" w:line="240" w:lineRule="auto"/>
        <w:ind w:left="426" w:hanging="284"/>
        <w:rPr>
          <w:rFonts w:ascii="Comic Sans MS" w:hAnsi="Comic Sans MS" w:cs="Arial"/>
          <w:color w:val="000000"/>
          <w:lang w:eastAsia="en-GB"/>
        </w:rPr>
      </w:pPr>
      <w:r w:rsidRPr="003C39DA">
        <w:rPr>
          <w:rFonts w:ascii="Comic Sans MS" w:hAnsi="Comic Sans MS" w:cs="Arial"/>
          <w:color w:val="000000" w:themeColor="text1"/>
          <w:lang w:eastAsia="en-GB"/>
        </w:rPr>
        <w:t xml:space="preserve">•  </w:t>
      </w:r>
      <w:r w:rsidRPr="003C39DA">
        <w:rPr>
          <w:rFonts w:ascii="Comic Sans MS" w:hAnsi="Comic Sans MS"/>
        </w:rPr>
        <w:tab/>
      </w:r>
      <w:r w:rsidRPr="003C39DA">
        <w:rPr>
          <w:rFonts w:ascii="Comic Sans MS" w:hAnsi="Comic Sans MS" w:cs="Arial"/>
          <w:color w:val="000000" w:themeColor="text1"/>
          <w:lang w:eastAsia="en-GB"/>
        </w:rPr>
        <w:t xml:space="preserve">behaved in a way that has harmed a child, or may have harmed a child; </w:t>
      </w:r>
    </w:p>
    <w:p w14:paraId="001E6575" w14:textId="77777777" w:rsidR="00CE2E67" w:rsidRPr="003C39DA" w:rsidRDefault="00CE2E67" w:rsidP="00CE2E67">
      <w:pPr>
        <w:tabs>
          <w:tab w:val="left" w:pos="426"/>
        </w:tabs>
        <w:autoSpaceDE w:val="0"/>
        <w:autoSpaceDN w:val="0"/>
        <w:adjustRightInd w:val="0"/>
        <w:spacing w:after="0" w:line="240" w:lineRule="auto"/>
        <w:ind w:left="426" w:hanging="284"/>
        <w:rPr>
          <w:rFonts w:ascii="Comic Sans MS" w:hAnsi="Comic Sans MS" w:cs="Arial"/>
          <w:color w:val="000000"/>
          <w:lang w:eastAsia="en-GB"/>
        </w:rPr>
      </w:pPr>
      <w:r w:rsidRPr="003C39DA">
        <w:rPr>
          <w:rFonts w:ascii="Comic Sans MS" w:hAnsi="Comic Sans MS" w:cs="Arial"/>
          <w:color w:val="000000" w:themeColor="text1"/>
          <w:lang w:eastAsia="en-GB"/>
        </w:rPr>
        <w:t xml:space="preserve">•  </w:t>
      </w:r>
      <w:r w:rsidRPr="003C39DA">
        <w:rPr>
          <w:rFonts w:ascii="Comic Sans MS" w:hAnsi="Comic Sans MS"/>
        </w:rPr>
        <w:tab/>
      </w:r>
      <w:r w:rsidRPr="003C39DA">
        <w:rPr>
          <w:rFonts w:ascii="Comic Sans MS" w:hAnsi="Comic Sans MS" w:cs="Arial"/>
          <w:color w:val="000000" w:themeColor="text1"/>
          <w:lang w:eastAsia="en-GB"/>
        </w:rPr>
        <w:t>possibly committed a criminal offence against or related to a child;</w:t>
      </w:r>
    </w:p>
    <w:p w14:paraId="2926E351" w14:textId="77777777" w:rsidR="00CE2E67" w:rsidRPr="003C39DA" w:rsidRDefault="00CE2E67" w:rsidP="00CE2E67">
      <w:pPr>
        <w:tabs>
          <w:tab w:val="left" w:pos="426"/>
        </w:tabs>
        <w:autoSpaceDE w:val="0"/>
        <w:autoSpaceDN w:val="0"/>
        <w:adjustRightInd w:val="0"/>
        <w:spacing w:after="0" w:line="240" w:lineRule="auto"/>
        <w:ind w:left="426" w:hanging="284"/>
        <w:rPr>
          <w:rFonts w:ascii="Comic Sans MS" w:hAnsi="Comic Sans MS" w:cs="Arial"/>
          <w:color w:val="000000"/>
          <w:lang w:eastAsia="en-GB"/>
        </w:rPr>
      </w:pPr>
      <w:r w:rsidRPr="003C39DA">
        <w:rPr>
          <w:rFonts w:ascii="Comic Sans MS" w:hAnsi="Comic Sans MS" w:cs="Arial"/>
          <w:color w:val="000000" w:themeColor="text1"/>
          <w:lang w:eastAsia="en-GB"/>
        </w:rPr>
        <w:t xml:space="preserve">•  </w:t>
      </w:r>
      <w:r w:rsidRPr="003C39DA">
        <w:rPr>
          <w:rFonts w:ascii="Comic Sans MS" w:hAnsi="Comic Sans MS"/>
        </w:rPr>
        <w:tab/>
      </w:r>
      <w:r w:rsidRPr="003C39DA">
        <w:rPr>
          <w:rFonts w:ascii="Comic Sans MS" w:hAnsi="Comic Sans MS" w:cs="Arial"/>
          <w:color w:val="000000" w:themeColor="text1"/>
          <w:lang w:eastAsia="en-GB"/>
        </w:rPr>
        <w:t xml:space="preserve">behaved towards a child or children in a way that indicates they may pose a risk of harm to children; </w:t>
      </w:r>
    </w:p>
    <w:p w14:paraId="53EB5B8A" w14:textId="269FC230" w:rsidR="00CE2E67" w:rsidRDefault="00CE2E67" w:rsidP="00CE2E67">
      <w:pPr>
        <w:tabs>
          <w:tab w:val="left" w:pos="426"/>
        </w:tabs>
        <w:autoSpaceDE w:val="0"/>
        <w:autoSpaceDN w:val="0"/>
        <w:adjustRightInd w:val="0"/>
        <w:spacing w:after="0" w:line="240" w:lineRule="auto"/>
        <w:ind w:left="426" w:hanging="284"/>
        <w:rPr>
          <w:rFonts w:ascii="Comic Sans MS" w:hAnsi="Comic Sans MS" w:cs="Calibri"/>
        </w:rPr>
      </w:pPr>
      <w:r w:rsidRPr="003C39DA">
        <w:rPr>
          <w:rFonts w:ascii="Comic Sans MS" w:hAnsi="Comic Sans MS" w:cs="Arial"/>
          <w:color w:val="000000" w:themeColor="text1"/>
          <w:lang w:eastAsia="en-GB"/>
        </w:rPr>
        <w:t xml:space="preserve">•  </w:t>
      </w:r>
      <w:r w:rsidRPr="003C39DA">
        <w:rPr>
          <w:rFonts w:ascii="Comic Sans MS" w:hAnsi="Comic Sans MS"/>
        </w:rPr>
        <w:tab/>
      </w:r>
      <w:r w:rsidRPr="003C39DA">
        <w:rPr>
          <w:rFonts w:ascii="Comic Sans MS" w:hAnsi="Comic Sans MS" w:cs="Calibri"/>
        </w:rPr>
        <w:t>behaved or may have behaved in a way that indicates they may not be suitable to work with     children.  (Includes behaviour that may have happened outside of school that might make an individual unsuitable to work with children, this is known as transferable risk)</w:t>
      </w:r>
    </w:p>
    <w:p w14:paraId="59E97B4F" w14:textId="77777777" w:rsidR="003C39DA" w:rsidRPr="003C39DA" w:rsidRDefault="003C39DA" w:rsidP="00CE2E67">
      <w:pPr>
        <w:tabs>
          <w:tab w:val="left" w:pos="426"/>
        </w:tabs>
        <w:autoSpaceDE w:val="0"/>
        <w:autoSpaceDN w:val="0"/>
        <w:adjustRightInd w:val="0"/>
        <w:spacing w:after="0" w:line="240" w:lineRule="auto"/>
        <w:ind w:left="426" w:hanging="284"/>
        <w:rPr>
          <w:rFonts w:ascii="Comic Sans MS" w:hAnsi="Comic Sans MS" w:cs="Arial"/>
          <w:color w:val="000000"/>
          <w:lang w:eastAsia="en-GB"/>
        </w:rPr>
      </w:pPr>
    </w:p>
    <w:p w14:paraId="7CA87183" w14:textId="01108D67" w:rsidR="00CE2E67" w:rsidRPr="007163D5" w:rsidRDefault="003C39DA" w:rsidP="00CE2E67">
      <w:pPr>
        <w:autoSpaceDE w:val="0"/>
        <w:autoSpaceDN w:val="0"/>
        <w:adjustRightInd w:val="0"/>
        <w:spacing w:after="0" w:line="240" w:lineRule="auto"/>
        <w:rPr>
          <w:rFonts w:ascii="Comic Sans MS" w:hAnsi="Comic Sans MS" w:cs="Calibri"/>
          <w:color w:val="000000"/>
        </w:rPr>
      </w:pPr>
      <w:r>
        <w:rPr>
          <w:rFonts w:ascii="Comic Sans MS" w:hAnsi="Comic Sans MS"/>
        </w:rPr>
        <w:t xml:space="preserve">The LADO contact number is </w:t>
      </w:r>
      <w:r>
        <w:rPr>
          <w:rFonts w:ascii="Comic Sans MS" w:hAnsi="Comic Sans MS"/>
          <w:b/>
        </w:rPr>
        <w:t xml:space="preserve">01926 745376. </w:t>
      </w:r>
      <w:r>
        <w:rPr>
          <w:rFonts w:ascii="Comic Sans MS" w:hAnsi="Comic Sans MS"/>
        </w:rPr>
        <w:t xml:space="preserve">Referrals to the LADO should be submitted on a Position of Trust (POT) MARF form and sent to </w:t>
      </w:r>
      <w:hyperlink r:id="rId37" w:history="1">
        <w:r w:rsidRPr="00FF2439">
          <w:rPr>
            <w:rStyle w:val="Hyperlink"/>
            <w:rFonts w:ascii="Comic Sans MS" w:hAnsi="Comic Sans MS"/>
          </w:rPr>
          <w:t>lado@warwickshire.gov.uk</w:t>
        </w:r>
      </w:hyperlink>
      <w:r>
        <w:rPr>
          <w:rFonts w:ascii="Comic Sans MS" w:hAnsi="Comic Sans MS"/>
        </w:rPr>
        <w:t xml:space="preserve"> </w:t>
      </w:r>
      <w:r w:rsidR="00CE2E67" w:rsidRPr="003C39DA">
        <w:rPr>
          <w:rFonts w:ascii="Comic Sans MS" w:hAnsi="Comic Sans MS"/>
        </w:rPr>
        <w:br/>
      </w:r>
    </w:p>
    <w:p w14:paraId="6517A905" w14:textId="36E2918E" w:rsidR="00CE2E67" w:rsidRPr="007163D5" w:rsidRDefault="003C39DA" w:rsidP="00CE2E67">
      <w:pPr>
        <w:autoSpaceDE w:val="0"/>
        <w:autoSpaceDN w:val="0"/>
        <w:adjustRightInd w:val="0"/>
        <w:spacing w:after="0" w:line="240" w:lineRule="auto"/>
        <w:rPr>
          <w:rFonts w:ascii="Comic Sans MS" w:hAnsi="Comic Sans MS" w:cs="Calibri"/>
          <w:color w:val="000000"/>
        </w:rPr>
      </w:pPr>
      <w:r>
        <w:rPr>
          <w:rFonts w:ascii="Comic Sans MS" w:hAnsi="Comic Sans MS" w:cs="Calibri"/>
          <w:color w:val="000000" w:themeColor="text1"/>
        </w:rPr>
        <w:t>NB it is the Headteacher’s</w:t>
      </w:r>
      <w:r w:rsidR="00CE2E67" w:rsidRPr="007163D5">
        <w:rPr>
          <w:rFonts w:ascii="Comic Sans MS" w:hAnsi="Comic Sans MS" w:cs="Calibri"/>
          <w:color w:val="000000" w:themeColor="text1"/>
        </w:rPr>
        <w:t xml:space="preserve"> responsibility to contact and refer to the LADO when necessary.  The only exception is when</w:t>
      </w:r>
      <w:r>
        <w:rPr>
          <w:rFonts w:ascii="Comic Sans MS" w:hAnsi="Comic Sans MS" w:cs="Calibri"/>
          <w:color w:val="000000" w:themeColor="text1"/>
        </w:rPr>
        <w:t xml:space="preserve"> the allegation is against the H</w:t>
      </w:r>
      <w:r w:rsidR="00CE2E67" w:rsidRPr="007163D5">
        <w:rPr>
          <w:rFonts w:ascii="Comic Sans MS" w:hAnsi="Comic Sans MS" w:cs="Calibri"/>
          <w:color w:val="000000" w:themeColor="text1"/>
        </w:rPr>
        <w:t>eadteacher, in which instance the nominated governor will undertake that responsibility.</w:t>
      </w:r>
    </w:p>
    <w:p w14:paraId="57BC1D86" w14:textId="77777777" w:rsidR="00CE2E67" w:rsidRPr="007163D5" w:rsidRDefault="00CE2E67" w:rsidP="00CE2E67">
      <w:pPr>
        <w:autoSpaceDE w:val="0"/>
        <w:autoSpaceDN w:val="0"/>
        <w:adjustRightInd w:val="0"/>
        <w:spacing w:after="0" w:line="240" w:lineRule="auto"/>
        <w:rPr>
          <w:rFonts w:ascii="Comic Sans MS" w:hAnsi="Comic Sans MS" w:cs="Calibri"/>
          <w:color w:val="000000"/>
        </w:rPr>
      </w:pPr>
    </w:p>
    <w:p w14:paraId="66C58F6B" w14:textId="77777777" w:rsidR="00CE2E67" w:rsidRPr="007163D5" w:rsidRDefault="00CE2E67" w:rsidP="00CE2E67">
      <w:pPr>
        <w:autoSpaceDE w:val="0"/>
        <w:autoSpaceDN w:val="0"/>
        <w:adjustRightInd w:val="0"/>
        <w:spacing w:after="0" w:line="240" w:lineRule="auto"/>
        <w:rPr>
          <w:rFonts w:ascii="Comic Sans MS" w:hAnsi="Comic Sans MS" w:cs="Arial"/>
          <w:i/>
          <w:iCs/>
          <w:color w:val="000000"/>
        </w:rPr>
      </w:pPr>
      <w:r w:rsidRPr="007163D5">
        <w:rPr>
          <w:rFonts w:ascii="Comic Sans MS" w:hAnsi="Comic Sans MS" w:cs="Arial"/>
          <w:i/>
          <w:iCs/>
          <w:color w:val="000000" w:themeColor="text1"/>
        </w:rPr>
        <w:t>In proprietor-led independent schools, concerns about the proprietor(s) should be referred directly to the LADO using the contact details as above.</w:t>
      </w:r>
    </w:p>
    <w:p w14:paraId="441BF1BC" w14:textId="1508DAA9" w:rsidR="00CE2E67" w:rsidRDefault="00CE2E67" w:rsidP="00CE2E67">
      <w:pPr>
        <w:autoSpaceDE w:val="0"/>
        <w:autoSpaceDN w:val="0"/>
        <w:adjustRightInd w:val="0"/>
        <w:spacing w:after="0" w:line="240" w:lineRule="auto"/>
        <w:rPr>
          <w:rFonts w:ascii="Comic Sans MS" w:hAnsi="Comic Sans MS" w:cs="Arial"/>
          <w:b/>
          <w:bCs/>
          <w:i/>
          <w:iCs/>
          <w:color w:val="000000"/>
          <w:sz w:val="28"/>
          <w:szCs w:val="28"/>
          <w:highlight w:val="magenta"/>
        </w:rPr>
      </w:pPr>
    </w:p>
    <w:p w14:paraId="0FB94264" w14:textId="3EF9FF98" w:rsidR="00C4365F" w:rsidRDefault="00C4365F" w:rsidP="00CE2E67">
      <w:pPr>
        <w:autoSpaceDE w:val="0"/>
        <w:autoSpaceDN w:val="0"/>
        <w:adjustRightInd w:val="0"/>
        <w:spacing w:after="0" w:line="240" w:lineRule="auto"/>
        <w:rPr>
          <w:rFonts w:ascii="Comic Sans MS" w:hAnsi="Comic Sans MS" w:cs="Arial"/>
          <w:b/>
          <w:bCs/>
          <w:i/>
          <w:iCs/>
          <w:color w:val="000000"/>
          <w:sz w:val="28"/>
          <w:szCs w:val="28"/>
          <w:highlight w:val="magenta"/>
        </w:rPr>
      </w:pPr>
    </w:p>
    <w:p w14:paraId="17CF51D9" w14:textId="77777777" w:rsidR="00C4365F" w:rsidRPr="007163D5" w:rsidRDefault="00C4365F" w:rsidP="00CE2E67">
      <w:pPr>
        <w:autoSpaceDE w:val="0"/>
        <w:autoSpaceDN w:val="0"/>
        <w:adjustRightInd w:val="0"/>
        <w:spacing w:after="0" w:line="240" w:lineRule="auto"/>
        <w:rPr>
          <w:rFonts w:ascii="Comic Sans MS" w:hAnsi="Comic Sans MS" w:cs="Arial"/>
          <w:b/>
          <w:bCs/>
          <w:i/>
          <w:iCs/>
          <w:color w:val="000000"/>
          <w:sz w:val="28"/>
          <w:szCs w:val="28"/>
          <w:highlight w:val="magenta"/>
        </w:rPr>
      </w:pPr>
    </w:p>
    <w:p w14:paraId="7F15886B" w14:textId="77777777" w:rsidR="00CE2E67" w:rsidRPr="003C39DA" w:rsidRDefault="00CE2E67" w:rsidP="00CE2E67">
      <w:pPr>
        <w:autoSpaceDE w:val="0"/>
        <w:autoSpaceDN w:val="0"/>
        <w:adjustRightInd w:val="0"/>
        <w:spacing w:after="0" w:line="240" w:lineRule="auto"/>
        <w:rPr>
          <w:rFonts w:ascii="Comic Sans MS" w:hAnsi="Comic Sans MS" w:cs="Arial"/>
          <w:b/>
          <w:bCs/>
          <w:color w:val="0070C0"/>
          <w:sz w:val="24"/>
          <w:szCs w:val="28"/>
          <w:u w:val="single"/>
        </w:rPr>
      </w:pPr>
      <w:r w:rsidRPr="003C39DA">
        <w:rPr>
          <w:rFonts w:ascii="Comic Sans MS" w:hAnsi="Comic Sans MS" w:cs="Arial"/>
          <w:b/>
          <w:bCs/>
          <w:color w:val="0070C0"/>
          <w:sz w:val="24"/>
          <w:szCs w:val="28"/>
          <w:u w:val="single"/>
        </w:rPr>
        <w:t>Low level concerns</w:t>
      </w:r>
    </w:p>
    <w:p w14:paraId="781F69E1" w14:textId="77777777" w:rsidR="00CE2E67" w:rsidRPr="003C39DA" w:rsidRDefault="00CE2E67" w:rsidP="00CE2E67">
      <w:pPr>
        <w:autoSpaceDE w:val="0"/>
        <w:autoSpaceDN w:val="0"/>
        <w:adjustRightInd w:val="0"/>
        <w:spacing w:after="0" w:line="240" w:lineRule="auto"/>
        <w:rPr>
          <w:rFonts w:ascii="Comic Sans MS" w:hAnsi="Comic Sans MS"/>
        </w:rPr>
      </w:pPr>
      <w:r w:rsidRPr="003C39DA">
        <w:rPr>
          <w:rFonts w:ascii="Comic Sans MS" w:hAnsi="Comic Sans MS"/>
        </w:rPr>
        <w:t>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14:paraId="682DC410" w14:textId="77777777" w:rsidR="00CE2E67" w:rsidRPr="003C39DA" w:rsidRDefault="00CE2E67" w:rsidP="00CE2E67">
      <w:pPr>
        <w:autoSpaceDE w:val="0"/>
        <w:autoSpaceDN w:val="0"/>
        <w:adjustRightInd w:val="0"/>
        <w:spacing w:after="0" w:line="240" w:lineRule="auto"/>
        <w:rPr>
          <w:rFonts w:ascii="Comic Sans MS" w:hAnsi="Comic Sans MS"/>
        </w:rPr>
      </w:pPr>
    </w:p>
    <w:p w14:paraId="3EC7863C" w14:textId="77777777" w:rsidR="00CE2E67" w:rsidRPr="003C39DA" w:rsidRDefault="00CE2E67" w:rsidP="002C2FEF">
      <w:pPr>
        <w:pStyle w:val="ListParagraph"/>
        <w:numPr>
          <w:ilvl w:val="0"/>
          <w:numId w:val="61"/>
        </w:numPr>
        <w:autoSpaceDE w:val="0"/>
        <w:autoSpaceDN w:val="0"/>
        <w:adjustRightInd w:val="0"/>
        <w:spacing w:after="0" w:line="240" w:lineRule="auto"/>
        <w:rPr>
          <w:rFonts w:ascii="Comic Sans MS" w:hAnsi="Comic Sans MS"/>
        </w:rPr>
      </w:pPr>
      <w:r w:rsidRPr="003C39DA">
        <w:rPr>
          <w:rFonts w:ascii="Comic Sans MS" w:hAnsi="Comic Sans MS"/>
        </w:rPr>
        <w:t>is inconsistent with the staff code of conduct, including inappropriate conduct outside of work and</w:t>
      </w:r>
    </w:p>
    <w:p w14:paraId="07757F45" w14:textId="77777777" w:rsidR="00CE2E67" w:rsidRPr="003C39DA" w:rsidRDefault="00CE2E67" w:rsidP="002C2FEF">
      <w:pPr>
        <w:pStyle w:val="ListParagraph"/>
        <w:numPr>
          <w:ilvl w:val="0"/>
          <w:numId w:val="61"/>
        </w:numPr>
        <w:autoSpaceDE w:val="0"/>
        <w:autoSpaceDN w:val="0"/>
        <w:adjustRightInd w:val="0"/>
        <w:spacing w:after="0" w:line="240" w:lineRule="auto"/>
        <w:rPr>
          <w:rFonts w:ascii="Comic Sans MS" w:hAnsi="Comic Sans MS"/>
        </w:rPr>
      </w:pPr>
      <w:r w:rsidRPr="003C39DA">
        <w:rPr>
          <w:rFonts w:ascii="Comic Sans MS" w:hAnsi="Comic Sans MS"/>
        </w:rPr>
        <w:t xml:space="preserve">does not meet the harm threshold or is otherwise not serious enough to consider a referral to the LADO. </w:t>
      </w:r>
    </w:p>
    <w:p w14:paraId="41A03AE1" w14:textId="77777777" w:rsidR="00CE2E67" w:rsidRPr="003C39DA" w:rsidRDefault="00CE2E67" w:rsidP="00CE2E67">
      <w:pPr>
        <w:autoSpaceDE w:val="0"/>
        <w:autoSpaceDN w:val="0"/>
        <w:adjustRightInd w:val="0"/>
        <w:spacing w:after="0" w:line="240" w:lineRule="auto"/>
        <w:rPr>
          <w:rFonts w:ascii="Comic Sans MS" w:hAnsi="Comic Sans MS"/>
        </w:rPr>
      </w:pPr>
    </w:p>
    <w:p w14:paraId="3AFFA826" w14:textId="77777777" w:rsidR="00CE2E67" w:rsidRPr="003C39DA" w:rsidRDefault="00CE2E67" w:rsidP="00CE2E67">
      <w:pPr>
        <w:autoSpaceDE w:val="0"/>
        <w:autoSpaceDN w:val="0"/>
        <w:adjustRightInd w:val="0"/>
        <w:spacing w:after="0" w:line="240" w:lineRule="auto"/>
        <w:rPr>
          <w:rFonts w:ascii="Comic Sans MS" w:hAnsi="Comic Sans MS"/>
        </w:rPr>
      </w:pPr>
      <w:r w:rsidRPr="003C39DA">
        <w:rPr>
          <w:rFonts w:ascii="Comic Sans MS" w:hAnsi="Comic Sans MS"/>
        </w:rPr>
        <w:t xml:space="preserve">Examples of such behaviour could include, but are not limited to: </w:t>
      </w:r>
    </w:p>
    <w:p w14:paraId="7CE28E8C" w14:textId="77777777" w:rsidR="00CE2E67" w:rsidRPr="003C39DA" w:rsidRDefault="00CE2E67" w:rsidP="002C2FEF">
      <w:pPr>
        <w:pStyle w:val="ListParagraph"/>
        <w:numPr>
          <w:ilvl w:val="0"/>
          <w:numId w:val="62"/>
        </w:numPr>
        <w:autoSpaceDE w:val="0"/>
        <w:autoSpaceDN w:val="0"/>
        <w:adjustRightInd w:val="0"/>
        <w:spacing w:after="0" w:line="240" w:lineRule="auto"/>
        <w:rPr>
          <w:rFonts w:ascii="Comic Sans MS" w:hAnsi="Comic Sans MS"/>
        </w:rPr>
      </w:pPr>
      <w:r w:rsidRPr="003C39DA">
        <w:rPr>
          <w:rFonts w:ascii="Comic Sans MS" w:hAnsi="Comic Sans MS"/>
        </w:rPr>
        <w:t xml:space="preserve">being over friendly with children </w:t>
      </w:r>
    </w:p>
    <w:p w14:paraId="1A837B69" w14:textId="77777777" w:rsidR="00CE2E67" w:rsidRPr="003C39DA" w:rsidRDefault="00CE2E67" w:rsidP="002C2FEF">
      <w:pPr>
        <w:pStyle w:val="ListParagraph"/>
        <w:numPr>
          <w:ilvl w:val="0"/>
          <w:numId w:val="62"/>
        </w:numPr>
        <w:autoSpaceDE w:val="0"/>
        <w:autoSpaceDN w:val="0"/>
        <w:adjustRightInd w:val="0"/>
        <w:spacing w:after="0" w:line="240" w:lineRule="auto"/>
        <w:rPr>
          <w:rFonts w:ascii="Comic Sans MS" w:hAnsi="Comic Sans MS"/>
        </w:rPr>
      </w:pPr>
      <w:r w:rsidRPr="003C39DA">
        <w:rPr>
          <w:rFonts w:ascii="Comic Sans MS" w:hAnsi="Comic Sans MS"/>
        </w:rPr>
        <w:t xml:space="preserve">having favourites </w:t>
      </w:r>
    </w:p>
    <w:p w14:paraId="41222A02" w14:textId="77777777" w:rsidR="00CE2E67" w:rsidRPr="003C39DA" w:rsidRDefault="00CE2E67" w:rsidP="002C2FEF">
      <w:pPr>
        <w:pStyle w:val="ListParagraph"/>
        <w:numPr>
          <w:ilvl w:val="0"/>
          <w:numId w:val="62"/>
        </w:numPr>
        <w:autoSpaceDE w:val="0"/>
        <w:autoSpaceDN w:val="0"/>
        <w:adjustRightInd w:val="0"/>
        <w:spacing w:after="0" w:line="240" w:lineRule="auto"/>
        <w:rPr>
          <w:rFonts w:ascii="Comic Sans MS" w:hAnsi="Comic Sans MS"/>
        </w:rPr>
      </w:pPr>
      <w:r w:rsidRPr="003C39DA">
        <w:rPr>
          <w:rFonts w:ascii="Comic Sans MS" w:hAnsi="Comic Sans MS"/>
        </w:rPr>
        <w:t xml:space="preserve">taking photographs of children on their mobile phone, contrary to school policy </w:t>
      </w:r>
    </w:p>
    <w:p w14:paraId="56B277C6" w14:textId="77777777" w:rsidR="00CE2E67" w:rsidRPr="003C39DA" w:rsidRDefault="00CE2E67" w:rsidP="002C2FEF">
      <w:pPr>
        <w:pStyle w:val="ListParagraph"/>
        <w:numPr>
          <w:ilvl w:val="0"/>
          <w:numId w:val="62"/>
        </w:numPr>
        <w:autoSpaceDE w:val="0"/>
        <w:autoSpaceDN w:val="0"/>
        <w:adjustRightInd w:val="0"/>
        <w:spacing w:after="0" w:line="240" w:lineRule="auto"/>
        <w:rPr>
          <w:rFonts w:ascii="Comic Sans MS" w:hAnsi="Comic Sans MS"/>
        </w:rPr>
      </w:pPr>
      <w:r w:rsidRPr="003C39DA">
        <w:rPr>
          <w:rFonts w:ascii="Comic Sans MS" w:hAnsi="Comic Sans MS"/>
        </w:rPr>
        <w:t xml:space="preserve">engaging with a child on a one-to-one basis in a secluded area or behind a closed door, </w:t>
      </w:r>
    </w:p>
    <w:p w14:paraId="17A9DA19" w14:textId="77777777" w:rsidR="00CE2E67" w:rsidRPr="003C39DA" w:rsidRDefault="00CE2E67" w:rsidP="002C2FEF">
      <w:pPr>
        <w:pStyle w:val="ListParagraph"/>
        <w:numPr>
          <w:ilvl w:val="0"/>
          <w:numId w:val="62"/>
        </w:numPr>
        <w:autoSpaceDE w:val="0"/>
        <w:autoSpaceDN w:val="0"/>
        <w:adjustRightInd w:val="0"/>
        <w:spacing w:after="0" w:line="240" w:lineRule="auto"/>
        <w:rPr>
          <w:rFonts w:ascii="Comic Sans MS" w:hAnsi="Comic Sans MS"/>
        </w:rPr>
      </w:pPr>
      <w:r w:rsidRPr="003C39DA">
        <w:rPr>
          <w:rFonts w:ascii="Comic Sans MS" w:hAnsi="Comic Sans MS"/>
        </w:rPr>
        <w:t xml:space="preserve">or </w:t>
      </w:r>
    </w:p>
    <w:p w14:paraId="6A20AB86" w14:textId="77777777" w:rsidR="00CE2E67" w:rsidRPr="003C39DA" w:rsidRDefault="00CE2E67" w:rsidP="002C2FEF">
      <w:pPr>
        <w:pStyle w:val="ListParagraph"/>
        <w:numPr>
          <w:ilvl w:val="0"/>
          <w:numId w:val="62"/>
        </w:numPr>
        <w:autoSpaceDE w:val="0"/>
        <w:autoSpaceDN w:val="0"/>
        <w:adjustRightInd w:val="0"/>
        <w:spacing w:after="0" w:line="240" w:lineRule="auto"/>
        <w:rPr>
          <w:rFonts w:ascii="Comic Sans MS" w:hAnsi="Comic Sans MS"/>
        </w:rPr>
      </w:pPr>
      <w:r w:rsidRPr="003C39DA">
        <w:rPr>
          <w:rFonts w:ascii="Comic Sans MS" w:hAnsi="Comic Sans MS"/>
        </w:rPr>
        <w:t>humiliating pupils.</w:t>
      </w:r>
    </w:p>
    <w:p w14:paraId="02612799" w14:textId="77777777" w:rsidR="00CE2E67" w:rsidRPr="003C39DA" w:rsidRDefault="00CE2E67" w:rsidP="00CE2E67">
      <w:pPr>
        <w:autoSpaceDE w:val="0"/>
        <w:autoSpaceDN w:val="0"/>
        <w:adjustRightInd w:val="0"/>
        <w:spacing w:after="0" w:line="240" w:lineRule="auto"/>
        <w:rPr>
          <w:rFonts w:ascii="Comic Sans MS" w:hAnsi="Comic Sans MS" w:cs="Arial"/>
          <w:color w:val="000000"/>
        </w:rPr>
      </w:pPr>
    </w:p>
    <w:p w14:paraId="6438CBFB" w14:textId="77777777" w:rsidR="00CE2E67" w:rsidRPr="003C39DA" w:rsidRDefault="00CE2E67" w:rsidP="00CE2E67">
      <w:pPr>
        <w:autoSpaceDE w:val="0"/>
        <w:autoSpaceDN w:val="0"/>
        <w:adjustRightInd w:val="0"/>
        <w:spacing w:after="0" w:line="240" w:lineRule="auto"/>
        <w:rPr>
          <w:rFonts w:ascii="Comic Sans MS" w:hAnsi="Comic Sans MS" w:cs="Arial"/>
          <w:color w:val="000000"/>
        </w:rPr>
      </w:pPr>
    </w:p>
    <w:p w14:paraId="20AB904B" w14:textId="77777777" w:rsidR="00024008" w:rsidRPr="00024008" w:rsidRDefault="00024008" w:rsidP="00024008">
      <w:pPr>
        <w:autoSpaceDE w:val="0"/>
        <w:autoSpaceDN w:val="0"/>
        <w:adjustRightInd w:val="0"/>
        <w:spacing w:after="0" w:line="240" w:lineRule="auto"/>
        <w:rPr>
          <w:rFonts w:ascii="Comic Sans MS" w:hAnsi="Comic Sans MS"/>
        </w:rPr>
      </w:pPr>
      <w:r w:rsidRPr="00024008">
        <w:rPr>
          <w:rFonts w:ascii="Comic Sans MS" w:hAnsi="Comic Sans MS"/>
        </w:rPr>
        <w:t xml:space="preserve">Schools and colleges </w:t>
      </w:r>
      <w:r w:rsidRPr="00024008">
        <w:rPr>
          <w:rFonts w:ascii="Comic Sans MS" w:hAnsi="Comic Sans MS"/>
          <w:b/>
        </w:rPr>
        <w:t>should</w:t>
      </w:r>
      <w:r w:rsidRPr="00024008">
        <w:rPr>
          <w:rFonts w:ascii="Comic Sans MS" w:hAnsi="Comic Sans MS"/>
        </w:rPr>
        <w:t xml:space="preserve"> ensure that their procedure for dealing with low-level concerns contains a process for timely and appropriate information sharing which is confidential, clear, easy to understand and implement. An effective low-level concerns process will simply be a reflection and extension of the school’s or college’s staff code of conduct and safeguarding and child protection policy.</w:t>
      </w:r>
    </w:p>
    <w:p w14:paraId="10FE84C4" w14:textId="77777777" w:rsidR="00CE2E67" w:rsidRPr="003C39DA" w:rsidRDefault="00CE2E67" w:rsidP="00CE2E67">
      <w:pPr>
        <w:autoSpaceDE w:val="0"/>
        <w:autoSpaceDN w:val="0"/>
        <w:adjustRightInd w:val="0"/>
        <w:spacing w:after="0" w:line="240" w:lineRule="auto"/>
        <w:rPr>
          <w:rFonts w:ascii="Comic Sans MS" w:hAnsi="Comic Sans MS"/>
        </w:rPr>
      </w:pPr>
    </w:p>
    <w:p w14:paraId="0F381811" w14:textId="61CA627E" w:rsidR="00CE2E67" w:rsidRPr="007163D5" w:rsidRDefault="00CE2E67" w:rsidP="00CE2E67">
      <w:pPr>
        <w:autoSpaceDE w:val="0"/>
        <w:autoSpaceDN w:val="0"/>
        <w:adjustRightInd w:val="0"/>
        <w:spacing w:after="0" w:line="240" w:lineRule="auto"/>
        <w:rPr>
          <w:rFonts w:ascii="Comic Sans MS" w:hAnsi="Comic Sans MS"/>
        </w:rPr>
      </w:pPr>
      <w:r w:rsidRPr="003C39DA">
        <w:rPr>
          <w:rFonts w:ascii="Comic Sans MS" w:hAnsi="Comic Sans MS"/>
        </w:rPr>
        <w:t xml:space="preserve"> Whether all low-level concerns are shared initially with the DSL (or a nominated person (such as a values guardian/safegu</w:t>
      </w:r>
      <w:r w:rsidR="003C39DA">
        <w:rPr>
          <w:rFonts w:ascii="Comic Sans MS" w:hAnsi="Comic Sans MS"/>
        </w:rPr>
        <w:t>arding champion)), or with the H</w:t>
      </w:r>
      <w:r w:rsidRPr="003C39DA">
        <w:rPr>
          <w:rFonts w:ascii="Comic Sans MS" w:hAnsi="Comic Sans MS"/>
        </w:rPr>
        <w:t>e</w:t>
      </w:r>
      <w:r w:rsidR="003C39DA">
        <w:rPr>
          <w:rFonts w:ascii="Comic Sans MS" w:hAnsi="Comic Sans MS"/>
        </w:rPr>
        <w:t xml:space="preserve">adteacher </w:t>
      </w:r>
      <w:r w:rsidRPr="003C39DA">
        <w:rPr>
          <w:rFonts w:ascii="Comic Sans MS" w:hAnsi="Comic Sans MS"/>
        </w:rPr>
        <w:t xml:space="preserve">is a matter for the school or college to decide. If the former, </w:t>
      </w:r>
      <w:r w:rsidR="003C39DA">
        <w:rPr>
          <w:rFonts w:ascii="Comic Sans MS" w:hAnsi="Comic Sans MS"/>
        </w:rPr>
        <w:t>then the DSL should inform the Headteacher</w:t>
      </w:r>
      <w:r w:rsidRPr="003C39DA">
        <w:rPr>
          <w:rFonts w:ascii="Comic Sans MS" w:hAnsi="Comic Sans MS"/>
        </w:rPr>
        <w:t xml:space="preserve"> of all the low-level concerns and in a timely fashion according to the nature of each particular low-level concern. The </w:t>
      </w:r>
      <w:r w:rsidR="003C39DA">
        <w:rPr>
          <w:rFonts w:ascii="Comic Sans MS" w:hAnsi="Comic Sans MS"/>
        </w:rPr>
        <w:t>Headteacher</w:t>
      </w:r>
      <w:r w:rsidRPr="003C39DA">
        <w:rPr>
          <w:rFonts w:ascii="Comic Sans MS" w:hAnsi="Comic Sans MS"/>
        </w:rPr>
        <w:t xml:space="preserve"> should be the ultimate decision maker in respect of all low-level concerns, although it is recognised that depending on the nature of some low-level concerns and/or the role of the DSL in some schools/colleges, the </w:t>
      </w:r>
      <w:r w:rsidR="003C39DA">
        <w:rPr>
          <w:rFonts w:ascii="Comic Sans MS" w:hAnsi="Comic Sans MS"/>
        </w:rPr>
        <w:t>Headteacher</w:t>
      </w:r>
      <w:r w:rsidRPr="003C39DA">
        <w:rPr>
          <w:rFonts w:ascii="Comic Sans MS" w:hAnsi="Comic Sans MS"/>
        </w:rPr>
        <w:t xml:space="preserve"> may wish to consult with the DSL and take a more collaborative decision-making approach.</w:t>
      </w:r>
    </w:p>
    <w:p w14:paraId="75FFF4E0" w14:textId="77777777" w:rsidR="00CE2E67" w:rsidRPr="007163D5" w:rsidRDefault="00CE2E67" w:rsidP="00CE2E67">
      <w:pPr>
        <w:autoSpaceDE w:val="0"/>
        <w:autoSpaceDN w:val="0"/>
        <w:adjustRightInd w:val="0"/>
        <w:spacing w:after="0" w:line="240" w:lineRule="auto"/>
        <w:rPr>
          <w:rFonts w:ascii="Comic Sans MS" w:hAnsi="Comic Sans MS"/>
        </w:rPr>
      </w:pPr>
    </w:p>
    <w:p w14:paraId="7762381F" w14:textId="77777777" w:rsidR="00CE2E67" w:rsidRPr="007163D5" w:rsidRDefault="00CE2E67" w:rsidP="00CE2E67">
      <w:pPr>
        <w:autoSpaceDE w:val="0"/>
        <w:autoSpaceDN w:val="0"/>
        <w:adjustRightInd w:val="0"/>
        <w:spacing w:after="0" w:line="240" w:lineRule="auto"/>
        <w:rPr>
          <w:rFonts w:ascii="Comic Sans MS" w:hAnsi="Comic Sans MS"/>
        </w:rPr>
      </w:pPr>
      <w:r w:rsidRPr="007163D5">
        <w:rPr>
          <w:rFonts w:ascii="Comic Sans MS" w:hAnsi="Comic Sans MS"/>
        </w:rPr>
        <w:t xml:space="preserve">Low-level concerns which are shared about supply staff and contractors </w:t>
      </w:r>
      <w:r w:rsidRPr="007163D5">
        <w:rPr>
          <w:rFonts w:ascii="Comic Sans MS" w:hAnsi="Comic Sans MS"/>
          <w:b/>
          <w:bCs/>
        </w:rPr>
        <w:t>should</w:t>
      </w:r>
      <w:r w:rsidRPr="007163D5">
        <w:rPr>
          <w:rFonts w:ascii="Comic Sans MS" w:hAnsi="Comic Sans MS"/>
        </w:rPr>
        <w:t xml:space="preserve"> be notified to their employers, so that any potential patterns of inappropriate behaviour can be identified. </w:t>
      </w:r>
    </w:p>
    <w:p w14:paraId="0E0FFC1E" w14:textId="77777777" w:rsidR="00CE2E67" w:rsidRPr="007163D5" w:rsidRDefault="00CE2E67" w:rsidP="00CE2E67">
      <w:pPr>
        <w:autoSpaceDE w:val="0"/>
        <w:autoSpaceDN w:val="0"/>
        <w:adjustRightInd w:val="0"/>
        <w:spacing w:after="0" w:line="240" w:lineRule="auto"/>
        <w:rPr>
          <w:rFonts w:ascii="Comic Sans MS" w:hAnsi="Comic Sans MS"/>
        </w:rPr>
      </w:pPr>
    </w:p>
    <w:p w14:paraId="1647D24F" w14:textId="77777777" w:rsidR="00CE2E67" w:rsidRPr="007163D5" w:rsidRDefault="00CE2E67" w:rsidP="00CE2E67">
      <w:pPr>
        <w:autoSpaceDE w:val="0"/>
        <w:autoSpaceDN w:val="0"/>
        <w:adjustRightInd w:val="0"/>
        <w:spacing w:after="0" w:line="240" w:lineRule="auto"/>
        <w:rPr>
          <w:rFonts w:ascii="Comic Sans MS" w:hAnsi="Comic Sans MS"/>
        </w:rPr>
      </w:pPr>
      <w:r w:rsidRPr="007163D5">
        <w:rPr>
          <w:rFonts w:ascii="Comic Sans MS" w:hAnsi="Comic Sans MS"/>
        </w:rPr>
        <w:t xml:space="preserve">If schools and colleges are in any doubt as to whether the information which has been shared about a member of staff as a low-level concern in fact meets the harm threshold, they </w:t>
      </w:r>
      <w:r w:rsidRPr="007163D5">
        <w:rPr>
          <w:rFonts w:ascii="Comic Sans MS" w:hAnsi="Comic Sans MS"/>
          <w:b/>
          <w:bCs/>
        </w:rPr>
        <w:t>should</w:t>
      </w:r>
      <w:r w:rsidRPr="007163D5">
        <w:rPr>
          <w:rFonts w:ascii="Comic Sans MS" w:hAnsi="Comic Sans MS"/>
        </w:rPr>
        <w:t xml:space="preserve"> consult with their LADO.</w:t>
      </w:r>
    </w:p>
    <w:p w14:paraId="34A71B16" w14:textId="7D6F6E09" w:rsidR="001A6D61" w:rsidRDefault="00DE3EBB" w:rsidP="00CE2E67">
      <w:pPr>
        <w:pStyle w:val="CM158"/>
        <w:rPr>
          <w:rFonts w:ascii="Comic Sans MS" w:hAnsi="Comic Sans MS"/>
          <w:color w:val="000000"/>
          <w:sz w:val="22"/>
          <w:szCs w:val="22"/>
        </w:rPr>
      </w:pPr>
      <w:r w:rsidRPr="007163D5">
        <w:rPr>
          <w:rFonts w:ascii="Comic Sans MS" w:hAnsi="Comic Sans MS"/>
          <w:color w:val="000000"/>
          <w:sz w:val="22"/>
          <w:szCs w:val="22"/>
        </w:rPr>
        <w:br/>
      </w:r>
    </w:p>
    <w:p w14:paraId="36DD5338" w14:textId="75313E25" w:rsidR="003C39DA" w:rsidRDefault="003C39DA" w:rsidP="003C39DA">
      <w:pPr>
        <w:pStyle w:val="Default"/>
      </w:pPr>
    </w:p>
    <w:p w14:paraId="7D2A07E6" w14:textId="063FAFEE" w:rsidR="003C39DA" w:rsidRDefault="003C39DA" w:rsidP="003C39DA">
      <w:pPr>
        <w:pStyle w:val="Default"/>
      </w:pPr>
    </w:p>
    <w:p w14:paraId="544CFC7A" w14:textId="5D009124" w:rsidR="003C39DA" w:rsidRDefault="003C39DA" w:rsidP="003C39DA">
      <w:pPr>
        <w:pStyle w:val="Default"/>
      </w:pPr>
    </w:p>
    <w:p w14:paraId="79CCEF83" w14:textId="6BF180F9" w:rsidR="003C39DA" w:rsidRDefault="003C39DA" w:rsidP="003C39DA">
      <w:pPr>
        <w:pStyle w:val="Default"/>
      </w:pPr>
    </w:p>
    <w:p w14:paraId="2AEDD169" w14:textId="3201F803" w:rsidR="003C39DA" w:rsidRDefault="003C39DA" w:rsidP="003C39DA">
      <w:pPr>
        <w:pStyle w:val="Default"/>
      </w:pPr>
    </w:p>
    <w:p w14:paraId="10945B0B" w14:textId="77777777" w:rsidR="003C39DA" w:rsidRPr="003C39DA" w:rsidRDefault="003C39DA" w:rsidP="003C39DA">
      <w:pPr>
        <w:pStyle w:val="Default"/>
      </w:pPr>
    </w:p>
    <w:p w14:paraId="09C6F416" w14:textId="795A53DD" w:rsidR="008D20AC" w:rsidRPr="003C39DA" w:rsidRDefault="00491537" w:rsidP="00491537">
      <w:pPr>
        <w:pStyle w:val="Default"/>
        <w:tabs>
          <w:tab w:val="left" w:pos="567"/>
        </w:tabs>
        <w:rPr>
          <w:rFonts w:ascii="Comic Sans MS" w:hAnsi="Comic Sans MS"/>
          <w:color w:val="0070C0"/>
          <w:szCs w:val="32"/>
          <w:u w:val="single"/>
        </w:rPr>
      </w:pPr>
      <w:r w:rsidRPr="003C39DA">
        <w:rPr>
          <w:rFonts w:ascii="Comic Sans MS" w:hAnsi="Comic Sans MS"/>
          <w:b/>
          <w:bCs/>
          <w:color w:val="0070C0"/>
          <w:szCs w:val="32"/>
          <w:u w:val="single"/>
        </w:rPr>
        <w:t>1</w:t>
      </w:r>
      <w:r w:rsidR="00CE2E67" w:rsidRPr="003C39DA">
        <w:rPr>
          <w:rFonts w:ascii="Comic Sans MS" w:hAnsi="Comic Sans MS"/>
          <w:b/>
          <w:bCs/>
          <w:color w:val="0070C0"/>
          <w:szCs w:val="32"/>
          <w:u w:val="single"/>
        </w:rPr>
        <w:t>5</w:t>
      </w:r>
      <w:r w:rsidRPr="003C39DA">
        <w:rPr>
          <w:rFonts w:ascii="Comic Sans MS" w:hAnsi="Comic Sans MS"/>
          <w:b/>
          <w:bCs/>
          <w:color w:val="0070C0"/>
          <w:szCs w:val="32"/>
          <w:u w:val="single"/>
        </w:rPr>
        <w:t xml:space="preserve">. </w:t>
      </w:r>
      <w:r w:rsidR="00803A6D" w:rsidRPr="003C39DA">
        <w:rPr>
          <w:rFonts w:ascii="Comic Sans MS" w:hAnsi="Comic Sans MS"/>
          <w:b/>
          <w:bCs/>
          <w:color w:val="0070C0"/>
          <w:szCs w:val="32"/>
          <w:u w:val="single"/>
        </w:rPr>
        <w:t>Complaint’s</w:t>
      </w:r>
      <w:r w:rsidR="008D20AC" w:rsidRPr="003C39DA">
        <w:rPr>
          <w:rFonts w:ascii="Comic Sans MS" w:hAnsi="Comic Sans MS"/>
          <w:b/>
          <w:bCs/>
          <w:color w:val="0070C0"/>
          <w:szCs w:val="32"/>
          <w:u w:val="single"/>
        </w:rPr>
        <w:t xml:space="preserve"> procedure </w:t>
      </w:r>
    </w:p>
    <w:p w14:paraId="308EA258" w14:textId="77777777" w:rsidR="001A6D61" w:rsidRPr="007163D5" w:rsidRDefault="001A6D61" w:rsidP="0090415B">
      <w:pPr>
        <w:pStyle w:val="CM148"/>
        <w:ind w:right="117"/>
        <w:rPr>
          <w:rFonts w:ascii="Comic Sans MS" w:hAnsi="Comic Sans MS"/>
          <w:color w:val="000000"/>
          <w:sz w:val="22"/>
          <w:szCs w:val="22"/>
        </w:rPr>
      </w:pPr>
    </w:p>
    <w:p w14:paraId="33C065BD" w14:textId="77777777" w:rsidR="003C39DA" w:rsidRDefault="008D20AC" w:rsidP="0090415B">
      <w:pPr>
        <w:autoSpaceDE w:val="0"/>
        <w:autoSpaceDN w:val="0"/>
        <w:adjustRightInd w:val="0"/>
        <w:spacing w:after="0" w:line="240" w:lineRule="auto"/>
        <w:rPr>
          <w:rFonts w:ascii="Comic Sans MS" w:hAnsi="Comic Sans MS" w:cs="Interstate-Light"/>
          <w:color w:val="000000" w:themeColor="text1"/>
          <w:lang w:eastAsia="en-GB"/>
        </w:rPr>
      </w:pPr>
      <w:r w:rsidRPr="007163D5">
        <w:rPr>
          <w:rFonts w:ascii="Comic Sans MS" w:hAnsi="Comic Sans MS"/>
          <w:color w:val="000000" w:themeColor="text1"/>
        </w:rPr>
        <w:t>Our complaints procedure will be followed where a pupil or parent raises a concern about poor practice towards a pupil that initially does not reach the threshold for child protection action.</w:t>
      </w:r>
      <w:r w:rsidR="006679AE" w:rsidRPr="007163D5">
        <w:rPr>
          <w:rFonts w:ascii="Comic Sans MS" w:hAnsi="Comic Sans MS"/>
          <w:color w:val="000000" w:themeColor="text1"/>
        </w:rPr>
        <w:t xml:space="preserve"> </w:t>
      </w:r>
      <w:r w:rsidR="009E35BB" w:rsidRPr="007163D5">
        <w:rPr>
          <w:rFonts w:ascii="Comic Sans MS" w:hAnsi="Comic Sans MS"/>
          <w:color w:val="000000" w:themeColor="text1"/>
        </w:rPr>
        <w:t xml:space="preserve"> </w:t>
      </w:r>
      <w:r w:rsidR="005B2DC8" w:rsidRPr="007163D5">
        <w:rPr>
          <w:rFonts w:ascii="Comic Sans MS" w:hAnsi="Comic Sans MS" w:cs="Interstate-Light"/>
          <w:color w:val="000000" w:themeColor="text1"/>
          <w:lang w:eastAsia="en-GB"/>
        </w:rPr>
        <w:t xml:space="preserve">Poor practice examples include unfairly singling out a pupil or attempting to humiliate them, bullying or belittling a pupil or discriminating against them in some way. </w:t>
      </w:r>
      <w:r w:rsidR="009E35BB" w:rsidRPr="007163D5">
        <w:rPr>
          <w:rFonts w:ascii="Comic Sans MS" w:hAnsi="Comic Sans MS" w:cs="Interstate-Light"/>
          <w:color w:val="000000" w:themeColor="text1"/>
          <w:lang w:eastAsia="en-GB"/>
        </w:rPr>
        <w:t xml:space="preserve"> </w:t>
      </w:r>
    </w:p>
    <w:p w14:paraId="6AF6E634" w14:textId="71C720A2" w:rsidR="00D13B8C" w:rsidRPr="003C39DA" w:rsidRDefault="005B2DC8" w:rsidP="0090415B">
      <w:pPr>
        <w:autoSpaceDE w:val="0"/>
        <w:autoSpaceDN w:val="0"/>
        <w:adjustRightInd w:val="0"/>
        <w:spacing w:after="0" w:line="240" w:lineRule="auto"/>
        <w:rPr>
          <w:rFonts w:ascii="Comic Sans MS" w:hAnsi="Comic Sans MS" w:cs="Interstate-Light"/>
          <w:color w:val="000000" w:themeColor="text1"/>
          <w:lang w:eastAsia="en-GB"/>
        </w:rPr>
      </w:pPr>
      <w:r w:rsidRPr="007163D5">
        <w:rPr>
          <w:rFonts w:ascii="Comic Sans MS" w:hAnsi="Comic Sans MS" w:cs="Interstate-Light"/>
          <w:color w:val="000000" w:themeColor="text1"/>
          <w:lang w:eastAsia="en-GB"/>
        </w:rPr>
        <w:t xml:space="preserve">Complaints are managed by the </w:t>
      </w:r>
      <w:r w:rsidR="003C39DA">
        <w:rPr>
          <w:rFonts w:ascii="Comic Sans MS" w:hAnsi="Comic Sans MS" w:cs="Interstate-Light"/>
          <w:color w:val="000000" w:themeColor="text1"/>
          <w:lang w:eastAsia="en-GB"/>
        </w:rPr>
        <w:t>H</w:t>
      </w:r>
      <w:r w:rsidR="00A4740C" w:rsidRPr="007163D5">
        <w:rPr>
          <w:rFonts w:ascii="Comic Sans MS" w:hAnsi="Comic Sans MS" w:cs="Interstate-Light"/>
          <w:color w:val="000000" w:themeColor="text1"/>
          <w:lang w:eastAsia="en-GB"/>
        </w:rPr>
        <w:t>eadteacher</w:t>
      </w:r>
      <w:r w:rsidR="009E35BB" w:rsidRPr="007163D5">
        <w:rPr>
          <w:rFonts w:ascii="Comic Sans MS" w:hAnsi="Comic Sans MS" w:cs="Interstate-Light"/>
          <w:color w:val="000000" w:themeColor="text1"/>
          <w:lang w:eastAsia="en-GB"/>
        </w:rPr>
        <w:t xml:space="preserve">, other members of the senior leadership team </w:t>
      </w:r>
      <w:r w:rsidRPr="007163D5">
        <w:rPr>
          <w:rFonts w:ascii="Comic Sans MS" w:hAnsi="Comic Sans MS" w:cs="Interstate-Light"/>
          <w:color w:val="000000" w:themeColor="text1"/>
          <w:lang w:eastAsia="en-GB"/>
        </w:rPr>
        <w:t xml:space="preserve">and governors. </w:t>
      </w:r>
      <w:r w:rsidR="009E35BB" w:rsidRPr="007163D5">
        <w:rPr>
          <w:rFonts w:ascii="Comic Sans MS" w:hAnsi="Comic Sans MS" w:cs="Interstate-Light"/>
          <w:color w:val="000000" w:themeColor="text1"/>
          <w:lang w:eastAsia="en-GB"/>
        </w:rPr>
        <w:t xml:space="preserve"> </w:t>
      </w:r>
      <w:r w:rsidRPr="007163D5">
        <w:rPr>
          <w:rFonts w:ascii="Comic Sans MS" w:hAnsi="Comic Sans MS" w:cs="Interstate-Light"/>
          <w:color w:val="000000" w:themeColor="text1"/>
          <w:lang w:eastAsia="en-GB"/>
        </w:rPr>
        <w:t>An explanation of the complaints procedure is i</w:t>
      </w:r>
      <w:r w:rsidR="00AF37D6" w:rsidRPr="007163D5">
        <w:rPr>
          <w:rFonts w:ascii="Comic Sans MS" w:hAnsi="Comic Sans MS" w:cs="Interstate-Light"/>
          <w:color w:val="000000" w:themeColor="text1"/>
          <w:lang w:eastAsia="en-GB"/>
        </w:rPr>
        <w:t>ncluded in the s</w:t>
      </w:r>
      <w:r w:rsidRPr="007163D5">
        <w:rPr>
          <w:rFonts w:ascii="Comic Sans MS" w:hAnsi="Comic Sans MS" w:cs="Interstate-Light"/>
          <w:color w:val="000000" w:themeColor="text1"/>
          <w:lang w:eastAsia="en-GB"/>
        </w:rPr>
        <w:t xml:space="preserve">afeguarding </w:t>
      </w:r>
      <w:r w:rsidR="00AF37D6" w:rsidRPr="007163D5">
        <w:rPr>
          <w:rFonts w:ascii="Comic Sans MS" w:hAnsi="Comic Sans MS" w:cs="Interstate-Light"/>
          <w:color w:val="000000" w:themeColor="text1"/>
          <w:lang w:eastAsia="en-GB"/>
        </w:rPr>
        <w:t>i</w:t>
      </w:r>
      <w:r w:rsidRPr="007163D5">
        <w:rPr>
          <w:rFonts w:ascii="Comic Sans MS" w:hAnsi="Comic Sans MS" w:cs="Interstate-Light"/>
          <w:color w:val="000000" w:themeColor="text1"/>
          <w:lang w:eastAsia="en-GB"/>
        </w:rPr>
        <w:t xml:space="preserve">nformation for </w:t>
      </w:r>
      <w:r w:rsidR="00AF37D6" w:rsidRPr="007163D5">
        <w:rPr>
          <w:rFonts w:ascii="Comic Sans MS" w:hAnsi="Comic Sans MS" w:cs="Interstate-Light"/>
          <w:color w:val="000000" w:themeColor="text1"/>
          <w:lang w:eastAsia="en-GB"/>
        </w:rPr>
        <w:t>p</w:t>
      </w:r>
      <w:r w:rsidRPr="007163D5">
        <w:rPr>
          <w:rFonts w:ascii="Comic Sans MS" w:hAnsi="Comic Sans MS" w:cs="Interstate-Light"/>
          <w:color w:val="000000" w:themeColor="text1"/>
          <w:lang w:eastAsia="en-GB"/>
        </w:rPr>
        <w:t xml:space="preserve">arents and </w:t>
      </w:r>
      <w:r w:rsidR="00AF37D6" w:rsidRPr="007163D5">
        <w:rPr>
          <w:rFonts w:ascii="Comic Sans MS" w:hAnsi="Comic Sans MS" w:cs="Interstate-Light"/>
          <w:color w:val="000000" w:themeColor="text1"/>
          <w:lang w:eastAsia="en-GB"/>
        </w:rPr>
        <w:t>p</w:t>
      </w:r>
      <w:r w:rsidRPr="007163D5">
        <w:rPr>
          <w:rFonts w:ascii="Comic Sans MS" w:hAnsi="Comic Sans MS" w:cs="Interstate-Light"/>
          <w:color w:val="000000" w:themeColor="text1"/>
          <w:lang w:eastAsia="en-GB"/>
        </w:rPr>
        <w:t xml:space="preserve">upils. </w:t>
      </w:r>
    </w:p>
    <w:p w14:paraId="1CEA49BC" w14:textId="77777777" w:rsidR="00D13B8C" w:rsidRPr="007163D5" w:rsidRDefault="00D13B8C" w:rsidP="0090415B">
      <w:pPr>
        <w:autoSpaceDE w:val="0"/>
        <w:autoSpaceDN w:val="0"/>
        <w:adjustRightInd w:val="0"/>
        <w:spacing w:after="0" w:line="240" w:lineRule="auto"/>
        <w:rPr>
          <w:rFonts w:ascii="Comic Sans MS" w:hAnsi="Comic Sans MS" w:cs="Interstate-Light"/>
          <w:color w:val="000000"/>
          <w:lang w:eastAsia="en-GB"/>
        </w:rPr>
      </w:pPr>
    </w:p>
    <w:p w14:paraId="631B7A0D" w14:textId="7486C67A" w:rsidR="003177A8" w:rsidRPr="007163D5" w:rsidRDefault="005B2DC8" w:rsidP="00A65691">
      <w:pPr>
        <w:spacing w:after="0" w:line="240" w:lineRule="auto"/>
        <w:rPr>
          <w:rFonts w:ascii="Comic Sans MS" w:hAnsi="Comic Sans MS" w:cs="Interstate-Light"/>
          <w:color w:val="000000"/>
          <w:lang w:eastAsia="en-GB"/>
        </w:rPr>
      </w:pPr>
      <w:r w:rsidRPr="007163D5">
        <w:rPr>
          <w:rFonts w:ascii="Comic Sans MS" w:hAnsi="Comic Sans MS" w:cs="Interstate-Light"/>
          <w:color w:val="000000"/>
          <w:lang w:eastAsia="en-GB"/>
        </w:rPr>
        <w:t>Complaints from staff are dealt with under the</w:t>
      </w:r>
      <w:r w:rsidR="00D13B8C" w:rsidRPr="007163D5">
        <w:rPr>
          <w:rFonts w:ascii="Comic Sans MS" w:hAnsi="Comic Sans MS" w:cs="Interstate-Light"/>
          <w:color w:val="000000"/>
          <w:lang w:eastAsia="en-GB"/>
        </w:rPr>
        <w:t xml:space="preserve"> </w:t>
      </w:r>
      <w:r w:rsidRPr="007163D5">
        <w:rPr>
          <w:rFonts w:ascii="Comic Sans MS" w:hAnsi="Comic Sans MS" w:cs="Interstate-Light"/>
          <w:color w:val="000000"/>
          <w:lang w:eastAsia="en-GB"/>
        </w:rPr>
        <w:t>school’s complaints and disciplinary and grievance procedures.</w:t>
      </w:r>
      <w:r w:rsidR="003C39DA">
        <w:rPr>
          <w:rFonts w:ascii="Comic Sans MS" w:hAnsi="Comic Sans MS" w:cs="Interstate-Light"/>
          <w:color w:val="000000"/>
          <w:lang w:eastAsia="en-GB"/>
        </w:rPr>
        <w:t xml:space="preserve"> (</w:t>
      </w:r>
      <w:r w:rsidR="00913272" w:rsidRPr="007163D5">
        <w:rPr>
          <w:rFonts w:ascii="Comic Sans MS" w:hAnsi="Comic Sans MS" w:cs="Interstate-Light"/>
          <w:color w:val="000000"/>
          <w:lang w:eastAsia="en-GB"/>
        </w:rPr>
        <w:t xml:space="preserve">Also refer to Low level concerns) </w:t>
      </w:r>
    </w:p>
    <w:p w14:paraId="1DC87B87" w14:textId="77777777" w:rsidR="00CA6B35" w:rsidRPr="007163D5" w:rsidRDefault="00CA6B35" w:rsidP="00BB189A">
      <w:pPr>
        <w:spacing w:after="0" w:line="240" w:lineRule="auto"/>
        <w:rPr>
          <w:rFonts w:ascii="Comic Sans MS" w:hAnsi="Comic Sans MS" w:cs="Interstate-Light"/>
          <w:color w:val="000000"/>
          <w:lang w:eastAsia="en-GB"/>
        </w:rPr>
      </w:pPr>
    </w:p>
    <w:p w14:paraId="43945349" w14:textId="20C4178F" w:rsidR="003177A8" w:rsidRPr="007163D5" w:rsidRDefault="003177A8" w:rsidP="00BB189A">
      <w:pPr>
        <w:spacing w:after="0" w:line="240" w:lineRule="auto"/>
        <w:rPr>
          <w:rFonts w:ascii="Comic Sans MS" w:hAnsi="Comic Sans MS"/>
          <w:color w:val="000000"/>
        </w:rPr>
      </w:pPr>
      <w:r w:rsidRPr="007163D5">
        <w:rPr>
          <w:rFonts w:ascii="Comic Sans MS" w:hAnsi="Comic Sans MS" w:cs="Interstate-Light"/>
          <w:color w:val="000000"/>
          <w:lang w:eastAsia="en-GB"/>
        </w:rPr>
        <w:t>Complaints which escalate into a child protection concern will automatically be managed under the school’s child protection procedures.</w:t>
      </w:r>
      <w:r w:rsidR="005F6A93" w:rsidRPr="007163D5">
        <w:rPr>
          <w:rFonts w:ascii="Comic Sans MS" w:hAnsi="Comic Sans MS"/>
          <w:color w:val="000000"/>
        </w:rPr>
        <w:br/>
      </w:r>
    </w:p>
    <w:p w14:paraId="2C4BDD0E" w14:textId="37869E28" w:rsidR="001A6D61" w:rsidRPr="003C39DA" w:rsidRDefault="00491537" w:rsidP="00491537">
      <w:pPr>
        <w:pStyle w:val="Default"/>
        <w:rPr>
          <w:rFonts w:ascii="Comic Sans MS" w:hAnsi="Comic Sans MS"/>
          <w:sz w:val="22"/>
          <w:szCs w:val="22"/>
          <w:u w:val="single"/>
        </w:rPr>
      </w:pPr>
      <w:r w:rsidRPr="003C39DA">
        <w:rPr>
          <w:rFonts w:ascii="Comic Sans MS" w:hAnsi="Comic Sans MS"/>
          <w:b/>
          <w:bCs/>
          <w:color w:val="0070C0"/>
          <w:szCs w:val="32"/>
          <w:u w:val="single"/>
        </w:rPr>
        <w:t>1</w:t>
      </w:r>
      <w:r w:rsidR="00CE2E67" w:rsidRPr="003C39DA">
        <w:rPr>
          <w:rFonts w:ascii="Comic Sans MS" w:hAnsi="Comic Sans MS"/>
          <w:b/>
          <w:bCs/>
          <w:color w:val="0070C0"/>
          <w:szCs w:val="32"/>
          <w:u w:val="single"/>
        </w:rPr>
        <w:t>6</w:t>
      </w:r>
      <w:r w:rsidRPr="003C39DA">
        <w:rPr>
          <w:rFonts w:ascii="Comic Sans MS" w:hAnsi="Comic Sans MS"/>
          <w:b/>
          <w:bCs/>
          <w:color w:val="0070C0"/>
          <w:szCs w:val="32"/>
          <w:u w:val="single"/>
        </w:rPr>
        <w:t xml:space="preserve">. </w:t>
      </w:r>
      <w:r w:rsidR="00E4709A" w:rsidRPr="003C39DA">
        <w:rPr>
          <w:rFonts w:ascii="Comic Sans MS" w:hAnsi="Comic Sans MS"/>
          <w:b/>
          <w:bCs/>
          <w:color w:val="0070C0"/>
          <w:szCs w:val="32"/>
          <w:u w:val="single"/>
        </w:rPr>
        <w:t>Staff reporting concerns about a colleague or other adult who works with children (Whistle</w:t>
      </w:r>
      <w:r w:rsidR="00C758A1" w:rsidRPr="003C39DA">
        <w:rPr>
          <w:rFonts w:ascii="Comic Sans MS" w:hAnsi="Comic Sans MS"/>
          <w:b/>
          <w:bCs/>
          <w:color w:val="0070C0"/>
          <w:szCs w:val="32"/>
          <w:u w:val="single"/>
        </w:rPr>
        <w:t>blowing</w:t>
      </w:r>
      <w:r w:rsidR="00E4709A" w:rsidRPr="003C39DA">
        <w:rPr>
          <w:rFonts w:ascii="Comic Sans MS" w:hAnsi="Comic Sans MS"/>
          <w:b/>
          <w:bCs/>
          <w:color w:val="0070C0"/>
          <w:szCs w:val="32"/>
          <w:u w:val="single"/>
        </w:rPr>
        <w:t>)</w:t>
      </w:r>
      <w:r w:rsidR="00E4709A" w:rsidRPr="003C39DA">
        <w:rPr>
          <w:rFonts w:ascii="Comic Sans MS" w:hAnsi="Comic Sans MS"/>
          <w:u w:val="single"/>
        </w:rPr>
        <w:br/>
      </w:r>
      <w:r w:rsidR="00E4709A" w:rsidRPr="003C39DA">
        <w:rPr>
          <w:rFonts w:ascii="Comic Sans MS" w:hAnsi="Comic Sans MS"/>
          <w:sz w:val="22"/>
          <w:szCs w:val="22"/>
          <w:u w:val="single"/>
        </w:rPr>
        <w:t xml:space="preserve"> </w:t>
      </w:r>
    </w:p>
    <w:p w14:paraId="756C2B23" w14:textId="2BB2929A" w:rsidR="00743B8B" w:rsidRPr="007163D5" w:rsidRDefault="008D20AC" w:rsidP="00A65691">
      <w:pPr>
        <w:pStyle w:val="CM148"/>
        <w:rPr>
          <w:rFonts w:ascii="Comic Sans MS" w:hAnsi="Comic Sans MS"/>
          <w:color w:val="000000"/>
          <w:sz w:val="22"/>
          <w:szCs w:val="22"/>
        </w:rPr>
      </w:pPr>
      <w:r w:rsidRPr="007163D5">
        <w:rPr>
          <w:rFonts w:ascii="Comic Sans MS" w:hAnsi="Comic Sans MS"/>
          <w:color w:val="000000"/>
          <w:sz w:val="22"/>
          <w:szCs w:val="22"/>
        </w:rPr>
        <w:t>Staff who are concerned about the conduct of a colleague</w:t>
      </w:r>
      <w:r w:rsidR="00895E57" w:rsidRPr="007163D5">
        <w:rPr>
          <w:rFonts w:ascii="Comic Sans MS" w:hAnsi="Comic Sans MS"/>
          <w:color w:val="000000"/>
          <w:sz w:val="22"/>
          <w:szCs w:val="22"/>
        </w:rPr>
        <w:t xml:space="preserve"> </w:t>
      </w:r>
      <w:r w:rsidR="00C875E5" w:rsidRPr="007163D5">
        <w:rPr>
          <w:rFonts w:ascii="Comic Sans MS" w:hAnsi="Comic Sans MS" w:cs="Calibri"/>
          <w:color w:val="000000" w:themeColor="text1"/>
          <w:sz w:val="22"/>
          <w:szCs w:val="22"/>
        </w:rPr>
        <w:t>–</w:t>
      </w:r>
      <w:r w:rsidR="00895E57" w:rsidRPr="007163D5">
        <w:rPr>
          <w:rFonts w:ascii="Comic Sans MS" w:hAnsi="Comic Sans MS"/>
          <w:color w:val="000000"/>
          <w:sz w:val="22"/>
          <w:szCs w:val="22"/>
        </w:rPr>
        <w:t xml:space="preserve"> </w:t>
      </w:r>
      <w:r w:rsidR="00AF37D6" w:rsidRPr="007163D5">
        <w:rPr>
          <w:rFonts w:ascii="Comic Sans MS" w:hAnsi="Comic Sans MS"/>
          <w:color w:val="000000"/>
          <w:sz w:val="22"/>
          <w:szCs w:val="22"/>
        </w:rPr>
        <w:t>including visiting pr</w:t>
      </w:r>
      <w:r w:rsidR="00034A2B" w:rsidRPr="007163D5">
        <w:rPr>
          <w:rFonts w:ascii="Comic Sans MS" w:hAnsi="Comic Sans MS"/>
          <w:color w:val="000000"/>
          <w:sz w:val="22"/>
          <w:szCs w:val="22"/>
        </w:rPr>
        <w:t>actitioner</w:t>
      </w:r>
      <w:r w:rsidR="00AF37D6" w:rsidRPr="007163D5">
        <w:rPr>
          <w:rFonts w:ascii="Comic Sans MS" w:hAnsi="Comic Sans MS"/>
          <w:color w:val="000000"/>
          <w:sz w:val="22"/>
          <w:szCs w:val="22"/>
        </w:rPr>
        <w:t>s and volunteers</w:t>
      </w:r>
      <w:r w:rsidR="00895E57" w:rsidRPr="007163D5">
        <w:rPr>
          <w:rFonts w:ascii="Comic Sans MS" w:hAnsi="Comic Sans MS"/>
          <w:color w:val="000000"/>
          <w:sz w:val="22"/>
          <w:szCs w:val="22"/>
        </w:rPr>
        <w:t xml:space="preserve"> </w:t>
      </w:r>
      <w:r w:rsidR="00C875E5" w:rsidRPr="007163D5">
        <w:rPr>
          <w:rFonts w:ascii="Comic Sans MS" w:hAnsi="Comic Sans MS" w:cs="Calibri"/>
          <w:color w:val="000000" w:themeColor="text1"/>
          <w:sz w:val="22"/>
          <w:szCs w:val="22"/>
        </w:rPr>
        <w:t>–</w:t>
      </w:r>
      <w:r w:rsidR="00895E57"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towards a pupil are undoubtedly placed in a very difficult situation. </w:t>
      </w:r>
      <w:r w:rsidR="00895E57"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They may worry that they have misunderstood </w:t>
      </w:r>
      <w:r w:rsidR="00AF37D6" w:rsidRPr="007163D5">
        <w:rPr>
          <w:rFonts w:ascii="Comic Sans MS" w:hAnsi="Comic Sans MS"/>
          <w:color w:val="000000"/>
          <w:sz w:val="22"/>
          <w:szCs w:val="22"/>
        </w:rPr>
        <w:t xml:space="preserve">a </w:t>
      </w:r>
      <w:r w:rsidRPr="007163D5">
        <w:rPr>
          <w:rFonts w:ascii="Comic Sans MS" w:hAnsi="Comic Sans MS"/>
          <w:color w:val="000000"/>
          <w:sz w:val="22"/>
          <w:szCs w:val="22"/>
        </w:rPr>
        <w:t xml:space="preserve">situation and they will wonder whether a report could jeopardise </w:t>
      </w:r>
      <w:r w:rsidR="00AF37D6" w:rsidRPr="007163D5">
        <w:rPr>
          <w:rFonts w:ascii="Comic Sans MS" w:hAnsi="Comic Sans MS"/>
          <w:color w:val="000000"/>
          <w:sz w:val="22"/>
          <w:szCs w:val="22"/>
        </w:rPr>
        <w:t xml:space="preserve">a </w:t>
      </w:r>
      <w:r w:rsidRPr="007163D5">
        <w:rPr>
          <w:rFonts w:ascii="Comic Sans MS" w:hAnsi="Comic Sans MS"/>
          <w:color w:val="000000"/>
          <w:sz w:val="22"/>
          <w:szCs w:val="22"/>
        </w:rPr>
        <w:t>colleague’s career</w:t>
      </w:r>
      <w:r w:rsidRPr="007163D5">
        <w:rPr>
          <w:rFonts w:ascii="Comic Sans MS" w:hAnsi="Comic Sans MS"/>
          <w:b/>
          <w:bCs/>
          <w:color w:val="000000"/>
          <w:sz w:val="22"/>
          <w:szCs w:val="22"/>
        </w:rPr>
        <w:t xml:space="preserve">. </w:t>
      </w:r>
      <w:r w:rsidR="00895E57" w:rsidRPr="007163D5">
        <w:rPr>
          <w:rFonts w:ascii="Comic Sans MS" w:hAnsi="Comic Sans MS"/>
          <w:b/>
          <w:bCs/>
          <w:color w:val="000000"/>
          <w:sz w:val="22"/>
          <w:szCs w:val="22"/>
        </w:rPr>
        <w:t xml:space="preserve"> </w:t>
      </w:r>
      <w:r w:rsidRPr="003C39DA">
        <w:rPr>
          <w:rFonts w:ascii="Comic Sans MS" w:hAnsi="Comic Sans MS"/>
          <w:b/>
          <w:bCs/>
          <w:color w:val="000000"/>
          <w:sz w:val="22"/>
          <w:szCs w:val="22"/>
          <w:u w:val="single"/>
        </w:rPr>
        <w:t xml:space="preserve">All staff must remember that the welfare of the child is paramount. </w:t>
      </w:r>
      <w:r w:rsidR="00AF37D6" w:rsidRPr="007163D5">
        <w:rPr>
          <w:rFonts w:ascii="Comic Sans MS" w:hAnsi="Comic Sans MS"/>
          <w:color w:val="000000"/>
          <w:sz w:val="22"/>
          <w:szCs w:val="22"/>
        </w:rPr>
        <w:br/>
      </w:r>
      <w:r w:rsidR="00AF37D6" w:rsidRPr="007163D5">
        <w:rPr>
          <w:rFonts w:ascii="Comic Sans MS" w:hAnsi="Comic Sans MS"/>
          <w:color w:val="000000"/>
          <w:sz w:val="22"/>
          <w:szCs w:val="22"/>
        </w:rPr>
        <w:br/>
      </w:r>
      <w:r w:rsidRPr="007163D5">
        <w:rPr>
          <w:rFonts w:ascii="Comic Sans MS" w:hAnsi="Comic Sans MS"/>
          <w:color w:val="000000"/>
          <w:sz w:val="22"/>
          <w:szCs w:val="22"/>
        </w:rPr>
        <w:t>The school’</w:t>
      </w:r>
      <w:r w:rsidR="00743B8B" w:rsidRPr="007163D5">
        <w:rPr>
          <w:rFonts w:ascii="Comic Sans MS" w:hAnsi="Comic Sans MS"/>
          <w:color w:val="000000"/>
          <w:sz w:val="22"/>
          <w:szCs w:val="22"/>
        </w:rPr>
        <w:t xml:space="preserve">s </w:t>
      </w:r>
      <w:r w:rsidR="00743B8B" w:rsidRPr="007163D5">
        <w:rPr>
          <w:rFonts w:ascii="Comic Sans MS" w:hAnsi="Comic Sans MS"/>
          <w:b/>
          <w:color w:val="000000"/>
          <w:sz w:val="22"/>
          <w:szCs w:val="22"/>
        </w:rPr>
        <w:t xml:space="preserve">whistleblowing </w:t>
      </w:r>
      <w:r w:rsidR="00AF37D6" w:rsidRPr="007163D5">
        <w:rPr>
          <w:rFonts w:ascii="Comic Sans MS" w:hAnsi="Comic Sans MS"/>
          <w:color w:val="000000"/>
          <w:sz w:val="22"/>
          <w:szCs w:val="22"/>
        </w:rPr>
        <w:t xml:space="preserve">policy </w:t>
      </w:r>
      <w:r w:rsidRPr="007163D5">
        <w:rPr>
          <w:rFonts w:ascii="Comic Sans MS" w:hAnsi="Comic Sans MS"/>
          <w:color w:val="000000"/>
          <w:sz w:val="22"/>
          <w:szCs w:val="22"/>
        </w:rPr>
        <w:t>enables staff to raise concerns or allegations</w:t>
      </w:r>
      <w:r w:rsidR="003177A8" w:rsidRPr="007163D5">
        <w:rPr>
          <w:rFonts w:ascii="Comic Sans MS" w:hAnsi="Comic Sans MS"/>
          <w:color w:val="000000"/>
          <w:sz w:val="22"/>
          <w:szCs w:val="22"/>
        </w:rPr>
        <w:t xml:space="preserve">, initially </w:t>
      </w:r>
      <w:r w:rsidRPr="007163D5">
        <w:rPr>
          <w:rFonts w:ascii="Comic Sans MS" w:hAnsi="Comic Sans MS"/>
          <w:color w:val="000000"/>
          <w:sz w:val="22"/>
          <w:szCs w:val="22"/>
        </w:rPr>
        <w:t>in confidence</w:t>
      </w:r>
      <w:r w:rsidR="00060C4B" w:rsidRPr="007163D5">
        <w:rPr>
          <w:rFonts w:ascii="Comic Sans MS" w:hAnsi="Comic Sans MS"/>
          <w:color w:val="000000"/>
          <w:sz w:val="22"/>
          <w:szCs w:val="22"/>
        </w:rPr>
        <w:t>,</w:t>
      </w:r>
      <w:r w:rsidRPr="007163D5">
        <w:rPr>
          <w:rFonts w:ascii="Comic Sans MS" w:hAnsi="Comic Sans MS"/>
          <w:color w:val="000000"/>
          <w:sz w:val="22"/>
          <w:szCs w:val="22"/>
        </w:rPr>
        <w:t xml:space="preserve"> and for a sensitive enquiry to take place. </w:t>
      </w:r>
    </w:p>
    <w:p w14:paraId="51BFE1BD" w14:textId="77777777" w:rsidR="001A6D61" w:rsidRPr="007163D5" w:rsidRDefault="001A6D61" w:rsidP="0090415B">
      <w:pPr>
        <w:pStyle w:val="Default"/>
        <w:rPr>
          <w:rFonts w:ascii="Comic Sans MS" w:hAnsi="Comic Sans MS"/>
          <w:sz w:val="22"/>
          <w:szCs w:val="22"/>
        </w:rPr>
      </w:pPr>
    </w:p>
    <w:p w14:paraId="4943EB99" w14:textId="7B4E5568" w:rsidR="00775733" w:rsidRPr="007163D5" w:rsidRDefault="00CA042F" w:rsidP="00967EAF">
      <w:pPr>
        <w:pStyle w:val="Default"/>
        <w:rPr>
          <w:rFonts w:ascii="Comic Sans MS" w:hAnsi="Comic Sans MS"/>
          <w:sz w:val="22"/>
          <w:szCs w:val="22"/>
        </w:rPr>
      </w:pPr>
      <w:r w:rsidRPr="007163D5">
        <w:rPr>
          <w:rFonts w:ascii="Comic Sans MS" w:hAnsi="Comic Sans MS"/>
          <w:sz w:val="22"/>
          <w:szCs w:val="22"/>
        </w:rPr>
        <w:t>Staff are expected to report a</w:t>
      </w:r>
      <w:r w:rsidR="008D20AC" w:rsidRPr="007163D5">
        <w:rPr>
          <w:rFonts w:ascii="Comic Sans MS" w:hAnsi="Comic Sans MS"/>
          <w:sz w:val="22"/>
          <w:szCs w:val="22"/>
        </w:rPr>
        <w:t xml:space="preserve">ll concerns </w:t>
      </w:r>
      <w:r w:rsidR="00AF37D6" w:rsidRPr="007163D5">
        <w:rPr>
          <w:rFonts w:ascii="Comic Sans MS" w:hAnsi="Comic Sans MS"/>
          <w:sz w:val="22"/>
          <w:szCs w:val="22"/>
        </w:rPr>
        <w:t xml:space="preserve">about </w:t>
      </w:r>
      <w:r w:rsidR="008D20AC" w:rsidRPr="007163D5">
        <w:rPr>
          <w:rFonts w:ascii="Comic Sans MS" w:hAnsi="Comic Sans MS"/>
          <w:sz w:val="22"/>
          <w:szCs w:val="22"/>
        </w:rPr>
        <w:t xml:space="preserve">poor practice or possible child abuse by colleagues </w:t>
      </w:r>
      <w:r w:rsidR="00967EAF" w:rsidRPr="007163D5">
        <w:rPr>
          <w:rFonts w:ascii="Comic Sans MS" w:hAnsi="Comic Sans MS"/>
          <w:sz w:val="22"/>
          <w:szCs w:val="22"/>
        </w:rPr>
        <w:t xml:space="preserve">- including what may seem minor contraventions of the school’s </w:t>
      </w:r>
      <w:r w:rsidR="005C6E96" w:rsidRPr="007163D5">
        <w:rPr>
          <w:rFonts w:ascii="Comic Sans MS" w:hAnsi="Comic Sans MS"/>
          <w:sz w:val="22"/>
          <w:szCs w:val="22"/>
        </w:rPr>
        <w:t xml:space="preserve">staff behaviour policy </w:t>
      </w:r>
      <w:r w:rsidR="003177A8" w:rsidRPr="007163D5">
        <w:rPr>
          <w:rFonts w:ascii="Comic Sans MS" w:hAnsi="Comic Sans MS"/>
          <w:sz w:val="22"/>
          <w:szCs w:val="22"/>
        </w:rPr>
        <w:t>(</w:t>
      </w:r>
      <w:r w:rsidR="00BB189A" w:rsidRPr="007163D5">
        <w:rPr>
          <w:rFonts w:ascii="Comic Sans MS" w:hAnsi="Comic Sans MS"/>
          <w:sz w:val="22"/>
          <w:szCs w:val="22"/>
        </w:rPr>
        <w:t>code of conduct</w:t>
      </w:r>
      <w:r w:rsidR="003177A8" w:rsidRPr="007163D5">
        <w:rPr>
          <w:rFonts w:ascii="Comic Sans MS" w:hAnsi="Comic Sans MS"/>
          <w:sz w:val="22"/>
          <w:szCs w:val="22"/>
        </w:rPr>
        <w:t>)</w:t>
      </w:r>
      <w:r w:rsidR="00967EAF" w:rsidRPr="007163D5">
        <w:rPr>
          <w:rFonts w:ascii="Comic Sans MS" w:hAnsi="Comic Sans MS"/>
          <w:sz w:val="22"/>
          <w:szCs w:val="22"/>
        </w:rPr>
        <w:t xml:space="preserve"> </w:t>
      </w:r>
      <w:r w:rsidRPr="007163D5">
        <w:rPr>
          <w:rFonts w:ascii="Comic Sans MS" w:hAnsi="Comic Sans MS"/>
          <w:sz w:val="22"/>
          <w:szCs w:val="22"/>
        </w:rPr>
        <w:t xml:space="preserve">– </w:t>
      </w:r>
      <w:r w:rsidR="00967EAF" w:rsidRPr="007163D5">
        <w:rPr>
          <w:rFonts w:ascii="Comic Sans MS" w:hAnsi="Comic Sans MS"/>
          <w:sz w:val="22"/>
          <w:szCs w:val="22"/>
        </w:rPr>
        <w:t xml:space="preserve">to the </w:t>
      </w:r>
      <w:r w:rsidR="003C39DA">
        <w:rPr>
          <w:rFonts w:ascii="Comic Sans MS" w:hAnsi="Comic Sans MS"/>
          <w:sz w:val="22"/>
          <w:szCs w:val="22"/>
        </w:rPr>
        <w:t>H</w:t>
      </w:r>
      <w:r w:rsidR="00A4740C" w:rsidRPr="007163D5">
        <w:rPr>
          <w:rFonts w:ascii="Comic Sans MS" w:hAnsi="Comic Sans MS"/>
          <w:sz w:val="22"/>
          <w:szCs w:val="22"/>
        </w:rPr>
        <w:t>eadteacher</w:t>
      </w:r>
      <w:r w:rsidR="002044A6" w:rsidRPr="007163D5">
        <w:rPr>
          <w:rFonts w:ascii="Comic Sans MS" w:hAnsi="Comic Sans MS"/>
          <w:sz w:val="22"/>
          <w:szCs w:val="22"/>
        </w:rPr>
        <w:t>;</w:t>
      </w:r>
      <w:r w:rsidR="00967EAF" w:rsidRPr="007163D5">
        <w:rPr>
          <w:rFonts w:ascii="Comic Sans MS" w:hAnsi="Comic Sans MS"/>
          <w:sz w:val="22"/>
          <w:szCs w:val="22"/>
        </w:rPr>
        <w:t xml:space="preserve"> to facilitate proactive and early intervention in order to maintain appropriate boundaries and a safe culture that protect children and reduce the risk of serious abuse in school.</w:t>
      </w:r>
    </w:p>
    <w:p w14:paraId="4DB2218D" w14:textId="63E75F37" w:rsidR="00814156" w:rsidRPr="003C39DA" w:rsidRDefault="00775733" w:rsidP="00775733">
      <w:pPr>
        <w:spacing w:after="0" w:line="240" w:lineRule="auto"/>
        <w:rPr>
          <w:rFonts w:ascii="Comic Sans MS" w:hAnsi="Comic Sans MS" w:cs="Calibri"/>
          <w:color w:val="000000"/>
        </w:rPr>
      </w:pPr>
      <w:r w:rsidRPr="007163D5">
        <w:rPr>
          <w:rFonts w:ascii="Comic Sans MS" w:hAnsi="Comic Sans MS"/>
          <w:color w:val="000000"/>
        </w:rPr>
        <w:br/>
      </w:r>
      <w:r w:rsidRPr="007163D5">
        <w:rPr>
          <w:rFonts w:ascii="Comic Sans MS" w:hAnsi="Comic Sans MS" w:cs="Calibri"/>
          <w:color w:val="000000"/>
        </w:rPr>
        <w:t xml:space="preserve">The recommended format for all staff in schools to record any such </w:t>
      </w:r>
      <w:r w:rsidRPr="007163D5">
        <w:rPr>
          <w:rFonts w:ascii="Comic Sans MS" w:hAnsi="Comic Sans MS"/>
          <w:color w:val="000000"/>
        </w:rPr>
        <w:t xml:space="preserve">poor practice or possible child abuse by colleagues or other adults who work with children </w:t>
      </w:r>
      <w:r w:rsidRPr="007163D5">
        <w:rPr>
          <w:rFonts w:ascii="Comic Sans MS" w:hAnsi="Comic Sans MS" w:cs="Calibri"/>
          <w:color w:val="000000"/>
        </w:rPr>
        <w:t xml:space="preserve">is the pro forma </w:t>
      </w:r>
      <w:r w:rsidR="00376F53" w:rsidRPr="003C39DA">
        <w:rPr>
          <w:rFonts w:ascii="Comic Sans MS" w:hAnsi="Comic Sans MS" w:cs="Calibri"/>
          <w:b/>
          <w:i/>
          <w:color w:val="000000"/>
        </w:rPr>
        <w:t>‘L</w:t>
      </w:r>
      <w:r w:rsidRPr="003C39DA">
        <w:rPr>
          <w:rFonts w:ascii="Comic Sans MS" w:hAnsi="Comic Sans MS" w:cs="Calibri"/>
          <w:b/>
          <w:i/>
          <w:color w:val="000000"/>
        </w:rPr>
        <w:t xml:space="preserve">ogging A Concern about the behaviour of an adult who works with children’, </w:t>
      </w:r>
      <w:r w:rsidRPr="003C39DA">
        <w:rPr>
          <w:rFonts w:ascii="Comic Sans MS" w:hAnsi="Comic Sans MS" w:cs="Calibri"/>
          <w:b/>
          <w:color w:val="000000"/>
        </w:rPr>
        <w:t>also known as the ‘</w:t>
      </w:r>
      <w:r w:rsidR="00A1581B" w:rsidRPr="003C39DA">
        <w:rPr>
          <w:rFonts w:ascii="Comic Sans MS" w:hAnsi="Comic Sans MS" w:cs="Calibri"/>
          <w:b/>
          <w:i/>
          <w:color w:val="000000"/>
        </w:rPr>
        <w:t xml:space="preserve">Yellow </w:t>
      </w:r>
      <w:r w:rsidRPr="003C39DA">
        <w:rPr>
          <w:rFonts w:ascii="Comic Sans MS" w:hAnsi="Comic Sans MS" w:cs="Calibri"/>
          <w:b/>
          <w:i/>
          <w:color w:val="000000"/>
        </w:rPr>
        <w:t>form</w:t>
      </w:r>
      <w:r w:rsidRPr="003C39DA">
        <w:rPr>
          <w:rFonts w:ascii="Comic Sans MS" w:hAnsi="Comic Sans MS" w:cs="Calibri"/>
          <w:b/>
          <w:color w:val="000000"/>
        </w:rPr>
        <w:t>’.</w:t>
      </w:r>
      <w:r w:rsidR="003C39DA">
        <w:rPr>
          <w:rFonts w:ascii="Comic Sans MS" w:hAnsi="Comic Sans MS" w:cs="Calibri"/>
          <w:color w:val="000000"/>
        </w:rPr>
        <w:t>- copies of the Yellow form are available in the staffroom and in the Safeguarding 2022-2023 folder via Teams/</w:t>
      </w:r>
      <w:r w:rsidRPr="003C39DA">
        <w:rPr>
          <w:rFonts w:ascii="Comic Sans MS" w:hAnsi="Comic Sans MS" w:cs="Calibri"/>
          <w:color w:val="000000"/>
        </w:rPr>
        <w:t xml:space="preserve">  </w:t>
      </w:r>
    </w:p>
    <w:p w14:paraId="45BDF750" w14:textId="77777777" w:rsidR="00814156" w:rsidRPr="007163D5" w:rsidRDefault="00814156" w:rsidP="00775733">
      <w:pPr>
        <w:spacing w:after="0" w:line="240" w:lineRule="auto"/>
        <w:rPr>
          <w:rFonts w:ascii="Comic Sans MS" w:hAnsi="Comic Sans MS" w:cs="Calibri"/>
          <w:color w:val="000000"/>
        </w:rPr>
      </w:pPr>
    </w:p>
    <w:p w14:paraId="23C590C8" w14:textId="2A2D559D" w:rsidR="00967EAF" w:rsidRPr="007163D5" w:rsidRDefault="00775733" w:rsidP="00775733">
      <w:pPr>
        <w:spacing w:after="0" w:line="240" w:lineRule="auto"/>
        <w:rPr>
          <w:rFonts w:ascii="Comic Sans MS" w:hAnsi="Comic Sans MS"/>
          <w:b/>
          <w:color w:val="000000"/>
        </w:rPr>
      </w:pPr>
      <w:r w:rsidRPr="007163D5">
        <w:rPr>
          <w:rFonts w:ascii="Comic Sans MS" w:hAnsi="Comic Sans MS" w:cs="Calibri"/>
          <w:color w:val="000000"/>
        </w:rPr>
        <w:t>All such forms should be</w:t>
      </w:r>
      <w:r w:rsidRPr="007163D5">
        <w:rPr>
          <w:rFonts w:ascii="Comic Sans MS" w:hAnsi="Comic Sans MS" w:cs="Calibri"/>
          <w:b/>
          <w:color w:val="000000"/>
        </w:rPr>
        <w:t xml:space="preserve"> passed directly to the </w:t>
      </w:r>
      <w:r w:rsidR="003C39DA">
        <w:rPr>
          <w:rFonts w:ascii="Comic Sans MS" w:hAnsi="Comic Sans MS" w:cs="Calibri"/>
          <w:b/>
          <w:color w:val="000000"/>
        </w:rPr>
        <w:t>H</w:t>
      </w:r>
      <w:r w:rsidRPr="007163D5">
        <w:rPr>
          <w:rFonts w:ascii="Comic Sans MS" w:hAnsi="Comic Sans MS" w:cs="Calibri"/>
          <w:b/>
          <w:color w:val="000000"/>
        </w:rPr>
        <w:t xml:space="preserve">eadteacher.  </w:t>
      </w:r>
      <w:r w:rsidRPr="007163D5">
        <w:rPr>
          <w:rFonts w:ascii="Comic Sans MS" w:hAnsi="Comic Sans MS" w:cs="Calibri"/>
          <w:color w:val="000000"/>
        </w:rPr>
        <w:t xml:space="preserve">Alternatively, </w:t>
      </w:r>
      <w:r w:rsidR="00663E1E" w:rsidRPr="007163D5">
        <w:rPr>
          <w:rFonts w:ascii="Comic Sans MS" w:hAnsi="Comic Sans MS" w:cs="Calibri"/>
          <w:color w:val="000000"/>
        </w:rPr>
        <w:t>staff are fre</w:t>
      </w:r>
      <w:r w:rsidR="003C39DA">
        <w:rPr>
          <w:rFonts w:ascii="Comic Sans MS" w:hAnsi="Comic Sans MS" w:cs="Calibri"/>
          <w:color w:val="000000"/>
        </w:rPr>
        <w:t>e to approach the H</w:t>
      </w:r>
      <w:r w:rsidRPr="007163D5">
        <w:rPr>
          <w:rFonts w:ascii="Comic Sans MS" w:hAnsi="Comic Sans MS" w:cs="Calibri"/>
          <w:color w:val="000000"/>
        </w:rPr>
        <w:t>eadteacher directly to discuss their concerns.</w:t>
      </w:r>
      <w:r w:rsidR="00967EAF" w:rsidRPr="007163D5">
        <w:rPr>
          <w:rFonts w:ascii="Comic Sans MS" w:hAnsi="Comic Sans MS"/>
          <w:b/>
          <w:color w:val="000000"/>
        </w:rPr>
        <w:br/>
      </w:r>
    </w:p>
    <w:p w14:paraId="6D4FFE87" w14:textId="0E4DFCD1" w:rsidR="00895E57" w:rsidRPr="007163D5" w:rsidRDefault="008D20AC" w:rsidP="72CA019B">
      <w:pPr>
        <w:pStyle w:val="Default"/>
        <w:rPr>
          <w:rFonts w:ascii="Comic Sans MS" w:hAnsi="Comic Sans MS" w:cs="Calibri"/>
          <w:i/>
          <w:iCs/>
          <w:sz w:val="22"/>
          <w:szCs w:val="22"/>
        </w:rPr>
      </w:pPr>
      <w:r w:rsidRPr="007163D5">
        <w:rPr>
          <w:rFonts w:ascii="Comic Sans MS" w:hAnsi="Comic Sans MS"/>
          <w:b/>
          <w:bCs/>
          <w:sz w:val="22"/>
          <w:szCs w:val="22"/>
        </w:rPr>
        <w:t>Co</w:t>
      </w:r>
      <w:r w:rsidR="00AF37D6" w:rsidRPr="007163D5">
        <w:rPr>
          <w:rFonts w:ascii="Comic Sans MS" w:hAnsi="Comic Sans MS"/>
          <w:b/>
          <w:bCs/>
          <w:sz w:val="22"/>
          <w:szCs w:val="22"/>
        </w:rPr>
        <w:t>ncerns or co</w:t>
      </w:r>
      <w:r w:rsidRPr="007163D5">
        <w:rPr>
          <w:rFonts w:ascii="Comic Sans MS" w:hAnsi="Comic Sans MS"/>
          <w:b/>
          <w:bCs/>
          <w:sz w:val="22"/>
          <w:szCs w:val="22"/>
        </w:rPr>
        <w:t xml:space="preserve">mplaints about the </w:t>
      </w:r>
      <w:r w:rsidR="003C39DA">
        <w:rPr>
          <w:rFonts w:ascii="Comic Sans MS" w:hAnsi="Comic Sans MS"/>
          <w:b/>
          <w:bCs/>
          <w:sz w:val="22"/>
          <w:szCs w:val="22"/>
        </w:rPr>
        <w:t>H</w:t>
      </w:r>
      <w:r w:rsidR="00A4740C" w:rsidRPr="007163D5">
        <w:rPr>
          <w:rFonts w:ascii="Comic Sans MS" w:hAnsi="Comic Sans MS"/>
          <w:b/>
          <w:bCs/>
          <w:sz w:val="22"/>
          <w:szCs w:val="22"/>
        </w:rPr>
        <w:t>eadteacher</w:t>
      </w:r>
      <w:r w:rsidRPr="007163D5">
        <w:rPr>
          <w:rFonts w:ascii="Comic Sans MS" w:hAnsi="Comic Sans MS"/>
          <w:b/>
          <w:bCs/>
          <w:sz w:val="22"/>
          <w:szCs w:val="22"/>
        </w:rPr>
        <w:t xml:space="preserve"> should be r</w:t>
      </w:r>
      <w:r w:rsidRPr="007163D5">
        <w:rPr>
          <w:rFonts w:ascii="Comic Sans MS" w:hAnsi="Comic Sans MS" w:cs="Calibri"/>
          <w:b/>
          <w:bCs/>
          <w:sz w:val="22"/>
          <w:szCs w:val="22"/>
        </w:rPr>
        <w:t>eported to the chair of governors</w:t>
      </w:r>
      <w:r w:rsidR="00895E57" w:rsidRPr="007163D5">
        <w:rPr>
          <w:rFonts w:ascii="Comic Sans MS" w:hAnsi="Comic Sans MS" w:cs="Calibri"/>
          <w:sz w:val="22"/>
          <w:szCs w:val="22"/>
        </w:rPr>
        <w:t>, whose contact details are displayed in the staff room for any member of staff to use in such an instance.</w:t>
      </w:r>
      <w:r w:rsidR="00775733" w:rsidRPr="007163D5">
        <w:rPr>
          <w:rFonts w:ascii="Comic Sans MS" w:hAnsi="Comic Sans MS" w:cs="Calibri"/>
          <w:sz w:val="22"/>
          <w:szCs w:val="22"/>
        </w:rPr>
        <w:t xml:space="preserve">  </w:t>
      </w:r>
      <w:r w:rsidR="00775733" w:rsidRPr="007163D5">
        <w:rPr>
          <w:rFonts w:ascii="Comic Sans MS" w:hAnsi="Comic Sans MS" w:cs="Calibri"/>
          <w:i/>
          <w:iCs/>
          <w:sz w:val="22"/>
          <w:szCs w:val="22"/>
        </w:rPr>
        <w:t>The ‘</w:t>
      </w:r>
      <w:r w:rsidR="00A1581B" w:rsidRPr="007163D5">
        <w:rPr>
          <w:rFonts w:ascii="Comic Sans MS" w:hAnsi="Comic Sans MS" w:cs="Calibri"/>
          <w:i/>
          <w:iCs/>
          <w:sz w:val="22"/>
          <w:szCs w:val="22"/>
        </w:rPr>
        <w:t xml:space="preserve">Yellow </w:t>
      </w:r>
      <w:r w:rsidR="00775733" w:rsidRPr="007163D5">
        <w:rPr>
          <w:rFonts w:ascii="Comic Sans MS" w:hAnsi="Comic Sans MS" w:cs="Calibri"/>
          <w:i/>
          <w:iCs/>
          <w:sz w:val="22"/>
          <w:szCs w:val="22"/>
        </w:rPr>
        <w:t xml:space="preserve">form’ should </w:t>
      </w:r>
      <w:r w:rsidR="00A1581B" w:rsidRPr="007163D5">
        <w:rPr>
          <w:rFonts w:ascii="Comic Sans MS" w:hAnsi="Comic Sans MS" w:cs="Calibri"/>
          <w:i/>
          <w:iCs/>
          <w:sz w:val="22"/>
          <w:szCs w:val="22"/>
        </w:rPr>
        <w:t xml:space="preserve">also </w:t>
      </w:r>
      <w:r w:rsidR="00775733" w:rsidRPr="007163D5">
        <w:rPr>
          <w:rFonts w:ascii="Comic Sans MS" w:hAnsi="Comic Sans MS" w:cs="Calibri"/>
          <w:i/>
          <w:iCs/>
          <w:sz w:val="22"/>
          <w:szCs w:val="22"/>
        </w:rPr>
        <w:t>be used for that purpose as above.</w:t>
      </w:r>
      <w:r w:rsidRPr="007163D5">
        <w:rPr>
          <w:rFonts w:ascii="Comic Sans MS" w:hAnsi="Comic Sans MS"/>
        </w:rPr>
        <w:br/>
      </w:r>
      <w:r w:rsidRPr="007163D5">
        <w:rPr>
          <w:rFonts w:ascii="Comic Sans MS" w:hAnsi="Comic Sans MS"/>
        </w:rPr>
        <w:br/>
      </w:r>
    </w:p>
    <w:p w14:paraId="30E471E3" w14:textId="77777777" w:rsidR="003177A8" w:rsidRPr="007163D5" w:rsidRDefault="00895E57" w:rsidP="0090415B">
      <w:pPr>
        <w:pStyle w:val="Default"/>
        <w:rPr>
          <w:rFonts w:ascii="Comic Sans MS" w:hAnsi="Comic Sans MS" w:cs="Calibri"/>
          <w:sz w:val="22"/>
          <w:szCs w:val="22"/>
        </w:rPr>
      </w:pPr>
      <w:r w:rsidRPr="007163D5">
        <w:rPr>
          <w:rFonts w:ascii="Comic Sans MS" w:hAnsi="Comic Sans MS"/>
          <w:sz w:val="22"/>
          <w:szCs w:val="22"/>
        </w:rPr>
        <w:t xml:space="preserve">Staff may also report concerns </w:t>
      </w:r>
      <w:r w:rsidR="00967EAF" w:rsidRPr="007163D5">
        <w:rPr>
          <w:rFonts w:ascii="Comic Sans MS" w:hAnsi="Comic Sans MS"/>
          <w:sz w:val="22"/>
          <w:szCs w:val="22"/>
        </w:rPr>
        <w:t xml:space="preserve">about suspected abuse or neglect </w:t>
      </w:r>
      <w:r w:rsidRPr="007163D5">
        <w:rPr>
          <w:rFonts w:ascii="Comic Sans MS" w:hAnsi="Comic Sans MS"/>
          <w:sz w:val="22"/>
          <w:szCs w:val="22"/>
        </w:rPr>
        <w:t xml:space="preserve">directly to Children’s Social Care or the </w:t>
      </w:r>
      <w:r w:rsidR="00C21FA7" w:rsidRPr="007163D5">
        <w:rPr>
          <w:rFonts w:ascii="Comic Sans MS" w:hAnsi="Comic Sans MS"/>
          <w:sz w:val="22"/>
          <w:szCs w:val="22"/>
        </w:rPr>
        <w:t>Police</w:t>
      </w:r>
      <w:r w:rsidRPr="007163D5">
        <w:rPr>
          <w:rFonts w:ascii="Comic Sans MS" w:hAnsi="Comic Sans MS"/>
          <w:sz w:val="22"/>
          <w:szCs w:val="22"/>
        </w:rPr>
        <w:t xml:space="preserve"> if they believe direct reporting is necessary to secure action</w:t>
      </w:r>
      <w:r w:rsidR="009A2FB8" w:rsidRPr="007163D5">
        <w:rPr>
          <w:rFonts w:ascii="Comic Sans MS" w:hAnsi="Comic Sans MS"/>
          <w:sz w:val="22"/>
          <w:szCs w:val="22"/>
        </w:rPr>
        <w:t xml:space="preserve"> to safeguard children</w:t>
      </w:r>
      <w:r w:rsidRPr="007163D5">
        <w:rPr>
          <w:rFonts w:ascii="Comic Sans MS" w:hAnsi="Comic Sans MS"/>
          <w:sz w:val="22"/>
          <w:szCs w:val="22"/>
        </w:rPr>
        <w:t xml:space="preserve">.  </w:t>
      </w:r>
    </w:p>
    <w:p w14:paraId="46F1DA38" w14:textId="77777777" w:rsidR="002A395E" w:rsidRPr="007163D5" w:rsidRDefault="002A395E" w:rsidP="0090415B">
      <w:pPr>
        <w:pStyle w:val="Default"/>
        <w:rPr>
          <w:rFonts w:ascii="Comic Sans MS" w:hAnsi="Comic Sans MS" w:cs="Calibri"/>
          <w:b/>
          <w:sz w:val="22"/>
          <w:szCs w:val="22"/>
        </w:rPr>
      </w:pPr>
    </w:p>
    <w:p w14:paraId="474D7E7E" w14:textId="1A0B4FCD" w:rsidR="006C3881" w:rsidRPr="007163D5" w:rsidRDefault="002A395E" w:rsidP="002A395E">
      <w:pPr>
        <w:pStyle w:val="Default"/>
        <w:rPr>
          <w:rFonts w:ascii="Comic Sans MS" w:hAnsi="Comic Sans MS" w:cstheme="minorHAnsi"/>
          <w:sz w:val="22"/>
          <w:szCs w:val="22"/>
        </w:rPr>
      </w:pPr>
      <w:r w:rsidRPr="007163D5">
        <w:rPr>
          <w:rFonts w:ascii="Comic Sans MS" w:hAnsi="Comic Sans MS" w:cs="Calibri"/>
          <w:b/>
          <w:sz w:val="22"/>
          <w:szCs w:val="22"/>
        </w:rPr>
        <w:t xml:space="preserve">Staff can also contact the </w:t>
      </w:r>
      <w:r w:rsidR="00E75FE2" w:rsidRPr="007163D5">
        <w:rPr>
          <w:rFonts w:ascii="Comic Sans MS" w:hAnsi="Comic Sans MS" w:cs="Calibri"/>
          <w:b/>
          <w:sz w:val="22"/>
          <w:szCs w:val="22"/>
        </w:rPr>
        <w:t xml:space="preserve">Local Authority </w:t>
      </w:r>
      <w:r w:rsidRPr="007163D5">
        <w:rPr>
          <w:rFonts w:ascii="Comic Sans MS" w:hAnsi="Comic Sans MS" w:cs="Calibri"/>
          <w:b/>
          <w:sz w:val="22"/>
          <w:szCs w:val="22"/>
        </w:rPr>
        <w:t>Designated Officer</w:t>
      </w:r>
      <w:r w:rsidR="00C402B2" w:rsidRPr="007163D5">
        <w:rPr>
          <w:rFonts w:ascii="Comic Sans MS" w:hAnsi="Comic Sans MS" w:cs="Calibri"/>
          <w:sz w:val="22"/>
          <w:szCs w:val="22"/>
        </w:rPr>
        <w:t>,</w:t>
      </w:r>
      <w:r w:rsidR="00FA0631" w:rsidRPr="007163D5">
        <w:rPr>
          <w:rFonts w:ascii="Comic Sans MS" w:hAnsi="Comic Sans MS" w:cs="Calibri"/>
          <w:sz w:val="22"/>
          <w:szCs w:val="22"/>
        </w:rPr>
        <w:t xml:space="preserve"> (</w:t>
      </w:r>
      <w:r w:rsidR="00FA0631" w:rsidRPr="007163D5">
        <w:rPr>
          <w:rFonts w:ascii="Comic Sans MS" w:hAnsi="Comic Sans MS" w:cs="Calibri"/>
          <w:b/>
          <w:bCs/>
          <w:sz w:val="22"/>
          <w:szCs w:val="22"/>
        </w:rPr>
        <w:t>LADO)</w:t>
      </w:r>
      <w:r w:rsidR="00C402B2" w:rsidRPr="007163D5">
        <w:rPr>
          <w:rFonts w:ascii="Comic Sans MS" w:hAnsi="Comic Sans MS" w:cs="Calibri"/>
          <w:b/>
          <w:bCs/>
          <w:sz w:val="22"/>
          <w:szCs w:val="22"/>
        </w:rPr>
        <w:t xml:space="preserve"> </w:t>
      </w:r>
      <w:r w:rsidR="00C402B2" w:rsidRPr="007163D5">
        <w:rPr>
          <w:rFonts w:ascii="Comic Sans MS" w:hAnsi="Comic Sans MS" w:cs="Calibri"/>
          <w:sz w:val="22"/>
          <w:szCs w:val="22"/>
        </w:rPr>
        <w:t>who is responsible for the co-ordination of responses to allegations against people who work with children</w:t>
      </w:r>
      <w:r w:rsidR="00663E1E" w:rsidRPr="007163D5">
        <w:rPr>
          <w:rFonts w:ascii="Comic Sans MS" w:hAnsi="Comic Sans MS" w:cs="Calibri"/>
          <w:sz w:val="22"/>
          <w:szCs w:val="22"/>
        </w:rPr>
        <w:t xml:space="preserve"> (see contact and referral details in section 1</w:t>
      </w:r>
      <w:r w:rsidR="005C6E96" w:rsidRPr="007163D5">
        <w:rPr>
          <w:rFonts w:ascii="Comic Sans MS" w:hAnsi="Comic Sans MS" w:cs="Calibri"/>
          <w:sz w:val="22"/>
          <w:szCs w:val="22"/>
        </w:rPr>
        <w:t>6</w:t>
      </w:r>
      <w:r w:rsidR="00663E1E" w:rsidRPr="007163D5">
        <w:rPr>
          <w:rFonts w:ascii="Comic Sans MS" w:hAnsi="Comic Sans MS" w:cs="Calibri"/>
          <w:sz w:val="22"/>
          <w:szCs w:val="22"/>
        </w:rPr>
        <w:t xml:space="preserve"> below)</w:t>
      </w:r>
      <w:r w:rsidRPr="007163D5">
        <w:rPr>
          <w:rFonts w:ascii="Comic Sans MS" w:hAnsi="Comic Sans MS" w:cs="Calibri"/>
          <w:sz w:val="22"/>
          <w:szCs w:val="22"/>
        </w:rPr>
        <w:t>.</w:t>
      </w:r>
      <w:r w:rsidR="0081353D" w:rsidRPr="007163D5">
        <w:rPr>
          <w:rFonts w:ascii="Comic Sans MS" w:hAnsi="Comic Sans MS" w:cs="Calibri"/>
          <w:sz w:val="22"/>
          <w:szCs w:val="22"/>
        </w:rPr>
        <w:t xml:space="preserve">  The </w:t>
      </w:r>
      <w:r w:rsidR="00FA0631" w:rsidRPr="007163D5">
        <w:rPr>
          <w:rFonts w:ascii="Comic Sans MS" w:hAnsi="Comic Sans MS" w:cs="Calibri"/>
          <w:sz w:val="22"/>
          <w:szCs w:val="22"/>
        </w:rPr>
        <w:t>LADO</w:t>
      </w:r>
      <w:r w:rsidR="0081353D" w:rsidRPr="007163D5">
        <w:rPr>
          <w:rFonts w:ascii="Comic Sans MS" w:hAnsi="Comic Sans MS" w:cs="Calibri"/>
          <w:sz w:val="22"/>
          <w:szCs w:val="22"/>
        </w:rPr>
        <w:t xml:space="preserve"> contact details are displayed on the safeguarding noticeboard in the staff room.</w:t>
      </w:r>
      <w:r w:rsidRPr="007163D5">
        <w:rPr>
          <w:rFonts w:ascii="Comic Sans MS" w:hAnsi="Comic Sans MS" w:cs="Calibri"/>
          <w:sz w:val="22"/>
          <w:szCs w:val="22"/>
        </w:rPr>
        <w:br/>
      </w:r>
      <w:r w:rsidRPr="007163D5">
        <w:rPr>
          <w:rFonts w:ascii="Comic Sans MS" w:hAnsi="Comic Sans MS" w:cs="Calibri"/>
          <w:sz w:val="22"/>
          <w:szCs w:val="22"/>
        </w:rPr>
        <w:br/>
      </w:r>
      <w:r w:rsidRPr="007163D5">
        <w:rPr>
          <w:rFonts w:ascii="Comic Sans MS" w:hAnsi="Comic Sans MS" w:cstheme="minorHAnsi"/>
          <w:sz w:val="22"/>
          <w:szCs w:val="22"/>
        </w:rPr>
        <w:t>The NSPCC whistleblowing helpline is also available for staff who do not feel able to raise concerns regarding child protection failures internally.</w:t>
      </w:r>
      <w:r w:rsidR="00C402B2" w:rsidRPr="007163D5">
        <w:rPr>
          <w:rFonts w:ascii="Comic Sans MS" w:hAnsi="Comic Sans MS" w:cstheme="minorHAnsi"/>
          <w:sz w:val="22"/>
          <w:szCs w:val="22"/>
        </w:rPr>
        <w:t xml:space="preserve"> </w:t>
      </w:r>
      <w:r w:rsidRPr="007163D5">
        <w:rPr>
          <w:rFonts w:ascii="Comic Sans MS" w:hAnsi="Comic Sans MS" w:cstheme="minorHAnsi"/>
          <w:sz w:val="22"/>
          <w:szCs w:val="22"/>
        </w:rPr>
        <w:t xml:space="preserve"> Staff can call 0800 028 0285 between 8.00a.m. </w:t>
      </w:r>
      <w:r w:rsidR="007604BD" w:rsidRPr="007163D5">
        <w:rPr>
          <w:rFonts w:ascii="Comic Sans MS" w:hAnsi="Comic Sans MS" w:cstheme="minorHAnsi"/>
          <w:sz w:val="22"/>
          <w:szCs w:val="22"/>
        </w:rPr>
        <w:t xml:space="preserve">and 8.00p.m., </w:t>
      </w:r>
      <w:r w:rsidRPr="007163D5">
        <w:rPr>
          <w:rFonts w:ascii="Comic Sans MS" w:hAnsi="Comic Sans MS" w:cstheme="minorHAnsi"/>
          <w:sz w:val="22"/>
          <w:szCs w:val="22"/>
        </w:rPr>
        <w:t xml:space="preserve">Monday to Friday or e mail </w:t>
      </w:r>
      <w:hyperlink r:id="rId38" w:history="1">
        <w:r w:rsidR="006C3881" w:rsidRPr="007163D5">
          <w:rPr>
            <w:rStyle w:val="Hyperlink"/>
            <w:rFonts w:ascii="Comic Sans MS" w:hAnsi="Comic Sans MS" w:cstheme="minorHAnsi"/>
            <w:color w:val="000000"/>
            <w:sz w:val="22"/>
            <w:szCs w:val="22"/>
          </w:rPr>
          <w:t>help@nspcc.org.uk</w:t>
        </w:r>
      </w:hyperlink>
      <w:r w:rsidRPr="007163D5">
        <w:rPr>
          <w:rFonts w:ascii="Comic Sans MS" w:hAnsi="Comic Sans MS" w:cstheme="minorHAnsi"/>
          <w:sz w:val="22"/>
          <w:szCs w:val="22"/>
        </w:rPr>
        <w:t>.</w:t>
      </w:r>
      <w:r w:rsidR="008D4D25" w:rsidRPr="007163D5">
        <w:rPr>
          <w:rFonts w:ascii="Comic Sans MS" w:hAnsi="Comic Sans MS" w:cstheme="minorHAnsi"/>
          <w:sz w:val="22"/>
          <w:szCs w:val="22"/>
        </w:rPr>
        <w:t xml:space="preserve">  Information is also available on the NSPCC website at</w:t>
      </w:r>
      <w:r w:rsidR="00CA5453" w:rsidRPr="007163D5">
        <w:rPr>
          <w:rFonts w:ascii="Comic Sans MS" w:hAnsi="Comic Sans MS" w:cstheme="minorHAnsi"/>
          <w:sz w:val="22"/>
          <w:szCs w:val="22"/>
        </w:rPr>
        <w:t xml:space="preserve"> </w:t>
      </w:r>
      <w:hyperlink r:id="rId39" w:history="1">
        <w:r w:rsidR="00CA5453" w:rsidRPr="007163D5">
          <w:rPr>
            <w:rStyle w:val="Hyperlink"/>
            <w:rFonts w:ascii="Comic Sans MS" w:hAnsi="Comic Sans MS" w:cstheme="minorHAnsi"/>
            <w:sz w:val="22"/>
            <w:szCs w:val="22"/>
          </w:rPr>
          <w:t xml:space="preserve"> https://www.nspcc.org.uk/what-you-can-do/report-abuse/dedicated-helplines/whistleblowing-advice-line/</w:t>
        </w:r>
      </w:hyperlink>
      <w:r w:rsidR="00B8723D" w:rsidRPr="007163D5">
        <w:rPr>
          <w:rFonts w:ascii="Comic Sans MS" w:hAnsi="Comic Sans MS" w:cstheme="minorHAnsi"/>
          <w:sz w:val="22"/>
          <w:szCs w:val="22"/>
        </w:rPr>
        <w:t>.</w:t>
      </w:r>
    </w:p>
    <w:p w14:paraId="02FA940D" w14:textId="77777777" w:rsidR="00B8723D" w:rsidRPr="007163D5" w:rsidRDefault="00B8723D" w:rsidP="002A395E">
      <w:pPr>
        <w:pStyle w:val="Default"/>
        <w:rPr>
          <w:rFonts w:ascii="Comic Sans MS" w:hAnsi="Comic Sans MS" w:cstheme="minorHAnsi"/>
          <w:sz w:val="22"/>
          <w:szCs w:val="22"/>
        </w:rPr>
      </w:pPr>
    </w:p>
    <w:p w14:paraId="620E55E4" w14:textId="1E4C7791" w:rsidR="006C3881" w:rsidRPr="007163D5" w:rsidRDefault="0011775B" w:rsidP="002A395E">
      <w:pPr>
        <w:pStyle w:val="Default"/>
        <w:rPr>
          <w:rFonts w:ascii="Comic Sans MS" w:hAnsi="Comic Sans MS" w:cstheme="minorHAnsi"/>
          <w:sz w:val="22"/>
          <w:szCs w:val="22"/>
        </w:rPr>
      </w:pPr>
      <w:r w:rsidRPr="007163D5">
        <w:rPr>
          <w:rFonts w:ascii="Comic Sans MS" w:hAnsi="Comic Sans MS" w:cstheme="minorHAnsi"/>
          <w:sz w:val="22"/>
          <w:szCs w:val="22"/>
        </w:rPr>
        <w:t>The NSPCC whistleblowing helpline and c</w:t>
      </w:r>
      <w:r w:rsidR="006C3881" w:rsidRPr="007163D5">
        <w:rPr>
          <w:rFonts w:ascii="Comic Sans MS" w:hAnsi="Comic Sans MS" w:cstheme="minorHAnsi"/>
          <w:sz w:val="22"/>
          <w:szCs w:val="22"/>
        </w:rPr>
        <w:t xml:space="preserve">ontact numbers for Children’s Social Care, the </w:t>
      </w:r>
      <w:r w:rsidR="00C21FA7" w:rsidRPr="007163D5">
        <w:rPr>
          <w:rFonts w:ascii="Comic Sans MS" w:hAnsi="Comic Sans MS" w:cstheme="minorHAnsi"/>
          <w:sz w:val="22"/>
          <w:szCs w:val="22"/>
        </w:rPr>
        <w:t>Police</w:t>
      </w:r>
      <w:r w:rsidRPr="007163D5">
        <w:rPr>
          <w:rFonts w:ascii="Comic Sans MS" w:hAnsi="Comic Sans MS" w:cstheme="minorHAnsi"/>
          <w:sz w:val="22"/>
          <w:szCs w:val="22"/>
        </w:rPr>
        <w:t xml:space="preserve"> and </w:t>
      </w:r>
      <w:r w:rsidR="000733C5" w:rsidRPr="007163D5">
        <w:rPr>
          <w:rFonts w:ascii="Comic Sans MS" w:hAnsi="Comic Sans MS" w:cstheme="minorHAnsi"/>
          <w:sz w:val="22"/>
          <w:szCs w:val="22"/>
        </w:rPr>
        <w:t>LADO</w:t>
      </w:r>
      <w:r w:rsidR="00B204F4" w:rsidRPr="007163D5">
        <w:rPr>
          <w:rFonts w:ascii="Comic Sans MS" w:hAnsi="Comic Sans MS" w:cstheme="minorHAnsi"/>
          <w:sz w:val="22"/>
          <w:szCs w:val="22"/>
        </w:rPr>
        <w:t xml:space="preserve"> </w:t>
      </w:r>
      <w:r w:rsidR="006C3881" w:rsidRPr="007163D5">
        <w:rPr>
          <w:rFonts w:ascii="Comic Sans MS" w:hAnsi="Comic Sans MS" w:cstheme="minorHAnsi"/>
          <w:sz w:val="22"/>
          <w:szCs w:val="22"/>
        </w:rPr>
        <w:t xml:space="preserve">are all displayed in the staff room.  </w:t>
      </w:r>
    </w:p>
    <w:p w14:paraId="5B01FB3F" w14:textId="77777777" w:rsidR="005767E5" w:rsidRPr="007163D5" w:rsidRDefault="005767E5" w:rsidP="0090415B">
      <w:pPr>
        <w:pStyle w:val="Default"/>
        <w:rPr>
          <w:rFonts w:ascii="Comic Sans MS" w:hAnsi="Comic Sans MS"/>
          <w:sz w:val="22"/>
          <w:szCs w:val="22"/>
        </w:rPr>
      </w:pPr>
    </w:p>
    <w:p w14:paraId="219C1C36" w14:textId="77777777" w:rsidR="006E42D2" w:rsidRPr="007163D5" w:rsidRDefault="006E42D2" w:rsidP="06F3F0BE">
      <w:pPr>
        <w:autoSpaceDE w:val="0"/>
        <w:autoSpaceDN w:val="0"/>
        <w:adjustRightInd w:val="0"/>
        <w:spacing w:after="0" w:line="240" w:lineRule="auto"/>
        <w:rPr>
          <w:rFonts w:ascii="Comic Sans MS" w:hAnsi="Comic Sans MS" w:cs="Arial"/>
          <w:color w:val="000000"/>
        </w:rPr>
      </w:pPr>
    </w:p>
    <w:p w14:paraId="2567F8C8" w14:textId="54A08992" w:rsidR="002854B0" w:rsidRPr="003C39DA" w:rsidRDefault="002854B0" w:rsidP="00350BBA">
      <w:pPr>
        <w:autoSpaceDE w:val="0"/>
        <w:autoSpaceDN w:val="0"/>
        <w:adjustRightInd w:val="0"/>
        <w:spacing w:after="0" w:line="240" w:lineRule="auto"/>
        <w:ind w:left="567" w:hanging="567"/>
        <w:rPr>
          <w:rFonts w:ascii="Comic Sans MS" w:hAnsi="Comic Sans MS" w:cs="Arial"/>
          <w:iCs/>
          <w:color w:val="0070C0"/>
          <w:sz w:val="24"/>
          <w:szCs w:val="32"/>
          <w:u w:val="single"/>
        </w:rPr>
      </w:pPr>
      <w:r w:rsidRPr="003C39DA">
        <w:rPr>
          <w:rFonts w:ascii="Comic Sans MS" w:hAnsi="Comic Sans MS" w:cs="Arial"/>
          <w:b/>
          <w:bCs/>
          <w:iCs/>
          <w:color w:val="0070C0"/>
          <w:sz w:val="24"/>
          <w:szCs w:val="32"/>
          <w:u w:val="single"/>
        </w:rPr>
        <w:t>1</w:t>
      </w:r>
      <w:r w:rsidR="005E06C6" w:rsidRPr="003C39DA">
        <w:rPr>
          <w:rFonts w:ascii="Comic Sans MS" w:hAnsi="Comic Sans MS" w:cs="Arial"/>
          <w:b/>
          <w:bCs/>
          <w:iCs/>
          <w:color w:val="0070C0"/>
          <w:sz w:val="24"/>
          <w:szCs w:val="32"/>
          <w:u w:val="single"/>
        </w:rPr>
        <w:t>7</w:t>
      </w:r>
      <w:r w:rsidRPr="003C39DA">
        <w:rPr>
          <w:rFonts w:ascii="Comic Sans MS" w:hAnsi="Comic Sans MS" w:cs="Arial"/>
          <w:b/>
          <w:bCs/>
          <w:iCs/>
          <w:color w:val="0070C0"/>
          <w:sz w:val="24"/>
          <w:szCs w:val="32"/>
          <w:u w:val="single"/>
        </w:rPr>
        <w:t>.</w:t>
      </w:r>
      <w:r w:rsidRPr="003C39DA">
        <w:rPr>
          <w:rFonts w:ascii="Comic Sans MS" w:hAnsi="Comic Sans MS" w:cs="Arial"/>
          <w:iCs/>
          <w:color w:val="0070C0"/>
          <w:sz w:val="24"/>
          <w:szCs w:val="32"/>
          <w:u w:val="single"/>
        </w:rPr>
        <w:t xml:space="preserve">  </w:t>
      </w:r>
      <w:r w:rsidRPr="003C39DA">
        <w:rPr>
          <w:rFonts w:ascii="Comic Sans MS" w:hAnsi="Comic Sans MS" w:cs="Arial"/>
          <w:b/>
          <w:bCs/>
          <w:iCs/>
          <w:color w:val="0070C0"/>
          <w:sz w:val="24"/>
          <w:szCs w:val="32"/>
          <w:u w:val="single"/>
        </w:rPr>
        <w:t xml:space="preserve">Staff training </w:t>
      </w:r>
    </w:p>
    <w:p w14:paraId="2D99ED3B" w14:textId="3F7EFFAD" w:rsidR="003E51B1" w:rsidRPr="007163D5" w:rsidRDefault="002854B0" w:rsidP="002854B0">
      <w:pPr>
        <w:autoSpaceDE w:val="0"/>
        <w:autoSpaceDN w:val="0"/>
        <w:adjustRightInd w:val="0"/>
        <w:spacing w:after="0" w:line="240" w:lineRule="auto"/>
        <w:rPr>
          <w:rFonts w:ascii="Comic Sans MS" w:hAnsi="Comic Sans MS" w:cs="Arial"/>
          <w:b/>
          <w:bCs/>
          <w:iCs/>
          <w:color w:val="000000"/>
          <w:sz w:val="26"/>
          <w:szCs w:val="26"/>
        </w:rPr>
      </w:pPr>
      <w:r w:rsidRPr="007163D5">
        <w:rPr>
          <w:rFonts w:ascii="Comic Sans MS" w:hAnsi="Comic Sans MS" w:cs="Arial"/>
          <w:iCs/>
          <w:color w:val="000000"/>
        </w:rPr>
        <w:br/>
      </w:r>
      <w:r w:rsidRPr="007163D5">
        <w:rPr>
          <w:rFonts w:ascii="Comic Sans MS" w:hAnsi="Comic Sans MS" w:cs="Arial"/>
          <w:b/>
          <w:bCs/>
          <w:iCs/>
          <w:color w:val="000000"/>
          <w:sz w:val="26"/>
          <w:szCs w:val="26"/>
        </w:rPr>
        <w:t>Training, </w:t>
      </w:r>
      <w:r w:rsidR="00B878C1" w:rsidRPr="007163D5">
        <w:rPr>
          <w:rFonts w:ascii="Comic Sans MS" w:hAnsi="Comic Sans MS" w:cs="Arial"/>
          <w:b/>
          <w:bCs/>
          <w:iCs/>
          <w:color w:val="000000"/>
          <w:sz w:val="26"/>
          <w:szCs w:val="26"/>
        </w:rPr>
        <w:t>knowledge,</w:t>
      </w:r>
      <w:r w:rsidRPr="007163D5">
        <w:rPr>
          <w:rFonts w:ascii="Comic Sans MS" w:hAnsi="Comic Sans MS" w:cs="Arial"/>
          <w:b/>
          <w:bCs/>
          <w:iCs/>
          <w:color w:val="000000"/>
          <w:sz w:val="26"/>
          <w:szCs w:val="26"/>
        </w:rPr>
        <w:t> and skill</w:t>
      </w:r>
    </w:p>
    <w:p w14:paraId="6BC876FE" w14:textId="274174AE" w:rsidR="003E51B1" w:rsidRPr="007163D5" w:rsidRDefault="003E51B1" w:rsidP="002854B0">
      <w:pPr>
        <w:autoSpaceDE w:val="0"/>
        <w:autoSpaceDN w:val="0"/>
        <w:adjustRightInd w:val="0"/>
        <w:spacing w:after="0" w:line="240" w:lineRule="auto"/>
        <w:rPr>
          <w:rFonts w:ascii="Comic Sans MS" w:hAnsi="Comic Sans MS" w:cs="Arial"/>
          <w:b/>
          <w:bCs/>
          <w:iCs/>
          <w:color w:val="000000"/>
          <w:sz w:val="26"/>
          <w:szCs w:val="26"/>
        </w:rPr>
      </w:pPr>
      <w:r w:rsidRPr="007163D5">
        <w:rPr>
          <w:rFonts w:ascii="Comic Sans MS" w:hAnsi="Comic Sans MS"/>
        </w:rPr>
        <w:t xml:space="preserve">All staff </w:t>
      </w:r>
      <w:r w:rsidRPr="007163D5">
        <w:rPr>
          <w:rFonts w:ascii="Comic Sans MS" w:hAnsi="Comic Sans MS"/>
          <w:b/>
          <w:bCs/>
        </w:rPr>
        <w:t>should</w:t>
      </w:r>
      <w:r w:rsidRPr="007163D5">
        <w:rPr>
          <w:rFonts w:ascii="Comic Sans MS" w:hAnsi="Comic Sans MS"/>
        </w:rPr>
        <w:t xml:space="preserve"> receive appropriate safeguarding and child protection training (including online safety) at induction. </w:t>
      </w:r>
      <w:r w:rsidRPr="003C39DA">
        <w:rPr>
          <w:rFonts w:ascii="Comic Sans MS" w:hAnsi="Comic Sans MS"/>
          <w:b/>
          <w:bCs/>
        </w:rPr>
        <w:t>The training should be regularly updated</w:t>
      </w:r>
      <w:r w:rsidRPr="003C39DA">
        <w:rPr>
          <w:rFonts w:ascii="Comic Sans MS" w:hAnsi="Comic Sans MS"/>
        </w:rPr>
        <w:t>.</w:t>
      </w:r>
      <w:r w:rsidRPr="007163D5">
        <w:rPr>
          <w:rFonts w:ascii="Comic Sans MS" w:hAnsi="Comic Sans MS"/>
        </w:rPr>
        <w:t xml:space="preserve"> In addition, all staff </w:t>
      </w:r>
      <w:r w:rsidRPr="007163D5">
        <w:rPr>
          <w:rFonts w:ascii="Comic Sans MS" w:hAnsi="Comic Sans MS"/>
          <w:b/>
          <w:bCs/>
        </w:rPr>
        <w:t>should</w:t>
      </w:r>
      <w:r w:rsidRPr="007163D5">
        <w:rPr>
          <w:rFonts w:ascii="Comic Sans MS" w:hAnsi="Comic Sans MS"/>
        </w:rPr>
        <w:t xml:space="preserve"> receive safeguarding and child protection (including online safety) updates (for example, via email, e-bulletins, and staff meetings), as required, and at least annually, to continue to provide them with relevant skills and knowledge to safeguard children effectively.</w:t>
      </w:r>
    </w:p>
    <w:p w14:paraId="0456B81E" w14:textId="77777777" w:rsidR="00D75369" w:rsidRPr="007163D5" w:rsidRDefault="00D75369" w:rsidP="00D75369">
      <w:pPr>
        <w:pStyle w:val="Default"/>
        <w:rPr>
          <w:rFonts w:ascii="Comic Sans MS" w:hAnsi="Comic Sans MS"/>
          <w:sz w:val="22"/>
          <w:szCs w:val="22"/>
        </w:rPr>
      </w:pPr>
      <w:r w:rsidRPr="007163D5">
        <w:rPr>
          <w:rFonts w:ascii="Comic Sans MS" w:hAnsi="Comic Sans MS"/>
          <w:sz w:val="22"/>
          <w:szCs w:val="22"/>
        </w:rPr>
        <w:t xml:space="preserve">It is important that all staff have training to enable them to recognise the possible signs of abuse, neglect, exploitation and radicalisation and to know what to do if they have a concern. </w:t>
      </w:r>
      <w:r w:rsidRPr="007163D5">
        <w:rPr>
          <w:rFonts w:ascii="Comic Sans MS" w:hAnsi="Comic Sans MS"/>
          <w:sz w:val="22"/>
          <w:szCs w:val="22"/>
        </w:rPr>
        <w:br/>
      </w:r>
      <w:r w:rsidRPr="007163D5">
        <w:rPr>
          <w:rFonts w:ascii="Comic Sans MS" w:hAnsi="Comic Sans MS"/>
          <w:sz w:val="22"/>
          <w:szCs w:val="22"/>
        </w:rPr>
        <w:br/>
        <w:t>New staff, governors who will have direct contact with children and volunteers will receive an explanation during their induction which will include:</w:t>
      </w:r>
    </w:p>
    <w:p w14:paraId="0DE1FAA5" w14:textId="77777777" w:rsidR="00D75369" w:rsidRPr="007163D5" w:rsidRDefault="00D75369" w:rsidP="00D75369">
      <w:pPr>
        <w:pStyle w:val="Default"/>
        <w:rPr>
          <w:rFonts w:ascii="Comic Sans MS" w:hAnsi="Comic Sans MS"/>
          <w:i/>
          <w:iCs/>
          <w:sz w:val="22"/>
          <w:szCs w:val="22"/>
        </w:rPr>
      </w:pPr>
    </w:p>
    <w:p w14:paraId="315931B5" w14:textId="0D7DFDFA" w:rsidR="00D75369" w:rsidRPr="007163D5" w:rsidRDefault="003C39DA" w:rsidP="002C2FEF">
      <w:pPr>
        <w:pStyle w:val="CM158"/>
        <w:numPr>
          <w:ilvl w:val="0"/>
          <w:numId w:val="33"/>
        </w:numPr>
        <w:spacing w:line="276" w:lineRule="auto"/>
        <w:rPr>
          <w:rFonts w:ascii="Comic Sans MS" w:hAnsi="Comic Sans MS"/>
          <w:color w:val="000000"/>
          <w:sz w:val="22"/>
          <w:szCs w:val="22"/>
        </w:rPr>
      </w:pPr>
      <w:r>
        <w:rPr>
          <w:rFonts w:ascii="Comic Sans MS" w:hAnsi="Comic Sans MS"/>
          <w:iCs/>
          <w:color w:val="000000"/>
          <w:sz w:val="22"/>
          <w:szCs w:val="22"/>
        </w:rPr>
        <w:t>the school’s</w:t>
      </w:r>
      <w:r w:rsidR="00D75369" w:rsidRPr="007163D5">
        <w:rPr>
          <w:rFonts w:ascii="Comic Sans MS" w:hAnsi="Comic Sans MS"/>
          <w:i/>
          <w:iCs/>
          <w:color w:val="000000"/>
          <w:sz w:val="22"/>
          <w:szCs w:val="22"/>
        </w:rPr>
        <w:t xml:space="preserve"> </w:t>
      </w:r>
      <w:r w:rsidR="00D75369" w:rsidRPr="007163D5">
        <w:rPr>
          <w:rFonts w:ascii="Comic Sans MS" w:hAnsi="Comic Sans MS"/>
          <w:color w:val="000000"/>
          <w:sz w:val="22"/>
          <w:szCs w:val="22"/>
        </w:rPr>
        <w:t>child protection and safeguarding policy including Early Help support</w:t>
      </w:r>
    </w:p>
    <w:p w14:paraId="45D4B536" w14:textId="77777777" w:rsidR="00D75369" w:rsidRPr="007163D5" w:rsidRDefault="00D75369" w:rsidP="002C2FEF">
      <w:pPr>
        <w:pStyle w:val="CM158"/>
        <w:numPr>
          <w:ilvl w:val="0"/>
          <w:numId w:val="33"/>
        </w:numPr>
        <w:spacing w:line="276" w:lineRule="auto"/>
        <w:rPr>
          <w:rFonts w:ascii="Comic Sans MS" w:hAnsi="Comic Sans MS"/>
          <w:color w:val="000000"/>
          <w:sz w:val="22"/>
          <w:szCs w:val="22"/>
        </w:rPr>
      </w:pPr>
      <w:r w:rsidRPr="007163D5">
        <w:rPr>
          <w:rFonts w:ascii="Comic Sans MS" w:hAnsi="Comic Sans MS"/>
          <w:color w:val="000000"/>
          <w:sz w:val="22"/>
          <w:szCs w:val="22"/>
        </w:rPr>
        <w:t>signs and indicators of abuse and neglect</w:t>
      </w:r>
    </w:p>
    <w:p w14:paraId="0C38A4E6" w14:textId="77777777" w:rsidR="00D75369" w:rsidRPr="007163D5" w:rsidRDefault="00D75369" w:rsidP="002C2FEF">
      <w:pPr>
        <w:pStyle w:val="CM158"/>
        <w:numPr>
          <w:ilvl w:val="0"/>
          <w:numId w:val="33"/>
        </w:numPr>
        <w:spacing w:line="276" w:lineRule="auto"/>
        <w:rPr>
          <w:rFonts w:ascii="Comic Sans MS" w:hAnsi="Comic Sans MS"/>
          <w:color w:val="000000"/>
          <w:sz w:val="22"/>
          <w:szCs w:val="22"/>
        </w:rPr>
      </w:pPr>
      <w:r w:rsidRPr="007163D5">
        <w:rPr>
          <w:rFonts w:ascii="Comic Sans MS" w:hAnsi="Comic Sans MS"/>
          <w:color w:val="000000"/>
          <w:sz w:val="22"/>
          <w:szCs w:val="22"/>
        </w:rPr>
        <w:t>responding to disclosure of abuse or neglect by a child</w:t>
      </w:r>
    </w:p>
    <w:p w14:paraId="03D3C043" w14:textId="7ECCA171" w:rsidR="009569B3" w:rsidRPr="007163D5" w:rsidRDefault="00D75369" w:rsidP="002C2FEF">
      <w:pPr>
        <w:pStyle w:val="CM158"/>
        <w:numPr>
          <w:ilvl w:val="0"/>
          <w:numId w:val="33"/>
        </w:numPr>
        <w:spacing w:line="276" w:lineRule="auto"/>
        <w:rPr>
          <w:rFonts w:ascii="Comic Sans MS" w:hAnsi="Comic Sans MS"/>
          <w:color w:val="000000"/>
          <w:sz w:val="22"/>
          <w:szCs w:val="22"/>
        </w:rPr>
      </w:pPr>
      <w:r w:rsidRPr="007163D5">
        <w:rPr>
          <w:rFonts w:ascii="Comic Sans MS" w:hAnsi="Comic Sans MS"/>
          <w:color w:val="000000"/>
          <w:sz w:val="22"/>
          <w:szCs w:val="22"/>
        </w:rPr>
        <w:t>reporting and recording arrangements</w:t>
      </w:r>
    </w:p>
    <w:p w14:paraId="409B2D87" w14:textId="77777777" w:rsidR="00D75369" w:rsidRPr="007163D5" w:rsidRDefault="00D75369" w:rsidP="002C2FEF">
      <w:pPr>
        <w:pStyle w:val="CM158"/>
        <w:numPr>
          <w:ilvl w:val="0"/>
          <w:numId w:val="33"/>
        </w:numPr>
        <w:spacing w:line="276" w:lineRule="auto"/>
        <w:rPr>
          <w:rFonts w:ascii="Comic Sans MS" w:hAnsi="Comic Sans MS"/>
          <w:color w:val="000000"/>
          <w:sz w:val="22"/>
          <w:szCs w:val="22"/>
        </w:rPr>
      </w:pPr>
      <w:r w:rsidRPr="007163D5">
        <w:rPr>
          <w:rFonts w:ascii="Comic Sans MS" w:hAnsi="Comic Sans MS"/>
          <w:color w:val="000000"/>
          <w:sz w:val="22"/>
          <w:szCs w:val="22"/>
        </w:rPr>
        <w:t xml:space="preserve">the staff behaviour policy (code of conduct) </w:t>
      </w:r>
    </w:p>
    <w:p w14:paraId="1C2E6B30" w14:textId="77777777" w:rsidR="00D75369" w:rsidRPr="007163D5" w:rsidRDefault="00D75369" w:rsidP="002C2FEF">
      <w:pPr>
        <w:pStyle w:val="CM158"/>
        <w:numPr>
          <w:ilvl w:val="0"/>
          <w:numId w:val="33"/>
        </w:numPr>
        <w:spacing w:line="276" w:lineRule="auto"/>
        <w:rPr>
          <w:rFonts w:ascii="Comic Sans MS" w:hAnsi="Comic Sans MS"/>
          <w:color w:val="000000"/>
          <w:sz w:val="22"/>
          <w:szCs w:val="22"/>
        </w:rPr>
      </w:pPr>
      <w:r w:rsidRPr="007163D5">
        <w:rPr>
          <w:rFonts w:ascii="Comic Sans MS" w:hAnsi="Comic Sans MS"/>
          <w:color w:val="000000"/>
          <w:sz w:val="22"/>
          <w:szCs w:val="22"/>
        </w:rPr>
        <w:t>the identity and role of the DSL and all Deputy DSLs</w:t>
      </w:r>
    </w:p>
    <w:p w14:paraId="211FC942" w14:textId="104CC8EF" w:rsidR="00D75369" w:rsidRPr="007163D5" w:rsidRDefault="003C39DA" w:rsidP="002C2FEF">
      <w:pPr>
        <w:pStyle w:val="CM158"/>
        <w:numPr>
          <w:ilvl w:val="0"/>
          <w:numId w:val="33"/>
        </w:numPr>
        <w:spacing w:line="276" w:lineRule="auto"/>
        <w:rPr>
          <w:rFonts w:ascii="Comic Sans MS" w:hAnsi="Comic Sans MS"/>
          <w:color w:val="000000"/>
          <w:sz w:val="22"/>
          <w:szCs w:val="22"/>
        </w:rPr>
      </w:pPr>
      <w:r>
        <w:rPr>
          <w:rFonts w:ascii="Comic Sans MS" w:hAnsi="Comic Sans MS" w:cstheme="minorHAnsi"/>
          <w:iCs/>
          <w:sz w:val="22"/>
          <w:szCs w:val="22"/>
        </w:rPr>
        <w:t>the school’s</w:t>
      </w:r>
      <w:r w:rsidR="00206E99" w:rsidRPr="007163D5">
        <w:rPr>
          <w:rFonts w:ascii="Comic Sans MS" w:hAnsi="Comic Sans MS" w:cstheme="minorHAnsi"/>
          <w:sz w:val="22"/>
          <w:szCs w:val="22"/>
        </w:rPr>
        <w:t xml:space="preserve"> </w:t>
      </w:r>
      <w:r w:rsidR="00D75369" w:rsidRPr="007163D5">
        <w:rPr>
          <w:rFonts w:ascii="Comic Sans MS" w:hAnsi="Comic Sans MS"/>
          <w:color w:val="000000"/>
          <w:sz w:val="22"/>
          <w:szCs w:val="22"/>
        </w:rPr>
        <w:t xml:space="preserve">safeguarding response to children who go missing from education. </w:t>
      </w:r>
    </w:p>
    <w:p w14:paraId="156D3086" w14:textId="0BE2C6F2" w:rsidR="00D71132" w:rsidRPr="007163D5" w:rsidRDefault="003C39DA" w:rsidP="002C2FEF">
      <w:pPr>
        <w:pStyle w:val="Default"/>
        <w:numPr>
          <w:ilvl w:val="0"/>
          <w:numId w:val="68"/>
        </w:numPr>
        <w:rPr>
          <w:rFonts w:ascii="Comic Sans MS" w:hAnsi="Comic Sans MS"/>
        </w:rPr>
      </w:pPr>
      <w:r>
        <w:rPr>
          <w:rFonts w:ascii="Comic Sans MS" w:hAnsi="Comic Sans MS" w:cstheme="minorHAnsi"/>
          <w:iCs/>
          <w:sz w:val="22"/>
          <w:szCs w:val="22"/>
        </w:rPr>
        <w:t>The school’s</w:t>
      </w:r>
      <w:r w:rsidR="00206E99" w:rsidRPr="007163D5">
        <w:rPr>
          <w:rFonts w:ascii="Comic Sans MS" w:hAnsi="Comic Sans MS" w:cstheme="minorHAnsi"/>
          <w:sz w:val="22"/>
          <w:szCs w:val="22"/>
        </w:rPr>
        <w:t xml:space="preserve"> whistleblowing policy </w:t>
      </w:r>
    </w:p>
    <w:p w14:paraId="5B78A9B7" w14:textId="77777777" w:rsidR="00D75369" w:rsidRPr="007163D5" w:rsidRDefault="00D75369" w:rsidP="00D75369">
      <w:pPr>
        <w:pStyle w:val="Default"/>
        <w:ind w:left="720"/>
        <w:rPr>
          <w:rFonts w:ascii="Comic Sans MS" w:hAnsi="Comic Sans MS"/>
        </w:rPr>
      </w:pPr>
    </w:p>
    <w:p w14:paraId="3F13A8EC" w14:textId="77777777" w:rsidR="00D75369" w:rsidRPr="007163D5" w:rsidRDefault="00D75369" w:rsidP="00D75369">
      <w:pPr>
        <w:pStyle w:val="CM158"/>
        <w:rPr>
          <w:rFonts w:ascii="Comic Sans MS" w:hAnsi="Comic Sans MS"/>
          <w:color w:val="000000"/>
          <w:sz w:val="22"/>
          <w:szCs w:val="22"/>
        </w:rPr>
      </w:pPr>
      <w:r w:rsidRPr="007163D5">
        <w:rPr>
          <w:rFonts w:ascii="Comic Sans MS" w:hAnsi="Comic Sans MS"/>
          <w:color w:val="000000"/>
          <w:sz w:val="22"/>
          <w:szCs w:val="22"/>
        </w:rPr>
        <w:t xml:space="preserve">NB all of the above will be explained </w:t>
      </w:r>
      <w:r w:rsidRPr="007163D5">
        <w:rPr>
          <w:rFonts w:ascii="Comic Sans MS" w:hAnsi="Comic Sans MS"/>
          <w:b/>
          <w:color w:val="000000"/>
          <w:sz w:val="22"/>
          <w:szCs w:val="22"/>
        </w:rPr>
        <w:t xml:space="preserve">before </w:t>
      </w:r>
      <w:r w:rsidRPr="007163D5">
        <w:rPr>
          <w:rFonts w:ascii="Comic Sans MS" w:hAnsi="Comic Sans MS"/>
          <w:color w:val="000000"/>
          <w:sz w:val="22"/>
          <w:szCs w:val="22"/>
        </w:rPr>
        <w:t xml:space="preserve">a new member of staff, governor or volunteer has direct contact with children in school.  The school’s child protection policy and staff behaviour policy (code of conduct) will be sent with the letter confirming an appointment with a written requirement that the </w:t>
      </w:r>
    </w:p>
    <w:p w14:paraId="70443E99" w14:textId="77777777" w:rsidR="00D75369" w:rsidRPr="007163D5" w:rsidRDefault="00D75369" w:rsidP="00D75369">
      <w:pPr>
        <w:pStyle w:val="CM158"/>
        <w:rPr>
          <w:rFonts w:ascii="Comic Sans MS" w:hAnsi="Comic Sans MS"/>
          <w:color w:val="000000"/>
          <w:sz w:val="22"/>
          <w:szCs w:val="22"/>
        </w:rPr>
      </w:pPr>
      <w:r w:rsidRPr="007163D5">
        <w:rPr>
          <w:rFonts w:ascii="Comic Sans MS" w:hAnsi="Comic Sans MS"/>
          <w:color w:val="000000"/>
          <w:sz w:val="22"/>
          <w:szCs w:val="22"/>
        </w:rPr>
        <w:t xml:space="preserve">individual reads the two policies in advance of starting work at the school.  </w:t>
      </w:r>
    </w:p>
    <w:p w14:paraId="05225DC2" w14:textId="77777777" w:rsidR="00D75369" w:rsidRPr="007163D5" w:rsidRDefault="00D75369" w:rsidP="00D75369">
      <w:pPr>
        <w:pStyle w:val="CM158"/>
        <w:rPr>
          <w:rFonts w:ascii="Comic Sans MS" w:hAnsi="Comic Sans MS"/>
          <w:color w:val="000000"/>
          <w:sz w:val="22"/>
          <w:szCs w:val="22"/>
        </w:rPr>
      </w:pPr>
    </w:p>
    <w:p w14:paraId="12739DCB" w14:textId="77777777" w:rsidR="00D75369" w:rsidRPr="007163D5" w:rsidRDefault="00D75369" w:rsidP="00D75369">
      <w:pPr>
        <w:pStyle w:val="CM158"/>
        <w:rPr>
          <w:rFonts w:ascii="Comic Sans MS" w:hAnsi="Comic Sans MS"/>
          <w:color w:val="000000"/>
          <w:sz w:val="22"/>
          <w:szCs w:val="22"/>
        </w:rPr>
      </w:pPr>
      <w:r w:rsidRPr="007163D5">
        <w:rPr>
          <w:rFonts w:ascii="Comic Sans MS" w:hAnsi="Comic Sans MS"/>
          <w:color w:val="000000"/>
          <w:sz w:val="22"/>
          <w:szCs w:val="22"/>
        </w:rPr>
        <w:t>The individual will be given an opportunity to clarify any issues on their first day at work and then asked to sign to confirm that they have read and understood both policies and undertake to comply with them.</w:t>
      </w:r>
    </w:p>
    <w:p w14:paraId="78791EB4" w14:textId="77777777" w:rsidR="00D75369" w:rsidRPr="007163D5" w:rsidRDefault="00D75369" w:rsidP="00D75369">
      <w:pPr>
        <w:pStyle w:val="CM158"/>
        <w:rPr>
          <w:rFonts w:ascii="Comic Sans MS" w:hAnsi="Comic Sans MS" w:cs="Calibri"/>
          <w:color w:val="000000"/>
          <w:sz w:val="22"/>
          <w:szCs w:val="22"/>
        </w:rPr>
      </w:pPr>
    </w:p>
    <w:p w14:paraId="4A3FAE97" w14:textId="34EF7EE8" w:rsidR="00D75369" w:rsidRPr="007163D5" w:rsidRDefault="00D75369" w:rsidP="00D75369">
      <w:pPr>
        <w:pStyle w:val="CM158"/>
        <w:rPr>
          <w:rFonts w:ascii="Comic Sans MS" w:hAnsi="Comic Sans MS" w:cs="Calibri"/>
          <w:color w:val="000000"/>
          <w:sz w:val="22"/>
          <w:szCs w:val="22"/>
        </w:rPr>
      </w:pPr>
      <w:r w:rsidRPr="007163D5">
        <w:rPr>
          <w:rFonts w:ascii="Comic Sans MS" w:hAnsi="Comic Sans MS" w:cs="Calibri"/>
          <w:color w:val="000000"/>
          <w:sz w:val="22"/>
          <w:szCs w:val="22"/>
        </w:rPr>
        <w:t xml:space="preserve">All staff, including the headteacher (unless the headteacher is the DSL), volunteers and governors will receive appropriate, </w:t>
      </w:r>
      <w:r w:rsidRPr="007163D5">
        <w:rPr>
          <w:rFonts w:ascii="Comic Sans MS" w:hAnsi="Comic Sans MS" w:cs="Calibri"/>
          <w:b/>
          <w:bCs/>
          <w:color w:val="000000"/>
          <w:sz w:val="22"/>
          <w:szCs w:val="22"/>
          <w:u w:val="single"/>
        </w:rPr>
        <w:t>regularly updated safeguarding and early help and child protection training</w:t>
      </w:r>
      <w:r w:rsidRPr="007163D5">
        <w:rPr>
          <w:rFonts w:ascii="Comic Sans MS" w:hAnsi="Comic Sans MS" w:cs="Calibri"/>
          <w:color w:val="000000"/>
          <w:sz w:val="22"/>
          <w:szCs w:val="22"/>
        </w:rPr>
        <w:t xml:space="preserve"> and thematic updates to include online safety as required (at least annually) during inset days and regular discussions at staff meetings, to provide them with the requisite skills and knowledge to safeguard children effectively in line with statutory guidance and any requirements of the local safeguarding partnership.</w:t>
      </w:r>
      <w:r w:rsidRPr="007163D5">
        <w:rPr>
          <w:rFonts w:ascii="Comic Sans MS" w:hAnsi="Comic Sans MS" w:cs="Calibri"/>
          <w:color w:val="000000"/>
          <w:sz w:val="22"/>
          <w:szCs w:val="22"/>
        </w:rPr>
        <w:br/>
      </w:r>
    </w:p>
    <w:p w14:paraId="475F2CDC" w14:textId="77777777" w:rsidR="00D75369" w:rsidRPr="003C39DA" w:rsidRDefault="00D75369" w:rsidP="00D75369">
      <w:pPr>
        <w:pStyle w:val="Default"/>
        <w:rPr>
          <w:rFonts w:ascii="Comic Sans MS" w:hAnsi="Comic Sans MS" w:cs="Calibri"/>
          <w:sz w:val="22"/>
          <w:szCs w:val="22"/>
        </w:rPr>
      </w:pPr>
      <w:r w:rsidRPr="003C39DA">
        <w:rPr>
          <w:rFonts w:ascii="Comic Sans MS" w:hAnsi="Comic Sans MS" w:cs="Calibri"/>
          <w:b/>
          <w:bCs/>
          <w:sz w:val="22"/>
          <w:szCs w:val="22"/>
        </w:rPr>
        <w:t>All staff should be aware</w:t>
      </w:r>
      <w:r w:rsidRPr="003C39DA">
        <w:rPr>
          <w:rFonts w:ascii="Comic Sans MS" w:hAnsi="Comic Sans MS" w:cs="Calibri"/>
          <w:sz w:val="22"/>
          <w:szCs w:val="22"/>
        </w:rPr>
        <w:t xml:space="preserv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2948C991" w14:textId="77777777" w:rsidR="00D75369" w:rsidRPr="003C39DA" w:rsidRDefault="00D75369" w:rsidP="00D75369">
      <w:pPr>
        <w:pStyle w:val="Default"/>
        <w:rPr>
          <w:rFonts w:ascii="Comic Sans MS" w:hAnsi="Comic Sans MS" w:cs="Calibri"/>
          <w:b/>
          <w:bCs/>
          <w:sz w:val="20"/>
          <w:szCs w:val="20"/>
        </w:rPr>
      </w:pPr>
    </w:p>
    <w:p w14:paraId="68698AC0" w14:textId="77777777" w:rsidR="00D75369" w:rsidRPr="007163D5" w:rsidRDefault="00D75369" w:rsidP="00D75369">
      <w:pPr>
        <w:pStyle w:val="CM158"/>
        <w:rPr>
          <w:rFonts w:ascii="Comic Sans MS" w:hAnsi="Comic Sans MS" w:cs="Calibri"/>
          <w:color w:val="000000" w:themeColor="text1"/>
          <w:sz w:val="22"/>
          <w:szCs w:val="22"/>
        </w:rPr>
      </w:pPr>
      <w:r w:rsidRPr="003C39DA">
        <w:rPr>
          <w:rFonts w:ascii="Comic Sans MS" w:hAnsi="Comic Sans MS" w:cs="Calibri"/>
          <w:b/>
          <w:bCs/>
          <w:color w:val="000000" w:themeColor="text1"/>
          <w:sz w:val="22"/>
          <w:szCs w:val="22"/>
        </w:rPr>
        <w:t>All staff will be made aware</w:t>
      </w:r>
      <w:r w:rsidRPr="003C39DA">
        <w:rPr>
          <w:rFonts w:ascii="Comic Sans MS" w:hAnsi="Comic Sans MS" w:cs="Calibri"/>
          <w:color w:val="000000" w:themeColor="text1"/>
          <w:sz w:val="22"/>
          <w:szCs w:val="22"/>
        </w:rPr>
        <w:t xml:space="preserve"> of the increased risk of abuse to certain groups, including children with special educational needs and disabilities, children in care , previously children in care and young carers, as well as risks associated with specific safeguarding issues including child sexual exploitation, child criminal exploitation, county lines activity, peer on peer abuse, sexual harassment and sexual violence in school, extremism, so-called honour based abuse including female genital mutilation and forced marriage; and will receive training in relation to keeping children safe online.</w:t>
      </w:r>
      <w:r w:rsidRPr="007163D5">
        <w:rPr>
          <w:rFonts w:ascii="Comic Sans MS" w:hAnsi="Comic Sans MS" w:cs="Calibri"/>
          <w:color w:val="000000" w:themeColor="text1"/>
          <w:sz w:val="22"/>
          <w:szCs w:val="22"/>
        </w:rPr>
        <w:t xml:space="preserve">  </w:t>
      </w:r>
    </w:p>
    <w:p w14:paraId="33FCE81A" w14:textId="77777777" w:rsidR="00D75369" w:rsidRPr="007163D5" w:rsidRDefault="00D75369" w:rsidP="00D75369">
      <w:pPr>
        <w:pStyle w:val="Default"/>
        <w:rPr>
          <w:rFonts w:ascii="Comic Sans MS" w:hAnsi="Comic Sans MS" w:cs="Calibri"/>
          <w:sz w:val="22"/>
          <w:szCs w:val="22"/>
        </w:rPr>
      </w:pPr>
    </w:p>
    <w:p w14:paraId="08610D0F" w14:textId="37FAEB89" w:rsidR="00D75369" w:rsidRPr="007163D5" w:rsidRDefault="00024008" w:rsidP="00D75369">
      <w:pPr>
        <w:pStyle w:val="Default"/>
        <w:rPr>
          <w:rFonts w:ascii="Comic Sans MS" w:hAnsi="Comic Sans MS" w:cs="Calibri"/>
          <w:sz w:val="22"/>
          <w:szCs w:val="22"/>
        </w:rPr>
      </w:pPr>
      <w:r>
        <w:rPr>
          <w:rFonts w:ascii="Comic Sans MS" w:hAnsi="Comic Sans MS" w:cs="Calibri"/>
          <w:sz w:val="22"/>
          <w:szCs w:val="22"/>
        </w:rPr>
        <w:t>In addition, the H</w:t>
      </w:r>
      <w:r w:rsidR="00D75369" w:rsidRPr="007163D5">
        <w:rPr>
          <w:rFonts w:ascii="Comic Sans MS" w:hAnsi="Comic Sans MS" w:cs="Calibri"/>
          <w:sz w:val="22"/>
          <w:szCs w:val="22"/>
        </w:rPr>
        <w:t>eadteacher (and/or other school leaders as appropriate) and at least one governor (usually the chair) will attend safer recruitment training and the school will ensure that there are at least two school leaders and/or governors that have attended safer recruitment training within the past three years.</w:t>
      </w:r>
    </w:p>
    <w:p w14:paraId="0E3EA33D" w14:textId="77777777" w:rsidR="00D75369" w:rsidRPr="007163D5" w:rsidRDefault="00D75369" w:rsidP="00D75369">
      <w:pPr>
        <w:pStyle w:val="CM148"/>
        <w:rPr>
          <w:rFonts w:ascii="Comic Sans MS" w:hAnsi="Comic Sans MS" w:cs="Calibri"/>
          <w:color w:val="000000"/>
          <w:sz w:val="22"/>
          <w:szCs w:val="22"/>
        </w:rPr>
      </w:pPr>
    </w:p>
    <w:p w14:paraId="140903C6" w14:textId="34D045FD" w:rsidR="00D75369" w:rsidRPr="007163D5" w:rsidRDefault="00D75369" w:rsidP="00D75369">
      <w:pPr>
        <w:pStyle w:val="CM148"/>
        <w:rPr>
          <w:rFonts w:ascii="Comic Sans MS" w:hAnsi="Comic Sans MS" w:cs="Calibri"/>
          <w:i/>
          <w:color w:val="000000"/>
          <w:sz w:val="22"/>
          <w:szCs w:val="22"/>
        </w:rPr>
      </w:pPr>
      <w:r w:rsidRPr="007163D5">
        <w:rPr>
          <w:rFonts w:ascii="Comic Sans MS" w:hAnsi="Comic Sans MS" w:cs="Calibri"/>
          <w:color w:val="000000"/>
          <w:sz w:val="22"/>
          <w:szCs w:val="22"/>
        </w:rPr>
        <w:t xml:space="preserve">Supply staff and other visiting staff will be given the school’s </w:t>
      </w:r>
      <w:r w:rsidRPr="007163D5">
        <w:rPr>
          <w:rFonts w:ascii="Comic Sans MS" w:hAnsi="Comic Sans MS" w:cs="Calibri"/>
          <w:b/>
          <w:color w:val="000000"/>
          <w:sz w:val="22"/>
          <w:szCs w:val="22"/>
        </w:rPr>
        <w:t xml:space="preserve">Visiting Staff </w:t>
      </w:r>
      <w:r w:rsidR="003C39DA">
        <w:rPr>
          <w:rFonts w:ascii="Comic Sans MS" w:hAnsi="Comic Sans MS" w:cs="Calibri"/>
          <w:b/>
          <w:color w:val="000000"/>
          <w:sz w:val="22"/>
          <w:szCs w:val="22"/>
        </w:rPr>
        <w:t>Leaflet at the school office</w:t>
      </w:r>
      <w:r w:rsidR="00024008">
        <w:rPr>
          <w:rFonts w:ascii="Comic Sans MS" w:hAnsi="Comic Sans MS" w:cs="Calibri"/>
          <w:b/>
          <w:color w:val="000000"/>
          <w:sz w:val="22"/>
          <w:szCs w:val="22"/>
        </w:rPr>
        <w:t xml:space="preserve"> </w:t>
      </w:r>
      <w:r w:rsidR="00024008">
        <w:rPr>
          <w:rFonts w:ascii="Comic Sans MS" w:hAnsi="Comic Sans MS" w:cs="Calibri"/>
          <w:color w:val="000000"/>
          <w:sz w:val="22"/>
          <w:szCs w:val="22"/>
        </w:rPr>
        <w:t>when signing in via the Inventry system.</w:t>
      </w:r>
      <w:r w:rsidRPr="007163D5">
        <w:rPr>
          <w:rFonts w:ascii="Comic Sans MS" w:hAnsi="Comic Sans MS" w:cs="Calibri"/>
          <w:i/>
          <w:iCs/>
          <w:color w:val="000000"/>
          <w:sz w:val="22"/>
          <w:szCs w:val="22"/>
        </w:rPr>
        <w:t xml:space="preserve"> </w:t>
      </w:r>
      <w:r w:rsidRPr="007163D5">
        <w:rPr>
          <w:rFonts w:ascii="Comic Sans MS" w:hAnsi="Comic Sans MS" w:cs="Calibri"/>
          <w:i/>
          <w:iCs/>
          <w:color w:val="000000"/>
          <w:sz w:val="22"/>
          <w:szCs w:val="22"/>
        </w:rPr>
        <w:br/>
      </w:r>
    </w:p>
    <w:p w14:paraId="752FD96C" w14:textId="5D33F30A" w:rsidR="00DE5C9C" w:rsidRPr="003C39DA" w:rsidRDefault="00CE513F" w:rsidP="00B23ACB">
      <w:pPr>
        <w:autoSpaceDE w:val="0"/>
        <w:autoSpaceDN w:val="0"/>
        <w:adjustRightInd w:val="0"/>
        <w:spacing w:after="0" w:line="240" w:lineRule="auto"/>
        <w:rPr>
          <w:rFonts w:ascii="Comic Sans MS" w:hAnsi="Comic Sans MS" w:cs="Arial"/>
          <w:iCs/>
          <w:color w:val="000000"/>
        </w:rPr>
      </w:pPr>
      <w:r w:rsidRPr="003C39DA">
        <w:rPr>
          <w:rFonts w:ascii="Comic Sans MS" w:hAnsi="Comic Sans MS" w:cs="Arial"/>
          <w:iCs/>
          <w:color w:val="000000"/>
        </w:rPr>
        <w:t xml:space="preserve">DSL Training see section 3 </w:t>
      </w:r>
    </w:p>
    <w:p w14:paraId="4C0BE79B" w14:textId="2CFFA4E5" w:rsidR="00CE513F" w:rsidRPr="007163D5" w:rsidRDefault="00CE513F" w:rsidP="00B23ACB">
      <w:pPr>
        <w:autoSpaceDE w:val="0"/>
        <w:autoSpaceDN w:val="0"/>
        <w:adjustRightInd w:val="0"/>
        <w:spacing w:after="0" w:line="240" w:lineRule="auto"/>
        <w:rPr>
          <w:rFonts w:ascii="Comic Sans MS" w:hAnsi="Comic Sans MS" w:cs="Arial"/>
          <w:iCs/>
          <w:color w:val="000000"/>
        </w:rPr>
      </w:pPr>
      <w:r w:rsidRPr="003C39DA">
        <w:rPr>
          <w:rFonts w:ascii="Comic Sans MS" w:hAnsi="Comic Sans MS" w:cs="Arial"/>
          <w:iCs/>
          <w:color w:val="000000"/>
        </w:rPr>
        <w:t>Governor Training see section 3</w:t>
      </w:r>
    </w:p>
    <w:p w14:paraId="6665ABFF" w14:textId="29E72489" w:rsidR="00CE513F" w:rsidRDefault="00CE513F" w:rsidP="00B23ACB">
      <w:pPr>
        <w:autoSpaceDE w:val="0"/>
        <w:autoSpaceDN w:val="0"/>
        <w:adjustRightInd w:val="0"/>
        <w:spacing w:after="0" w:line="240" w:lineRule="auto"/>
        <w:rPr>
          <w:rFonts w:ascii="Comic Sans MS" w:hAnsi="Comic Sans MS" w:cs="Calibri"/>
          <w:sz w:val="18"/>
          <w:szCs w:val="18"/>
        </w:rPr>
      </w:pPr>
    </w:p>
    <w:p w14:paraId="237156E4" w14:textId="2384A766" w:rsidR="003C39DA" w:rsidRDefault="003C39DA" w:rsidP="00B23ACB">
      <w:pPr>
        <w:autoSpaceDE w:val="0"/>
        <w:autoSpaceDN w:val="0"/>
        <w:adjustRightInd w:val="0"/>
        <w:spacing w:after="0" w:line="240" w:lineRule="auto"/>
        <w:rPr>
          <w:rFonts w:ascii="Comic Sans MS" w:hAnsi="Comic Sans MS" w:cs="Calibri"/>
          <w:sz w:val="18"/>
          <w:szCs w:val="18"/>
        </w:rPr>
      </w:pPr>
    </w:p>
    <w:p w14:paraId="3316B4B8" w14:textId="22852DEB" w:rsidR="003C39DA" w:rsidRDefault="003C39DA" w:rsidP="00B23ACB">
      <w:pPr>
        <w:autoSpaceDE w:val="0"/>
        <w:autoSpaceDN w:val="0"/>
        <w:adjustRightInd w:val="0"/>
        <w:spacing w:after="0" w:line="240" w:lineRule="auto"/>
        <w:rPr>
          <w:rFonts w:ascii="Comic Sans MS" w:hAnsi="Comic Sans MS" w:cs="Calibri"/>
          <w:sz w:val="18"/>
          <w:szCs w:val="18"/>
        </w:rPr>
      </w:pPr>
    </w:p>
    <w:p w14:paraId="6A3F4C9C" w14:textId="66845186" w:rsidR="003C39DA" w:rsidRDefault="003C39DA" w:rsidP="00B23ACB">
      <w:pPr>
        <w:autoSpaceDE w:val="0"/>
        <w:autoSpaceDN w:val="0"/>
        <w:adjustRightInd w:val="0"/>
        <w:spacing w:after="0" w:line="240" w:lineRule="auto"/>
        <w:rPr>
          <w:rFonts w:ascii="Comic Sans MS" w:hAnsi="Comic Sans MS" w:cs="Calibri"/>
          <w:sz w:val="18"/>
          <w:szCs w:val="18"/>
        </w:rPr>
      </w:pPr>
    </w:p>
    <w:p w14:paraId="7D387271" w14:textId="5FC9A887" w:rsidR="003C39DA" w:rsidRDefault="003C39DA" w:rsidP="00B23ACB">
      <w:pPr>
        <w:autoSpaceDE w:val="0"/>
        <w:autoSpaceDN w:val="0"/>
        <w:adjustRightInd w:val="0"/>
        <w:spacing w:after="0" w:line="240" w:lineRule="auto"/>
        <w:rPr>
          <w:rFonts w:ascii="Comic Sans MS" w:hAnsi="Comic Sans MS" w:cs="Calibri"/>
          <w:sz w:val="18"/>
          <w:szCs w:val="18"/>
        </w:rPr>
      </w:pPr>
    </w:p>
    <w:p w14:paraId="5653317C" w14:textId="3BC9341A" w:rsidR="003C39DA" w:rsidRDefault="003C39DA" w:rsidP="00B23ACB">
      <w:pPr>
        <w:autoSpaceDE w:val="0"/>
        <w:autoSpaceDN w:val="0"/>
        <w:adjustRightInd w:val="0"/>
        <w:spacing w:after="0" w:line="240" w:lineRule="auto"/>
        <w:rPr>
          <w:rFonts w:ascii="Comic Sans MS" w:hAnsi="Comic Sans MS" w:cs="Calibri"/>
          <w:sz w:val="18"/>
          <w:szCs w:val="18"/>
        </w:rPr>
      </w:pPr>
    </w:p>
    <w:p w14:paraId="30E0A861" w14:textId="15022AF9" w:rsidR="003C39DA" w:rsidRDefault="003C39DA" w:rsidP="00B23ACB">
      <w:pPr>
        <w:autoSpaceDE w:val="0"/>
        <w:autoSpaceDN w:val="0"/>
        <w:adjustRightInd w:val="0"/>
        <w:spacing w:after="0" w:line="240" w:lineRule="auto"/>
        <w:rPr>
          <w:rFonts w:ascii="Comic Sans MS" w:hAnsi="Comic Sans MS" w:cs="Calibri"/>
          <w:sz w:val="18"/>
          <w:szCs w:val="18"/>
        </w:rPr>
      </w:pPr>
    </w:p>
    <w:p w14:paraId="0F374D21" w14:textId="0109144C" w:rsidR="003C39DA" w:rsidRDefault="003C39DA" w:rsidP="00B23ACB">
      <w:pPr>
        <w:autoSpaceDE w:val="0"/>
        <w:autoSpaceDN w:val="0"/>
        <w:adjustRightInd w:val="0"/>
        <w:spacing w:after="0" w:line="240" w:lineRule="auto"/>
        <w:rPr>
          <w:rFonts w:ascii="Comic Sans MS" w:hAnsi="Comic Sans MS" w:cs="Calibri"/>
          <w:sz w:val="18"/>
          <w:szCs w:val="18"/>
        </w:rPr>
      </w:pPr>
    </w:p>
    <w:p w14:paraId="545C644D" w14:textId="335625E1" w:rsidR="003C39DA" w:rsidRDefault="003C39DA" w:rsidP="00B23ACB">
      <w:pPr>
        <w:autoSpaceDE w:val="0"/>
        <w:autoSpaceDN w:val="0"/>
        <w:adjustRightInd w:val="0"/>
        <w:spacing w:after="0" w:line="240" w:lineRule="auto"/>
        <w:rPr>
          <w:rFonts w:ascii="Comic Sans MS" w:hAnsi="Comic Sans MS" w:cs="Calibri"/>
          <w:sz w:val="18"/>
          <w:szCs w:val="18"/>
        </w:rPr>
      </w:pPr>
    </w:p>
    <w:p w14:paraId="0AF7EE80" w14:textId="2F8B7D17" w:rsidR="003C39DA" w:rsidRDefault="003C39DA" w:rsidP="00B23ACB">
      <w:pPr>
        <w:autoSpaceDE w:val="0"/>
        <w:autoSpaceDN w:val="0"/>
        <w:adjustRightInd w:val="0"/>
        <w:spacing w:after="0" w:line="240" w:lineRule="auto"/>
        <w:rPr>
          <w:rFonts w:ascii="Comic Sans MS" w:hAnsi="Comic Sans MS" w:cs="Calibri"/>
          <w:sz w:val="18"/>
          <w:szCs w:val="18"/>
        </w:rPr>
      </w:pPr>
    </w:p>
    <w:p w14:paraId="154AAFBA" w14:textId="77777777" w:rsidR="003C39DA" w:rsidRPr="007163D5" w:rsidRDefault="003C39DA" w:rsidP="00B23ACB">
      <w:pPr>
        <w:autoSpaceDE w:val="0"/>
        <w:autoSpaceDN w:val="0"/>
        <w:adjustRightInd w:val="0"/>
        <w:spacing w:after="0" w:line="240" w:lineRule="auto"/>
        <w:rPr>
          <w:rFonts w:ascii="Comic Sans MS" w:hAnsi="Comic Sans MS" w:cs="Calibri"/>
          <w:sz w:val="18"/>
          <w:szCs w:val="18"/>
        </w:rPr>
      </w:pPr>
    </w:p>
    <w:p w14:paraId="2BA55554" w14:textId="3784D37B" w:rsidR="008D20AC" w:rsidRPr="003C39DA" w:rsidRDefault="005E06C6" w:rsidP="00350BBA">
      <w:pPr>
        <w:pStyle w:val="Default"/>
        <w:ind w:left="567" w:hanging="567"/>
        <w:rPr>
          <w:rFonts w:ascii="Comic Sans MS" w:hAnsi="Comic Sans MS"/>
          <w:color w:val="0070C0"/>
          <w:szCs w:val="32"/>
          <w:u w:val="single"/>
        </w:rPr>
      </w:pPr>
      <w:r w:rsidRPr="003C39DA">
        <w:rPr>
          <w:rFonts w:ascii="Comic Sans MS" w:hAnsi="Comic Sans MS"/>
          <w:b/>
          <w:bCs/>
          <w:color w:val="0070C0"/>
          <w:szCs w:val="32"/>
          <w:u w:val="single"/>
        </w:rPr>
        <w:t>1</w:t>
      </w:r>
      <w:r w:rsidR="008C18CB" w:rsidRPr="003C39DA">
        <w:rPr>
          <w:rFonts w:ascii="Comic Sans MS" w:hAnsi="Comic Sans MS"/>
          <w:b/>
          <w:bCs/>
          <w:color w:val="0070C0"/>
          <w:szCs w:val="32"/>
          <w:u w:val="single"/>
        </w:rPr>
        <w:t>8</w:t>
      </w:r>
      <w:r w:rsidRPr="003C39DA">
        <w:rPr>
          <w:rFonts w:ascii="Comic Sans MS" w:hAnsi="Comic Sans MS"/>
          <w:b/>
          <w:bCs/>
          <w:color w:val="0070C0"/>
          <w:szCs w:val="32"/>
          <w:u w:val="single"/>
        </w:rPr>
        <w:t xml:space="preserve">. </w:t>
      </w:r>
      <w:r w:rsidR="00350BBA" w:rsidRPr="003C39DA">
        <w:rPr>
          <w:rFonts w:ascii="Comic Sans MS" w:hAnsi="Comic Sans MS"/>
          <w:b/>
          <w:bCs/>
          <w:color w:val="0070C0"/>
          <w:szCs w:val="32"/>
          <w:u w:val="single"/>
        </w:rPr>
        <w:t xml:space="preserve"> </w:t>
      </w:r>
      <w:r w:rsidR="008D20AC" w:rsidRPr="003C39DA">
        <w:rPr>
          <w:rFonts w:ascii="Comic Sans MS" w:hAnsi="Comic Sans MS"/>
          <w:b/>
          <w:bCs/>
          <w:color w:val="0070C0"/>
          <w:szCs w:val="32"/>
          <w:u w:val="single"/>
        </w:rPr>
        <w:t xml:space="preserve">Safer recruitment </w:t>
      </w:r>
    </w:p>
    <w:p w14:paraId="00C74CCA" w14:textId="77777777" w:rsidR="001A6D61" w:rsidRPr="007163D5" w:rsidRDefault="001A6D61" w:rsidP="0090415B">
      <w:pPr>
        <w:pStyle w:val="CM4"/>
        <w:spacing w:line="240" w:lineRule="auto"/>
        <w:ind w:right="117"/>
        <w:rPr>
          <w:rFonts w:ascii="Comic Sans MS" w:hAnsi="Comic Sans MS"/>
          <w:color w:val="000000"/>
          <w:sz w:val="22"/>
          <w:szCs w:val="22"/>
        </w:rPr>
      </w:pPr>
    </w:p>
    <w:p w14:paraId="78D9899E" w14:textId="32E6F415" w:rsidR="008D20AC" w:rsidRPr="007163D5" w:rsidRDefault="008D20AC" w:rsidP="0090415B">
      <w:pPr>
        <w:pStyle w:val="CM4"/>
        <w:spacing w:line="240" w:lineRule="auto"/>
        <w:ind w:right="117"/>
        <w:rPr>
          <w:rFonts w:ascii="Comic Sans MS" w:hAnsi="Comic Sans MS"/>
          <w:color w:val="000000"/>
          <w:sz w:val="22"/>
          <w:szCs w:val="22"/>
        </w:rPr>
      </w:pPr>
      <w:r w:rsidRPr="007163D5">
        <w:rPr>
          <w:rFonts w:ascii="Comic Sans MS" w:hAnsi="Comic Sans MS"/>
          <w:color w:val="000000"/>
          <w:sz w:val="22"/>
          <w:szCs w:val="22"/>
        </w:rPr>
        <w:t xml:space="preserve">Our school endeavours to ensure that we do our utmost to employ </w:t>
      </w:r>
      <w:r w:rsidR="00C24A9C" w:rsidRPr="007163D5">
        <w:rPr>
          <w:rFonts w:ascii="Comic Sans MS" w:hAnsi="Comic Sans MS"/>
          <w:color w:val="000000"/>
          <w:sz w:val="22"/>
          <w:szCs w:val="22"/>
        </w:rPr>
        <w:t xml:space="preserve">only </w:t>
      </w:r>
      <w:r w:rsidRPr="007163D5">
        <w:rPr>
          <w:rFonts w:ascii="Comic Sans MS" w:hAnsi="Comic Sans MS"/>
          <w:color w:val="000000"/>
          <w:sz w:val="22"/>
          <w:szCs w:val="22"/>
        </w:rPr>
        <w:t>‘</w:t>
      </w:r>
      <w:r w:rsidR="00DE3EBB" w:rsidRPr="007163D5">
        <w:rPr>
          <w:rFonts w:ascii="Comic Sans MS" w:hAnsi="Comic Sans MS"/>
          <w:color w:val="000000"/>
          <w:sz w:val="22"/>
          <w:szCs w:val="22"/>
        </w:rPr>
        <w:t>suitable</w:t>
      </w:r>
      <w:r w:rsidRPr="007163D5">
        <w:rPr>
          <w:rFonts w:ascii="Comic Sans MS" w:hAnsi="Comic Sans MS"/>
          <w:color w:val="000000"/>
          <w:sz w:val="22"/>
          <w:szCs w:val="22"/>
        </w:rPr>
        <w:t xml:space="preserve">’ staff </w:t>
      </w:r>
      <w:r w:rsidR="00B53C00" w:rsidRPr="007163D5">
        <w:rPr>
          <w:rFonts w:ascii="Comic Sans MS" w:hAnsi="Comic Sans MS"/>
          <w:color w:val="000000"/>
          <w:sz w:val="22"/>
          <w:szCs w:val="22"/>
        </w:rPr>
        <w:t xml:space="preserve">and allow </w:t>
      </w:r>
      <w:r w:rsidR="00C24A9C" w:rsidRPr="007163D5">
        <w:rPr>
          <w:rFonts w:ascii="Comic Sans MS" w:hAnsi="Comic Sans MS"/>
          <w:color w:val="000000"/>
          <w:sz w:val="22"/>
          <w:szCs w:val="22"/>
        </w:rPr>
        <w:t xml:space="preserve">only </w:t>
      </w:r>
      <w:r w:rsidR="00B53C00" w:rsidRPr="007163D5">
        <w:rPr>
          <w:rFonts w:ascii="Comic Sans MS" w:hAnsi="Comic Sans MS"/>
          <w:color w:val="000000"/>
          <w:sz w:val="22"/>
          <w:szCs w:val="22"/>
        </w:rPr>
        <w:t>‘</w:t>
      </w:r>
      <w:r w:rsidR="00DE3EBB" w:rsidRPr="007163D5">
        <w:rPr>
          <w:rFonts w:ascii="Comic Sans MS" w:hAnsi="Comic Sans MS"/>
          <w:color w:val="000000"/>
          <w:sz w:val="22"/>
          <w:szCs w:val="22"/>
        </w:rPr>
        <w:t>suitable</w:t>
      </w:r>
      <w:r w:rsidR="00B53C00" w:rsidRPr="007163D5">
        <w:rPr>
          <w:rFonts w:ascii="Comic Sans MS" w:hAnsi="Comic Sans MS"/>
          <w:color w:val="000000"/>
          <w:sz w:val="22"/>
          <w:szCs w:val="22"/>
        </w:rPr>
        <w:t xml:space="preserve">’ volunteers to work with children </w:t>
      </w:r>
      <w:r w:rsidRPr="007163D5">
        <w:rPr>
          <w:rFonts w:ascii="Comic Sans MS" w:hAnsi="Comic Sans MS"/>
          <w:color w:val="000000"/>
          <w:sz w:val="22"/>
          <w:szCs w:val="22"/>
        </w:rPr>
        <w:t xml:space="preserve">by </w:t>
      </w:r>
      <w:r w:rsidR="00AE7B27" w:rsidRPr="007163D5">
        <w:rPr>
          <w:rFonts w:ascii="Comic Sans MS" w:hAnsi="Comic Sans MS"/>
          <w:color w:val="000000"/>
          <w:sz w:val="22"/>
          <w:szCs w:val="22"/>
        </w:rPr>
        <w:t>complying with the requirements of</w:t>
      </w:r>
      <w:r w:rsidRPr="007163D5">
        <w:rPr>
          <w:rFonts w:ascii="Comic Sans MS" w:hAnsi="Comic Sans MS"/>
          <w:color w:val="000000"/>
          <w:sz w:val="22"/>
          <w:szCs w:val="22"/>
        </w:rPr>
        <w:t xml:space="preserve"> </w:t>
      </w:r>
      <w:r w:rsidR="002317F7" w:rsidRPr="007163D5">
        <w:rPr>
          <w:rFonts w:ascii="Comic Sans MS" w:hAnsi="Comic Sans MS"/>
          <w:i/>
          <w:iCs/>
          <w:color w:val="000000"/>
          <w:sz w:val="22"/>
          <w:szCs w:val="22"/>
        </w:rPr>
        <w:t>Keeping Children Safe in Education 202</w:t>
      </w:r>
      <w:r w:rsidR="00024008">
        <w:rPr>
          <w:rFonts w:ascii="Comic Sans MS" w:hAnsi="Comic Sans MS"/>
          <w:i/>
          <w:iCs/>
          <w:color w:val="000000"/>
          <w:sz w:val="22"/>
          <w:szCs w:val="22"/>
        </w:rPr>
        <w:t>3</w:t>
      </w:r>
      <w:r w:rsidR="00492447" w:rsidRPr="007163D5">
        <w:rPr>
          <w:rFonts w:ascii="Comic Sans MS" w:hAnsi="Comic Sans MS"/>
          <w:i/>
          <w:iCs/>
          <w:color w:val="000000"/>
          <w:sz w:val="22"/>
          <w:szCs w:val="22"/>
        </w:rPr>
        <w:t xml:space="preserve"> </w:t>
      </w:r>
      <w:r w:rsidRPr="007163D5">
        <w:rPr>
          <w:rFonts w:ascii="Comic Sans MS" w:hAnsi="Comic Sans MS"/>
          <w:color w:val="000000"/>
          <w:sz w:val="22"/>
          <w:szCs w:val="22"/>
        </w:rPr>
        <w:t>together with</w:t>
      </w:r>
      <w:r w:rsidR="00E82A18" w:rsidRPr="007163D5">
        <w:rPr>
          <w:rFonts w:ascii="Comic Sans MS" w:hAnsi="Comic Sans MS"/>
          <w:color w:val="000000"/>
          <w:sz w:val="22"/>
          <w:szCs w:val="22"/>
        </w:rPr>
        <w:t xml:space="preserve"> the </w:t>
      </w:r>
      <w:r w:rsidRPr="007163D5">
        <w:rPr>
          <w:rFonts w:ascii="Comic Sans MS" w:hAnsi="Comic Sans MS"/>
          <w:color w:val="000000"/>
          <w:sz w:val="22"/>
          <w:szCs w:val="22"/>
        </w:rPr>
        <w:t xml:space="preserve">school’s </w:t>
      </w:r>
      <w:r w:rsidR="00DE47BA" w:rsidRPr="007163D5">
        <w:rPr>
          <w:rFonts w:ascii="Comic Sans MS" w:hAnsi="Comic Sans MS"/>
          <w:color w:val="000000"/>
          <w:sz w:val="22"/>
          <w:szCs w:val="22"/>
        </w:rPr>
        <w:t xml:space="preserve">and the </w:t>
      </w:r>
      <w:r w:rsidR="0094105E" w:rsidRPr="007163D5">
        <w:rPr>
          <w:rFonts w:ascii="Comic Sans MS" w:hAnsi="Comic Sans MS"/>
          <w:color w:val="000000"/>
          <w:sz w:val="22"/>
          <w:szCs w:val="22"/>
        </w:rPr>
        <w:t>W</w:t>
      </w:r>
      <w:r w:rsidR="005374B8" w:rsidRPr="007163D5">
        <w:rPr>
          <w:rFonts w:ascii="Comic Sans MS" w:hAnsi="Comic Sans MS"/>
          <w:color w:val="000000"/>
          <w:sz w:val="22"/>
          <w:szCs w:val="22"/>
        </w:rPr>
        <w:t xml:space="preserve">arwickshire Safeguarding </w:t>
      </w:r>
      <w:hyperlink r:id="rId40" w:history="1">
        <w:r w:rsidR="00B53C00" w:rsidRPr="007163D5">
          <w:rPr>
            <w:rStyle w:val="Hyperlink"/>
            <w:rFonts w:ascii="Comic Sans MS" w:hAnsi="Comic Sans MS"/>
            <w:i/>
            <w:sz w:val="22"/>
            <w:szCs w:val="22"/>
          </w:rPr>
          <w:t xml:space="preserve">Safer Recruitment </w:t>
        </w:r>
        <w:r w:rsidR="00934926" w:rsidRPr="007163D5">
          <w:rPr>
            <w:rStyle w:val="Hyperlink"/>
            <w:rFonts w:ascii="Comic Sans MS" w:hAnsi="Comic Sans MS"/>
            <w:sz w:val="22"/>
            <w:szCs w:val="22"/>
          </w:rPr>
          <w:t>p</w:t>
        </w:r>
        <w:r w:rsidR="005374B8" w:rsidRPr="007163D5">
          <w:rPr>
            <w:rStyle w:val="Hyperlink"/>
            <w:rFonts w:ascii="Comic Sans MS" w:hAnsi="Comic Sans MS"/>
            <w:sz w:val="22"/>
            <w:szCs w:val="22"/>
          </w:rPr>
          <w:t>rocedures.</w:t>
        </w:r>
      </w:hyperlink>
      <w:r w:rsidR="005374B8" w:rsidRPr="007163D5">
        <w:rPr>
          <w:rFonts w:ascii="Comic Sans MS" w:hAnsi="Comic Sans MS"/>
          <w:color w:val="000000"/>
          <w:sz w:val="22"/>
          <w:szCs w:val="22"/>
        </w:rPr>
        <w:t xml:space="preserve"> </w:t>
      </w:r>
    </w:p>
    <w:p w14:paraId="4C8160FE" w14:textId="77777777" w:rsidR="00AD674A" w:rsidRPr="007163D5" w:rsidRDefault="00AD674A" w:rsidP="0090415B">
      <w:pPr>
        <w:pStyle w:val="Default"/>
        <w:rPr>
          <w:rFonts w:ascii="Comic Sans MS" w:hAnsi="Comic Sans MS"/>
          <w:sz w:val="22"/>
          <w:szCs w:val="22"/>
        </w:rPr>
      </w:pPr>
    </w:p>
    <w:p w14:paraId="1A72D98D" w14:textId="77777777" w:rsidR="00C87D5E" w:rsidRPr="007163D5" w:rsidRDefault="008D20AC" w:rsidP="0090415B">
      <w:pPr>
        <w:pStyle w:val="Default"/>
        <w:rPr>
          <w:rFonts w:ascii="Comic Sans MS" w:hAnsi="Comic Sans MS"/>
          <w:i/>
          <w:sz w:val="22"/>
          <w:szCs w:val="22"/>
        </w:rPr>
      </w:pPr>
      <w:r w:rsidRPr="007163D5">
        <w:rPr>
          <w:rFonts w:ascii="Comic Sans MS" w:hAnsi="Comic Sans MS"/>
          <w:sz w:val="22"/>
          <w:szCs w:val="22"/>
        </w:rPr>
        <w:t>Safer recruitment means that all applicants will:</w:t>
      </w:r>
      <w:r w:rsidR="00351670" w:rsidRPr="007163D5">
        <w:rPr>
          <w:rFonts w:ascii="Comic Sans MS" w:hAnsi="Comic Sans MS"/>
          <w:i/>
          <w:sz w:val="22"/>
          <w:szCs w:val="22"/>
        </w:rPr>
        <w:t xml:space="preserve"> </w:t>
      </w:r>
    </w:p>
    <w:p w14:paraId="4310B191" w14:textId="77777777" w:rsidR="00206014" w:rsidRPr="007163D5" w:rsidRDefault="008D20AC" w:rsidP="002C2FEF">
      <w:pPr>
        <w:pStyle w:val="Default"/>
        <w:numPr>
          <w:ilvl w:val="0"/>
          <w:numId w:val="34"/>
        </w:numPr>
        <w:rPr>
          <w:rFonts w:ascii="Comic Sans MS" w:hAnsi="Comic Sans MS"/>
          <w:sz w:val="22"/>
          <w:szCs w:val="22"/>
        </w:rPr>
      </w:pPr>
      <w:r w:rsidRPr="007163D5">
        <w:rPr>
          <w:rFonts w:ascii="Comic Sans MS" w:hAnsi="Comic Sans MS"/>
          <w:sz w:val="22"/>
          <w:szCs w:val="22"/>
        </w:rPr>
        <w:t xml:space="preserve">complete an application form </w:t>
      </w:r>
      <w:r w:rsidR="00896FA5" w:rsidRPr="007163D5">
        <w:rPr>
          <w:rFonts w:ascii="Comic Sans MS" w:hAnsi="Comic Sans MS"/>
          <w:sz w:val="22"/>
          <w:szCs w:val="22"/>
        </w:rPr>
        <w:t>which includes their employment history</w:t>
      </w:r>
      <w:r w:rsidR="00206014" w:rsidRPr="007163D5">
        <w:rPr>
          <w:rFonts w:ascii="Comic Sans MS" w:hAnsi="Comic Sans MS"/>
          <w:sz w:val="22"/>
          <w:szCs w:val="22"/>
        </w:rPr>
        <w:t xml:space="preserve"> and explains any gaps in that history</w:t>
      </w:r>
      <w:r w:rsidR="00C24A9C" w:rsidRPr="007163D5">
        <w:rPr>
          <w:rFonts w:ascii="Comic Sans MS" w:hAnsi="Comic Sans MS"/>
          <w:sz w:val="22"/>
          <w:szCs w:val="22"/>
        </w:rPr>
        <w:t>;</w:t>
      </w:r>
    </w:p>
    <w:p w14:paraId="7278DC1E" w14:textId="77777777" w:rsidR="00206014" w:rsidRPr="007163D5" w:rsidRDefault="00206014" w:rsidP="002C2FEF">
      <w:pPr>
        <w:pStyle w:val="Default"/>
        <w:numPr>
          <w:ilvl w:val="0"/>
          <w:numId w:val="34"/>
        </w:numPr>
        <w:rPr>
          <w:rFonts w:ascii="Comic Sans MS" w:hAnsi="Comic Sans MS"/>
          <w:sz w:val="22"/>
          <w:szCs w:val="22"/>
        </w:rPr>
      </w:pPr>
      <w:r w:rsidRPr="007163D5">
        <w:rPr>
          <w:rFonts w:ascii="Comic Sans MS" w:hAnsi="Comic Sans MS"/>
          <w:sz w:val="22"/>
          <w:szCs w:val="22"/>
        </w:rPr>
        <w:t>provide two referees, including at least one who can comment on the applicant’s suitability to work with children</w:t>
      </w:r>
      <w:r w:rsidR="00C24A9C" w:rsidRPr="007163D5">
        <w:rPr>
          <w:rFonts w:ascii="Comic Sans MS" w:hAnsi="Comic Sans MS"/>
          <w:sz w:val="22"/>
          <w:szCs w:val="22"/>
        </w:rPr>
        <w:t>;</w:t>
      </w:r>
      <w:r w:rsidRPr="007163D5">
        <w:rPr>
          <w:rFonts w:ascii="Comic Sans MS" w:hAnsi="Comic Sans MS"/>
          <w:sz w:val="22"/>
          <w:szCs w:val="22"/>
        </w:rPr>
        <w:t xml:space="preserve"> </w:t>
      </w:r>
    </w:p>
    <w:p w14:paraId="21A15FF0" w14:textId="77777777" w:rsidR="00206014" w:rsidRPr="007163D5" w:rsidRDefault="00206014" w:rsidP="002C2FEF">
      <w:pPr>
        <w:pStyle w:val="Default"/>
        <w:numPr>
          <w:ilvl w:val="0"/>
          <w:numId w:val="34"/>
        </w:numPr>
        <w:rPr>
          <w:rFonts w:ascii="Comic Sans MS" w:hAnsi="Comic Sans MS"/>
          <w:sz w:val="22"/>
          <w:szCs w:val="22"/>
        </w:rPr>
      </w:pPr>
      <w:r w:rsidRPr="007163D5">
        <w:rPr>
          <w:rFonts w:ascii="Comic Sans MS" w:hAnsi="Comic Sans MS"/>
          <w:sz w:val="22"/>
          <w:szCs w:val="22"/>
        </w:rPr>
        <w:t>provide evidence of identity and qualifications</w:t>
      </w:r>
      <w:r w:rsidR="00C24A9C" w:rsidRPr="007163D5">
        <w:rPr>
          <w:rFonts w:ascii="Comic Sans MS" w:hAnsi="Comic Sans MS"/>
          <w:sz w:val="22"/>
          <w:szCs w:val="22"/>
        </w:rPr>
        <w:t>;</w:t>
      </w:r>
      <w:r w:rsidRPr="007163D5">
        <w:rPr>
          <w:rFonts w:ascii="Comic Sans MS" w:hAnsi="Comic Sans MS"/>
          <w:sz w:val="22"/>
          <w:szCs w:val="22"/>
        </w:rPr>
        <w:t xml:space="preserve"> </w:t>
      </w:r>
    </w:p>
    <w:p w14:paraId="46EA4989" w14:textId="65083FCE" w:rsidR="0040740E" w:rsidRPr="007163D5" w:rsidRDefault="00206014" w:rsidP="002C2FEF">
      <w:pPr>
        <w:pStyle w:val="Default"/>
        <w:numPr>
          <w:ilvl w:val="0"/>
          <w:numId w:val="34"/>
        </w:numPr>
        <w:rPr>
          <w:rFonts w:ascii="Comic Sans MS" w:hAnsi="Comic Sans MS"/>
          <w:sz w:val="22"/>
          <w:szCs w:val="22"/>
        </w:rPr>
      </w:pPr>
      <w:r w:rsidRPr="007163D5">
        <w:rPr>
          <w:rFonts w:ascii="Comic Sans MS" w:hAnsi="Comic Sans MS"/>
          <w:sz w:val="22"/>
          <w:szCs w:val="22"/>
        </w:rPr>
        <w:t>if offered employment, be checked in accordance with the Disclosure and Barring Service (DBS) regulations as appropriate to their role. This will include</w:t>
      </w:r>
      <w:r w:rsidR="0040740E" w:rsidRPr="007163D5">
        <w:rPr>
          <w:rFonts w:ascii="Comic Sans MS" w:hAnsi="Comic Sans MS"/>
          <w:sz w:val="22"/>
          <w:szCs w:val="22"/>
        </w:rPr>
        <w:t>:</w:t>
      </w:r>
    </w:p>
    <w:p w14:paraId="2513F453" w14:textId="77777777" w:rsidR="0040740E" w:rsidRPr="007163D5" w:rsidRDefault="00206014" w:rsidP="002C2FEF">
      <w:pPr>
        <w:pStyle w:val="Default"/>
        <w:numPr>
          <w:ilvl w:val="0"/>
          <w:numId w:val="34"/>
        </w:numPr>
        <w:ind w:left="1080"/>
        <w:rPr>
          <w:rFonts w:ascii="Comic Sans MS" w:hAnsi="Comic Sans MS"/>
          <w:sz w:val="22"/>
          <w:szCs w:val="22"/>
        </w:rPr>
      </w:pPr>
      <w:r w:rsidRPr="007163D5">
        <w:rPr>
          <w:rFonts w:ascii="Comic Sans MS" w:hAnsi="Comic Sans MS"/>
          <w:sz w:val="22"/>
          <w:szCs w:val="22"/>
        </w:rPr>
        <w:t xml:space="preserve">an enhanced DBS check and a barred list check for those </w:t>
      </w:r>
      <w:r w:rsidR="0024216A" w:rsidRPr="007163D5">
        <w:rPr>
          <w:rFonts w:ascii="Comic Sans MS" w:hAnsi="Comic Sans MS"/>
          <w:sz w:val="22"/>
          <w:szCs w:val="22"/>
        </w:rPr>
        <w:t xml:space="preserve">including unsupervised volunteers </w:t>
      </w:r>
      <w:r w:rsidRPr="007163D5">
        <w:rPr>
          <w:rFonts w:ascii="Comic Sans MS" w:hAnsi="Comic Sans MS"/>
          <w:sz w:val="22"/>
          <w:szCs w:val="22"/>
        </w:rPr>
        <w:t>engaged in Regulated Activity</w:t>
      </w:r>
      <w:r w:rsidR="0040740E" w:rsidRPr="007163D5">
        <w:rPr>
          <w:rFonts w:ascii="Comic Sans MS" w:hAnsi="Comic Sans MS"/>
          <w:sz w:val="22"/>
          <w:szCs w:val="22"/>
        </w:rPr>
        <w:t>;</w:t>
      </w:r>
    </w:p>
    <w:p w14:paraId="0990C8AE" w14:textId="77777777" w:rsidR="0040740E" w:rsidRPr="007163D5" w:rsidRDefault="0040740E" w:rsidP="002C2FEF">
      <w:pPr>
        <w:pStyle w:val="Default"/>
        <w:numPr>
          <w:ilvl w:val="0"/>
          <w:numId w:val="34"/>
        </w:numPr>
        <w:ind w:left="1080"/>
        <w:rPr>
          <w:rFonts w:ascii="Comic Sans MS" w:hAnsi="Comic Sans MS"/>
          <w:sz w:val="22"/>
          <w:szCs w:val="22"/>
        </w:rPr>
      </w:pPr>
      <w:r w:rsidRPr="007163D5">
        <w:rPr>
          <w:rFonts w:ascii="Comic Sans MS" w:hAnsi="Comic Sans MS"/>
          <w:sz w:val="22"/>
          <w:szCs w:val="22"/>
        </w:rPr>
        <w:t xml:space="preserve">an enhanced DBS check without a barred list check for all volunteers not involved in Regulated Activity but who have the opportunity of regular contact with children; </w:t>
      </w:r>
    </w:p>
    <w:p w14:paraId="165A1AE4" w14:textId="2ED7B709" w:rsidR="00C2166E" w:rsidRPr="007163D5" w:rsidRDefault="0040740E" w:rsidP="002C2FEF">
      <w:pPr>
        <w:pStyle w:val="Default"/>
        <w:numPr>
          <w:ilvl w:val="0"/>
          <w:numId w:val="34"/>
        </w:numPr>
        <w:ind w:left="1080"/>
        <w:rPr>
          <w:rFonts w:ascii="Comic Sans MS" w:hAnsi="Comic Sans MS"/>
          <w:sz w:val="22"/>
          <w:szCs w:val="22"/>
        </w:rPr>
      </w:pPr>
      <w:r w:rsidRPr="007163D5">
        <w:rPr>
          <w:rFonts w:ascii="Comic Sans MS" w:hAnsi="Comic Sans MS"/>
          <w:sz w:val="22"/>
          <w:szCs w:val="22"/>
        </w:rPr>
        <w:t>an enhanced DBS check for all governors</w:t>
      </w:r>
      <w:r w:rsidR="009927F4" w:rsidRPr="007163D5">
        <w:rPr>
          <w:rFonts w:ascii="Comic Sans MS" w:hAnsi="Comic Sans MS"/>
          <w:sz w:val="22"/>
          <w:szCs w:val="22"/>
        </w:rPr>
        <w:t xml:space="preserve"> (not including </w:t>
      </w:r>
      <w:r w:rsidR="009927F4" w:rsidRPr="007163D5">
        <w:rPr>
          <w:rFonts w:ascii="Comic Sans MS" w:hAnsi="Comic Sans MS" w:cs="Calibri"/>
          <w:sz w:val="22"/>
          <w:szCs w:val="22"/>
        </w:rPr>
        <w:t>associate members)</w:t>
      </w:r>
      <w:r w:rsidRPr="007163D5">
        <w:rPr>
          <w:rFonts w:ascii="Comic Sans MS" w:hAnsi="Comic Sans MS"/>
          <w:sz w:val="22"/>
          <w:szCs w:val="22"/>
        </w:rPr>
        <w:t xml:space="preserve">, which will only include a barred list check for governors involved in Regulated </w:t>
      </w:r>
      <w:r w:rsidR="006D5318" w:rsidRPr="007163D5">
        <w:rPr>
          <w:rFonts w:ascii="Comic Sans MS" w:hAnsi="Comic Sans MS"/>
          <w:sz w:val="22"/>
          <w:szCs w:val="22"/>
        </w:rPr>
        <w:t>Activity.</w:t>
      </w:r>
    </w:p>
    <w:p w14:paraId="770CF915" w14:textId="77777777" w:rsidR="00C2166E" w:rsidRPr="007163D5" w:rsidRDefault="00206014" w:rsidP="002C2FEF">
      <w:pPr>
        <w:pStyle w:val="Default"/>
        <w:numPr>
          <w:ilvl w:val="0"/>
          <w:numId w:val="34"/>
        </w:numPr>
        <w:ind w:left="1080"/>
        <w:rPr>
          <w:rFonts w:ascii="Comic Sans MS" w:hAnsi="Comic Sans MS"/>
          <w:sz w:val="22"/>
          <w:szCs w:val="22"/>
        </w:rPr>
      </w:pPr>
      <w:r w:rsidRPr="007163D5">
        <w:rPr>
          <w:rFonts w:ascii="Comic Sans MS" w:hAnsi="Comic Sans MS"/>
          <w:sz w:val="22"/>
          <w:szCs w:val="22"/>
        </w:rPr>
        <w:t>if offered employment, provide evidence of their right to work in the UK</w:t>
      </w:r>
      <w:r w:rsidR="00C24A9C" w:rsidRPr="007163D5">
        <w:rPr>
          <w:rFonts w:ascii="Comic Sans MS" w:hAnsi="Comic Sans MS"/>
          <w:sz w:val="22"/>
          <w:szCs w:val="22"/>
        </w:rPr>
        <w:t>;</w:t>
      </w:r>
    </w:p>
    <w:p w14:paraId="65D64C95" w14:textId="47BC8CF8" w:rsidR="00206014" w:rsidRPr="007163D5" w:rsidRDefault="008D20AC" w:rsidP="002C2FEF">
      <w:pPr>
        <w:pStyle w:val="Default"/>
        <w:numPr>
          <w:ilvl w:val="0"/>
          <w:numId w:val="34"/>
        </w:numPr>
        <w:ind w:left="1080"/>
        <w:rPr>
          <w:rFonts w:ascii="Comic Sans MS" w:hAnsi="Comic Sans MS"/>
          <w:sz w:val="22"/>
          <w:szCs w:val="22"/>
        </w:rPr>
      </w:pPr>
      <w:r w:rsidRPr="007163D5">
        <w:rPr>
          <w:rFonts w:ascii="Comic Sans MS" w:hAnsi="Comic Sans MS"/>
          <w:sz w:val="22"/>
          <w:szCs w:val="22"/>
        </w:rPr>
        <w:t>be interviewed</w:t>
      </w:r>
      <w:r w:rsidR="00B53C00" w:rsidRPr="007163D5">
        <w:rPr>
          <w:rFonts w:ascii="Comic Sans MS" w:hAnsi="Comic Sans MS"/>
          <w:sz w:val="22"/>
          <w:szCs w:val="22"/>
        </w:rPr>
        <w:t xml:space="preserve"> by a panel of at least two school leaders/governors</w:t>
      </w:r>
      <w:r w:rsidR="00206014" w:rsidRPr="007163D5">
        <w:rPr>
          <w:rFonts w:ascii="Comic Sans MS" w:hAnsi="Comic Sans MS"/>
          <w:sz w:val="22"/>
          <w:szCs w:val="22"/>
        </w:rPr>
        <w:t>, if shortlisted.</w:t>
      </w:r>
    </w:p>
    <w:p w14:paraId="7F9194AE" w14:textId="77777777" w:rsidR="003C39DA" w:rsidRDefault="003C39DA" w:rsidP="003C39DA">
      <w:pPr>
        <w:pStyle w:val="Default"/>
        <w:rPr>
          <w:rFonts w:ascii="Comic Sans MS" w:hAnsi="Comic Sans MS"/>
          <w:sz w:val="22"/>
          <w:szCs w:val="22"/>
        </w:rPr>
      </w:pPr>
    </w:p>
    <w:p w14:paraId="6944D74E" w14:textId="210C8090" w:rsidR="0024216A" w:rsidRPr="007163D5" w:rsidRDefault="0024216A" w:rsidP="003C39DA">
      <w:pPr>
        <w:pStyle w:val="Default"/>
        <w:rPr>
          <w:rFonts w:ascii="Comic Sans MS" w:hAnsi="Comic Sans MS"/>
          <w:sz w:val="22"/>
          <w:szCs w:val="22"/>
        </w:rPr>
      </w:pPr>
      <w:r w:rsidRPr="007163D5">
        <w:rPr>
          <w:rFonts w:ascii="Comic Sans MS" w:hAnsi="Comic Sans MS"/>
          <w:sz w:val="22"/>
        </w:rPr>
        <w:t xml:space="preserve">Schools are ‘specified places’ which means that the majority of staff and volunteers will be engaged in Regulated Activity.  A fuller explanation of </w:t>
      </w:r>
      <w:r w:rsidR="00C24A9C" w:rsidRPr="007163D5">
        <w:rPr>
          <w:rFonts w:ascii="Comic Sans MS" w:hAnsi="Comic Sans MS"/>
          <w:sz w:val="22"/>
        </w:rPr>
        <w:t xml:space="preserve">Regulated Activity </w:t>
      </w:r>
      <w:r w:rsidRPr="007163D5">
        <w:rPr>
          <w:rFonts w:ascii="Comic Sans MS" w:hAnsi="Comic Sans MS"/>
          <w:sz w:val="22"/>
        </w:rPr>
        <w:t xml:space="preserve">can be found in Part 3 of </w:t>
      </w:r>
      <w:r w:rsidRPr="007163D5">
        <w:rPr>
          <w:rFonts w:ascii="Comic Sans MS" w:hAnsi="Comic Sans MS"/>
          <w:i/>
          <w:sz w:val="22"/>
        </w:rPr>
        <w:t xml:space="preserve">Keeping Children Safe in Education </w:t>
      </w:r>
      <w:r w:rsidR="00854E28" w:rsidRPr="007163D5">
        <w:rPr>
          <w:rFonts w:ascii="Comic Sans MS" w:hAnsi="Comic Sans MS"/>
          <w:i/>
          <w:sz w:val="22"/>
        </w:rPr>
        <w:t>202</w:t>
      </w:r>
      <w:r w:rsidR="00024008">
        <w:rPr>
          <w:rFonts w:ascii="Comic Sans MS" w:hAnsi="Comic Sans MS"/>
          <w:i/>
          <w:sz w:val="22"/>
        </w:rPr>
        <w:t>3</w:t>
      </w:r>
      <w:r w:rsidR="00C0048D" w:rsidRPr="007163D5">
        <w:rPr>
          <w:rFonts w:ascii="Comic Sans MS" w:hAnsi="Comic Sans MS"/>
          <w:sz w:val="22"/>
        </w:rPr>
        <w:t xml:space="preserve"> and in Annex </w:t>
      </w:r>
      <w:r w:rsidR="00CB01EA" w:rsidRPr="007163D5">
        <w:rPr>
          <w:rFonts w:ascii="Comic Sans MS" w:hAnsi="Comic Sans MS"/>
          <w:sz w:val="22"/>
        </w:rPr>
        <w:t>E</w:t>
      </w:r>
    </w:p>
    <w:p w14:paraId="1104A9C0" w14:textId="31671B93" w:rsidR="008D20AC" w:rsidRPr="007163D5" w:rsidRDefault="008D20AC" w:rsidP="00206014">
      <w:pPr>
        <w:pStyle w:val="Default"/>
        <w:ind w:left="360"/>
        <w:rPr>
          <w:rFonts w:ascii="Comic Sans MS" w:hAnsi="Comic Sans MS"/>
          <w:sz w:val="22"/>
          <w:szCs w:val="22"/>
        </w:rPr>
      </w:pPr>
      <w:r w:rsidRPr="007163D5">
        <w:rPr>
          <w:rFonts w:ascii="Comic Sans MS" w:hAnsi="Comic Sans MS"/>
          <w:sz w:val="22"/>
          <w:szCs w:val="22"/>
        </w:rPr>
        <w:t xml:space="preserve"> </w:t>
      </w:r>
    </w:p>
    <w:p w14:paraId="7AF0D921" w14:textId="77777777" w:rsidR="00206014" w:rsidRPr="007163D5" w:rsidRDefault="00206014" w:rsidP="00206014">
      <w:pPr>
        <w:pStyle w:val="Default"/>
        <w:rPr>
          <w:rFonts w:ascii="Comic Sans MS" w:hAnsi="Comic Sans MS"/>
          <w:sz w:val="22"/>
          <w:szCs w:val="22"/>
        </w:rPr>
      </w:pPr>
      <w:r w:rsidRPr="007163D5">
        <w:rPr>
          <w:rFonts w:ascii="Comic Sans MS" w:hAnsi="Comic Sans MS"/>
          <w:sz w:val="22"/>
          <w:szCs w:val="22"/>
        </w:rPr>
        <w:t xml:space="preserve">The school will also </w:t>
      </w:r>
    </w:p>
    <w:p w14:paraId="04C6B18A" w14:textId="77777777" w:rsidR="00206014" w:rsidRPr="007163D5" w:rsidRDefault="00206014" w:rsidP="002C2FEF">
      <w:pPr>
        <w:pStyle w:val="Default"/>
        <w:numPr>
          <w:ilvl w:val="0"/>
          <w:numId w:val="35"/>
        </w:numPr>
        <w:rPr>
          <w:rFonts w:ascii="Comic Sans MS" w:hAnsi="Comic Sans MS"/>
          <w:sz w:val="22"/>
          <w:szCs w:val="22"/>
        </w:rPr>
      </w:pPr>
      <w:r w:rsidRPr="007163D5">
        <w:rPr>
          <w:rFonts w:ascii="Comic Sans MS" w:hAnsi="Comic Sans MS"/>
          <w:sz w:val="22"/>
          <w:szCs w:val="22"/>
        </w:rPr>
        <w:t>ensure that every job description and person specification for roles in school includes a description of the role holder’s responsibility for safeguarding</w:t>
      </w:r>
      <w:r w:rsidR="00C24A9C" w:rsidRPr="007163D5">
        <w:rPr>
          <w:rFonts w:ascii="Comic Sans MS" w:hAnsi="Comic Sans MS"/>
          <w:sz w:val="22"/>
          <w:szCs w:val="22"/>
        </w:rPr>
        <w:t>;</w:t>
      </w:r>
    </w:p>
    <w:p w14:paraId="5595B9FF" w14:textId="77777777" w:rsidR="00206014" w:rsidRPr="007163D5" w:rsidRDefault="00206014" w:rsidP="002C2FEF">
      <w:pPr>
        <w:pStyle w:val="Default"/>
        <w:numPr>
          <w:ilvl w:val="0"/>
          <w:numId w:val="35"/>
        </w:numPr>
        <w:rPr>
          <w:rFonts w:ascii="Comic Sans MS" w:hAnsi="Comic Sans MS"/>
          <w:sz w:val="22"/>
          <w:szCs w:val="22"/>
        </w:rPr>
      </w:pPr>
      <w:r w:rsidRPr="007163D5">
        <w:rPr>
          <w:rFonts w:ascii="Comic Sans MS" w:hAnsi="Comic Sans MS"/>
          <w:sz w:val="22"/>
          <w:szCs w:val="22"/>
        </w:rPr>
        <w:t xml:space="preserve">ask at least one </w:t>
      </w:r>
      <w:r w:rsidR="00C24A9C" w:rsidRPr="007163D5">
        <w:rPr>
          <w:rFonts w:ascii="Comic Sans MS" w:hAnsi="Comic Sans MS"/>
          <w:sz w:val="22"/>
          <w:szCs w:val="22"/>
        </w:rPr>
        <w:t xml:space="preserve">value-based </w:t>
      </w:r>
      <w:r w:rsidRPr="007163D5">
        <w:rPr>
          <w:rFonts w:ascii="Comic Sans MS" w:hAnsi="Comic Sans MS"/>
          <w:sz w:val="22"/>
          <w:szCs w:val="22"/>
        </w:rPr>
        <w:t>question at interview for every role in school about the candidate’s attitude to safeguarding and motivation for working with children</w:t>
      </w:r>
      <w:r w:rsidR="00C24A9C" w:rsidRPr="007163D5">
        <w:rPr>
          <w:rFonts w:ascii="Comic Sans MS" w:hAnsi="Comic Sans MS"/>
          <w:sz w:val="22"/>
          <w:szCs w:val="22"/>
        </w:rPr>
        <w:t>;</w:t>
      </w:r>
    </w:p>
    <w:p w14:paraId="6C0D54AF" w14:textId="77777777" w:rsidR="00206014" w:rsidRPr="007163D5" w:rsidRDefault="00206014" w:rsidP="002C2FEF">
      <w:pPr>
        <w:pStyle w:val="Default"/>
        <w:numPr>
          <w:ilvl w:val="0"/>
          <w:numId w:val="35"/>
        </w:numPr>
        <w:rPr>
          <w:rFonts w:ascii="Comic Sans MS" w:hAnsi="Comic Sans MS"/>
          <w:sz w:val="22"/>
          <w:szCs w:val="22"/>
        </w:rPr>
      </w:pPr>
      <w:r w:rsidRPr="007163D5">
        <w:rPr>
          <w:rFonts w:ascii="Comic Sans MS" w:hAnsi="Comic Sans MS"/>
          <w:sz w:val="22"/>
          <w:szCs w:val="22"/>
        </w:rPr>
        <w:t>verify the preferred candidate’s mental and physical fitness to carry out their work responsibilities</w:t>
      </w:r>
      <w:r w:rsidR="00C24A9C" w:rsidRPr="007163D5">
        <w:rPr>
          <w:rFonts w:ascii="Comic Sans MS" w:hAnsi="Comic Sans MS"/>
          <w:sz w:val="22"/>
          <w:szCs w:val="22"/>
        </w:rPr>
        <w:t>;</w:t>
      </w:r>
    </w:p>
    <w:p w14:paraId="5676B0BD" w14:textId="6902B911" w:rsidR="00206014" w:rsidRDefault="00206014" w:rsidP="002C2FEF">
      <w:pPr>
        <w:pStyle w:val="Default"/>
        <w:numPr>
          <w:ilvl w:val="0"/>
          <w:numId w:val="35"/>
        </w:numPr>
        <w:rPr>
          <w:rFonts w:ascii="Comic Sans MS" w:hAnsi="Comic Sans MS"/>
          <w:sz w:val="22"/>
          <w:szCs w:val="22"/>
        </w:rPr>
      </w:pPr>
      <w:r w:rsidRPr="007163D5">
        <w:rPr>
          <w:rFonts w:ascii="Comic Sans MS" w:hAnsi="Comic Sans MS"/>
          <w:sz w:val="22"/>
          <w:szCs w:val="22"/>
        </w:rPr>
        <w:t>obtain references for all shortlisted candidates, including internal candidates</w:t>
      </w:r>
      <w:r w:rsidR="00C24A9C" w:rsidRPr="007163D5">
        <w:rPr>
          <w:rFonts w:ascii="Comic Sans MS" w:hAnsi="Comic Sans MS"/>
          <w:sz w:val="22"/>
          <w:szCs w:val="22"/>
        </w:rPr>
        <w:t>;</w:t>
      </w:r>
    </w:p>
    <w:p w14:paraId="2882A0C9" w14:textId="6C5EDF70" w:rsidR="00024008" w:rsidRPr="00024008" w:rsidRDefault="00024008" w:rsidP="00024008">
      <w:pPr>
        <w:pStyle w:val="Default"/>
        <w:numPr>
          <w:ilvl w:val="0"/>
          <w:numId w:val="35"/>
        </w:numPr>
        <w:rPr>
          <w:rFonts w:ascii="Comic Sans MS" w:hAnsi="Comic Sans MS" w:cstheme="minorHAnsi"/>
          <w:sz w:val="20"/>
          <w:szCs w:val="20"/>
        </w:rPr>
      </w:pPr>
      <w:r w:rsidRPr="00024008">
        <w:rPr>
          <w:rFonts w:ascii="Comic Sans MS" w:hAnsi="Comic Sans MS" w:cstheme="minorHAnsi"/>
          <w:sz w:val="22"/>
          <w:szCs w:val="22"/>
        </w:rPr>
        <w:t>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Schools and colleges should inform shortlisted candidates that online searches may be done as part of due diligence checks</w:t>
      </w:r>
    </w:p>
    <w:p w14:paraId="2267238B" w14:textId="77777777" w:rsidR="00206014" w:rsidRPr="007163D5" w:rsidRDefault="00206014" w:rsidP="002C2FEF">
      <w:pPr>
        <w:pStyle w:val="Default"/>
        <w:numPr>
          <w:ilvl w:val="0"/>
          <w:numId w:val="35"/>
        </w:numPr>
        <w:rPr>
          <w:rFonts w:ascii="Comic Sans MS" w:hAnsi="Comic Sans MS"/>
          <w:sz w:val="22"/>
          <w:szCs w:val="22"/>
        </w:rPr>
      </w:pPr>
      <w:r w:rsidRPr="007163D5">
        <w:rPr>
          <w:rFonts w:ascii="Comic Sans MS" w:hAnsi="Comic Sans MS"/>
          <w:sz w:val="22"/>
          <w:szCs w:val="22"/>
        </w:rPr>
        <w:t>carry out additional or alternative checks for applicants who have lived or worked outside the UK</w:t>
      </w:r>
      <w:r w:rsidR="00C24A9C" w:rsidRPr="007163D5">
        <w:rPr>
          <w:rFonts w:ascii="Comic Sans MS" w:hAnsi="Comic Sans MS"/>
          <w:sz w:val="22"/>
          <w:szCs w:val="22"/>
        </w:rPr>
        <w:t>;</w:t>
      </w:r>
    </w:p>
    <w:p w14:paraId="69CB6003" w14:textId="77777777" w:rsidR="00206014" w:rsidRPr="007163D5" w:rsidRDefault="00206014" w:rsidP="002C2FEF">
      <w:pPr>
        <w:pStyle w:val="Default"/>
        <w:numPr>
          <w:ilvl w:val="0"/>
          <w:numId w:val="35"/>
        </w:numPr>
        <w:rPr>
          <w:rFonts w:ascii="Comic Sans MS" w:hAnsi="Comic Sans MS"/>
          <w:sz w:val="22"/>
          <w:szCs w:val="22"/>
        </w:rPr>
      </w:pPr>
      <w:r w:rsidRPr="007163D5">
        <w:rPr>
          <w:rFonts w:ascii="Comic Sans MS" w:hAnsi="Comic Sans MS"/>
          <w:sz w:val="22"/>
          <w:szCs w:val="22"/>
        </w:rPr>
        <w:t>ensure that applicants for teaching posts are not subject to a prohibition order issued by the Secretary of State</w:t>
      </w:r>
      <w:r w:rsidR="00C24A9C" w:rsidRPr="007163D5">
        <w:rPr>
          <w:rFonts w:ascii="Comic Sans MS" w:hAnsi="Comic Sans MS"/>
          <w:sz w:val="22"/>
          <w:szCs w:val="22"/>
        </w:rPr>
        <w:t>;</w:t>
      </w:r>
    </w:p>
    <w:p w14:paraId="3A2F4F19" w14:textId="77777777" w:rsidR="00CE545D" w:rsidRPr="007163D5" w:rsidRDefault="00CE545D" w:rsidP="002C2FEF">
      <w:pPr>
        <w:pStyle w:val="Default"/>
        <w:numPr>
          <w:ilvl w:val="0"/>
          <w:numId w:val="35"/>
        </w:numPr>
        <w:rPr>
          <w:rFonts w:ascii="Comic Sans MS" w:hAnsi="Comic Sans MS" w:cs="Calibri"/>
          <w:sz w:val="22"/>
          <w:szCs w:val="22"/>
        </w:rPr>
      </w:pPr>
      <w:r w:rsidRPr="007163D5">
        <w:rPr>
          <w:rFonts w:ascii="Comic Sans MS" w:hAnsi="Comic Sans MS"/>
          <w:i/>
          <w:sz w:val="22"/>
          <w:szCs w:val="22"/>
        </w:rPr>
        <w:t xml:space="preserve">academies, independent schools and free schools – </w:t>
      </w:r>
      <w:r w:rsidRPr="007163D5">
        <w:rPr>
          <w:rFonts w:ascii="Comic Sans MS" w:hAnsi="Comic Sans MS" w:cs="Calibri"/>
          <w:sz w:val="22"/>
          <w:szCs w:val="22"/>
        </w:rPr>
        <w:t>check that an applicant for a management position is not the subject of a section 128 direction made by the secretary of state prohibiting or restricting her/him from taking part in the management of an independent school, academy or free school</w:t>
      </w:r>
      <w:r w:rsidR="00C24A9C" w:rsidRPr="007163D5">
        <w:rPr>
          <w:rFonts w:ascii="Comic Sans MS" w:hAnsi="Comic Sans MS" w:cs="Calibri"/>
          <w:sz w:val="22"/>
          <w:szCs w:val="22"/>
        </w:rPr>
        <w:t>;</w:t>
      </w:r>
      <w:r w:rsidRPr="007163D5">
        <w:rPr>
          <w:rFonts w:ascii="Comic Sans MS" w:hAnsi="Comic Sans MS" w:cs="Calibri"/>
          <w:sz w:val="22"/>
          <w:szCs w:val="22"/>
        </w:rPr>
        <w:t xml:space="preserve"> </w:t>
      </w:r>
    </w:p>
    <w:p w14:paraId="43FA3D29" w14:textId="77777777" w:rsidR="00B35FCB" w:rsidRPr="007163D5" w:rsidRDefault="00B35FCB" w:rsidP="002C2FEF">
      <w:pPr>
        <w:pStyle w:val="Default"/>
        <w:numPr>
          <w:ilvl w:val="0"/>
          <w:numId w:val="35"/>
        </w:numPr>
        <w:rPr>
          <w:rFonts w:ascii="Comic Sans MS" w:hAnsi="Comic Sans MS" w:cs="Calibri"/>
          <w:sz w:val="22"/>
          <w:szCs w:val="22"/>
        </w:rPr>
      </w:pPr>
      <w:r w:rsidRPr="007163D5">
        <w:rPr>
          <w:rFonts w:ascii="Comic Sans MS" w:hAnsi="Comic Sans MS"/>
          <w:i/>
          <w:sz w:val="22"/>
          <w:szCs w:val="22"/>
        </w:rPr>
        <w:t xml:space="preserve">maintained schools – </w:t>
      </w:r>
      <w:r w:rsidRPr="007163D5">
        <w:rPr>
          <w:rFonts w:ascii="Comic Sans MS" w:hAnsi="Comic Sans MS" w:cs="Calibri"/>
          <w:sz w:val="22"/>
          <w:szCs w:val="22"/>
        </w:rPr>
        <w:t xml:space="preserve">check that governors are not the subject of a section 128 direction made by the </w:t>
      </w:r>
      <w:r w:rsidR="006657AF" w:rsidRPr="007163D5">
        <w:rPr>
          <w:rFonts w:ascii="Comic Sans MS" w:hAnsi="Comic Sans MS" w:cs="Calibri"/>
          <w:sz w:val="22"/>
          <w:szCs w:val="22"/>
        </w:rPr>
        <w:t>S</w:t>
      </w:r>
      <w:r w:rsidRPr="007163D5">
        <w:rPr>
          <w:rFonts w:ascii="Comic Sans MS" w:hAnsi="Comic Sans MS" w:cs="Calibri"/>
          <w:sz w:val="22"/>
          <w:szCs w:val="22"/>
        </w:rPr>
        <w:t xml:space="preserve">ecretary of </w:t>
      </w:r>
      <w:r w:rsidR="006657AF" w:rsidRPr="007163D5">
        <w:rPr>
          <w:rFonts w:ascii="Comic Sans MS" w:hAnsi="Comic Sans MS" w:cs="Calibri"/>
          <w:sz w:val="22"/>
          <w:szCs w:val="22"/>
        </w:rPr>
        <w:t>S</w:t>
      </w:r>
      <w:r w:rsidRPr="007163D5">
        <w:rPr>
          <w:rFonts w:ascii="Comic Sans MS" w:hAnsi="Comic Sans MS" w:cs="Calibri"/>
          <w:sz w:val="22"/>
          <w:szCs w:val="22"/>
        </w:rPr>
        <w:t xml:space="preserve">tate prohibiting or restricting her/him from taking part in the management of an independent school, academy or free school because a person subject to </w:t>
      </w:r>
      <w:r w:rsidR="00C24A9C" w:rsidRPr="007163D5">
        <w:rPr>
          <w:rFonts w:ascii="Comic Sans MS" w:hAnsi="Comic Sans MS" w:cs="Calibri"/>
          <w:sz w:val="22"/>
          <w:szCs w:val="22"/>
        </w:rPr>
        <w:t xml:space="preserve">any such prohibition or restriction </w:t>
      </w:r>
      <w:r w:rsidRPr="007163D5">
        <w:rPr>
          <w:rFonts w:ascii="Comic Sans MS" w:hAnsi="Comic Sans MS" w:cs="Calibri"/>
          <w:sz w:val="22"/>
          <w:szCs w:val="22"/>
        </w:rPr>
        <w:t xml:space="preserve">is disqualified from being a governor. </w:t>
      </w:r>
    </w:p>
    <w:p w14:paraId="720927E1" w14:textId="77777777" w:rsidR="00896FA5" w:rsidRPr="007163D5" w:rsidRDefault="00896FA5" w:rsidP="00896FA5">
      <w:pPr>
        <w:pStyle w:val="Default"/>
        <w:rPr>
          <w:rFonts w:ascii="Comic Sans MS" w:hAnsi="Comic Sans MS"/>
          <w:sz w:val="22"/>
          <w:szCs w:val="22"/>
        </w:rPr>
      </w:pPr>
    </w:p>
    <w:p w14:paraId="644BE8B5" w14:textId="2EABF470" w:rsidR="00896FA5" w:rsidRPr="007163D5" w:rsidRDefault="00896FA5" w:rsidP="00896FA5">
      <w:pPr>
        <w:pStyle w:val="Default"/>
        <w:rPr>
          <w:rFonts w:ascii="Comic Sans MS" w:hAnsi="Comic Sans MS"/>
          <w:sz w:val="22"/>
          <w:szCs w:val="22"/>
          <w:u w:val="single"/>
        </w:rPr>
      </w:pPr>
      <w:r w:rsidRPr="007163D5">
        <w:rPr>
          <w:rFonts w:ascii="Comic Sans MS" w:hAnsi="Comic Sans MS"/>
          <w:sz w:val="22"/>
          <w:szCs w:val="22"/>
          <w:u w:val="single"/>
        </w:rPr>
        <w:t xml:space="preserve">At least one member of each recruitment panel will have attended safer recruitment training. </w:t>
      </w:r>
    </w:p>
    <w:p w14:paraId="15CD42EF" w14:textId="77777777" w:rsidR="00B376F4" w:rsidRPr="007163D5" w:rsidRDefault="00B376F4" w:rsidP="00896FA5">
      <w:pPr>
        <w:pStyle w:val="Default"/>
        <w:rPr>
          <w:rFonts w:ascii="Comic Sans MS" w:hAnsi="Comic Sans MS"/>
          <w:sz w:val="22"/>
          <w:szCs w:val="22"/>
          <w:u w:val="single"/>
        </w:rPr>
      </w:pPr>
    </w:p>
    <w:p w14:paraId="4F2B5F44" w14:textId="77777777" w:rsidR="00896FA5" w:rsidRPr="007163D5" w:rsidRDefault="00896FA5" w:rsidP="0090415B">
      <w:pPr>
        <w:pStyle w:val="Default"/>
        <w:rPr>
          <w:rFonts w:ascii="Comic Sans MS" w:hAnsi="Comic Sans MS"/>
          <w:sz w:val="22"/>
          <w:szCs w:val="22"/>
        </w:rPr>
      </w:pPr>
    </w:p>
    <w:p w14:paraId="4DF282AD" w14:textId="77777777" w:rsidR="008D20AC" w:rsidRPr="007163D5" w:rsidRDefault="008D20AC" w:rsidP="0090415B">
      <w:pPr>
        <w:pStyle w:val="CM148"/>
        <w:rPr>
          <w:rFonts w:ascii="Comic Sans MS" w:hAnsi="Comic Sans MS"/>
          <w:color w:val="000000"/>
          <w:sz w:val="22"/>
          <w:szCs w:val="22"/>
        </w:rPr>
      </w:pPr>
      <w:r w:rsidRPr="007163D5">
        <w:rPr>
          <w:rFonts w:ascii="Comic Sans MS" w:hAnsi="Comic Sans MS"/>
          <w:color w:val="000000"/>
          <w:sz w:val="22"/>
          <w:szCs w:val="22"/>
        </w:rPr>
        <w:t xml:space="preserve">All new members of staff </w:t>
      </w:r>
      <w:r w:rsidR="00B53C00" w:rsidRPr="007163D5">
        <w:rPr>
          <w:rFonts w:ascii="Comic Sans MS" w:hAnsi="Comic Sans MS"/>
          <w:color w:val="000000"/>
          <w:sz w:val="22"/>
          <w:szCs w:val="22"/>
        </w:rPr>
        <w:t xml:space="preserve">and volunteers </w:t>
      </w:r>
      <w:r w:rsidRPr="007163D5">
        <w:rPr>
          <w:rFonts w:ascii="Comic Sans MS" w:hAnsi="Comic Sans MS"/>
          <w:color w:val="000000"/>
          <w:sz w:val="22"/>
          <w:szCs w:val="22"/>
        </w:rPr>
        <w:t>will undergo an inductio</w:t>
      </w:r>
      <w:r w:rsidR="00AD674A" w:rsidRPr="007163D5">
        <w:rPr>
          <w:rFonts w:ascii="Comic Sans MS" w:hAnsi="Comic Sans MS"/>
          <w:color w:val="000000"/>
          <w:sz w:val="22"/>
          <w:szCs w:val="22"/>
        </w:rPr>
        <w:t xml:space="preserve">n that includes familiarisation </w:t>
      </w:r>
      <w:r w:rsidRPr="007163D5">
        <w:rPr>
          <w:rFonts w:ascii="Comic Sans MS" w:hAnsi="Comic Sans MS"/>
          <w:color w:val="000000"/>
          <w:sz w:val="22"/>
          <w:szCs w:val="22"/>
        </w:rPr>
        <w:t>with the school’s child protection</w:t>
      </w:r>
      <w:r w:rsidR="00206014" w:rsidRPr="007163D5">
        <w:rPr>
          <w:rFonts w:ascii="Comic Sans MS" w:hAnsi="Comic Sans MS"/>
          <w:color w:val="000000"/>
          <w:sz w:val="22"/>
          <w:szCs w:val="22"/>
        </w:rPr>
        <w:t xml:space="preserve"> and safeguarding</w:t>
      </w:r>
      <w:r w:rsidRPr="007163D5">
        <w:rPr>
          <w:rFonts w:ascii="Comic Sans MS" w:hAnsi="Comic Sans MS"/>
          <w:color w:val="000000"/>
          <w:sz w:val="22"/>
          <w:szCs w:val="22"/>
        </w:rPr>
        <w:t xml:space="preserve"> policy</w:t>
      </w:r>
      <w:r w:rsidR="00B53C00" w:rsidRPr="007163D5">
        <w:rPr>
          <w:rFonts w:ascii="Comic Sans MS" w:hAnsi="Comic Sans MS"/>
          <w:color w:val="000000"/>
          <w:sz w:val="22"/>
          <w:szCs w:val="22"/>
        </w:rPr>
        <w:t xml:space="preserve">, </w:t>
      </w:r>
      <w:r w:rsidR="00FF3FE3" w:rsidRPr="007163D5">
        <w:rPr>
          <w:rFonts w:ascii="Comic Sans MS" w:hAnsi="Comic Sans MS"/>
          <w:color w:val="000000"/>
          <w:sz w:val="22"/>
          <w:szCs w:val="22"/>
        </w:rPr>
        <w:t xml:space="preserve">staff behaviour policy </w:t>
      </w:r>
      <w:r w:rsidR="00206014" w:rsidRPr="007163D5">
        <w:rPr>
          <w:rFonts w:ascii="Comic Sans MS" w:hAnsi="Comic Sans MS"/>
          <w:color w:val="000000"/>
          <w:sz w:val="22"/>
          <w:szCs w:val="22"/>
        </w:rPr>
        <w:t>(</w:t>
      </w:r>
      <w:r w:rsidR="00CE545D" w:rsidRPr="007163D5">
        <w:rPr>
          <w:rFonts w:ascii="Comic Sans MS" w:hAnsi="Comic Sans MS"/>
          <w:color w:val="000000"/>
          <w:sz w:val="22"/>
          <w:szCs w:val="22"/>
        </w:rPr>
        <w:t>code of conduct</w:t>
      </w:r>
      <w:r w:rsidR="00206014" w:rsidRPr="007163D5">
        <w:rPr>
          <w:rFonts w:ascii="Comic Sans MS" w:hAnsi="Comic Sans MS"/>
          <w:color w:val="000000"/>
          <w:sz w:val="22"/>
          <w:szCs w:val="22"/>
        </w:rPr>
        <w:t>)</w:t>
      </w:r>
      <w:r w:rsidR="00B53C00" w:rsidRPr="007163D5">
        <w:rPr>
          <w:rFonts w:ascii="Comic Sans MS" w:hAnsi="Comic Sans MS"/>
          <w:color w:val="000000"/>
          <w:sz w:val="22"/>
          <w:szCs w:val="22"/>
        </w:rPr>
        <w:t>, other issues as i</w:t>
      </w:r>
      <w:r w:rsidR="00B53C00" w:rsidRPr="003C39DA">
        <w:rPr>
          <w:rFonts w:ascii="Comic Sans MS" w:hAnsi="Comic Sans MS"/>
          <w:color w:val="000000"/>
          <w:sz w:val="22"/>
          <w:szCs w:val="22"/>
        </w:rPr>
        <w:t xml:space="preserve">n </w:t>
      </w:r>
      <w:r w:rsidR="00934926" w:rsidRPr="003C39DA">
        <w:rPr>
          <w:rFonts w:ascii="Comic Sans MS" w:hAnsi="Comic Sans MS"/>
          <w:b/>
          <w:color w:val="000000"/>
          <w:sz w:val="22"/>
          <w:szCs w:val="22"/>
        </w:rPr>
        <w:t xml:space="preserve">section </w:t>
      </w:r>
      <w:r w:rsidR="00B53C00" w:rsidRPr="003C39DA">
        <w:rPr>
          <w:rFonts w:ascii="Comic Sans MS" w:hAnsi="Comic Sans MS"/>
          <w:b/>
          <w:color w:val="000000"/>
          <w:sz w:val="22"/>
          <w:szCs w:val="22"/>
        </w:rPr>
        <w:t>1</w:t>
      </w:r>
      <w:r w:rsidR="004A0704" w:rsidRPr="003C39DA">
        <w:rPr>
          <w:rFonts w:ascii="Comic Sans MS" w:hAnsi="Comic Sans MS"/>
          <w:b/>
          <w:color w:val="000000"/>
          <w:sz w:val="22"/>
          <w:szCs w:val="22"/>
        </w:rPr>
        <w:t>7</w:t>
      </w:r>
      <w:r w:rsidR="00B53C00" w:rsidRPr="003C39DA">
        <w:rPr>
          <w:rFonts w:ascii="Comic Sans MS" w:hAnsi="Comic Sans MS"/>
          <w:color w:val="000000"/>
          <w:sz w:val="22"/>
          <w:szCs w:val="22"/>
        </w:rPr>
        <w:t xml:space="preserve"> of this policy </w:t>
      </w:r>
      <w:r w:rsidRPr="003C39DA">
        <w:rPr>
          <w:rFonts w:ascii="Comic Sans MS" w:hAnsi="Comic Sans MS"/>
          <w:color w:val="000000"/>
          <w:sz w:val="22"/>
          <w:szCs w:val="22"/>
        </w:rPr>
        <w:t>and identification of their child protection training needs.</w:t>
      </w:r>
      <w:r w:rsidRPr="007163D5">
        <w:rPr>
          <w:rFonts w:ascii="Comic Sans MS" w:hAnsi="Comic Sans MS"/>
          <w:color w:val="000000"/>
          <w:sz w:val="22"/>
          <w:szCs w:val="22"/>
        </w:rPr>
        <w:t xml:space="preserve"> </w:t>
      </w:r>
    </w:p>
    <w:p w14:paraId="6B8C11EB" w14:textId="77777777" w:rsidR="00822C22" w:rsidRPr="007163D5" w:rsidRDefault="00822C22" w:rsidP="00822C22">
      <w:pPr>
        <w:pStyle w:val="Default"/>
        <w:rPr>
          <w:rFonts w:ascii="Comic Sans MS" w:hAnsi="Comic Sans MS"/>
          <w:sz w:val="22"/>
        </w:rPr>
      </w:pPr>
    </w:p>
    <w:p w14:paraId="779853DC" w14:textId="25DD4971" w:rsidR="00822C22" w:rsidRPr="007163D5" w:rsidRDefault="00822C22" w:rsidP="00822C22">
      <w:pPr>
        <w:pStyle w:val="CM158"/>
        <w:rPr>
          <w:rFonts w:ascii="Comic Sans MS" w:hAnsi="Comic Sans MS"/>
          <w:color w:val="000000"/>
          <w:sz w:val="22"/>
          <w:szCs w:val="22"/>
        </w:rPr>
      </w:pPr>
      <w:r w:rsidRPr="007163D5">
        <w:rPr>
          <w:rFonts w:ascii="Comic Sans MS" w:hAnsi="Comic Sans MS"/>
          <w:color w:val="000000"/>
          <w:sz w:val="22"/>
          <w:szCs w:val="22"/>
        </w:rPr>
        <w:t xml:space="preserve">All staff are required to sign to confirm they have received a copy of the child protection and safeguarding policy and </w:t>
      </w:r>
      <w:r w:rsidR="00A22B74" w:rsidRPr="007163D5">
        <w:rPr>
          <w:rFonts w:ascii="Comic Sans MS" w:hAnsi="Comic Sans MS"/>
          <w:color w:val="000000"/>
          <w:sz w:val="22"/>
          <w:szCs w:val="22"/>
        </w:rPr>
        <w:t>s</w:t>
      </w:r>
      <w:r w:rsidRPr="007163D5">
        <w:rPr>
          <w:rFonts w:ascii="Comic Sans MS" w:hAnsi="Comic Sans MS"/>
          <w:color w:val="000000"/>
          <w:sz w:val="22"/>
          <w:szCs w:val="22"/>
        </w:rPr>
        <w:t xml:space="preserve">taff </w:t>
      </w:r>
      <w:r w:rsidR="00A22B74" w:rsidRPr="007163D5">
        <w:rPr>
          <w:rFonts w:ascii="Comic Sans MS" w:hAnsi="Comic Sans MS"/>
          <w:color w:val="000000"/>
          <w:sz w:val="22"/>
          <w:szCs w:val="22"/>
        </w:rPr>
        <w:t>b</w:t>
      </w:r>
      <w:r w:rsidRPr="007163D5">
        <w:rPr>
          <w:rFonts w:ascii="Comic Sans MS" w:hAnsi="Comic Sans MS"/>
          <w:color w:val="000000"/>
          <w:sz w:val="22"/>
          <w:szCs w:val="22"/>
        </w:rPr>
        <w:t xml:space="preserve">ehaviour </w:t>
      </w:r>
      <w:r w:rsidR="00A22B74" w:rsidRPr="007163D5">
        <w:rPr>
          <w:rFonts w:ascii="Comic Sans MS" w:hAnsi="Comic Sans MS"/>
          <w:color w:val="000000"/>
          <w:sz w:val="22"/>
          <w:szCs w:val="22"/>
        </w:rPr>
        <w:t>p</w:t>
      </w:r>
      <w:r w:rsidRPr="007163D5">
        <w:rPr>
          <w:rFonts w:ascii="Comic Sans MS" w:hAnsi="Comic Sans MS"/>
          <w:color w:val="000000"/>
          <w:sz w:val="22"/>
          <w:szCs w:val="22"/>
        </w:rPr>
        <w:t>olicy (</w:t>
      </w:r>
      <w:r w:rsidR="007E7618" w:rsidRPr="007163D5">
        <w:rPr>
          <w:rFonts w:ascii="Comic Sans MS" w:hAnsi="Comic Sans MS"/>
          <w:color w:val="000000"/>
          <w:sz w:val="22"/>
          <w:szCs w:val="22"/>
        </w:rPr>
        <w:t>code of conduct</w:t>
      </w:r>
      <w:r w:rsidRPr="007163D5">
        <w:rPr>
          <w:rFonts w:ascii="Comic Sans MS" w:hAnsi="Comic Sans MS"/>
          <w:color w:val="000000"/>
          <w:sz w:val="22"/>
          <w:szCs w:val="22"/>
        </w:rPr>
        <w:t>).</w:t>
      </w:r>
    </w:p>
    <w:p w14:paraId="29D629EA" w14:textId="77777777" w:rsidR="00822C22" w:rsidRPr="007163D5" w:rsidRDefault="00822C22" w:rsidP="00822C22">
      <w:pPr>
        <w:pStyle w:val="Default"/>
        <w:rPr>
          <w:rFonts w:ascii="Comic Sans MS" w:hAnsi="Comic Sans MS"/>
          <w:sz w:val="22"/>
        </w:rPr>
      </w:pPr>
    </w:p>
    <w:p w14:paraId="1812CDC0" w14:textId="4A23CA60" w:rsidR="00822C22" w:rsidRPr="007163D5" w:rsidRDefault="00822C22" w:rsidP="72CA019B">
      <w:pPr>
        <w:pStyle w:val="Default"/>
        <w:rPr>
          <w:rFonts w:ascii="Comic Sans MS" w:hAnsi="Comic Sans MS"/>
          <w:sz w:val="22"/>
          <w:szCs w:val="22"/>
        </w:rPr>
      </w:pPr>
      <w:r w:rsidRPr="007163D5">
        <w:rPr>
          <w:rFonts w:ascii="Comic Sans MS" w:hAnsi="Comic Sans MS"/>
          <w:sz w:val="22"/>
          <w:szCs w:val="22"/>
        </w:rPr>
        <w:t xml:space="preserve">All relevant staff (teachers, teaching assistants, other </w:t>
      </w:r>
      <w:r w:rsidR="74316659" w:rsidRPr="007163D5">
        <w:rPr>
          <w:rFonts w:ascii="Comic Sans MS" w:hAnsi="Comic Sans MS"/>
          <w:sz w:val="22"/>
          <w:szCs w:val="22"/>
        </w:rPr>
        <w:t>classroom-based</w:t>
      </w:r>
      <w:r w:rsidRPr="007163D5">
        <w:rPr>
          <w:rFonts w:ascii="Comic Sans MS" w:hAnsi="Comic Sans MS"/>
          <w:sz w:val="22"/>
          <w:szCs w:val="22"/>
        </w:rPr>
        <w:t xml:space="preserve"> staff, lunchtime supervisors and members of the senior leadership team</w:t>
      </w:r>
      <w:r w:rsidR="006657AF" w:rsidRPr="007163D5">
        <w:rPr>
          <w:rFonts w:ascii="Comic Sans MS" w:hAnsi="Comic Sans MS"/>
          <w:sz w:val="22"/>
          <w:szCs w:val="22"/>
        </w:rPr>
        <w:t>,</w:t>
      </w:r>
      <w:r w:rsidRPr="007163D5">
        <w:rPr>
          <w:rFonts w:ascii="Comic Sans MS" w:hAnsi="Comic Sans MS"/>
          <w:sz w:val="22"/>
          <w:szCs w:val="22"/>
        </w:rPr>
        <w:t xml:space="preserve"> and all those who work in before or after school care for children under eight) are made aware of the disqualification </w:t>
      </w:r>
      <w:r w:rsidR="004A0704" w:rsidRPr="007163D5">
        <w:rPr>
          <w:rFonts w:ascii="Comic Sans MS" w:hAnsi="Comic Sans MS"/>
          <w:sz w:val="22"/>
          <w:szCs w:val="22"/>
        </w:rPr>
        <w:t xml:space="preserve">from providing childcare </w:t>
      </w:r>
      <w:r w:rsidRPr="007163D5">
        <w:rPr>
          <w:rFonts w:ascii="Comic Sans MS" w:hAnsi="Comic Sans MS"/>
          <w:sz w:val="22"/>
          <w:szCs w:val="22"/>
        </w:rPr>
        <w:t>legislation (</w:t>
      </w:r>
      <w:r w:rsidRPr="007163D5">
        <w:rPr>
          <w:rFonts w:ascii="Comic Sans MS" w:hAnsi="Comic Sans MS"/>
          <w:i/>
          <w:iCs/>
          <w:sz w:val="22"/>
          <w:szCs w:val="22"/>
        </w:rPr>
        <w:t xml:space="preserve">state how awareness is raised e.g. with a staff/volunteer briefing, a clause in employment contracts for new staff </w:t>
      </w:r>
      <w:r w:rsidR="00B927BE" w:rsidRPr="007163D5">
        <w:rPr>
          <w:rFonts w:ascii="Comic Sans MS" w:hAnsi="Comic Sans MS"/>
          <w:i/>
          <w:iCs/>
          <w:sz w:val="22"/>
          <w:szCs w:val="22"/>
        </w:rPr>
        <w:t>etc.</w:t>
      </w:r>
      <w:r w:rsidRPr="007163D5">
        <w:rPr>
          <w:rFonts w:ascii="Comic Sans MS" w:hAnsi="Comic Sans MS"/>
          <w:sz w:val="22"/>
          <w:szCs w:val="22"/>
        </w:rPr>
        <w:t>).</w:t>
      </w:r>
    </w:p>
    <w:p w14:paraId="246C0D21" w14:textId="77777777" w:rsidR="00AE7B27" w:rsidRPr="007163D5" w:rsidRDefault="00351670" w:rsidP="00AE7B27">
      <w:pPr>
        <w:pStyle w:val="Default"/>
        <w:rPr>
          <w:rFonts w:ascii="Comic Sans MS" w:hAnsi="Comic Sans MS"/>
          <w:sz w:val="22"/>
        </w:rPr>
      </w:pPr>
      <w:r w:rsidRPr="007163D5">
        <w:rPr>
          <w:rFonts w:ascii="Comic Sans MS" w:hAnsi="Comic Sans MS"/>
          <w:sz w:val="22"/>
        </w:rPr>
        <w:br/>
      </w:r>
      <w:r w:rsidR="00822C22" w:rsidRPr="007163D5">
        <w:rPr>
          <w:rFonts w:ascii="Comic Sans MS" w:hAnsi="Comic Sans MS"/>
          <w:sz w:val="22"/>
        </w:rPr>
        <w:t>The school obtains written confirmation from supply agencies and third</w:t>
      </w:r>
      <w:r w:rsidR="0090719C" w:rsidRPr="007163D5">
        <w:rPr>
          <w:rFonts w:ascii="Comic Sans MS" w:hAnsi="Comic Sans MS"/>
          <w:sz w:val="22"/>
        </w:rPr>
        <w:t>-</w:t>
      </w:r>
      <w:r w:rsidR="00822C22" w:rsidRPr="007163D5">
        <w:rPr>
          <w:rFonts w:ascii="Comic Sans MS" w:hAnsi="Comic Sans MS"/>
          <w:sz w:val="22"/>
        </w:rPr>
        <w:t>party organisations that they have satisfactorily undertaken all appropriate checks in respect of individuals they provide to work in the school that the school would have undertaken if they were employing the individual directly</w:t>
      </w:r>
      <w:r w:rsidR="00AE7B27" w:rsidRPr="007163D5">
        <w:rPr>
          <w:rFonts w:ascii="Comic Sans MS" w:hAnsi="Comic Sans MS"/>
          <w:sz w:val="22"/>
        </w:rPr>
        <w:t>; and that those individuals are suitable to work with children.</w:t>
      </w:r>
    </w:p>
    <w:p w14:paraId="60405E50" w14:textId="77777777" w:rsidR="00822C22" w:rsidRPr="007163D5" w:rsidRDefault="00822C22" w:rsidP="00822C22">
      <w:pPr>
        <w:pStyle w:val="Default"/>
        <w:rPr>
          <w:rFonts w:ascii="Comic Sans MS" w:hAnsi="Comic Sans MS"/>
          <w:sz w:val="22"/>
        </w:rPr>
      </w:pPr>
    </w:p>
    <w:p w14:paraId="206F0D2A" w14:textId="77777777" w:rsidR="00822C22" w:rsidRPr="007163D5" w:rsidRDefault="00822C22" w:rsidP="00822C22">
      <w:pPr>
        <w:pStyle w:val="Default"/>
        <w:rPr>
          <w:rFonts w:ascii="Comic Sans MS" w:hAnsi="Comic Sans MS"/>
          <w:sz w:val="22"/>
        </w:rPr>
      </w:pPr>
      <w:r w:rsidRPr="007163D5">
        <w:rPr>
          <w:rFonts w:ascii="Comic Sans MS" w:hAnsi="Comic Sans MS"/>
          <w:sz w:val="22"/>
        </w:rPr>
        <w:t>Trainee teachers will be checked either by the school or by the training provider, from whom written confirmation will be obtained</w:t>
      </w:r>
      <w:r w:rsidR="007D66F0" w:rsidRPr="007163D5">
        <w:rPr>
          <w:rFonts w:ascii="Comic Sans MS" w:hAnsi="Comic Sans MS"/>
          <w:sz w:val="22"/>
        </w:rPr>
        <w:t xml:space="preserve"> confirming their suitability to work with children.</w:t>
      </w:r>
    </w:p>
    <w:p w14:paraId="5F58BF86" w14:textId="77777777" w:rsidR="00896FA5" w:rsidRPr="007163D5" w:rsidRDefault="00896FA5" w:rsidP="00896FA5">
      <w:pPr>
        <w:pStyle w:val="Default"/>
        <w:rPr>
          <w:rFonts w:ascii="Comic Sans MS" w:hAnsi="Comic Sans MS"/>
          <w:sz w:val="22"/>
        </w:rPr>
      </w:pPr>
    </w:p>
    <w:p w14:paraId="7C1B93AE" w14:textId="613EC21A" w:rsidR="00F064B2" w:rsidRPr="007163D5" w:rsidRDefault="00896FA5" w:rsidP="011D3C39">
      <w:pPr>
        <w:pStyle w:val="Default"/>
        <w:rPr>
          <w:rFonts w:ascii="Comic Sans MS" w:hAnsi="Comic Sans MS"/>
          <w:sz w:val="22"/>
          <w:szCs w:val="22"/>
        </w:rPr>
      </w:pPr>
      <w:r w:rsidRPr="007163D5">
        <w:rPr>
          <w:rFonts w:ascii="Comic Sans MS" w:hAnsi="Comic Sans MS"/>
          <w:sz w:val="22"/>
          <w:szCs w:val="22"/>
        </w:rPr>
        <w:t>The school maintains a single central record</w:t>
      </w:r>
      <w:r w:rsidR="00E51771" w:rsidRPr="007163D5">
        <w:rPr>
          <w:rFonts w:ascii="Comic Sans MS" w:hAnsi="Comic Sans MS"/>
          <w:sz w:val="22"/>
          <w:szCs w:val="22"/>
        </w:rPr>
        <w:t xml:space="preserve"> (SCR)</w:t>
      </w:r>
      <w:r w:rsidRPr="007163D5">
        <w:rPr>
          <w:rFonts w:ascii="Comic Sans MS" w:hAnsi="Comic Sans MS"/>
          <w:sz w:val="22"/>
          <w:szCs w:val="22"/>
        </w:rPr>
        <w:t xml:space="preserve"> of recruitment checks undertaken</w:t>
      </w:r>
      <w:r w:rsidR="00A81518" w:rsidRPr="007163D5">
        <w:rPr>
          <w:rFonts w:ascii="Comic Sans MS" w:hAnsi="Comic Sans MS"/>
          <w:sz w:val="22"/>
          <w:szCs w:val="22"/>
        </w:rPr>
        <w:t xml:space="preserve"> and ensures that the record is maintained in accordance with </w:t>
      </w:r>
      <w:r w:rsidR="74C56F92" w:rsidRPr="007163D5">
        <w:rPr>
          <w:rFonts w:ascii="Comic Sans MS" w:hAnsi="Comic Sans MS"/>
          <w:sz w:val="22"/>
          <w:szCs w:val="22"/>
        </w:rPr>
        <w:t>Part 3</w:t>
      </w:r>
      <w:r w:rsidR="00A81518" w:rsidRPr="007163D5">
        <w:rPr>
          <w:rFonts w:ascii="Comic Sans MS" w:hAnsi="Comic Sans MS"/>
          <w:sz w:val="22"/>
          <w:szCs w:val="22"/>
        </w:rPr>
        <w:t xml:space="preserve"> of </w:t>
      </w:r>
      <w:r w:rsidR="00A81518" w:rsidRPr="007163D5">
        <w:rPr>
          <w:rFonts w:ascii="Comic Sans MS" w:hAnsi="Comic Sans MS"/>
          <w:i/>
          <w:iCs/>
          <w:sz w:val="22"/>
          <w:szCs w:val="22"/>
        </w:rPr>
        <w:t>K</w:t>
      </w:r>
      <w:r w:rsidR="00E074B7" w:rsidRPr="007163D5">
        <w:rPr>
          <w:rFonts w:ascii="Comic Sans MS" w:hAnsi="Comic Sans MS"/>
          <w:i/>
          <w:iCs/>
          <w:sz w:val="22"/>
          <w:szCs w:val="22"/>
        </w:rPr>
        <w:t xml:space="preserve">CSiE, </w:t>
      </w:r>
      <w:r w:rsidR="00A81518" w:rsidRPr="007163D5">
        <w:rPr>
          <w:rFonts w:ascii="Comic Sans MS" w:hAnsi="Comic Sans MS"/>
          <w:sz w:val="22"/>
          <w:szCs w:val="22"/>
        </w:rPr>
        <w:t xml:space="preserve"> </w:t>
      </w:r>
      <w:r w:rsidR="0090719C" w:rsidRPr="007163D5">
        <w:rPr>
          <w:rFonts w:ascii="Comic Sans MS" w:hAnsi="Comic Sans MS"/>
          <w:i/>
          <w:iCs/>
          <w:sz w:val="22"/>
          <w:szCs w:val="22"/>
        </w:rPr>
        <w:t>202</w:t>
      </w:r>
      <w:r w:rsidR="00024008">
        <w:rPr>
          <w:rFonts w:ascii="Comic Sans MS" w:hAnsi="Comic Sans MS"/>
          <w:i/>
          <w:iCs/>
          <w:sz w:val="22"/>
          <w:szCs w:val="22"/>
        </w:rPr>
        <w:t>3</w:t>
      </w:r>
      <w:r w:rsidR="00275848" w:rsidRPr="007163D5">
        <w:rPr>
          <w:rFonts w:ascii="Comic Sans MS" w:hAnsi="Comic Sans MS"/>
          <w:i/>
          <w:iCs/>
          <w:sz w:val="22"/>
          <w:szCs w:val="22"/>
        </w:rPr>
        <w:t xml:space="preserve"> </w:t>
      </w:r>
      <w:r w:rsidR="0090719C" w:rsidRPr="007163D5">
        <w:rPr>
          <w:rFonts w:ascii="Comic Sans MS" w:hAnsi="Comic Sans MS"/>
          <w:sz w:val="22"/>
          <w:szCs w:val="22"/>
        </w:rPr>
        <w:t xml:space="preserve"> </w:t>
      </w:r>
      <w:r w:rsidR="00A81518" w:rsidRPr="007163D5">
        <w:rPr>
          <w:rFonts w:ascii="Comic Sans MS" w:hAnsi="Comic Sans MS"/>
          <w:sz w:val="22"/>
          <w:szCs w:val="22"/>
        </w:rPr>
        <w:t xml:space="preserve">and guidance issued by </w:t>
      </w:r>
      <w:r w:rsidR="00E51771" w:rsidRPr="007163D5">
        <w:rPr>
          <w:rFonts w:ascii="Comic Sans MS" w:hAnsi="Comic Sans MS"/>
          <w:sz w:val="22"/>
          <w:szCs w:val="22"/>
        </w:rPr>
        <w:t>the Local Aut</w:t>
      </w:r>
      <w:r w:rsidR="00F63EDF" w:rsidRPr="007163D5">
        <w:rPr>
          <w:rFonts w:ascii="Comic Sans MS" w:hAnsi="Comic Sans MS"/>
          <w:sz w:val="22"/>
          <w:szCs w:val="22"/>
        </w:rPr>
        <w:t>hority</w:t>
      </w:r>
      <w:r w:rsidRPr="007163D5">
        <w:rPr>
          <w:rFonts w:ascii="Comic Sans MS" w:hAnsi="Comic Sans MS"/>
          <w:sz w:val="22"/>
          <w:szCs w:val="22"/>
        </w:rPr>
        <w:t>.</w:t>
      </w:r>
    </w:p>
    <w:p w14:paraId="6AB86B84" w14:textId="030EABB6" w:rsidR="00896FA5" w:rsidRPr="00C4365F" w:rsidRDefault="00351670" w:rsidP="00896FA5">
      <w:pPr>
        <w:pStyle w:val="Default"/>
        <w:rPr>
          <w:rFonts w:ascii="Comic Sans MS" w:hAnsi="Comic Sans MS"/>
          <w:b/>
          <w:color w:val="0070C0"/>
          <w:szCs w:val="26"/>
          <w:u w:val="single"/>
        </w:rPr>
      </w:pPr>
      <w:r w:rsidRPr="007163D5">
        <w:rPr>
          <w:rFonts w:ascii="Comic Sans MS" w:hAnsi="Comic Sans MS"/>
          <w:sz w:val="22"/>
        </w:rPr>
        <w:br/>
      </w:r>
      <w:r w:rsidR="00896FA5" w:rsidRPr="00C4365F">
        <w:rPr>
          <w:rFonts w:ascii="Comic Sans MS" w:hAnsi="Comic Sans MS"/>
          <w:b/>
          <w:color w:val="0070C0"/>
          <w:szCs w:val="26"/>
          <w:u w:val="single"/>
        </w:rPr>
        <w:t>Volunteers</w:t>
      </w:r>
    </w:p>
    <w:p w14:paraId="64DE1E96" w14:textId="77777777" w:rsidR="003C39DA" w:rsidRPr="007163D5" w:rsidRDefault="003C39DA" w:rsidP="00896FA5">
      <w:pPr>
        <w:pStyle w:val="Default"/>
        <w:rPr>
          <w:rFonts w:ascii="Comic Sans MS" w:hAnsi="Comic Sans MS"/>
          <w:b/>
          <w:sz w:val="26"/>
          <w:szCs w:val="26"/>
        </w:rPr>
      </w:pPr>
    </w:p>
    <w:p w14:paraId="685A3678" w14:textId="77777777" w:rsidR="00344157" w:rsidRPr="007163D5" w:rsidRDefault="00896FA5" w:rsidP="005B296D">
      <w:pPr>
        <w:pStyle w:val="Default"/>
        <w:rPr>
          <w:rFonts w:ascii="Comic Sans MS" w:hAnsi="Comic Sans MS"/>
          <w:sz w:val="22"/>
        </w:rPr>
      </w:pPr>
      <w:r w:rsidRPr="007163D5">
        <w:rPr>
          <w:rFonts w:ascii="Comic Sans MS" w:hAnsi="Comic Sans MS"/>
          <w:sz w:val="22"/>
        </w:rPr>
        <w:t>Volunteers will undergo checks commensurate with their work in the school and contact with pupils.</w:t>
      </w:r>
      <w:r w:rsidR="005B296D" w:rsidRPr="007163D5">
        <w:rPr>
          <w:rFonts w:ascii="Comic Sans MS" w:hAnsi="Comic Sans MS"/>
          <w:sz w:val="22"/>
        </w:rPr>
        <w:t xml:space="preserve">  </w:t>
      </w:r>
    </w:p>
    <w:p w14:paraId="5E199E8B" w14:textId="77777777" w:rsidR="00344157" w:rsidRPr="007163D5" w:rsidRDefault="00344157" w:rsidP="005B296D">
      <w:pPr>
        <w:pStyle w:val="Default"/>
        <w:rPr>
          <w:rFonts w:ascii="Comic Sans MS" w:hAnsi="Comic Sans MS"/>
          <w:sz w:val="22"/>
        </w:rPr>
      </w:pPr>
    </w:p>
    <w:p w14:paraId="4001A01D" w14:textId="20EA0556" w:rsidR="005B296D" w:rsidRPr="007163D5" w:rsidRDefault="005B296D" w:rsidP="005B296D">
      <w:pPr>
        <w:pStyle w:val="Default"/>
        <w:rPr>
          <w:rFonts w:ascii="Comic Sans MS" w:hAnsi="Comic Sans MS"/>
          <w:sz w:val="22"/>
        </w:rPr>
      </w:pPr>
      <w:r w:rsidRPr="007163D5">
        <w:rPr>
          <w:rFonts w:ascii="Comic Sans MS" w:hAnsi="Comic Sans MS"/>
          <w:sz w:val="22"/>
        </w:rPr>
        <w:t xml:space="preserve">Under no circumstances will a volunteer who has not been appropriately checked be left unsupervised or be allowed to engage in </w:t>
      </w:r>
      <w:r w:rsidR="00103CCA" w:rsidRPr="007163D5">
        <w:rPr>
          <w:rFonts w:ascii="Comic Sans MS" w:hAnsi="Comic Sans MS"/>
          <w:sz w:val="22"/>
        </w:rPr>
        <w:t>Regulated Activity</w:t>
      </w:r>
      <w:r w:rsidRPr="007163D5">
        <w:rPr>
          <w:rFonts w:ascii="Comic Sans MS" w:hAnsi="Comic Sans MS"/>
          <w:sz w:val="22"/>
        </w:rPr>
        <w:t>.</w:t>
      </w:r>
    </w:p>
    <w:p w14:paraId="4CDB6C23" w14:textId="18D067E3" w:rsidR="004B327A" w:rsidRPr="007163D5" w:rsidRDefault="004B327A" w:rsidP="005B296D">
      <w:pPr>
        <w:pStyle w:val="Default"/>
        <w:rPr>
          <w:rFonts w:ascii="Comic Sans MS" w:hAnsi="Comic Sans MS"/>
          <w:sz w:val="22"/>
        </w:rPr>
      </w:pPr>
    </w:p>
    <w:p w14:paraId="0E2E3BE5" w14:textId="4A381C59" w:rsidR="004B327A" w:rsidRPr="007163D5" w:rsidRDefault="004B327A" w:rsidP="005B296D">
      <w:pPr>
        <w:pStyle w:val="Default"/>
        <w:rPr>
          <w:rFonts w:ascii="Comic Sans MS" w:hAnsi="Comic Sans MS" w:cstheme="minorHAnsi"/>
          <w:sz w:val="20"/>
          <w:szCs w:val="22"/>
        </w:rPr>
      </w:pPr>
      <w:r w:rsidRPr="003C39DA">
        <w:rPr>
          <w:rFonts w:ascii="Comic Sans MS" w:hAnsi="Comic Sans MS" w:cstheme="minorHAnsi"/>
          <w:sz w:val="22"/>
          <w:szCs w:val="22"/>
        </w:rPr>
        <w:t>The DBS does not charge for checks on volunteers. However, if schools or colleges use an external organisation to carry out the check, there may be an administration charge</w:t>
      </w:r>
    </w:p>
    <w:p w14:paraId="13100AA5" w14:textId="77777777" w:rsidR="0081045A" w:rsidRPr="007163D5" w:rsidRDefault="0081045A" w:rsidP="005B296D">
      <w:pPr>
        <w:pStyle w:val="Default"/>
        <w:rPr>
          <w:rFonts w:ascii="Comic Sans MS" w:hAnsi="Comic Sans MS"/>
          <w:sz w:val="22"/>
        </w:rPr>
      </w:pPr>
    </w:p>
    <w:p w14:paraId="1968475D" w14:textId="567BD284" w:rsidR="00896FA5" w:rsidRDefault="00896FA5" w:rsidP="00896FA5">
      <w:pPr>
        <w:pStyle w:val="Default"/>
        <w:rPr>
          <w:rFonts w:ascii="Comic Sans MS" w:hAnsi="Comic Sans MS"/>
          <w:color w:val="0070C0"/>
          <w:sz w:val="20"/>
        </w:rPr>
      </w:pPr>
    </w:p>
    <w:p w14:paraId="6747EB27" w14:textId="7CA21C09" w:rsidR="003C39DA" w:rsidRDefault="003C39DA" w:rsidP="00896FA5">
      <w:pPr>
        <w:pStyle w:val="Default"/>
        <w:rPr>
          <w:rFonts w:ascii="Comic Sans MS" w:hAnsi="Comic Sans MS"/>
          <w:color w:val="0070C0"/>
          <w:sz w:val="20"/>
        </w:rPr>
      </w:pPr>
    </w:p>
    <w:p w14:paraId="721A7895" w14:textId="478F6B96" w:rsidR="003C39DA" w:rsidRDefault="003C39DA" w:rsidP="00896FA5">
      <w:pPr>
        <w:pStyle w:val="Default"/>
        <w:rPr>
          <w:rFonts w:ascii="Comic Sans MS" w:hAnsi="Comic Sans MS"/>
          <w:color w:val="0070C0"/>
          <w:sz w:val="20"/>
        </w:rPr>
      </w:pPr>
    </w:p>
    <w:p w14:paraId="641F24B8" w14:textId="77777777" w:rsidR="003C39DA" w:rsidRPr="003C39DA" w:rsidRDefault="003C39DA" w:rsidP="00896FA5">
      <w:pPr>
        <w:pStyle w:val="Default"/>
        <w:rPr>
          <w:rFonts w:ascii="Comic Sans MS" w:hAnsi="Comic Sans MS"/>
          <w:color w:val="0070C0"/>
          <w:sz w:val="20"/>
        </w:rPr>
      </w:pPr>
    </w:p>
    <w:p w14:paraId="5086718F" w14:textId="25AE5542" w:rsidR="00896FA5" w:rsidRPr="00C4365F" w:rsidRDefault="00896FA5" w:rsidP="00896FA5">
      <w:pPr>
        <w:pStyle w:val="Default"/>
        <w:rPr>
          <w:rFonts w:ascii="Comic Sans MS" w:hAnsi="Comic Sans MS"/>
          <w:b/>
          <w:color w:val="0070C0"/>
          <w:szCs w:val="26"/>
          <w:u w:val="single"/>
        </w:rPr>
      </w:pPr>
      <w:r w:rsidRPr="00C4365F">
        <w:rPr>
          <w:rFonts w:ascii="Comic Sans MS" w:hAnsi="Comic Sans MS"/>
          <w:b/>
          <w:color w:val="0070C0"/>
          <w:szCs w:val="26"/>
          <w:u w:val="single"/>
        </w:rPr>
        <w:t>Supervised volunteers</w:t>
      </w:r>
    </w:p>
    <w:p w14:paraId="2C0993F4" w14:textId="77777777" w:rsidR="003C39DA" w:rsidRPr="003C39DA" w:rsidRDefault="003C39DA" w:rsidP="00896FA5">
      <w:pPr>
        <w:pStyle w:val="Default"/>
        <w:rPr>
          <w:rFonts w:ascii="Comic Sans MS" w:hAnsi="Comic Sans MS"/>
          <w:b/>
          <w:color w:val="0070C0"/>
          <w:szCs w:val="26"/>
        </w:rPr>
      </w:pPr>
    </w:p>
    <w:p w14:paraId="50BF4C52" w14:textId="77777777" w:rsidR="00896FA5" w:rsidRPr="007163D5" w:rsidRDefault="00896FA5" w:rsidP="00896FA5">
      <w:pPr>
        <w:pStyle w:val="Default"/>
        <w:rPr>
          <w:rFonts w:ascii="Comic Sans MS" w:hAnsi="Comic Sans MS"/>
          <w:sz w:val="22"/>
        </w:rPr>
      </w:pPr>
      <w:r w:rsidRPr="007163D5">
        <w:rPr>
          <w:rFonts w:ascii="Comic Sans MS" w:hAnsi="Comic Sans MS"/>
          <w:sz w:val="22"/>
        </w:rPr>
        <w:t xml:space="preserve">Volunteers who work only in a supervised capacity and are not in </w:t>
      </w:r>
      <w:r w:rsidR="00103CCA" w:rsidRPr="007163D5">
        <w:rPr>
          <w:rFonts w:ascii="Comic Sans MS" w:hAnsi="Comic Sans MS"/>
          <w:sz w:val="22"/>
        </w:rPr>
        <w:t xml:space="preserve">Regulated Activity </w:t>
      </w:r>
      <w:r w:rsidRPr="007163D5">
        <w:rPr>
          <w:rFonts w:ascii="Comic Sans MS" w:hAnsi="Comic Sans MS"/>
          <w:sz w:val="22"/>
        </w:rPr>
        <w:t>will undergo the safe</w:t>
      </w:r>
      <w:r w:rsidR="00934926" w:rsidRPr="007163D5">
        <w:rPr>
          <w:rFonts w:ascii="Comic Sans MS" w:hAnsi="Comic Sans MS"/>
          <w:sz w:val="22"/>
        </w:rPr>
        <w:t>r</w:t>
      </w:r>
      <w:r w:rsidRPr="007163D5">
        <w:rPr>
          <w:rFonts w:ascii="Comic Sans MS" w:hAnsi="Comic Sans MS"/>
          <w:sz w:val="22"/>
        </w:rPr>
        <w:t xml:space="preserve"> recruitment checks appropriate to their role, in accordance with the school’s risk assessment process and statutory guidance.</w:t>
      </w:r>
      <w:r w:rsidR="0024216A" w:rsidRPr="007163D5">
        <w:rPr>
          <w:rFonts w:ascii="Comic Sans MS" w:hAnsi="Comic Sans MS"/>
          <w:sz w:val="22"/>
        </w:rPr>
        <w:br/>
      </w:r>
    </w:p>
    <w:p w14:paraId="55DFC9AB" w14:textId="54581062" w:rsidR="00896FA5" w:rsidRPr="00C4365F" w:rsidRDefault="00896FA5" w:rsidP="00896FA5">
      <w:pPr>
        <w:pStyle w:val="Default"/>
        <w:rPr>
          <w:rFonts w:ascii="Comic Sans MS" w:hAnsi="Comic Sans MS"/>
          <w:b/>
          <w:color w:val="0070C0"/>
          <w:szCs w:val="26"/>
          <w:u w:val="single"/>
        </w:rPr>
      </w:pPr>
      <w:r w:rsidRPr="00C4365F">
        <w:rPr>
          <w:rFonts w:ascii="Comic Sans MS" w:hAnsi="Comic Sans MS"/>
          <w:b/>
          <w:color w:val="0070C0"/>
          <w:szCs w:val="26"/>
          <w:u w:val="single"/>
        </w:rPr>
        <w:t>Contractors</w:t>
      </w:r>
    </w:p>
    <w:p w14:paraId="51795458" w14:textId="77777777" w:rsidR="003C39DA" w:rsidRPr="003C39DA" w:rsidRDefault="003C39DA" w:rsidP="00896FA5">
      <w:pPr>
        <w:pStyle w:val="Default"/>
        <w:rPr>
          <w:rFonts w:ascii="Comic Sans MS" w:hAnsi="Comic Sans MS"/>
          <w:b/>
          <w:color w:val="0070C0"/>
          <w:szCs w:val="26"/>
        </w:rPr>
      </w:pPr>
    </w:p>
    <w:p w14:paraId="054883D6" w14:textId="38A22E6B" w:rsidR="00532194" w:rsidRPr="007163D5" w:rsidRDefault="00896FA5" w:rsidP="005F6A93">
      <w:pPr>
        <w:pStyle w:val="Default"/>
        <w:rPr>
          <w:rFonts w:ascii="Comic Sans MS" w:hAnsi="Comic Sans MS" w:cs="Interstate-Bold"/>
          <w:b/>
          <w:bCs/>
          <w:sz w:val="22"/>
          <w:szCs w:val="32"/>
        </w:rPr>
      </w:pPr>
      <w:r w:rsidRPr="007163D5">
        <w:rPr>
          <w:rFonts w:ascii="Comic Sans MS" w:hAnsi="Comic Sans MS"/>
          <w:sz w:val="22"/>
        </w:rPr>
        <w:t xml:space="preserve">The </w:t>
      </w:r>
      <w:r w:rsidR="003C39DA">
        <w:rPr>
          <w:rFonts w:ascii="Comic Sans MS" w:hAnsi="Comic Sans MS"/>
          <w:iCs/>
          <w:sz w:val="22"/>
        </w:rPr>
        <w:t>school</w:t>
      </w:r>
      <w:r w:rsidRPr="007163D5">
        <w:rPr>
          <w:rFonts w:ascii="Comic Sans MS" w:hAnsi="Comic Sans MS"/>
          <w:sz w:val="22"/>
        </w:rPr>
        <w:t xml:space="preserve"> </w:t>
      </w:r>
      <w:r w:rsidRPr="007163D5">
        <w:rPr>
          <w:rFonts w:ascii="Comic Sans MS" w:hAnsi="Comic Sans MS" w:cs="Calibri"/>
          <w:sz w:val="22"/>
        </w:rPr>
        <w:t>checks the identity of all contra</w:t>
      </w:r>
      <w:r w:rsidRPr="007163D5">
        <w:rPr>
          <w:rFonts w:ascii="Comic Sans MS" w:hAnsi="Comic Sans MS" w:cs="Calibri"/>
          <w:sz w:val="22"/>
          <w:szCs w:val="22"/>
        </w:rPr>
        <w:t xml:space="preserve">ctors </w:t>
      </w:r>
      <w:r w:rsidR="0010353C" w:rsidRPr="007163D5">
        <w:rPr>
          <w:rFonts w:ascii="Comic Sans MS" w:hAnsi="Comic Sans MS"/>
          <w:sz w:val="22"/>
          <w:szCs w:val="23"/>
        </w:rPr>
        <w:t xml:space="preserve">and their staff on arrival at the </w:t>
      </w:r>
      <w:r w:rsidR="003C39DA">
        <w:rPr>
          <w:rFonts w:ascii="Comic Sans MS" w:hAnsi="Comic Sans MS"/>
          <w:iCs/>
          <w:sz w:val="22"/>
          <w:szCs w:val="23"/>
        </w:rPr>
        <w:t>school</w:t>
      </w:r>
      <w:r w:rsidR="0010353C" w:rsidRPr="007163D5">
        <w:rPr>
          <w:rFonts w:ascii="Comic Sans MS" w:hAnsi="Comic Sans MS"/>
          <w:sz w:val="22"/>
          <w:szCs w:val="23"/>
        </w:rPr>
        <w:t xml:space="preserve"> </w:t>
      </w:r>
      <w:r w:rsidRPr="007163D5">
        <w:rPr>
          <w:rFonts w:ascii="Comic Sans MS" w:hAnsi="Comic Sans MS" w:cs="Calibri"/>
          <w:sz w:val="22"/>
          <w:szCs w:val="22"/>
        </w:rPr>
        <w:t>and requests DBS checks where appropriate.</w:t>
      </w:r>
      <w:r w:rsidR="005B296D" w:rsidRPr="007163D5">
        <w:rPr>
          <w:rFonts w:ascii="Comic Sans MS" w:hAnsi="Comic Sans MS" w:cs="Calibri"/>
          <w:sz w:val="22"/>
          <w:szCs w:val="22"/>
        </w:rPr>
        <w:t xml:space="preserve">  </w:t>
      </w:r>
      <w:r w:rsidR="0010353C" w:rsidRPr="007163D5">
        <w:rPr>
          <w:rFonts w:ascii="Comic Sans MS" w:hAnsi="Comic Sans MS" w:cs="Calibri"/>
          <w:sz w:val="22"/>
          <w:szCs w:val="22"/>
        </w:rPr>
        <w:t xml:space="preserve">As required by statutory guidance, where contractors and/or their staff are engaged in </w:t>
      </w:r>
      <w:r w:rsidR="00103CCA" w:rsidRPr="007163D5">
        <w:rPr>
          <w:rFonts w:ascii="Comic Sans MS" w:hAnsi="Comic Sans MS"/>
          <w:sz w:val="22"/>
        </w:rPr>
        <w:t>Regulated Activity</w:t>
      </w:r>
      <w:r w:rsidR="0010353C" w:rsidRPr="007163D5">
        <w:rPr>
          <w:rFonts w:ascii="Comic Sans MS" w:hAnsi="Comic Sans MS" w:cs="Calibri"/>
          <w:sz w:val="22"/>
          <w:szCs w:val="22"/>
        </w:rPr>
        <w:t xml:space="preserve">, barred list checks are also requested.  </w:t>
      </w:r>
      <w:r w:rsidR="005B296D" w:rsidRPr="007163D5">
        <w:rPr>
          <w:rFonts w:ascii="Comic Sans MS" w:hAnsi="Comic Sans MS" w:cs="Calibri"/>
          <w:sz w:val="22"/>
          <w:szCs w:val="22"/>
        </w:rPr>
        <w:t xml:space="preserve">Contractors </w:t>
      </w:r>
      <w:r w:rsidR="00103CCA" w:rsidRPr="007163D5">
        <w:rPr>
          <w:rFonts w:ascii="Comic Sans MS" w:hAnsi="Comic Sans MS" w:cs="Calibri"/>
          <w:sz w:val="22"/>
          <w:szCs w:val="22"/>
        </w:rPr>
        <w:t xml:space="preserve">and any of their staff </w:t>
      </w:r>
      <w:r w:rsidR="005B296D" w:rsidRPr="007163D5">
        <w:rPr>
          <w:rFonts w:ascii="Comic Sans MS" w:hAnsi="Comic Sans MS" w:cs="Calibri"/>
          <w:sz w:val="22"/>
          <w:szCs w:val="22"/>
        </w:rPr>
        <w:t xml:space="preserve">who have not undergone checks will not be allowed to work unsupervised or in </w:t>
      </w:r>
      <w:r w:rsidR="00103CCA" w:rsidRPr="007163D5">
        <w:rPr>
          <w:rFonts w:ascii="Comic Sans MS" w:hAnsi="Comic Sans MS"/>
          <w:sz w:val="22"/>
        </w:rPr>
        <w:t>Regulated Activity</w:t>
      </w:r>
      <w:r w:rsidR="005B296D" w:rsidRPr="007163D5">
        <w:rPr>
          <w:rFonts w:ascii="Comic Sans MS" w:hAnsi="Comic Sans MS" w:cs="Calibri"/>
          <w:sz w:val="22"/>
          <w:szCs w:val="22"/>
        </w:rPr>
        <w:t>.</w:t>
      </w:r>
      <w:r w:rsidR="00AF3E27" w:rsidRPr="007163D5">
        <w:rPr>
          <w:rFonts w:ascii="Comic Sans MS" w:hAnsi="Comic Sans MS" w:cs="Calibri"/>
          <w:sz w:val="22"/>
          <w:szCs w:val="22"/>
        </w:rPr>
        <w:t xml:space="preserve">  </w:t>
      </w:r>
      <w:r w:rsidR="005F6A93" w:rsidRPr="007163D5">
        <w:rPr>
          <w:rFonts w:ascii="Comic Sans MS" w:hAnsi="Comic Sans MS"/>
          <w:sz w:val="22"/>
          <w:szCs w:val="23"/>
        </w:rPr>
        <w:br/>
      </w:r>
    </w:p>
    <w:p w14:paraId="40B278D2" w14:textId="77777777" w:rsidR="003C39DA" w:rsidRPr="003C39DA" w:rsidRDefault="003C39DA" w:rsidP="005F6A93">
      <w:pPr>
        <w:autoSpaceDE w:val="0"/>
        <w:autoSpaceDN w:val="0"/>
        <w:adjustRightInd w:val="0"/>
        <w:spacing w:after="0" w:line="240" w:lineRule="auto"/>
        <w:rPr>
          <w:rFonts w:ascii="Comic Sans MS" w:hAnsi="Comic Sans MS" w:cs="Calibri"/>
          <w:b/>
          <w:bCs/>
          <w:color w:val="0070C0"/>
          <w:sz w:val="24"/>
          <w:szCs w:val="32"/>
          <w:u w:val="single"/>
        </w:rPr>
      </w:pPr>
      <w:r w:rsidRPr="003C39DA">
        <w:rPr>
          <w:rFonts w:ascii="Comic Sans MS" w:hAnsi="Comic Sans MS" w:cs="Calibri"/>
          <w:b/>
          <w:bCs/>
          <w:color w:val="0070C0"/>
          <w:sz w:val="24"/>
          <w:szCs w:val="32"/>
          <w:u w:val="single"/>
        </w:rPr>
        <w:t>19.Site Security</w:t>
      </w:r>
    </w:p>
    <w:p w14:paraId="77672986" w14:textId="494A6290" w:rsidR="00024008" w:rsidRDefault="005F6A93" w:rsidP="003C39DA">
      <w:pPr>
        <w:autoSpaceDE w:val="0"/>
        <w:autoSpaceDN w:val="0"/>
        <w:adjustRightInd w:val="0"/>
        <w:spacing w:after="0" w:line="240" w:lineRule="auto"/>
        <w:rPr>
          <w:rFonts w:ascii="Comic Sans MS" w:hAnsi="Comic Sans MS" w:cs="Interstate-Light"/>
          <w:b/>
          <w:color w:val="000000"/>
          <w:szCs w:val="32"/>
        </w:rPr>
      </w:pPr>
      <w:r w:rsidRPr="007163D5">
        <w:rPr>
          <w:rFonts w:ascii="Comic Sans MS" w:hAnsi="Comic Sans MS" w:cs="Calibri"/>
          <w:b/>
          <w:color w:val="000000"/>
          <w:szCs w:val="32"/>
        </w:rPr>
        <w:br/>
      </w:r>
      <w:r w:rsidRPr="003C39DA">
        <w:rPr>
          <w:rFonts w:ascii="Comic Sans MS" w:hAnsi="Comic Sans MS" w:cs="Interstate-Light"/>
          <w:color w:val="000000"/>
          <w:lang w:eastAsia="en-GB"/>
        </w:rPr>
        <w:t xml:space="preserve">Visitors to the </w:t>
      </w:r>
      <w:r w:rsidR="003C39DA">
        <w:rPr>
          <w:rFonts w:ascii="Comic Sans MS" w:hAnsi="Comic Sans MS" w:cs="Interstate-Light"/>
          <w:iCs/>
          <w:color w:val="000000"/>
          <w:lang w:eastAsia="en-GB"/>
        </w:rPr>
        <w:t>school</w:t>
      </w:r>
      <w:r w:rsidRPr="007163D5">
        <w:rPr>
          <w:rFonts w:ascii="Comic Sans MS" w:hAnsi="Comic Sans MS" w:cs="Interstate-Light"/>
          <w:color w:val="000000"/>
          <w:lang w:eastAsia="en-GB"/>
        </w:rPr>
        <w:t xml:space="preserve"> including contractors, are asked to sign in and are given an identity badge, which confirms they have permission to be on site.  Parents who are simply delivering or collecting their children do not need to sign in.  All visitors are expected to observe the </w:t>
      </w:r>
      <w:r w:rsidR="003C39DA">
        <w:rPr>
          <w:rFonts w:ascii="Comic Sans MS" w:hAnsi="Comic Sans MS" w:cs="Interstate-Light"/>
          <w:iCs/>
          <w:color w:val="000000"/>
          <w:lang w:eastAsia="en-GB"/>
        </w:rPr>
        <w:t>school’s</w:t>
      </w:r>
      <w:r w:rsidRPr="007163D5">
        <w:rPr>
          <w:rFonts w:ascii="Comic Sans MS" w:hAnsi="Comic Sans MS" w:cs="Interstate-Light"/>
          <w:color w:val="000000"/>
          <w:lang w:eastAsia="en-GB"/>
        </w:rPr>
        <w:t xml:space="preserve"> safeguarding and health and safety regulations to ensure children in </w:t>
      </w:r>
      <w:r w:rsidR="003C39DA">
        <w:rPr>
          <w:rFonts w:ascii="Comic Sans MS" w:hAnsi="Comic Sans MS" w:cs="Interstate-Light"/>
          <w:iCs/>
          <w:color w:val="000000"/>
          <w:lang w:eastAsia="en-GB"/>
        </w:rPr>
        <w:t>school</w:t>
      </w:r>
      <w:r w:rsidR="003C39DA">
        <w:rPr>
          <w:rFonts w:ascii="Comic Sans MS" w:hAnsi="Comic Sans MS" w:cs="Interstate-Light"/>
          <w:color w:val="000000"/>
          <w:lang w:eastAsia="en-GB"/>
        </w:rPr>
        <w:t xml:space="preserve"> are kept safe.  The H</w:t>
      </w:r>
      <w:r w:rsidRPr="007163D5">
        <w:rPr>
          <w:rFonts w:ascii="Comic Sans MS" w:hAnsi="Comic Sans MS" w:cs="Interstate-Light"/>
          <w:color w:val="000000"/>
          <w:lang w:eastAsia="en-GB"/>
        </w:rPr>
        <w:t>eadteacher will exercise professional judgement in determining whether any visitor should be escorted or supervised while on site.</w:t>
      </w:r>
      <w:r w:rsidRPr="007163D5">
        <w:rPr>
          <w:rFonts w:ascii="Comic Sans MS" w:hAnsi="Comic Sans MS" w:cs="Calibri"/>
          <w:b/>
          <w:color w:val="000000"/>
          <w:sz w:val="32"/>
          <w:szCs w:val="32"/>
        </w:rPr>
        <w:br/>
      </w:r>
    </w:p>
    <w:p w14:paraId="45B4139E" w14:textId="160A5A4C" w:rsidR="00024008" w:rsidRDefault="00024008" w:rsidP="003C39DA">
      <w:pPr>
        <w:autoSpaceDE w:val="0"/>
        <w:autoSpaceDN w:val="0"/>
        <w:adjustRightInd w:val="0"/>
        <w:spacing w:after="0" w:line="240" w:lineRule="auto"/>
        <w:rPr>
          <w:rFonts w:ascii="Comic Sans MS" w:hAnsi="Comic Sans MS" w:cs="Calibri"/>
          <w:b/>
          <w:bCs/>
          <w:color w:val="0070C0"/>
          <w:sz w:val="24"/>
          <w:szCs w:val="32"/>
          <w:u w:val="single"/>
        </w:rPr>
      </w:pPr>
      <w:r>
        <w:rPr>
          <w:rFonts w:ascii="Comic Sans MS" w:hAnsi="Comic Sans MS" w:cs="Calibri"/>
          <w:b/>
          <w:bCs/>
          <w:color w:val="0070C0"/>
          <w:sz w:val="24"/>
          <w:szCs w:val="32"/>
          <w:u w:val="single"/>
        </w:rPr>
        <w:t>Use of school premises for non-school activities</w:t>
      </w:r>
    </w:p>
    <w:p w14:paraId="2636DDFE" w14:textId="5B2E6F20" w:rsidR="00024008" w:rsidRDefault="00024008" w:rsidP="003C39DA">
      <w:pPr>
        <w:autoSpaceDE w:val="0"/>
        <w:autoSpaceDN w:val="0"/>
        <w:adjustRightInd w:val="0"/>
        <w:spacing w:after="0" w:line="240" w:lineRule="auto"/>
        <w:rPr>
          <w:rFonts w:ascii="Comic Sans MS" w:hAnsi="Comic Sans MS" w:cs="Calibri"/>
          <w:b/>
          <w:bCs/>
          <w:color w:val="0070C0"/>
          <w:sz w:val="24"/>
          <w:szCs w:val="32"/>
          <w:u w:val="single"/>
        </w:rPr>
      </w:pPr>
    </w:p>
    <w:p w14:paraId="7E190F9D" w14:textId="77777777" w:rsidR="00024008" w:rsidRPr="00024008" w:rsidRDefault="00024008" w:rsidP="00024008">
      <w:pPr>
        <w:autoSpaceDE w:val="0"/>
        <w:autoSpaceDN w:val="0"/>
        <w:adjustRightInd w:val="0"/>
        <w:spacing w:after="0" w:line="240" w:lineRule="auto"/>
        <w:rPr>
          <w:rFonts w:ascii="Comic Sans MS" w:hAnsi="Comic Sans MS"/>
        </w:rPr>
      </w:pPr>
      <w:r w:rsidRPr="00024008">
        <w:rPr>
          <w:rFonts w:ascii="Comic Sans MS" w:hAnsi="Comic Sans MS"/>
        </w:rPr>
        <w:t xml:space="preserve">Where governing bodies or proprietors hire or rent out school  facilities/premises to organisations or individuals (for example to community groups, sports associations, and service providers to run community or extra-curricular activities) they should ensure that appropriate arrangements are in place to keep children safe. </w:t>
      </w:r>
    </w:p>
    <w:p w14:paraId="2278F0A7" w14:textId="77777777" w:rsidR="00024008" w:rsidRPr="00024008" w:rsidRDefault="00024008" w:rsidP="00024008">
      <w:pPr>
        <w:autoSpaceDE w:val="0"/>
        <w:autoSpaceDN w:val="0"/>
        <w:adjustRightInd w:val="0"/>
        <w:spacing w:after="0" w:line="240" w:lineRule="auto"/>
        <w:rPr>
          <w:rFonts w:ascii="Comic Sans MS" w:hAnsi="Comic Sans MS"/>
        </w:rPr>
      </w:pPr>
    </w:p>
    <w:p w14:paraId="1F69FFF6" w14:textId="07640D46" w:rsidR="00024008" w:rsidRDefault="00024008" w:rsidP="00024008">
      <w:pPr>
        <w:autoSpaceDE w:val="0"/>
        <w:autoSpaceDN w:val="0"/>
        <w:adjustRightInd w:val="0"/>
        <w:spacing w:after="0" w:line="240" w:lineRule="auto"/>
        <w:rPr>
          <w:rFonts w:ascii="Comic Sans MS" w:hAnsi="Comic Sans MS"/>
        </w:rPr>
      </w:pPr>
      <w:r w:rsidRPr="00024008">
        <w:rPr>
          <w:rFonts w:ascii="Comic Sans MS" w:hAnsi="Comic Sans MS"/>
        </w:rPr>
        <w:t xml:space="preserve">When services or activities are provided by the governing body or proprietor, under the direct supervision or management of their school staff, their arrangements for child protection will apply. However, where services or activities are provided separately by another body this is not necessarily the case. The governing body or proprietor should therefore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 The governing body or proprietor should also ensure safeguarding requirements are included in any transfer of control agreement (i.e. lease or hire agreement), as a condition of use and occupation of the premises; and that failure to comply with this would lead to termination of the agreement. The guidance on </w:t>
      </w:r>
      <w:hyperlink r:id="rId41" w:history="1">
        <w:r w:rsidRPr="00024008">
          <w:rPr>
            <w:rStyle w:val="Hyperlink"/>
            <w:rFonts w:ascii="Comic Sans MS" w:hAnsi="Comic Sans MS"/>
          </w:rPr>
          <w:t>Keeping children safe in out-of-school settings</w:t>
        </w:r>
      </w:hyperlink>
      <w:r w:rsidRPr="00024008">
        <w:rPr>
          <w:rFonts w:ascii="Comic Sans MS" w:hAnsi="Comic Sans MS"/>
        </w:rPr>
        <w:t xml:space="preserve"> details the safeguarding arrangements that schools and colleges should expect these providers to have in place.</w:t>
      </w:r>
    </w:p>
    <w:p w14:paraId="245DE7BC" w14:textId="77777777" w:rsidR="00024008" w:rsidRPr="00024008" w:rsidRDefault="00024008" w:rsidP="00024008">
      <w:pPr>
        <w:autoSpaceDE w:val="0"/>
        <w:autoSpaceDN w:val="0"/>
        <w:adjustRightInd w:val="0"/>
        <w:spacing w:after="0" w:line="240" w:lineRule="auto"/>
        <w:rPr>
          <w:rFonts w:ascii="Comic Sans MS" w:hAnsi="Comic Sans MS" w:cs="Interstate-Light"/>
          <w:color w:val="000000"/>
          <w:szCs w:val="32"/>
        </w:rPr>
      </w:pPr>
    </w:p>
    <w:p w14:paraId="16EA4396" w14:textId="6634EB9B" w:rsidR="005F6A93" w:rsidRPr="003C39DA" w:rsidRDefault="003C39DA" w:rsidP="003C39DA">
      <w:pPr>
        <w:autoSpaceDE w:val="0"/>
        <w:autoSpaceDN w:val="0"/>
        <w:adjustRightInd w:val="0"/>
        <w:spacing w:after="0" w:line="240" w:lineRule="auto"/>
        <w:rPr>
          <w:rFonts w:ascii="Comic Sans MS" w:hAnsi="Comic Sans MS" w:cs="Interstate-Light"/>
          <w:b/>
          <w:color w:val="0070C0"/>
          <w:sz w:val="24"/>
          <w:szCs w:val="24"/>
          <w:u w:val="single"/>
        </w:rPr>
      </w:pPr>
      <w:r w:rsidRPr="003C39DA">
        <w:rPr>
          <w:rFonts w:ascii="Comic Sans MS" w:hAnsi="Comic Sans MS" w:cs="Interstate-Light"/>
          <w:b/>
          <w:color w:val="0070C0"/>
          <w:sz w:val="24"/>
          <w:szCs w:val="24"/>
          <w:u w:val="single"/>
        </w:rPr>
        <w:t xml:space="preserve">20. </w:t>
      </w:r>
      <w:r w:rsidR="005F6A93" w:rsidRPr="003C39DA">
        <w:rPr>
          <w:rFonts w:ascii="Comic Sans MS" w:hAnsi="Comic Sans MS" w:cs="Calibri"/>
          <w:b/>
          <w:bCs/>
          <w:color w:val="0070C0"/>
          <w:sz w:val="24"/>
          <w:szCs w:val="24"/>
          <w:u w:val="single"/>
        </w:rPr>
        <w:t>Behaviour Management</w:t>
      </w:r>
    </w:p>
    <w:p w14:paraId="342F9E85" w14:textId="77777777" w:rsidR="003145A7" w:rsidRPr="007163D5" w:rsidRDefault="00AF3E27" w:rsidP="003145A7">
      <w:pPr>
        <w:pStyle w:val="Default"/>
        <w:rPr>
          <w:rFonts w:ascii="Comic Sans MS" w:hAnsi="Comic Sans MS" w:cs="Calibri"/>
          <w:sz w:val="22"/>
          <w:szCs w:val="22"/>
        </w:rPr>
      </w:pPr>
      <w:r w:rsidRPr="007163D5">
        <w:rPr>
          <w:rFonts w:ascii="Comic Sans MS" w:hAnsi="Comic Sans MS" w:cs="Calibri"/>
          <w:sz w:val="22"/>
          <w:szCs w:val="22"/>
        </w:rPr>
        <w:br/>
      </w:r>
      <w:r w:rsidR="00071240" w:rsidRPr="007163D5">
        <w:rPr>
          <w:rFonts w:ascii="Comic Sans MS" w:hAnsi="Comic Sans MS" w:cs="Calibri"/>
          <w:sz w:val="22"/>
          <w:szCs w:val="22"/>
        </w:rPr>
        <w:t xml:space="preserve">Our behaviour policy is set out in a separate document and is reviewed regularly by the governing body.  </w:t>
      </w:r>
      <w:r w:rsidRPr="007163D5">
        <w:rPr>
          <w:rFonts w:ascii="Comic Sans MS" w:hAnsi="Comic Sans MS" w:cs="Calibri"/>
          <w:sz w:val="22"/>
          <w:szCs w:val="22"/>
        </w:rPr>
        <w:t xml:space="preserve">It is shared with all staff before they start working with children as part of their induction.  The </w:t>
      </w:r>
      <w:r w:rsidR="00071240" w:rsidRPr="007163D5">
        <w:rPr>
          <w:rFonts w:ascii="Comic Sans MS" w:hAnsi="Comic Sans MS" w:cs="Calibri"/>
          <w:sz w:val="22"/>
          <w:szCs w:val="22"/>
        </w:rPr>
        <w:t>policy is transparent to staff</w:t>
      </w:r>
      <w:r w:rsidR="00A82BE0" w:rsidRPr="007163D5">
        <w:rPr>
          <w:rFonts w:ascii="Comic Sans MS" w:hAnsi="Comic Sans MS" w:cs="Calibri"/>
          <w:sz w:val="22"/>
          <w:szCs w:val="22"/>
        </w:rPr>
        <w:t>,</w:t>
      </w:r>
      <w:r w:rsidR="00071240" w:rsidRPr="007163D5">
        <w:rPr>
          <w:rFonts w:ascii="Comic Sans MS" w:hAnsi="Comic Sans MS" w:cs="Calibri"/>
          <w:sz w:val="22"/>
          <w:szCs w:val="22"/>
        </w:rPr>
        <w:t xml:space="preserve"> parents and pupils.</w:t>
      </w:r>
    </w:p>
    <w:p w14:paraId="21E123AB" w14:textId="37D7EAC8" w:rsidR="00611F97" w:rsidRPr="007163D5" w:rsidRDefault="00611F97" w:rsidP="003145A7">
      <w:pPr>
        <w:pStyle w:val="Default"/>
        <w:rPr>
          <w:rFonts w:ascii="Comic Sans MS" w:hAnsi="Comic Sans MS"/>
          <w:sz w:val="22"/>
          <w:szCs w:val="22"/>
        </w:rPr>
      </w:pPr>
      <w:r w:rsidRPr="007163D5">
        <w:rPr>
          <w:rFonts w:ascii="Comic Sans MS" w:hAnsi="Comic Sans MS"/>
          <w:i/>
          <w:sz w:val="22"/>
          <w:szCs w:val="22"/>
        </w:rPr>
        <w:br/>
      </w:r>
      <w:r w:rsidR="0011775B" w:rsidRPr="007163D5">
        <w:rPr>
          <w:rFonts w:ascii="Comic Sans MS" w:hAnsi="Comic Sans MS"/>
          <w:i/>
          <w:sz w:val="22"/>
          <w:szCs w:val="22"/>
        </w:rPr>
        <w:t xml:space="preserve">[it is important to ensure that the school’s behaviour policy appropriately addresses the use of reasonable force with reference to </w:t>
      </w:r>
      <w:r w:rsidR="00B75ECA" w:rsidRPr="007163D5">
        <w:rPr>
          <w:rFonts w:ascii="Comic Sans MS" w:hAnsi="Comic Sans MS"/>
          <w:i/>
          <w:sz w:val="22"/>
          <w:szCs w:val="22"/>
        </w:rPr>
        <w:t xml:space="preserve">statutory guidance and </w:t>
      </w:r>
      <w:r w:rsidR="006D6E36" w:rsidRPr="007163D5">
        <w:rPr>
          <w:rFonts w:ascii="Comic Sans MS" w:hAnsi="Comic Sans MS"/>
          <w:i/>
          <w:sz w:val="22"/>
          <w:szCs w:val="22"/>
        </w:rPr>
        <w:t>the document ‘</w:t>
      </w:r>
      <w:r w:rsidR="00EB0E93" w:rsidRPr="007163D5">
        <w:rPr>
          <w:rFonts w:ascii="Comic Sans MS" w:hAnsi="Comic Sans MS"/>
          <w:i/>
          <w:sz w:val="22"/>
          <w:szCs w:val="22"/>
        </w:rPr>
        <w:t>Guidance on the Use of Force and Physical Intervention’</w:t>
      </w:r>
      <w:r w:rsidR="006D6E36" w:rsidRPr="007163D5">
        <w:rPr>
          <w:rFonts w:ascii="Comic Sans MS" w:hAnsi="Comic Sans MS"/>
          <w:i/>
          <w:sz w:val="22"/>
          <w:szCs w:val="22"/>
        </w:rPr>
        <w:t xml:space="preserve">, which can be accessed </w:t>
      </w:r>
      <w:r w:rsidR="00EB0E93" w:rsidRPr="007163D5">
        <w:rPr>
          <w:rFonts w:ascii="Comic Sans MS" w:hAnsi="Comic Sans MS"/>
          <w:i/>
          <w:sz w:val="22"/>
          <w:szCs w:val="22"/>
        </w:rPr>
        <w:t xml:space="preserve">in </w:t>
      </w:r>
      <w:r w:rsidR="006D6E36" w:rsidRPr="007163D5">
        <w:rPr>
          <w:rFonts w:ascii="Comic Sans MS" w:hAnsi="Comic Sans MS"/>
          <w:i/>
          <w:sz w:val="22"/>
          <w:szCs w:val="22"/>
        </w:rPr>
        <w:t xml:space="preserve">Warwickshire’s inter-agency </w:t>
      </w:r>
      <w:r w:rsidR="00EB0E93" w:rsidRPr="007163D5">
        <w:rPr>
          <w:rFonts w:ascii="Comic Sans MS" w:hAnsi="Comic Sans MS"/>
          <w:i/>
          <w:sz w:val="22"/>
          <w:szCs w:val="22"/>
        </w:rPr>
        <w:t>safeguarding procedures at</w:t>
      </w:r>
      <w:r w:rsidR="008D2488" w:rsidRPr="007163D5">
        <w:rPr>
          <w:rFonts w:ascii="Comic Sans MS" w:hAnsi="Comic Sans MS"/>
          <w:i/>
          <w:sz w:val="22"/>
          <w:szCs w:val="22"/>
        </w:rPr>
        <w:t xml:space="preserve"> </w:t>
      </w:r>
      <w:hyperlink r:id="rId42" w:history="1">
        <w:r w:rsidR="008D2488" w:rsidRPr="007163D5">
          <w:rPr>
            <w:rStyle w:val="Hyperlink"/>
            <w:rFonts w:ascii="Comic Sans MS" w:hAnsi="Comic Sans MS"/>
            <w:i/>
            <w:sz w:val="22"/>
            <w:szCs w:val="22"/>
          </w:rPr>
          <w:t>https://www.safeguardingwarwickshire.co.uk/safeguarding-children/i-work-with-children-and-young-people/interagency-safeguarding-procedures</w:t>
        </w:r>
      </w:hyperlink>
      <w:r w:rsidR="008D2488" w:rsidRPr="007163D5">
        <w:rPr>
          <w:rFonts w:ascii="Comic Sans MS" w:hAnsi="Comic Sans MS"/>
          <w:sz w:val="22"/>
          <w:szCs w:val="22"/>
        </w:rPr>
        <w:t>.</w:t>
      </w:r>
      <w:r w:rsidR="009F2509" w:rsidRPr="007163D5">
        <w:rPr>
          <w:rFonts w:ascii="Comic Sans MS" w:hAnsi="Comic Sans MS"/>
          <w:sz w:val="22"/>
          <w:szCs w:val="22"/>
        </w:rPr>
        <w:t>]</w:t>
      </w:r>
      <w:r w:rsidR="00EB0E93" w:rsidRPr="007163D5">
        <w:rPr>
          <w:rFonts w:ascii="Comic Sans MS" w:hAnsi="Comic Sans MS"/>
          <w:i/>
          <w:sz w:val="22"/>
          <w:szCs w:val="22"/>
        </w:rPr>
        <w:t xml:space="preserve"> </w:t>
      </w:r>
      <w:r w:rsidR="00C17BB8" w:rsidRPr="007163D5">
        <w:rPr>
          <w:rFonts w:ascii="Comic Sans MS" w:hAnsi="Comic Sans MS"/>
          <w:sz w:val="22"/>
          <w:szCs w:val="22"/>
        </w:rPr>
        <w:br/>
      </w:r>
    </w:p>
    <w:p w14:paraId="5522184F" w14:textId="3074BEDC" w:rsidR="00611F97" w:rsidRPr="007163D5" w:rsidRDefault="00611F97" w:rsidP="00611F97">
      <w:pPr>
        <w:pStyle w:val="Default"/>
        <w:rPr>
          <w:rFonts w:ascii="Comic Sans MS" w:hAnsi="Comic Sans MS"/>
          <w:sz w:val="22"/>
          <w:szCs w:val="22"/>
        </w:rPr>
      </w:pPr>
      <w:r w:rsidRPr="007163D5">
        <w:rPr>
          <w:rFonts w:ascii="Comic Sans MS" w:hAnsi="Comic Sans MS"/>
          <w:i/>
          <w:sz w:val="22"/>
          <w:szCs w:val="22"/>
        </w:rPr>
        <w:t>K</w:t>
      </w:r>
      <w:r w:rsidR="00AF3A32" w:rsidRPr="007163D5">
        <w:rPr>
          <w:rFonts w:ascii="Comic Sans MS" w:hAnsi="Comic Sans MS"/>
          <w:i/>
          <w:sz w:val="22"/>
          <w:szCs w:val="22"/>
        </w:rPr>
        <w:t>CSiE</w:t>
      </w:r>
      <w:r w:rsidR="00E02858" w:rsidRPr="007163D5">
        <w:rPr>
          <w:rFonts w:ascii="Comic Sans MS" w:hAnsi="Comic Sans MS"/>
          <w:i/>
          <w:sz w:val="22"/>
          <w:szCs w:val="22"/>
        </w:rPr>
        <w:t xml:space="preserve"> (DfE, </w:t>
      </w:r>
      <w:r w:rsidR="00024008">
        <w:rPr>
          <w:rFonts w:ascii="Comic Sans MS" w:hAnsi="Comic Sans MS"/>
          <w:i/>
          <w:sz w:val="22"/>
          <w:szCs w:val="22"/>
        </w:rPr>
        <w:t>20</w:t>
      </w:r>
      <w:r w:rsidR="00AF3A32" w:rsidRPr="007163D5">
        <w:rPr>
          <w:rFonts w:ascii="Comic Sans MS" w:hAnsi="Comic Sans MS"/>
          <w:i/>
          <w:sz w:val="22"/>
          <w:szCs w:val="22"/>
        </w:rPr>
        <w:t>2</w:t>
      </w:r>
      <w:r w:rsidR="00024008">
        <w:rPr>
          <w:rFonts w:ascii="Comic Sans MS" w:hAnsi="Comic Sans MS"/>
          <w:i/>
          <w:sz w:val="22"/>
          <w:szCs w:val="22"/>
        </w:rPr>
        <w:t>3</w:t>
      </w:r>
      <w:r w:rsidR="00E02858" w:rsidRPr="007163D5">
        <w:rPr>
          <w:rFonts w:ascii="Comic Sans MS" w:hAnsi="Comic Sans MS"/>
          <w:i/>
          <w:sz w:val="22"/>
          <w:szCs w:val="22"/>
        </w:rPr>
        <w:t>)</w:t>
      </w:r>
      <w:r w:rsidRPr="007163D5">
        <w:rPr>
          <w:rFonts w:ascii="Comic Sans MS" w:hAnsi="Comic Sans MS"/>
          <w:i/>
          <w:sz w:val="22"/>
          <w:szCs w:val="22"/>
        </w:rPr>
        <w:t xml:space="preserve"> </w:t>
      </w:r>
      <w:r w:rsidRPr="007163D5">
        <w:rPr>
          <w:rFonts w:ascii="Comic Sans MS" w:hAnsi="Comic Sans MS"/>
          <w:sz w:val="22"/>
          <w:szCs w:val="22"/>
        </w:rPr>
        <w:t>highlights that</w:t>
      </w:r>
      <w:r w:rsidRPr="007163D5">
        <w:rPr>
          <w:rFonts w:ascii="Comic Sans MS" w:hAnsi="Comic Sans MS"/>
          <w:i/>
          <w:sz w:val="22"/>
          <w:szCs w:val="22"/>
        </w:rPr>
        <w:t xml:space="preserve"> </w:t>
      </w:r>
      <w:r w:rsidRPr="007163D5">
        <w:rPr>
          <w:rFonts w:ascii="Comic Sans MS" w:hAnsi="Comic Sans MS"/>
          <w:sz w:val="22"/>
          <w:szCs w:val="22"/>
        </w:rPr>
        <w:t xml:space="preserve">there are circumstances when it is appropriate for staff in schools and colleges to use reasonable force to safeguard children and young people.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180B6997" w14:textId="77777777" w:rsidR="00611F97" w:rsidRPr="007163D5" w:rsidRDefault="00611F97" w:rsidP="00611F97">
      <w:pPr>
        <w:pStyle w:val="Default"/>
        <w:rPr>
          <w:rFonts w:ascii="Comic Sans MS" w:hAnsi="Comic Sans MS"/>
          <w:sz w:val="22"/>
          <w:szCs w:val="22"/>
        </w:rPr>
      </w:pPr>
    </w:p>
    <w:p w14:paraId="25F82161" w14:textId="77777777" w:rsidR="00344157" w:rsidRPr="007163D5" w:rsidRDefault="00611F97" w:rsidP="72CA019B">
      <w:pPr>
        <w:spacing w:after="0" w:line="240" w:lineRule="auto"/>
        <w:rPr>
          <w:rFonts w:ascii="Comic Sans MS" w:hAnsi="Comic Sans MS"/>
          <w:lang w:val="en-US"/>
        </w:rPr>
      </w:pPr>
      <w:r w:rsidRPr="007163D5">
        <w:rPr>
          <w:rFonts w:ascii="Comic Sans MS" w:hAnsi="Comic Sans MS"/>
          <w:color w:val="000000" w:themeColor="text1"/>
        </w:rPr>
        <w:t xml:space="preserve">The school operates in accordance with Warwickshire County Council’s </w:t>
      </w:r>
      <w:r w:rsidRPr="007163D5">
        <w:rPr>
          <w:rFonts w:ascii="Comic Sans MS" w:hAnsi="Comic Sans MS" w:cs="Arial"/>
          <w:i/>
          <w:iCs/>
          <w:color w:val="000000" w:themeColor="text1"/>
        </w:rPr>
        <w:t>Guidance on the Use of Force and Physical Intervention</w:t>
      </w:r>
      <w:r w:rsidRPr="007163D5">
        <w:rPr>
          <w:rFonts w:ascii="Comic Sans MS" w:hAnsi="Comic Sans MS"/>
          <w:color w:val="000000" w:themeColor="text1"/>
        </w:rPr>
        <w:t xml:space="preserve">, which highlights that staff should deploy every possible strategy to prevent the need for physical intervention.  Those strategies would include </w:t>
      </w:r>
      <w:r w:rsidRPr="007163D5">
        <w:rPr>
          <w:rFonts w:ascii="Comic Sans MS" w:hAnsi="Comic Sans MS"/>
          <w:color w:val="000000" w:themeColor="text1"/>
          <w:lang w:val="en-US"/>
        </w:rPr>
        <w:t>de-escalation whenever there is a threat of violence or aggression towards an individual or property; communicating calmly with children; using non-threatening verbal and body language;  helping children to recognise their own ‘triggers’ and ‘early warning signs’, and distracting or helping children to see a positive way out of a difficult situation.</w:t>
      </w:r>
      <w:r w:rsidRPr="007163D5">
        <w:rPr>
          <w:rFonts w:ascii="Comic Sans MS" w:hAnsi="Comic Sans MS"/>
        </w:rPr>
        <w:br/>
      </w:r>
      <w:r w:rsidRPr="007163D5">
        <w:rPr>
          <w:rFonts w:ascii="Comic Sans MS" w:hAnsi="Comic Sans MS"/>
        </w:rPr>
        <w:br/>
      </w:r>
      <w:r w:rsidRPr="007163D5">
        <w:rPr>
          <w:rFonts w:ascii="Comic Sans MS" w:hAnsi="Comic Sans MS"/>
          <w:color w:val="000000" w:themeColor="text1"/>
          <w:lang w:val="en-US"/>
        </w:rPr>
        <w:t>However, the school supports staff to intervene physically and to use reasonable force when all of those strategies are unsuccessful in calming a situation</w:t>
      </w:r>
      <w:r w:rsidR="00F55ABE" w:rsidRPr="007163D5">
        <w:rPr>
          <w:rFonts w:ascii="Comic Sans MS" w:hAnsi="Comic Sans MS"/>
          <w:lang w:val="en-US"/>
        </w:rPr>
        <w:t>;</w:t>
      </w:r>
      <w:r w:rsidRPr="007163D5">
        <w:rPr>
          <w:rFonts w:ascii="Comic Sans MS" w:hAnsi="Comic Sans MS"/>
          <w:lang w:val="en-US"/>
        </w:rPr>
        <w:t xml:space="preserve"> and a risk of </w:t>
      </w:r>
      <w:r w:rsidR="00D22928" w:rsidRPr="007163D5">
        <w:rPr>
          <w:rFonts w:ascii="Comic Sans MS" w:hAnsi="Comic Sans MS"/>
          <w:lang w:val="en-US"/>
        </w:rPr>
        <w:t xml:space="preserve">physical harm to </w:t>
      </w:r>
      <w:r w:rsidR="00F55ABE" w:rsidRPr="007163D5">
        <w:rPr>
          <w:rFonts w:ascii="Comic Sans MS" w:hAnsi="Comic Sans MS"/>
          <w:lang w:val="en-US"/>
        </w:rPr>
        <w:t xml:space="preserve">other children, adults or </w:t>
      </w:r>
    </w:p>
    <w:p w14:paraId="08DE85FF" w14:textId="3B254A80" w:rsidR="00C17BB8" w:rsidRPr="007163D5" w:rsidRDefault="00F55ABE" w:rsidP="72CA019B">
      <w:pPr>
        <w:spacing w:after="0" w:line="240" w:lineRule="auto"/>
        <w:rPr>
          <w:rFonts w:ascii="Comic Sans MS" w:hAnsi="Comic Sans MS"/>
          <w:lang w:val="en-US"/>
        </w:rPr>
      </w:pPr>
      <w:r w:rsidRPr="007163D5">
        <w:rPr>
          <w:rFonts w:ascii="Comic Sans MS" w:hAnsi="Comic Sans MS"/>
          <w:lang w:val="en-US"/>
        </w:rPr>
        <w:t>the child her/himself</w:t>
      </w:r>
      <w:r w:rsidR="00611F97" w:rsidRPr="007163D5">
        <w:rPr>
          <w:rFonts w:ascii="Comic Sans MS" w:hAnsi="Comic Sans MS"/>
          <w:lang w:val="en-US"/>
        </w:rPr>
        <w:t xml:space="preserve">, serious damage to property or </w:t>
      </w:r>
      <w:r w:rsidRPr="007163D5">
        <w:rPr>
          <w:rFonts w:ascii="Comic Sans MS" w:hAnsi="Comic Sans MS"/>
          <w:lang w:val="en-US"/>
        </w:rPr>
        <w:t xml:space="preserve">serious </w:t>
      </w:r>
      <w:r w:rsidR="00611F97" w:rsidRPr="007163D5">
        <w:rPr>
          <w:rFonts w:ascii="Comic Sans MS" w:hAnsi="Comic Sans MS"/>
          <w:lang w:val="en-US"/>
        </w:rPr>
        <w:t xml:space="preserve">disruption to the school remains.  Staff </w:t>
      </w:r>
      <w:r w:rsidR="00611F97" w:rsidRPr="007163D5">
        <w:rPr>
          <w:rFonts w:ascii="Comic Sans MS" w:hAnsi="Comic Sans MS"/>
          <w:b/>
          <w:bCs/>
          <w:lang w:val="en-US"/>
        </w:rPr>
        <w:t>should</w:t>
      </w:r>
      <w:r w:rsidR="00611F97" w:rsidRPr="007163D5">
        <w:rPr>
          <w:rFonts w:ascii="Comic Sans MS" w:hAnsi="Comic Sans MS"/>
          <w:lang w:val="en-US"/>
        </w:rPr>
        <w:t xml:space="preserve"> always be able to demonstrate that any such intervention is reasonable, proportionate and necessary in the circumstances, is used for the shortest possible period of time, deploys the minimum force that is necessary and is never used as a sanction.</w:t>
      </w:r>
    </w:p>
    <w:p w14:paraId="5BC74DB1" w14:textId="77777777" w:rsidR="0061677E" w:rsidRPr="007163D5" w:rsidRDefault="0061677E" w:rsidP="00611F97">
      <w:pPr>
        <w:spacing w:after="0" w:line="240" w:lineRule="auto"/>
        <w:rPr>
          <w:rFonts w:ascii="Comic Sans MS" w:hAnsi="Comic Sans MS"/>
          <w:bCs/>
          <w:iCs/>
          <w:lang w:val="en-US"/>
        </w:rPr>
      </w:pPr>
    </w:p>
    <w:p w14:paraId="07FC7923" w14:textId="126FE6AE" w:rsidR="0061677E" w:rsidRPr="003C39DA" w:rsidRDefault="0061677E" w:rsidP="00611F97">
      <w:pPr>
        <w:spacing w:after="0" w:line="240" w:lineRule="auto"/>
        <w:rPr>
          <w:rFonts w:ascii="Comic Sans MS" w:hAnsi="Comic Sans MS"/>
          <w:b/>
          <w:bCs/>
          <w:iCs/>
          <w:color w:val="0070C0"/>
          <w:sz w:val="24"/>
          <w:szCs w:val="26"/>
          <w:u w:val="single"/>
          <w:lang w:val="en-US"/>
        </w:rPr>
      </w:pPr>
      <w:r w:rsidRPr="003C39DA">
        <w:rPr>
          <w:rFonts w:ascii="Comic Sans MS" w:hAnsi="Comic Sans MS"/>
          <w:b/>
          <w:bCs/>
          <w:iCs/>
          <w:color w:val="0070C0"/>
          <w:sz w:val="24"/>
          <w:szCs w:val="26"/>
          <w:u w:val="single"/>
          <w:lang w:val="en-US"/>
        </w:rPr>
        <w:t>Searching</w:t>
      </w:r>
      <w:r w:rsidR="00024008">
        <w:rPr>
          <w:rFonts w:ascii="Comic Sans MS" w:hAnsi="Comic Sans MS"/>
          <w:b/>
          <w:bCs/>
          <w:iCs/>
          <w:color w:val="0070C0"/>
          <w:sz w:val="24"/>
          <w:szCs w:val="26"/>
          <w:u w:val="single"/>
          <w:lang w:val="en-US"/>
        </w:rPr>
        <w:t>, screening, confiscation, and the role of the Appropriate Adult</w:t>
      </w:r>
    </w:p>
    <w:p w14:paraId="09E9B9A5" w14:textId="16FCBB0E" w:rsidR="0056562D" w:rsidRPr="003C39DA" w:rsidRDefault="0056562D" w:rsidP="00B4227E">
      <w:pPr>
        <w:pStyle w:val="Default"/>
        <w:rPr>
          <w:rFonts w:ascii="Comic Sans MS" w:hAnsi="Comic Sans MS"/>
          <w:sz w:val="22"/>
          <w:szCs w:val="22"/>
        </w:rPr>
      </w:pPr>
    </w:p>
    <w:p w14:paraId="414CC648" w14:textId="5890F060" w:rsidR="00C90A00" w:rsidRPr="003C39DA" w:rsidRDefault="0056562D" w:rsidP="00024008">
      <w:pPr>
        <w:pStyle w:val="Default"/>
        <w:rPr>
          <w:rFonts w:ascii="Comic Sans MS" w:hAnsi="Comic Sans MS"/>
        </w:rPr>
      </w:pPr>
      <w:r w:rsidRPr="003C39DA">
        <w:rPr>
          <w:rFonts w:ascii="Comic Sans MS" w:hAnsi="Comic Sans MS"/>
        </w:rPr>
        <w:t>Make sure a child or young person’s wishes and feelings are known</w:t>
      </w:r>
      <w:r w:rsidR="00992D23" w:rsidRPr="003C39DA">
        <w:rPr>
          <w:rFonts w:ascii="Comic Sans MS" w:hAnsi="Comic Sans MS"/>
        </w:rPr>
        <w:t xml:space="preserve"> and </w:t>
      </w:r>
      <w:r w:rsidR="00992D23" w:rsidRPr="003C39DA">
        <w:rPr>
          <w:rFonts w:ascii="Comic Sans MS" w:hAnsi="Comic Sans MS"/>
          <w:b/>
          <w:bCs/>
        </w:rPr>
        <w:t>f</w:t>
      </w:r>
      <w:r w:rsidR="00E8587A" w:rsidRPr="003C39DA">
        <w:rPr>
          <w:rFonts w:ascii="Comic Sans MS" w:hAnsi="Comic Sans MS"/>
          <w:b/>
          <w:bCs/>
        </w:rPr>
        <w:t xml:space="preserve">ocus on the safeguarding needs of </w:t>
      </w:r>
      <w:r w:rsidR="00992D23" w:rsidRPr="003C39DA">
        <w:rPr>
          <w:rFonts w:ascii="Comic Sans MS" w:hAnsi="Comic Sans MS"/>
          <w:b/>
          <w:bCs/>
        </w:rPr>
        <w:t>the child/children</w:t>
      </w:r>
      <w:r w:rsidR="00024008">
        <w:rPr>
          <w:rFonts w:ascii="Comic Sans MS" w:hAnsi="Comic Sans MS"/>
          <w:b/>
          <w:bCs/>
        </w:rPr>
        <w:t xml:space="preserve">. </w:t>
      </w:r>
      <w:r w:rsidR="00024008" w:rsidRPr="00024008">
        <w:rPr>
          <w:rFonts w:ascii="Comic Sans MS" w:hAnsi="Comic Sans MS"/>
          <w:b/>
          <w:bCs/>
          <w:color w:val="auto"/>
          <w:sz w:val="22"/>
        </w:rPr>
        <w:t xml:space="preserve">June 2023 update report </w:t>
      </w:r>
      <w:hyperlink r:id="rId43" w:history="1">
        <w:r w:rsidR="00024008" w:rsidRPr="00024008">
          <w:rPr>
            <w:rStyle w:val="Hyperlink"/>
            <w:rFonts w:ascii="Comic Sans MS" w:hAnsi="Comic Sans MS"/>
            <w:b/>
            <w:bCs/>
            <w:sz w:val="22"/>
          </w:rPr>
          <w:t>Child Q</w:t>
        </w:r>
      </w:hyperlink>
    </w:p>
    <w:p w14:paraId="54BCBBF4" w14:textId="77777777" w:rsidR="00B4227E" w:rsidRPr="003C39DA" w:rsidRDefault="00B4227E" w:rsidP="00992D23">
      <w:pPr>
        <w:pStyle w:val="Default"/>
        <w:jc w:val="center"/>
        <w:rPr>
          <w:rFonts w:ascii="Comic Sans MS" w:hAnsi="Comic Sans MS"/>
          <w:sz w:val="22"/>
          <w:szCs w:val="22"/>
        </w:rPr>
      </w:pPr>
    </w:p>
    <w:p w14:paraId="6783538F" w14:textId="64AEF05A" w:rsidR="00B4227E" w:rsidRPr="007163D5" w:rsidRDefault="003C39DA" w:rsidP="00B4227E">
      <w:pPr>
        <w:pStyle w:val="Default"/>
        <w:rPr>
          <w:rFonts w:ascii="Comic Sans MS" w:hAnsi="Comic Sans MS"/>
          <w:sz w:val="22"/>
          <w:szCs w:val="22"/>
        </w:rPr>
      </w:pPr>
      <w:r w:rsidRPr="003C39DA">
        <w:rPr>
          <w:rFonts w:ascii="Comic Sans MS" w:hAnsi="Comic Sans MS"/>
          <w:sz w:val="22"/>
          <w:szCs w:val="22"/>
        </w:rPr>
        <w:t>The DSL should liaise with the H</w:t>
      </w:r>
      <w:r w:rsidR="00B4227E" w:rsidRPr="003C39DA">
        <w:rPr>
          <w:rFonts w:ascii="Comic Sans MS" w:hAnsi="Comic Sans MS"/>
          <w:sz w:val="22"/>
          <w:szCs w:val="22"/>
        </w:rPr>
        <w:t>eadteacher or principal to inform him or her of issues- especially ongoing enquiries under section 47 of the Children Act 1989 and police investigations. This should include being aware of the requirement for children to have an Appropriate Adult. Further information can be found in the Statutory guidance - PACE Code C 2019.</w:t>
      </w:r>
    </w:p>
    <w:p w14:paraId="05DA690F" w14:textId="77777777" w:rsidR="00B4227E" w:rsidRPr="007163D5" w:rsidRDefault="00B4227E" w:rsidP="00611F97">
      <w:pPr>
        <w:spacing w:after="0" w:line="240" w:lineRule="auto"/>
        <w:rPr>
          <w:rFonts w:ascii="Comic Sans MS" w:hAnsi="Comic Sans MS"/>
          <w:b/>
          <w:bCs/>
          <w:iCs/>
          <w:sz w:val="26"/>
          <w:szCs w:val="26"/>
          <w:lang w:val="en-US"/>
        </w:rPr>
      </w:pPr>
    </w:p>
    <w:p w14:paraId="7BBFF486" w14:textId="2CE54DBA" w:rsidR="0061677E" w:rsidRPr="007163D5" w:rsidRDefault="0061677E" w:rsidP="00C84FBB">
      <w:pPr>
        <w:pStyle w:val="Default"/>
        <w:rPr>
          <w:rFonts w:ascii="Comic Sans MS" w:hAnsi="Comic Sans MS" w:cs="Calibri"/>
          <w:color w:val="auto"/>
          <w:sz w:val="22"/>
          <w:szCs w:val="22"/>
        </w:rPr>
      </w:pPr>
      <w:r w:rsidRPr="007163D5">
        <w:rPr>
          <w:rFonts w:ascii="Comic Sans MS" w:hAnsi="Comic Sans MS" w:cs="Calibri"/>
          <w:color w:val="auto"/>
          <w:sz w:val="22"/>
          <w:szCs w:val="22"/>
        </w:rPr>
        <w:t xml:space="preserve">In accordance with DfE guidance </w:t>
      </w:r>
      <w:r w:rsidRPr="007163D5">
        <w:rPr>
          <w:rFonts w:ascii="Comic Sans MS" w:hAnsi="Comic Sans MS" w:cs="Calibri"/>
          <w:bCs/>
          <w:i/>
          <w:color w:val="auto"/>
          <w:sz w:val="22"/>
          <w:szCs w:val="22"/>
        </w:rPr>
        <w:t xml:space="preserve">Searching, screening and confiscation </w:t>
      </w:r>
      <w:r w:rsidR="00C84FBB" w:rsidRPr="007163D5">
        <w:rPr>
          <w:rFonts w:ascii="Comic Sans MS" w:hAnsi="Comic Sans MS" w:cs="Calibri"/>
          <w:bCs/>
          <w:i/>
          <w:color w:val="auto"/>
          <w:sz w:val="22"/>
          <w:szCs w:val="22"/>
        </w:rPr>
        <w:t xml:space="preserve">- </w:t>
      </w:r>
      <w:r w:rsidR="003C39DA">
        <w:rPr>
          <w:rFonts w:ascii="Comic Sans MS" w:hAnsi="Comic Sans MS" w:cs="Calibri"/>
          <w:bCs/>
          <w:i/>
          <w:color w:val="auto"/>
          <w:sz w:val="22"/>
          <w:szCs w:val="22"/>
        </w:rPr>
        <w:t>Advice for H</w:t>
      </w:r>
      <w:r w:rsidRPr="007163D5">
        <w:rPr>
          <w:rFonts w:ascii="Comic Sans MS" w:hAnsi="Comic Sans MS" w:cs="Calibri"/>
          <w:bCs/>
          <w:i/>
          <w:color w:val="auto"/>
          <w:sz w:val="22"/>
          <w:szCs w:val="22"/>
        </w:rPr>
        <w:t>eadteachers, school staff and governing bodies</w:t>
      </w:r>
      <w:r w:rsidR="00442352" w:rsidRPr="007163D5">
        <w:rPr>
          <w:rFonts w:ascii="Comic Sans MS" w:hAnsi="Comic Sans MS" w:cs="Calibri"/>
          <w:bCs/>
          <w:i/>
          <w:color w:val="auto"/>
          <w:sz w:val="22"/>
          <w:szCs w:val="22"/>
        </w:rPr>
        <w:t xml:space="preserve"> </w:t>
      </w:r>
      <w:r w:rsidR="00442352" w:rsidRPr="007163D5">
        <w:rPr>
          <w:rFonts w:ascii="Comic Sans MS" w:hAnsi="Comic Sans MS" w:cs="Calibri"/>
          <w:color w:val="000000" w:themeColor="text1"/>
          <w:sz w:val="22"/>
          <w:szCs w:val="22"/>
        </w:rPr>
        <w:t>–</w:t>
      </w:r>
      <w:r w:rsidR="00C84FBB" w:rsidRPr="007163D5">
        <w:rPr>
          <w:rFonts w:ascii="Comic Sans MS" w:hAnsi="Comic Sans MS" w:cs="Calibri"/>
          <w:bCs/>
          <w:i/>
          <w:color w:val="auto"/>
          <w:sz w:val="22"/>
          <w:szCs w:val="22"/>
        </w:rPr>
        <w:t xml:space="preserve"> </w:t>
      </w:r>
      <w:r w:rsidR="00F55ABE" w:rsidRPr="007163D5">
        <w:rPr>
          <w:rFonts w:ascii="Comic Sans MS" w:hAnsi="Comic Sans MS" w:cs="Calibri"/>
          <w:bCs/>
          <w:i/>
          <w:color w:val="auto"/>
          <w:sz w:val="22"/>
          <w:szCs w:val="22"/>
        </w:rPr>
        <w:t xml:space="preserve"> </w:t>
      </w:r>
      <w:hyperlink r:id="rId44" w:history="1">
        <w:r w:rsidR="00F55ABE" w:rsidRPr="007163D5">
          <w:rPr>
            <w:rStyle w:val="Hyperlink"/>
            <w:rFonts w:ascii="Comic Sans MS" w:hAnsi="Comic Sans MS" w:cs="Calibri"/>
            <w:sz w:val="22"/>
            <w:szCs w:val="22"/>
          </w:rPr>
          <w:t>https://assets.publishing.service.gov.uk/government/uploads/system/uploads/attachment_data/file/674416/Searching_screening_and_confiscation.pdf</w:t>
        </w:r>
      </w:hyperlink>
      <w:r w:rsidR="00C84FBB" w:rsidRPr="007163D5">
        <w:rPr>
          <w:rFonts w:ascii="Comic Sans MS" w:hAnsi="Comic Sans MS" w:cs="Calibri"/>
          <w:color w:val="auto"/>
          <w:sz w:val="22"/>
          <w:szCs w:val="22"/>
        </w:rPr>
        <w:t xml:space="preserve"> s</w:t>
      </w:r>
      <w:r w:rsidRPr="007163D5">
        <w:rPr>
          <w:rFonts w:ascii="Comic Sans MS" w:hAnsi="Comic Sans MS" w:cs="Calibri"/>
          <w:color w:val="auto"/>
          <w:sz w:val="22"/>
          <w:szCs w:val="22"/>
        </w:rPr>
        <w:t xml:space="preserve">chool staff can search a pupil for any item if the pupil agrees.  </w:t>
      </w:r>
      <w:r w:rsidR="00C84FBB" w:rsidRPr="007163D5">
        <w:rPr>
          <w:rFonts w:ascii="Comic Sans MS" w:hAnsi="Comic Sans MS" w:cs="Calibri"/>
          <w:color w:val="auto"/>
          <w:sz w:val="22"/>
          <w:szCs w:val="22"/>
        </w:rPr>
        <w:t>The headteacher</w:t>
      </w:r>
      <w:r w:rsidRPr="007163D5">
        <w:rPr>
          <w:rFonts w:ascii="Comic Sans MS" w:hAnsi="Comic Sans MS" w:cs="Calibri"/>
          <w:color w:val="auto"/>
          <w:sz w:val="22"/>
          <w:szCs w:val="22"/>
        </w:rPr>
        <w:t xml:space="preserve"> and </w:t>
      </w:r>
      <w:r w:rsidR="00C84FBB" w:rsidRPr="007163D5">
        <w:rPr>
          <w:rFonts w:ascii="Comic Sans MS" w:hAnsi="Comic Sans MS" w:cs="Calibri"/>
          <w:color w:val="auto"/>
          <w:sz w:val="22"/>
          <w:szCs w:val="22"/>
        </w:rPr>
        <w:t>any member of staff authorised by the headteacher</w:t>
      </w:r>
      <w:r w:rsidRPr="007163D5">
        <w:rPr>
          <w:rFonts w:ascii="Comic Sans MS" w:hAnsi="Comic Sans MS" w:cs="Calibri"/>
          <w:color w:val="auto"/>
          <w:sz w:val="22"/>
          <w:szCs w:val="22"/>
        </w:rPr>
        <w:t xml:space="preserve"> </w:t>
      </w:r>
      <w:r w:rsidR="00C84FBB" w:rsidRPr="007163D5">
        <w:rPr>
          <w:rFonts w:ascii="Comic Sans MS" w:hAnsi="Comic Sans MS" w:cs="Calibri"/>
          <w:color w:val="auto"/>
          <w:sz w:val="22"/>
          <w:szCs w:val="22"/>
        </w:rPr>
        <w:t xml:space="preserve">also has </w:t>
      </w:r>
      <w:r w:rsidRPr="007163D5">
        <w:rPr>
          <w:rFonts w:ascii="Comic Sans MS" w:hAnsi="Comic Sans MS" w:cs="Calibri"/>
          <w:color w:val="auto"/>
          <w:sz w:val="22"/>
          <w:szCs w:val="22"/>
        </w:rPr>
        <w:t xml:space="preserve">a statutory power to search pupils or their possessions, without consent, where they have reasonable grounds for suspecting that the pupil may have one or more of the following prohibited items in their possession: knives or weapons; alcohol; illegal drugs; stolen items; tobacco and cigarette papers; fireworks; pornographic images; </w:t>
      </w:r>
      <w:r w:rsidR="00EB56F2" w:rsidRPr="007163D5">
        <w:rPr>
          <w:rFonts w:ascii="Comic Sans MS" w:hAnsi="Comic Sans MS" w:cs="Calibri"/>
          <w:color w:val="auto"/>
          <w:sz w:val="22"/>
          <w:szCs w:val="22"/>
        </w:rPr>
        <w:t xml:space="preserve">indecent images of children; </w:t>
      </w:r>
      <w:r w:rsidRPr="007163D5">
        <w:rPr>
          <w:rFonts w:ascii="Comic Sans MS" w:hAnsi="Comic Sans MS" w:cs="Calibri"/>
          <w:color w:val="auto"/>
          <w:sz w:val="22"/>
          <w:szCs w:val="22"/>
        </w:rPr>
        <w:t>any article that a member of staff reasonably suspects has been, or is likely to be, used to commit an offence</w:t>
      </w:r>
      <w:r w:rsidR="004D5F54" w:rsidRPr="007163D5">
        <w:rPr>
          <w:rFonts w:ascii="Comic Sans MS" w:hAnsi="Comic Sans MS" w:cs="Calibri"/>
          <w:color w:val="auto"/>
          <w:sz w:val="22"/>
          <w:szCs w:val="22"/>
        </w:rPr>
        <w:t xml:space="preserve"> </w:t>
      </w:r>
      <w:r w:rsidRPr="007163D5">
        <w:rPr>
          <w:rFonts w:ascii="Comic Sans MS" w:hAnsi="Comic Sans MS" w:cs="Calibri"/>
          <w:color w:val="auto"/>
          <w:sz w:val="22"/>
          <w:szCs w:val="22"/>
        </w:rPr>
        <w:t>or to cause personal injury to or damage to the property of</w:t>
      </w:r>
      <w:r w:rsidR="004D5F54" w:rsidRPr="007163D5">
        <w:rPr>
          <w:rFonts w:ascii="Comic Sans MS" w:hAnsi="Comic Sans MS" w:cs="Calibri"/>
          <w:color w:val="auto"/>
          <w:sz w:val="22"/>
          <w:szCs w:val="22"/>
        </w:rPr>
        <w:t xml:space="preserve"> </w:t>
      </w:r>
      <w:r w:rsidRPr="007163D5">
        <w:rPr>
          <w:rFonts w:ascii="Comic Sans MS" w:hAnsi="Comic Sans MS" w:cs="Calibri"/>
          <w:color w:val="auto"/>
          <w:sz w:val="22"/>
          <w:szCs w:val="22"/>
        </w:rPr>
        <w:t xml:space="preserve">any person (including the pupil). </w:t>
      </w:r>
    </w:p>
    <w:p w14:paraId="0E14BD75" w14:textId="2CAC26A2" w:rsidR="0061677E" w:rsidRPr="007163D5" w:rsidRDefault="003C39DA" w:rsidP="0061677E">
      <w:pPr>
        <w:pStyle w:val="Default"/>
        <w:rPr>
          <w:rFonts w:ascii="Comic Sans MS" w:hAnsi="Comic Sans MS" w:cs="Calibri"/>
          <w:color w:val="auto"/>
          <w:sz w:val="22"/>
          <w:szCs w:val="22"/>
        </w:rPr>
      </w:pPr>
      <w:r>
        <w:rPr>
          <w:rFonts w:ascii="Comic Sans MS" w:hAnsi="Comic Sans MS" w:cs="Calibri"/>
          <w:color w:val="auto"/>
          <w:sz w:val="22"/>
          <w:szCs w:val="22"/>
        </w:rPr>
        <w:br/>
        <w:t>The He</w:t>
      </w:r>
      <w:r w:rsidR="00C84FBB" w:rsidRPr="007163D5">
        <w:rPr>
          <w:rFonts w:ascii="Comic Sans MS" w:hAnsi="Comic Sans MS" w:cs="Calibri"/>
          <w:color w:val="auto"/>
          <w:sz w:val="22"/>
          <w:szCs w:val="22"/>
        </w:rPr>
        <w:t>adteacher</w:t>
      </w:r>
      <w:r w:rsidR="0061677E" w:rsidRPr="007163D5">
        <w:rPr>
          <w:rFonts w:ascii="Comic Sans MS" w:hAnsi="Comic Sans MS" w:cs="Calibri"/>
          <w:color w:val="auto"/>
          <w:sz w:val="22"/>
          <w:szCs w:val="22"/>
        </w:rPr>
        <w:t xml:space="preserve"> and authorised staff can also search for any item banned by the school rules which has been identified in the rules as an item which may be searched for. </w:t>
      </w:r>
    </w:p>
    <w:p w14:paraId="4CB4DFE2" w14:textId="77777777" w:rsidR="0061677E" w:rsidRPr="007163D5" w:rsidRDefault="0061677E" w:rsidP="0061677E">
      <w:pPr>
        <w:pStyle w:val="Default"/>
        <w:rPr>
          <w:rFonts w:ascii="Comic Sans MS" w:hAnsi="Comic Sans MS" w:cs="Calibri"/>
          <w:color w:val="auto"/>
          <w:sz w:val="22"/>
          <w:szCs w:val="22"/>
        </w:rPr>
      </w:pPr>
    </w:p>
    <w:p w14:paraId="51FDCBA6" w14:textId="43CA5680" w:rsidR="0061677E" w:rsidRDefault="0061677E" w:rsidP="0061677E">
      <w:pPr>
        <w:pStyle w:val="Default"/>
        <w:rPr>
          <w:rFonts w:ascii="Comic Sans MS" w:hAnsi="Comic Sans MS" w:cs="Calibri"/>
          <w:color w:val="auto"/>
          <w:sz w:val="22"/>
          <w:szCs w:val="22"/>
        </w:rPr>
      </w:pPr>
      <w:r w:rsidRPr="007163D5">
        <w:rPr>
          <w:rFonts w:ascii="Comic Sans MS" w:hAnsi="Comic Sans MS" w:cs="Calibri"/>
          <w:color w:val="auto"/>
          <w:sz w:val="22"/>
          <w:szCs w:val="22"/>
        </w:rPr>
        <w:t xml:space="preserve">School staff can confiscate any prohibited item found as a result of a search. </w:t>
      </w:r>
      <w:r w:rsidR="00C84FBB" w:rsidRPr="007163D5">
        <w:rPr>
          <w:rFonts w:ascii="Comic Sans MS" w:hAnsi="Comic Sans MS" w:cs="Calibri"/>
          <w:color w:val="auto"/>
          <w:sz w:val="22"/>
          <w:szCs w:val="22"/>
        </w:rPr>
        <w:t xml:space="preserve"> </w:t>
      </w:r>
      <w:r w:rsidRPr="007163D5">
        <w:rPr>
          <w:rFonts w:ascii="Comic Sans MS" w:hAnsi="Comic Sans MS" w:cs="Calibri"/>
          <w:color w:val="auto"/>
          <w:sz w:val="22"/>
          <w:szCs w:val="22"/>
        </w:rPr>
        <w:t>They can also confiscate any item they consider harmful or detrimental to school discipline.</w:t>
      </w:r>
      <w:r w:rsidRPr="007163D5">
        <w:rPr>
          <w:rFonts w:ascii="Comic Sans MS" w:hAnsi="Comic Sans MS"/>
          <w:sz w:val="22"/>
          <w:szCs w:val="22"/>
        </w:rPr>
        <w:br/>
      </w:r>
      <w:r w:rsidRPr="007163D5">
        <w:rPr>
          <w:rFonts w:ascii="Comic Sans MS" w:hAnsi="Comic Sans MS"/>
          <w:sz w:val="22"/>
          <w:szCs w:val="22"/>
        </w:rPr>
        <w:br/>
      </w:r>
      <w:r w:rsidR="00454787" w:rsidRPr="007163D5">
        <w:rPr>
          <w:rFonts w:ascii="Comic Sans MS" w:hAnsi="Comic Sans MS" w:cs="Calibri"/>
          <w:color w:val="auto"/>
          <w:sz w:val="22"/>
          <w:szCs w:val="22"/>
        </w:rPr>
        <w:t>In the event that a member of staff suspects that a confiscated device contains indecent images of children, they will pass the device to the DSL and will not examine the device themselves.  The DSL will take advice from the Police and</w:t>
      </w:r>
      <w:r w:rsidR="006657AF" w:rsidRPr="007163D5">
        <w:rPr>
          <w:rFonts w:ascii="Comic Sans MS" w:hAnsi="Comic Sans MS" w:cs="Calibri"/>
          <w:color w:val="auto"/>
          <w:sz w:val="22"/>
          <w:szCs w:val="22"/>
        </w:rPr>
        <w:t>/</w:t>
      </w:r>
      <w:r w:rsidR="00454787" w:rsidRPr="007163D5">
        <w:rPr>
          <w:rFonts w:ascii="Comic Sans MS" w:hAnsi="Comic Sans MS" w:cs="Calibri"/>
          <w:color w:val="auto"/>
          <w:sz w:val="22"/>
          <w:szCs w:val="22"/>
        </w:rPr>
        <w:t>or the</w:t>
      </w:r>
      <w:r w:rsidR="00B8168A" w:rsidRPr="007163D5">
        <w:rPr>
          <w:rFonts w:ascii="Comic Sans MS" w:hAnsi="Comic Sans MS" w:cs="Calibri"/>
          <w:color w:val="auto"/>
          <w:sz w:val="22"/>
          <w:szCs w:val="22"/>
        </w:rPr>
        <w:t xml:space="preserve"> Front Door</w:t>
      </w:r>
      <w:r w:rsidR="00454787" w:rsidRPr="007163D5">
        <w:rPr>
          <w:rFonts w:ascii="Comic Sans MS" w:hAnsi="Comic Sans MS" w:cs="Calibri"/>
          <w:color w:val="auto"/>
          <w:sz w:val="22"/>
          <w:szCs w:val="22"/>
        </w:rPr>
        <w:t xml:space="preserve"> before examining the device</w:t>
      </w:r>
      <w:r w:rsidR="00627AE8" w:rsidRPr="007163D5">
        <w:rPr>
          <w:rFonts w:ascii="Comic Sans MS" w:hAnsi="Comic Sans MS" w:cs="Calibri"/>
          <w:color w:val="auto"/>
          <w:sz w:val="22"/>
          <w:szCs w:val="22"/>
        </w:rPr>
        <w:t xml:space="preserve"> – see ‘Viewing the Imagery’ on page 50 below.</w:t>
      </w:r>
      <w:r w:rsidR="00454787" w:rsidRPr="007163D5">
        <w:rPr>
          <w:rFonts w:ascii="Comic Sans MS" w:hAnsi="Comic Sans MS" w:cs="Calibri"/>
          <w:color w:val="auto"/>
          <w:sz w:val="22"/>
          <w:szCs w:val="22"/>
        </w:rPr>
        <w:t xml:space="preserve">  </w:t>
      </w:r>
      <w:r w:rsidRPr="007163D5">
        <w:rPr>
          <w:rFonts w:ascii="Comic Sans MS" w:hAnsi="Comic Sans MS" w:cs="Calibri"/>
          <w:color w:val="auto"/>
          <w:sz w:val="22"/>
          <w:szCs w:val="22"/>
        </w:rPr>
        <w:t xml:space="preserve"> </w:t>
      </w:r>
    </w:p>
    <w:p w14:paraId="44655540" w14:textId="77777777" w:rsidR="00C4365F" w:rsidRPr="007163D5" w:rsidRDefault="00C4365F" w:rsidP="0061677E">
      <w:pPr>
        <w:pStyle w:val="Default"/>
        <w:rPr>
          <w:rFonts w:ascii="Comic Sans MS" w:hAnsi="Comic Sans MS" w:cs="Calibri"/>
          <w:color w:val="auto"/>
          <w:sz w:val="22"/>
          <w:szCs w:val="22"/>
        </w:rPr>
      </w:pPr>
    </w:p>
    <w:p w14:paraId="47357EB7" w14:textId="7A1B759C" w:rsidR="006D53DD" w:rsidRPr="00C4365F" w:rsidRDefault="003C39DA" w:rsidP="003C39DA">
      <w:pPr>
        <w:pStyle w:val="Default"/>
        <w:rPr>
          <w:rFonts w:ascii="Comic Sans MS" w:hAnsi="Comic Sans MS" w:cs="Calibri"/>
          <w:b/>
          <w:bCs/>
          <w:color w:val="0070C0"/>
          <w:szCs w:val="32"/>
          <w:u w:val="single"/>
        </w:rPr>
      </w:pPr>
      <w:r w:rsidRPr="00C4365F">
        <w:rPr>
          <w:rFonts w:ascii="Comic Sans MS" w:hAnsi="Comic Sans MS" w:cs="Calibri"/>
          <w:b/>
          <w:bCs/>
          <w:color w:val="0070C0"/>
          <w:szCs w:val="32"/>
          <w:u w:val="single"/>
        </w:rPr>
        <w:t xml:space="preserve">21. Record Keeping </w:t>
      </w:r>
    </w:p>
    <w:p w14:paraId="0A7BDF2E" w14:textId="77777777" w:rsidR="003C39DA" w:rsidRPr="007163D5" w:rsidRDefault="003C39DA" w:rsidP="003C39DA">
      <w:pPr>
        <w:pStyle w:val="Default"/>
        <w:rPr>
          <w:rFonts w:ascii="Comic Sans MS" w:eastAsia="Calibri" w:hAnsi="Comic Sans MS" w:cs="Calibri"/>
          <w:color w:val="auto"/>
          <w:sz w:val="22"/>
          <w:szCs w:val="22"/>
          <w:lang w:eastAsia="en-US"/>
        </w:rPr>
      </w:pPr>
    </w:p>
    <w:p w14:paraId="6A4B0786" w14:textId="77777777" w:rsidR="006D53DD" w:rsidRPr="007163D5" w:rsidRDefault="006D53DD" w:rsidP="00F216A7">
      <w:pPr>
        <w:spacing w:after="0" w:line="240" w:lineRule="auto"/>
        <w:rPr>
          <w:rFonts w:ascii="Comic Sans MS" w:hAnsi="Comic Sans MS" w:cs="Calibri"/>
        </w:rPr>
      </w:pPr>
      <w:r w:rsidRPr="007163D5">
        <w:rPr>
          <w:rFonts w:ascii="Comic Sans MS" w:hAnsi="Comic Sans MS" w:cs="Calibri"/>
        </w:rPr>
        <w:t xml:space="preserve">The school will maintain </w:t>
      </w:r>
      <w:r w:rsidR="00052A06" w:rsidRPr="007163D5">
        <w:rPr>
          <w:rFonts w:ascii="Comic Sans MS" w:hAnsi="Comic Sans MS" w:cs="Calibri"/>
        </w:rPr>
        <w:t xml:space="preserve">safeguarding (including early help) and </w:t>
      </w:r>
      <w:r w:rsidRPr="007163D5">
        <w:rPr>
          <w:rFonts w:ascii="Comic Sans MS" w:hAnsi="Comic Sans MS" w:cs="Calibri"/>
        </w:rPr>
        <w:t xml:space="preserve">child protection records in accordance with the guidance document </w:t>
      </w:r>
      <w:r w:rsidRPr="007163D5">
        <w:rPr>
          <w:rFonts w:ascii="Comic Sans MS" w:hAnsi="Comic Sans MS" w:cs="Calibri"/>
          <w:i/>
        </w:rPr>
        <w:t>Child Protection Record Keeping Guidance</w:t>
      </w:r>
      <w:r w:rsidRPr="007163D5">
        <w:rPr>
          <w:rFonts w:ascii="Comic Sans MS" w:hAnsi="Comic Sans MS" w:cs="Calibri"/>
        </w:rPr>
        <w:t>.</w:t>
      </w:r>
      <w:r w:rsidR="00F967BF" w:rsidRPr="007163D5">
        <w:rPr>
          <w:rFonts w:ascii="Comic Sans MS" w:hAnsi="Comic Sans MS" w:cs="Calibri"/>
        </w:rPr>
        <w:br/>
      </w:r>
    </w:p>
    <w:p w14:paraId="5B6C7FBD" w14:textId="77777777" w:rsidR="006D53DD" w:rsidRPr="007163D5" w:rsidRDefault="00532194" w:rsidP="00F216A7">
      <w:pPr>
        <w:pStyle w:val="Default"/>
        <w:rPr>
          <w:rFonts w:ascii="Comic Sans MS" w:hAnsi="Comic Sans MS" w:cs="Calibri"/>
          <w:color w:val="auto"/>
          <w:sz w:val="22"/>
          <w:szCs w:val="22"/>
        </w:rPr>
      </w:pPr>
      <w:r w:rsidRPr="007163D5">
        <w:rPr>
          <w:rFonts w:ascii="Comic Sans MS" w:hAnsi="Comic Sans MS" w:cs="Calibri"/>
          <w:color w:val="auto"/>
          <w:sz w:val="22"/>
          <w:szCs w:val="22"/>
        </w:rPr>
        <w:t>T</w:t>
      </w:r>
      <w:r w:rsidR="006D53DD" w:rsidRPr="007163D5">
        <w:rPr>
          <w:rFonts w:ascii="Comic Sans MS" w:hAnsi="Comic Sans MS" w:cs="Calibri"/>
          <w:color w:val="auto"/>
          <w:sz w:val="22"/>
          <w:szCs w:val="22"/>
        </w:rPr>
        <w:t>he school will:</w:t>
      </w:r>
      <w:r w:rsidR="009E4117" w:rsidRPr="007163D5">
        <w:rPr>
          <w:rFonts w:ascii="Comic Sans MS" w:hAnsi="Comic Sans MS" w:cs="Calibri"/>
          <w:color w:val="auto"/>
          <w:sz w:val="22"/>
          <w:szCs w:val="22"/>
        </w:rPr>
        <w:t xml:space="preserve"> </w:t>
      </w:r>
    </w:p>
    <w:p w14:paraId="6C6D4A40" w14:textId="77777777" w:rsidR="00F216A7" w:rsidRPr="007163D5" w:rsidRDefault="006D53DD" w:rsidP="002C2FEF">
      <w:pPr>
        <w:pStyle w:val="Default"/>
        <w:numPr>
          <w:ilvl w:val="0"/>
          <w:numId w:val="36"/>
        </w:numPr>
        <w:tabs>
          <w:tab w:val="left" w:pos="426"/>
        </w:tabs>
        <w:spacing w:line="276" w:lineRule="auto"/>
        <w:rPr>
          <w:rFonts w:ascii="Comic Sans MS" w:hAnsi="Comic Sans MS" w:cs="Calibri"/>
          <w:color w:val="auto"/>
          <w:sz w:val="22"/>
          <w:szCs w:val="22"/>
        </w:rPr>
      </w:pPr>
      <w:r w:rsidRPr="007163D5">
        <w:rPr>
          <w:rFonts w:ascii="Comic Sans MS" w:hAnsi="Comic Sans MS" w:cs="Calibri"/>
          <w:color w:val="auto"/>
          <w:sz w:val="22"/>
          <w:szCs w:val="22"/>
        </w:rPr>
        <w:t xml:space="preserve">keep clear detailed written records of concerns about children (noting the date, event and </w:t>
      </w:r>
    </w:p>
    <w:p w14:paraId="37C67C3A" w14:textId="0AEDA845" w:rsidR="006D53DD" w:rsidRPr="007163D5" w:rsidRDefault="006D53DD" w:rsidP="002C2FEF">
      <w:pPr>
        <w:pStyle w:val="Default"/>
        <w:numPr>
          <w:ilvl w:val="0"/>
          <w:numId w:val="36"/>
        </w:numPr>
        <w:tabs>
          <w:tab w:val="left" w:pos="426"/>
        </w:tabs>
        <w:spacing w:line="276" w:lineRule="auto"/>
        <w:rPr>
          <w:rFonts w:ascii="Comic Sans MS" w:hAnsi="Comic Sans MS" w:cs="Calibri"/>
          <w:color w:val="auto"/>
          <w:sz w:val="22"/>
          <w:szCs w:val="22"/>
        </w:rPr>
      </w:pPr>
      <w:r w:rsidRPr="007163D5">
        <w:rPr>
          <w:rFonts w:ascii="Comic Sans MS" w:hAnsi="Comic Sans MS" w:cs="Calibri"/>
          <w:color w:val="auto"/>
          <w:sz w:val="22"/>
          <w:szCs w:val="22"/>
        </w:rPr>
        <w:t xml:space="preserve">action taken), even where there is no need to refer the matter to Children’s Social Care </w:t>
      </w:r>
      <w:r w:rsidR="00F216A7" w:rsidRPr="007163D5">
        <w:rPr>
          <w:rFonts w:ascii="Comic Sans MS" w:hAnsi="Comic Sans MS" w:cs="Calibri"/>
          <w:color w:val="auto"/>
          <w:sz w:val="22"/>
          <w:szCs w:val="22"/>
        </w:rPr>
        <w:br/>
      </w:r>
      <w:r w:rsidRPr="007163D5">
        <w:rPr>
          <w:rFonts w:ascii="Comic Sans MS" w:hAnsi="Comic Sans MS" w:cs="Calibri"/>
          <w:color w:val="auto"/>
          <w:sz w:val="22"/>
          <w:szCs w:val="22"/>
        </w:rPr>
        <w:t>immediately;</w:t>
      </w:r>
    </w:p>
    <w:p w14:paraId="54988407" w14:textId="77777777" w:rsidR="006D53DD" w:rsidRPr="007163D5" w:rsidRDefault="00934926" w:rsidP="002C2FEF">
      <w:pPr>
        <w:pStyle w:val="Default"/>
        <w:numPr>
          <w:ilvl w:val="0"/>
          <w:numId w:val="36"/>
        </w:numPr>
        <w:tabs>
          <w:tab w:val="left" w:pos="426"/>
        </w:tabs>
        <w:spacing w:line="276" w:lineRule="auto"/>
        <w:rPr>
          <w:rFonts w:ascii="Comic Sans MS" w:hAnsi="Comic Sans MS" w:cs="Calibri"/>
          <w:color w:val="auto"/>
          <w:sz w:val="22"/>
          <w:szCs w:val="22"/>
        </w:rPr>
      </w:pPr>
      <w:r w:rsidRPr="007163D5">
        <w:rPr>
          <w:rFonts w:ascii="Comic Sans MS" w:hAnsi="Comic Sans MS" w:cs="Calibri"/>
          <w:color w:val="auto"/>
          <w:sz w:val="22"/>
          <w:szCs w:val="22"/>
        </w:rPr>
        <w:t>k</w:t>
      </w:r>
      <w:r w:rsidR="006D53DD" w:rsidRPr="007163D5">
        <w:rPr>
          <w:rFonts w:ascii="Comic Sans MS" w:hAnsi="Comic Sans MS" w:cs="Calibri"/>
          <w:color w:val="auto"/>
          <w:sz w:val="22"/>
          <w:szCs w:val="22"/>
        </w:rPr>
        <w:t>eep records in a meticulous chronological order</w:t>
      </w:r>
      <w:r w:rsidR="0036782B" w:rsidRPr="007163D5">
        <w:rPr>
          <w:rFonts w:ascii="Comic Sans MS" w:hAnsi="Comic Sans MS" w:cs="Calibri"/>
          <w:color w:val="auto"/>
          <w:sz w:val="22"/>
          <w:szCs w:val="22"/>
        </w:rPr>
        <w:t>, either on paper or electronically</w:t>
      </w:r>
      <w:r w:rsidR="006D53DD" w:rsidRPr="007163D5">
        <w:rPr>
          <w:rFonts w:ascii="Comic Sans MS" w:hAnsi="Comic Sans MS" w:cs="Calibri"/>
          <w:color w:val="auto"/>
          <w:sz w:val="22"/>
          <w:szCs w:val="22"/>
        </w:rPr>
        <w:t>;</w:t>
      </w:r>
    </w:p>
    <w:p w14:paraId="7A0DDAE7" w14:textId="77777777" w:rsidR="006D53DD" w:rsidRPr="007163D5" w:rsidRDefault="00934926" w:rsidP="002C2FEF">
      <w:pPr>
        <w:pStyle w:val="Default"/>
        <w:numPr>
          <w:ilvl w:val="0"/>
          <w:numId w:val="36"/>
        </w:numPr>
        <w:tabs>
          <w:tab w:val="left" w:pos="426"/>
        </w:tabs>
        <w:spacing w:line="276" w:lineRule="auto"/>
        <w:rPr>
          <w:rFonts w:ascii="Comic Sans MS" w:hAnsi="Comic Sans MS" w:cs="Calibri"/>
          <w:color w:val="auto"/>
          <w:sz w:val="22"/>
          <w:szCs w:val="22"/>
        </w:rPr>
      </w:pPr>
      <w:r w:rsidRPr="007163D5">
        <w:rPr>
          <w:rFonts w:ascii="Comic Sans MS" w:hAnsi="Comic Sans MS" w:cs="Calibri"/>
          <w:color w:val="auto"/>
          <w:sz w:val="22"/>
          <w:szCs w:val="22"/>
        </w:rPr>
        <w:t>e</w:t>
      </w:r>
      <w:r w:rsidR="006D53DD" w:rsidRPr="007163D5">
        <w:rPr>
          <w:rFonts w:ascii="Comic Sans MS" w:hAnsi="Comic Sans MS" w:cs="Calibri"/>
          <w:color w:val="auto"/>
          <w:sz w:val="22"/>
          <w:szCs w:val="22"/>
        </w:rPr>
        <w:t>nsure all records are kept secure and in locked locations;</w:t>
      </w:r>
    </w:p>
    <w:p w14:paraId="0093D25F" w14:textId="765238E4" w:rsidR="00974F10" w:rsidRPr="007163D5" w:rsidRDefault="00934926" w:rsidP="002C2FEF">
      <w:pPr>
        <w:pStyle w:val="Default"/>
        <w:numPr>
          <w:ilvl w:val="0"/>
          <w:numId w:val="36"/>
        </w:numPr>
        <w:tabs>
          <w:tab w:val="left" w:pos="426"/>
        </w:tabs>
        <w:spacing w:line="276" w:lineRule="auto"/>
        <w:rPr>
          <w:rFonts w:ascii="Comic Sans MS" w:hAnsi="Comic Sans MS" w:cs="Calibri"/>
          <w:color w:val="auto"/>
          <w:sz w:val="22"/>
          <w:szCs w:val="22"/>
        </w:rPr>
      </w:pPr>
      <w:r w:rsidRPr="007163D5">
        <w:rPr>
          <w:rFonts w:ascii="Comic Sans MS" w:hAnsi="Comic Sans MS" w:cs="Calibri"/>
          <w:color w:val="auto"/>
          <w:sz w:val="22"/>
          <w:szCs w:val="22"/>
        </w:rPr>
        <w:t>e</w:t>
      </w:r>
      <w:r w:rsidR="006D53DD" w:rsidRPr="007163D5">
        <w:rPr>
          <w:rFonts w:ascii="Comic Sans MS" w:hAnsi="Comic Sans MS" w:cs="Calibri"/>
          <w:color w:val="auto"/>
          <w:sz w:val="22"/>
          <w:szCs w:val="22"/>
        </w:rPr>
        <w:t xml:space="preserve">nsure all </w:t>
      </w:r>
      <w:r w:rsidR="00F97420" w:rsidRPr="007163D5">
        <w:rPr>
          <w:rFonts w:ascii="Comic Sans MS" w:hAnsi="Comic Sans MS" w:cs="Calibri"/>
          <w:color w:val="auto"/>
          <w:sz w:val="22"/>
          <w:szCs w:val="22"/>
        </w:rPr>
        <w:t xml:space="preserve">safeguarding </w:t>
      </w:r>
      <w:r w:rsidR="006D53DD" w:rsidRPr="007163D5">
        <w:rPr>
          <w:rFonts w:ascii="Comic Sans MS" w:hAnsi="Comic Sans MS" w:cs="Calibri"/>
          <w:color w:val="auto"/>
          <w:sz w:val="22"/>
          <w:szCs w:val="22"/>
        </w:rPr>
        <w:t xml:space="preserve">records are </w:t>
      </w:r>
      <w:r w:rsidR="00F97420" w:rsidRPr="007163D5">
        <w:rPr>
          <w:rFonts w:ascii="Comic Sans MS" w:hAnsi="Comic Sans MS" w:cs="Calibri"/>
          <w:color w:val="auto"/>
          <w:sz w:val="22"/>
          <w:szCs w:val="22"/>
        </w:rPr>
        <w:t xml:space="preserve">transferred - </w:t>
      </w:r>
      <w:r w:rsidR="00F97420" w:rsidRPr="007163D5">
        <w:rPr>
          <w:rFonts w:ascii="Comic Sans MS" w:hAnsi="Comic Sans MS"/>
          <w:color w:val="auto"/>
          <w:sz w:val="22"/>
          <w:szCs w:val="23"/>
        </w:rPr>
        <w:t xml:space="preserve">separately from the </w:t>
      </w:r>
      <w:r w:rsidR="00F97420" w:rsidRPr="007163D5">
        <w:rPr>
          <w:rFonts w:ascii="Comic Sans MS" w:hAnsi="Comic Sans MS"/>
          <w:color w:val="auto"/>
          <w:sz w:val="22"/>
          <w:szCs w:val="22"/>
        </w:rPr>
        <w:t>child’s main pupil file</w:t>
      </w:r>
      <w:r w:rsidR="00F97420" w:rsidRPr="007163D5">
        <w:rPr>
          <w:rFonts w:ascii="Comic Sans MS" w:hAnsi="Comic Sans MS" w:cs="Calibri"/>
          <w:color w:val="auto"/>
          <w:sz w:val="22"/>
          <w:szCs w:val="22"/>
        </w:rPr>
        <w:t xml:space="preserve"> </w:t>
      </w:r>
      <w:r w:rsidR="001D14A7" w:rsidRPr="007163D5">
        <w:rPr>
          <w:rFonts w:ascii="Comic Sans MS" w:hAnsi="Comic Sans MS" w:cs="Calibri"/>
          <w:color w:val="000000" w:themeColor="text1"/>
          <w:sz w:val="22"/>
          <w:szCs w:val="22"/>
        </w:rPr>
        <w:t>–</w:t>
      </w:r>
      <w:r w:rsidR="00F97420" w:rsidRPr="007163D5">
        <w:rPr>
          <w:rFonts w:ascii="Comic Sans MS" w:hAnsi="Comic Sans MS" w:cs="Calibri"/>
          <w:color w:val="auto"/>
          <w:sz w:val="22"/>
          <w:szCs w:val="22"/>
        </w:rPr>
        <w:br/>
      </w:r>
      <w:r w:rsidR="006D53DD" w:rsidRPr="007163D5">
        <w:rPr>
          <w:rFonts w:ascii="Comic Sans MS" w:hAnsi="Comic Sans MS" w:cs="Calibri"/>
          <w:color w:val="auto"/>
          <w:sz w:val="22"/>
          <w:szCs w:val="22"/>
        </w:rPr>
        <w:t xml:space="preserve">to </w:t>
      </w:r>
      <w:r w:rsidR="00F97420" w:rsidRPr="007163D5">
        <w:rPr>
          <w:rFonts w:ascii="Comic Sans MS" w:hAnsi="Comic Sans MS" w:cs="Calibri"/>
          <w:color w:val="auto"/>
          <w:sz w:val="22"/>
          <w:szCs w:val="22"/>
        </w:rPr>
        <w:t>t</w:t>
      </w:r>
      <w:r w:rsidR="006D53DD" w:rsidRPr="007163D5">
        <w:rPr>
          <w:rFonts w:ascii="Comic Sans MS" w:hAnsi="Comic Sans MS" w:cs="Calibri"/>
          <w:color w:val="auto"/>
          <w:sz w:val="22"/>
          <w:szCs w:val="22"/>
        </w:rPr>
        <w:t>he receiving school, college or other</w:t>
      </w:r>
      <w:r w:rsidR="00F97420" w:rsidRPr="007163D5">
        <w:rPr>
          <w:rFonts w:ascii="Comic Sans MS" w:hAnsi="Comic Sans MS" w:cs="Calibri"/>
          <w:color w:val="auto"/>
          <w:sz w:val="22"/>
          <w:szCs w:val="22"/>
        </w:rPr>
        <w:t xml:space="preserve"> </w:t>
      </w:r>
      <w:r w:rsidR="006D53DD" w:rsidRPr="007163D5">
        <w:rPr>
          <w:rFonts w:ascii="Comic Sans MS" w:hAnsi="Comic Sans MS" w:cs="Calibri"/>
          <w:color w:val="auto"/>
          <w:sz w:val="22"/>
          <w:szCs w:val="22"/>
        </w:rPr>
        <w:t>education establishment when a pupil moves.</w:t>
      </w:r>
      <w:r w:rsidR="00F97420" w:rsidRPr="007163D5">
        <w:rPr>
          <w:rFonts w:ascii="Comic Sans MS" w:hAnsi="Comic Sans MS" w:cs="Calibri"/>
          <w:color w:val="auto"/>
          <w:sz w:val="22"/>
          <w:szCs w:val="22"/>
        </w:rPr>
        <w:t xml:space="preserve">  </w:t>
      </w:r>
      <w:r w:rsidR="003B3E5F" w:rsidRPr="007163D5">
        <w:rPr>
          <w:rFonts w:ascii="Comic Sans MS" w:hAnsi="Comic Sans MS"/>
          <w:color w:val="auto"/>
          <w:sz w:val="22"/>
          <w:szCs w:val="22"/>
        </w:rPr>
        <w:t>The DSL will do this as soon as possible, ensuring secure transit, and will ensure that confirmation of receipt of the records is obtained</w:t>
      </w:r>
      <w:r w:rsidR="00442352" w:rsidRPr="007163D5">
        <w:rPr>
          <w:rFonts w:ascii="Comic Sans MS" w:hAnsi="Comic Sans MS"/>
          <w:color w:val="auto"/>
          <w:sz w:val="22"/>
          <w:szCs w:val="22"/>
        </w:rPr>
        <w:t>;</w:t>
      </w:r>
    </w:p>
    <w:p w14:paraId="41FA4321" w14:textId="5B173712" w:rsidR="003B3E5F" w:rsidRPr="007163D5" w:rsidRDefault="00974F10" w:rsidP="002C2FEF">
      <w:pPr>
        <w:pStyle w:val="Default"/>
        <w:numPr>
          <w:ilvl w:val="0"/>
          <w:numId w:val="36"/>
        </w:numPr>
        <w:tabs>
          <w:tab w:val="left" w:pos="426"/>
        </w:tabs>
        <w:spacing w:line="276" w:lineRule="auto"/>
        <w:rPr>
          <w:rFonts w:ascii="Comic Sans MS" w:hAnsi="Comic Sans MS" w:cs="Calibri"/>
          <w:color w:val="auto"/>
          <w:sz w:val="22"/>
          <w:szCs w:val="22"/>
        </w:rPr>
      </w:pPr>
      <w:r w:rsidRPr="007163D5">
        <w:rPr>
          <w:rFonts w:ascii="Comic Sans MS" w:hAnsi="Comic Sans MS"/>
          <w:color w:val="auto"/>
          <w:sz w:val="22"/>
          <w:szCs w:val="22"/>
        </w:rPr>
        <w:t xml:space="preserve">the DSL will </w:t>
      </w:r>
      <w:r w:rsidR="003B3E5F" w:rsidRPr="007163D5">
        <w:rPr>
          <w:rFonts w:ascii="Comic Sans MS" w:hAnsi="Comic Sans MS"/>
          <w:color w:val="auto"/>
          <w:sz w:val="22"/>
          <w:szCs w:val="22"/>
        </w:rPr>
        <w:t xml:space="preserve">also consider </w:t>
      </w:r>
      <w:r w:rsidRPr="007163D5">
        <w:rPr>
          <w:rFonts w:ascii="Comic Sans MS" w:hAnsi="Comic Sans MS"/>
          <w:color w:val="auto"/>
          <w:sz w:val="22"/>
          <w:szCs w:val="22"/>
        </w:rPr>
        <w:t xml:space="preserve">whether it is </w:t>
      </w:r>
      <w:r w:rsidR="003B3E5F" w:rsidRPr="007163D5">
        <w:rPr>
          <w:rFonts w:ascii="Comic Sans MS" w:hAnsi="Comic Sans MS"/>
          <w:color w:val="auto"/>
          <w:sz w:val="22"/>
          <w:szCs w:val="22"/>
        </w:rPr>
        <w:t xml:space="preserve">appropriate to share any information with </w:t>
      </w:r>
      <w:r w:rsidRPr="007163D5">
        <w:rPr>
          <w:rFonts w:ascii="Comic Sans MS" w:hAnsi="Comic Sans MS"/>
          <w:color w:val="auto"/>
          <w:sz w:val="22"/>
          <w:szCs w:val="22"/>
        </w:rPr>
        <w:t xml:space="preserve">a child’s </w:t>
      </w:r>
      <w:r w:rsidR="00F97420" w:rsidRPr="007163D5">
        <w:rPr>
          <w:rFonts w:ascii="Comic Sans MS" w:hAnsi="Comic Sans MS"/>
          <w:color w:val="auto"/>
          <w:sz w:val="22"/>
          <w:szCs w:val="22"/>
        </w:rPr>
        <w:t xml:space="preserve">receiving </w:t>
      </w:r>
      <w:r w:rsidRPr="007163D5">
        <w:rPr>
          <w:rFonts w:ascii="Comic Sans MS" w:hAnsi="Comic Sans MS"/>
          <w:color w:val="auto"/>
          <w:sz w:val="22"/>
          <w:szCs w:val="22"/>
        </w:rPr>
        <w:t>school</w:t>
      </w:r>
      <w:r w:rsidR="001022D9" w:rsidRPr="007163D5">
        <w:rPr>
          <w:rFonts w:ascii="Comic Sans MS" w:hAnsi="Comic Sans MS"/>
          <w:color w:val="auto"/>
          <w:sz w:val="22"/>
          <w:szCs w:val="22"/>
        </w:rPr>
        <w:t>/setting</w:t>
      </w:r>
      <w:r w:rsidRPr="007163D5">
        <w:rPr>
          <w:rFonts w:ascii="Comic Sans MS" w:hAnsi="Comic Sans MS"/>
          <w:color w:val="auto"/>
          <w:sz w:val="22"/>
          <w:szCs w:val="22"/>
        </w:rPr>
        <w:t xml:space="preserve"> </w:t>
      </w:r>
      <w:r w:rsidR="003B3E5F" w:rsidRPr="007163D5">
        <w:rPr>
          <w:rFonts w:ascii="Comic Sans MS" w:hAnsi="Comic Sans MS"/>
          <w:color w:val="auto"/>
          <w:sz w:val="22"/>
          <w:szCs w:val="22"/>
        </w:rPr>
        <w:t xml:space="preserve">in advance of </w:t>
      </w:r>
      <w:r w:rsidRPr="007163D5">
        <w:rPr>
          <w:rFonts w:ascii="Comic Sans MS" w:hAnsi="Comic Sans MS"/>
          <w:color w:val="auto"/>
          <w:sz w:val="22"/>
          <w:szCs w:val="22"/>
        </w:rPr>
        <w:t xml:space="preserve">the </w:t>
      </w:r>
      <w:r w:rsidR="003B3E5F" w:rsidRPr="007163D5">
        <w:rPr>
          <w:rFonts w:ascii="Comic Sans MS" w:hAnsi="Comic Sans MS"/>
          <w:color w:val="auto"/>
          <w:sz w:val="22"/>
          <w:szCs w:val="22"/>
        </w:rPr>
        <w:t>child leaving</w:t>
      </w:r>
      <w:r w:rsidRPr="007163D5">
        <w:rPr>
          <w:rFonts w:ascii="Comic Sans MS" w:hAnsi="Comic Sans MS"/>
          <w:color w:val="auto"/>
          <w:sz w:val="22"/>
          <w:szCs w:val="22"/>
        </w:rPr>
        <w:t xml:space="preserve"> so that the </w:t>
      </w:r>
      <w:r w:rsidR="00F97420" w:rsidRPr="007163D5">
        <w:rPr>
          <w:rFonts w:ascii="Comic Sans MS" w:hAnsi="Comic Sans MS"/>
          <w:color w:val="auto"/>
          <w:sz w:val="22"/>
          <w:szCs w:val="22"/>
        </w:rPr>
        <w:t xml:space="preserve">receiving </w:t>
      </w:r>
      <w:r w:rsidRPr="007163D5">
        <w:rPr>
          <w:rFonts w:ascii="Comic Sans MS" w:hAnsi="Comic Sans MS"/>
          <w:color w:val="auto"/>
          <w:sz w:val="22"/>
          <w:szCs w:val="22"/>
        </w:rPr>
        <w:t>school</w:t>
      </w:r>
      <w:r w:rsidR="001022D9" w:rsidRPr="007163D5">
        <w:rPr>
          <w:rFonts w:ascii="Comic Sans MS" w:hAnsi="Comic Sans MS"/>
          <w:color w:val="auto"/>
          <w:sz w:val="22"/>
          <w:szCs w:val="22"/>
        </w:rPr>
        <w:t xml:space="preserve">/setting </w:t>
      </w:r>
      <w:r w:rsidRPr="007163D5">
        <w:rPr>
          <w:rFonts w:ascii="Comic Sans MS" w:hAnsi="Comic Sans MS"/>
          <w:color w:val="auto"/>
          <w:sz w:val="22"/>
          <w:szCs w:val="22"/>
        </w:rPr>
        <w:t xml:space="preserve">is able to support the child as effectively as possible and plan for </w:t>
      </w:r>
      <w:r w:rsidR="00F97420" w:rsidRPr="007163D5">
        <w:rPr>
          <w:rFonts w:ascii="Comic Sans MS" w:hAnsi="Comic Sans MS"/>
          <w:color w:val="auto"/>
          <w:sz w:val="22"/>
          <w:szCs w:val="22"/>
        </w:rPr>
        <w:t xml:space="preserve">her/his </w:t>
      </w:r>
      <w:r w:rsidRPr="007163D5">
        <w:rPr>
          <w:rFonts w:ascii="Comic Sans MS" w:hAnsi="Comic Sans MS"/>
          <w:color w:val="auto"/>
          <w:sz w:val="22"/>
          <w:szCs w:val="22"/>
        </w:rPr>
        <w:t>arrival</w:t>
      </w:r>
      <w:r w:rsidR="00442352" w:rsidRPr="007163D5">
        <w:rPr>
          <w:rFonts w:ascii="Comic Sans MS" w:hAnsi="Comic Sans MS"/>
          <w:color w:val="auto"/>
          <w:sz w:val="22"/>
          <w:szCs w:val="22"/>
        </w:rPr>
        <w:t>;</w:t>
      </w:r>
      <w:r w:rsidR="003B3E5F" w:rsidRPr="007163D5">
        <w:rPr>
          <w:rFonts w:ascii="Comic Sans MS" w:hAnsi="Comic Sans MS"/>
          <w:color w:val="auto"/>
          <w:sz w:val="23"/>
          <w:szCs w:val="23"/>
        </w:rPr>
        <w:t xml:space="preserve"> </w:t>
      </w:r>
    </w:p>
    <w:p w14:paraId="38EE20CE" w14:textId="77777777" w:rsidR="00974F10" w:rsidRPr="007163D5" w:rsidRDefault="00974F10" w:rsidP="002C2FEF">
      <w:pPr>
        <w:pStyle w:val="Default"/>
        <w:numPr>
          <w:ilvl w:val="0"/>
          <w:numId w:val="36"/>
        </w:numPr>
        <w:tabs>
          <w:tab w:val="left" w:pos="426"/>
        </w:tabs>
        <w:spacing w:line="276" w:lineRule="auto"/>
        <w:rPr>
          <w:rFonts w:ascii="Comic Sans MS" w:hAnsi="Comic Sans MS" w:cs="Calibri"/>
          <w:color w:val="auto"/>
          <w:sz w:val="22"/>
          <w:szCs w:val="22"/>
        </w:rPr>
      </w:pPr>
      <w:r w:rsidRPr="007163D5">
        <w:rPr>
          <w:rFonts w:ascii="Comic Sans MS" w:hAnsi="Comic Sans MS"/>
          <w:color w:val="auto"/>
          <w:sz w:val="22"/>
          <w:szCs w:val="22"/>
        </w:rPr>
        <w:t>ensure that incoming safeguarding records are brought to the attention of the DSL, Deputy DSLs and other key staff such as the SENCO</w:t>
      </w:r>
      <w:r w:rsidR="00F97420" w:rsidRPr="007163D5">
        <w:rPr>
          <w:rFonts w:ascii="Comic Sans MS" w:hAnsi="Comic Sans MS"/>
          <w:color w:val="auto"/>
          <w:sz w:val="22"/>
          <w:szCs w:val="22"/>
        </w:rPr>
        <w:t xml:space="preserve"> when a child transfers in from another school</w:t>
      </w:r>
      <w:r w:rsidR="0036782B" w:rsidRPr="007163D5">
        <w:rPr>
          <w:rFonts w:ascii="Comic Sans MS" w:hAnsi="Comic Sans MS"/>
          <w:color w:val="auto"/>
          <w:sz w:val="22"/>
          <w:szCs w:val="22"/>
        </w:rPr>
        <w:t>/setting</w:t>
      </w:r>
      <w:r w:rsidRPr="007163D5">
        <w:rPr>
          <w:rFonts w:ascii="Comic Sans MS" w:hAnsi="Comic Sans MS"/>
          <w:color w:val="auto"/>
          <w:sz w:val="22"/>
          <w:szCs w:val="22"/>
        </w:rPr>
        <w:t xml:space="preserve">. </w:t>
      </w:r>
    </w:p>
    <w:p w14:paraId="226D5FA5" w14:textId="7AB23869" w:rsidR="00753891" w:rsidRPr="007163D5" w:rsidRDefault="00334A28" w:rsidP="00753891">
      <w:pPr>
        <w:pStyle w:val="CM148"/>
        <w:ind w:right="282"/>
        <w:rPr>
          <w:rFonts w:ascii="Comic Sans MS" w:hAnsi="Comic Sans MS" w:cs="Calibri"/>
          <w:sz w:val="22"/>
          <w:szCs w:val="22"/>
        </w:rPr>
      </w:pPr>
      <w:r w:rsidRPr="007163D5">
        <w:rPr>
          <w:rFonts w:ascii="Comic Sans MS" w:hAnsi="Comic Sans MS" w:cs="Calibri"/>
        </w:rPr>
        <w:br/>
      </w:r>
      <w:r w:rsidR="00052A06" w:rsidRPr="007163D5">
        <w:rPr>
          <w:rFonts w:ascii="Comic Sans MS" w:hAnsi="Comic Sans MS" w:cs="Calibri"/>
          <w:sz w:val="22"/>
          <w:szCs w:val="22"/>
        </w:rPr>
        <w:t>Safeguarding and c</w:t>
      </w:r>
      <w:r w:rsidRPr="007163D5">
        <w:rPr>
          <w:rFonts w:ascii="Comic Sans MS" w:hAnsi="Comic Sans MS" w:cs="Calibri"/>
          <w:sz w:val="22"/>
          <w:szCs w:val="22"/>
        </w:rPr>
        <w:t xml:space="preserve">hild protection records will be maintained independently from </w:t>
      </w:r>
      <w:r w:rsidR="00753891" w:rsidRPr="007163D5">
        <w:rPr>
          <w:rFonts w:ascii="Comic Sans MS" w:hAnsi="Comic Sans MS" w:cs="Calibri"/>
          <w:sz w:val="22"/>
          <w:szCs w:val="22"/>
        </w:rPr>
        <w:t>the pupil’s school file and the school file will be ‘tagged’ to indicate that separate information is held.  Such records will only be accessible to the D</w:t>
      </w:r>
      <w:r w:rsidR="00083825" w:rsidRPr="007163D5">
        <w:rPr>
          <w:rFonts w:ascii="Comic Sans MS" w:hAnsi="Comic Sans MS" w:cs="Calibri"/>
          <w:sz w:val="22"/>
          <w:szCs w:val="22"/>
        </w:rPr>
        <w:t>SL</w:t>
      </w:r>
      <w:r w:rsidR="00753891" w:rsidRPr="007163D5">
        <w:rPr>
          <w:rFonts w:ascii="Comic Sans MS" w:hAnsi="Comic Sans MS" w:cs="Calibri"/>
          <w:sz w:val="22"/>
          <w:szCs w:val="22"/>
        </w:rPr>
        <w:t xml:space="preserve"> and school leaders who need to be aware.  </w:t>
      </w:r>
    </w:p>
    <w:p w14:paraId="58FB0A7E" w14:textId="1C8D548A" w:rsidR="00334A28" w:rsidRDefault="00334A28" w:rsidP="00F216A7">
      <w:pPr>
        <w:spacing w:after="0" w:line="240" w:lineRule="auto"/>
        <w:rPr>
          <w:rFonts w:ascii="Comic Sans MS" w:hAnsi="Comic Sans MS" w:cs="Calibri"/>
        </w:rPr>
      </w:pPr>
    </w:p>
    <w:p w14:paraId="74F1048D" w14:textId="2BF90F7C" w:rsidR="003C39DA" w:rsidRDefault="003C39DA" w:rsidP="00F216A7">
      <w:pPr>
        <w:spacing w:after="0" w:line="240" w:lineRule="auto"/>
        <w:rPr>
          <w:rFonts w:ascii="Comic Sans MS" w:hAnsi="Comic Sans MS" w:cs="Calibri"/>
        </w:rPr>
      </w:pPr>
      <w:r>
        <w:rPr>
          <w:rFonts w:ascii="Comic Sans MS" w:hAnsi="Comic Sans MS" w:cs="Calibri"/>
        </w:rPr>
        <w:t xml:space="preserve">We use </w:t>
      </w:r>
      <w:hyperlink r:id="rId45" w:history="1">
        <w:r w:rsidRPr="00C4365F">
          <w:rPr>
            <w:rStyle w:val="Hyperlink"/>
            <w:rFonts w:ascii="Comic Sans MS" w:hAnsi="Comic Sans MS" w:cs="Calibri"/>
            <w:b/>
          </w:rPr>
          <w:t>CPOMS</w:t>
        </w:r>
      </w:hyperlink>
      <w:r w:rsidRPr="00C4365F">
        <w:rPr>
          <w:rFonts w:ascii="Comic Sans MS" w:hAnsi="Comic Sans MS" w:cs="Calibri"/>
          <w:b/>
        </w:rPr>
        <w:t xml:space="preserve"> </w:t>
      </w:r>
      <w:r>
        <w:rPr>
          <w:rFonts w:ascii="Comic Sans MS" w:hAnsi="Comic Sans MS" w:cs="Calibri"/>
        </w:rPr>
        <w:t>to record any safeguarding or children protection observations or concerns about a child. We also use CPOMS to record and report any observations or concerns that suggest a child might benefit from early help, behaviour management or contact with parents and other agencies. If visitors or contactors, that do not have access to CPOMS have a concern they are asked to discuss their concern with a DSL.</w:t>
      </w:r>
    </w:p>
    <w:p w14:paraId="280ACB75" w14:textId="77777777" w:rsidR="003C39DA" w:rsidRPr="007163D5" w:rsidRDefault="003C39DA" w:rsidP="00F216A7">
      <w:pPr>
        <w:spacing w:after="0" w:line="240" w:lineRule="auto"/>
        <w:rPr>
          <w:rFonts w:ascii="Comic Sans MS" w:hAnsi="Comic Sans MS" w:cs="Calibri"/>
        </w:rPr>
      </w:pPr>
    </w:p>
    <w:p w14:paraId="54E741D6" w14:textId="05E62070" w:rsidR="00334A28" w:rsidRPr="007163D5" w:rsidRDefault="008826EA" w:rsidP="00F216A7">
      <w:pPr>
        <w:spacing w:after="0" w:line="240" w:lineRule="auto"/>
        <w:rPr>
          <w:rFonts w:ascii="Comic Sans MS" w:hAnsi="Comic Sans MS" w:cs="Calibri"/>
        </w:rPr>
      </w:pPr>
      <w:r w:rsidRPr="007163D5">
        <w:rPr>
          <w:rFonts w:ascii="Comic Sans MS" w:hAnsi="Comic Sans MS" w:cs="Calibri"/>
        </w:rPr>
        <w:t>The</w:t>
      </w:r>
      <w:r w:rsidR="00753891" w:rsidRPr="007163D5">
        <w:rPr>
          <w:rFonts w:ascii="Comic Sans MS" w:hAnsi="Comic Sans MS" w:cs="Calibri"/>
        </w:rPr>
        <w:t xml:space="preserve"> records </w:t>
      </w:r>
      <w:r w:rsidR="00334A28" w:rsidRPr="007163D5">
        <w:rPr>
          <w:rFonts w:ascii="Comic Sans MS" w:hAnsi="Comic Sans MS" w:cs="Calibri"/>
        </w:rPr>
        <w:t xml:space="preserve">will include, in addition to the name, address and age of </w:t>
      </w:r>
      <w:r w:rsidR="006034DB" w:rsidRPr="007163D5">
        <w:rPr>
          <w:rFonts w:ascii="Comic Sans MS" w:hAnsi="Comic Sans MS" w:cs="Calibri"/>
        </w:rPr>
        <w:t xml:space="preserve">the </w:t>
      </w:r>
      <w:r w:rsidR="00334A28" w:rsidRPr="007163D5">
        <w:rPr>
          <w:rFonts w:ascii="Comic Sans MS" w:hAnsi="Comic Sans MS" w:cs="Calibri"/>
        </w:rPr>
        <w:t>child, timed and dated observations describing the child’s behaviour, appearance, statements/remarks made to staff or other children and observations of interactions between the child, other children, members of staff and/or parents/carers that give rise to concern.  Where possible and without interpretation, the exact words spoken by the child or parent/carer will be recorded.</w:t>
      </w:r>
      <w:r w:rsidR="003D7EFC" w:rsidRPr="007163D5">
        <w:rPr>
          <w:rStyle w:val="Heading1Char"/>
          <w:rFonts w:ascii="Comic Sans MS" w:eastAsia="Calibri" w:hAnsi="Comic Sans MS" w:cs="Calibri"/>
          <w:color w:val="000000"/>
          <w:bdr w:val="none" w:sz="0" w:space="0" w:color="auto" w:frame="1"/>
        </w:rPr>
        <w:t xml:space="preserve"> </w:t>
      </w:r>
      <w:r w:rsidR="003D7EFC" w:rsidRPr="003C39DA">
        <w:rPr>
          <w:rStyle w:val="normaltextrun"/>
          <w:rFonts w:ascii="Comic Sans MS" w:hAnsi="Comic Sans MS" w:cs="Calibri"/>
          <w:color w:val="000000"/>
          <w:bdr w:val="none" w:sz="0" w:space="0" w:color="auto" w:frame="1"/>
        </w:rPr>
        <w:t>The contextual location should also be recorded.</w:t>
      </w:r>
      <w:r w:rsidR="00334A28" w:rsidRPr="007163D5">
        <w:rPr>
          <w:rFonts w:ascii="Comic Sans MS" w:hAnsi="Comic Sans MS" w:cs="Calibri"/>
        </w:rPr>
        <w:t xml:space="preserve">  Records will be signed, dated and timed by the member of staff making the record.</w:t>
      </w:r>
      <w:r w:rsidR="00F216A7" w:rsidRPr="007163D5">
        <w:rPr>
          <w:rFonts w:ascii="Comic Sans MS" w:hAnsi="Comic Sans MS" w:cs="Calibri"/>
        </w:rPr>
        <w:br/>
      </w:r>
    </w:p>
    <w:p w14:paraId="51E35D39" w14:textId="77777777" w:rsidR="003C39DA" w:rsidRDefault="00753891" w:rsidP="002830DB">
      <w:pPr>
        <w:shd w:val="clear" w:color="auto" w:fill="FFFFFF"/>
        <w:spacing w:after="0" w:line="240" w:lineRule="auto"/>
        <w:rPr>
          <w:rFonts w:ascii="Comic Sans MS" w:hAnsi="Comic Sans MS" w:cs="Calibri"/>
        </w:rPr>
      </w:pPr>
      <w:r w:rsidRPr="003C39DA">
        <w:rPr>
          <w:rFonts w:ascii="Comic Sans MS" w:hAnsi="Comic Sans MS" w:cs="Calibri"/>
        </w:rPr>
        <w:t>Records o</w:t>
      </w:r>
      <w:r w:rsidR="006034DB" w:rsidRPr="003C39DA">
        <w:rPr>
          <w:rFonts w:ascii="Comic Sans MS" w:hAnsi="Comic Sans MS" w:cs="Calibri"/>
        </w:rPr>
        <w:t xml:space="preserve">f safeguarding/child protection </w:t>
      </w:r>
      <w:r w:rsidRPr="003C39DA">
        <w:rPr>
          <w:rFonts w:ascii="Comic Sans MS" w:hAnsi="Comic Sans MS" w:cs="Calibri"/>
        </w:rPr>
        <w:t xml:space="preserve">observations or concerns </w:t>
      </w:r>
      <w:r w:rsidR="00341B5F" w:rsidRPr="003C39DA">
        <w:rPr>
          <w:rFonts w:ascii="Comic Sans MS" w:hAnsi="Comic Sans MS" w:cs="Calibri"/>
        </w:rPr>
        <w:t xml:space="preserve">can be completed electronically or </w:t>
      </w:r>
      <w:r w:rsidR="001033E8" w:rsidRPr="003C39DA">
        <w:rPr>
          <w:rFonts w:ascii="Comic Sans MS" w:hAnsi="Comic Sans MS" w:cs="Calibri"/>
        </w:rPr>
        <w:t>as</w:t>
      </w:r>
      <w:r w:rsidR="00341B5F" w:rsidRPr="003C39DA">
        <w:rPr>
          <w:rFonts w:ascii="Comic Sans MS" w:hAnsi="Comic Sans MS" w:cs="Calibri"/>
        </w:rPr>
        <w:t xml:space="preserve"> a paper version but it is most important that </w:t>
      </w:r>
      <w:r w:rsidR="00341B5F" w:rsidRPr="003C39DA">
        <w:rPr>
          <w:rFonts w:ascii="Comic Sans MS" w:hAnsi="Comic Sans MS" w:cs="Calibri"/>
          <w:b/>
        </w:rPr>
        <w:t xml:space="preserve">one consistent system for the recording of concerns </w:t>
      </w:r>
      <w:r w:rsidR="0036782B" w:rsidRPr="003C39DA">
        <w:rPr>
          <w:rFonts w:ascii="Comic Sans MS" w:hAnsi="Comic Sans MS" w:cs="Calibri"/>
          <w:b/>
        </w:rPr>
        <w:t xml:space="preserve">is readily accessible to every member of staff irrespective of role </w:t>
      </w:r>
      <w:r w:rsidR="00341B5F" w:rsidRPr="003C39DA">
        <w:rPr>
          <w:rFonts w:ascii="Comic Sans MS" w:hAnsi="Comic Sans MS" w:cs="Calibri"/>
          <w:b/>
        </w:rPr>
        <w:t>and that all records are passed to the DSL</w:t>
      </w:r>
      <w:r w:rsidR="00341B5F" w:rsidRPr="003C39DA">
        <w:rPr>
          <w:rFonts w:ascii="Comic Sans MS" w:hAnsi="Comic Sans MS" w:cs="Calibri"/>
        </w:rPr>
        <w:t>, who should complete the form to confirm what action has been taken.</w:t>
      </w:r>
    </w:p>
    <w:p w14:paraId="46D58C41" w14:textId="387DEC69" w:rsidR="00E1795D" w:rsidRPr="007163D5" w:rsidRDefault="00062D46" w:rsidP="002830DB">
      <w:pPr>
        <w:shd w:val="clear" w:color="auto" w:fill="FFFFFF"/>
        <w:spacing w:after="0" w:line="240" w:lineRule="auto"/>
        <w:rPr>
          <w:rFonts w:ascii="Comic Sans MS" w:eastAsia="Times New Roman" w:hAnsi="Comic Sans MS" w:cs="Arial"/>
          <w:lang w:eastAsia="en-GB"/>
        </w:rPr>
      </w:pPr>
      <w:r w:rsidRPr="007163D5">
        <w:rPr>
          <w:rFonts w:ascii="Comic Sans MS" w:hAnsi="Comic Sans MS" w:cs="Calibri"/>
        </w:rPr>
        <w:br/>
      </w:r>
      <w:r w:rsidR="002830DB" w:rsidRPr="007163D5">
        <w:rPr>
          <w:rFonts w:ascii="Comic Sans MS" w:hAnsi="Comic Sans MS"/>
          <w:shd w:val="clear" w:color="auto" w:fill="FFFFFF"/>
        </w:rPr>
        <w:t>C</w:t>
      </w:r>
      <w:r w:rsidRPr="007163D5">
        <w:rPr>
          <w:rFonts w:ascii="Comic Sans MS" w:hAnsi="Comic Sans MS"/>
          <w:shd w:val="clear" w:color="auto" w:fill="FFFFFF"/>
        </w:rPr>
        <w:t xml:space="preserve">hild protection records form a part of </w:t>
      </w:r>
      <w:r w:rsidR="00A04426" w:rsidRPr="007163D5">
        <w:rPr>
          <w:rFonts w:ascii="Comic Sans MS" w:hAnsi="Comic Sans MS"/>
          <w:shd w:val="clear" w:color="auto" w:fill="FFFFFF"/>
        </w:rPr>
        <w:t xml:space="preserve">a child’s </w:t>
      </w:r>
      <w:r w:rsidRPr="007163D5">
        <w:rPr>
          <w:rFonts w:ascii="Comic Sans MS" w:hAnsi="Comic Sans MS"/>
          <w:shd w:val="clear" w:color="auto" w:fill="FFFFFF"/>
        </w:rPr>
        <w:t xml:space="preserve">pupil record, which parents ordinarily have a right to see.  Any pupil or parent wishing to access the pupil's child protection records will need to submit a </w:t>
      </w:r>
      <w:r w:rsidR="002830DB" w:rsidRPr="007163D5">
        <w:rPr>
          <w:rFonts w:ascii="Comic Sans MS" w:hAnsi="Comic Sans MS"/>
          <w:shd w:val="clear" w:color="auto" w:fill="FFFFFF"/>
        </w:rPr>
        <w:t xml:space="preserve">request to the school </w:t>
      </w:r>
      <w:r w:rsidRPr="007163D5">
        <w:rPr>
          <w:rFonts w:ascii="Comic Sans MS" w:hAnsi="Comic Sans MS"/>
          <w:shd w:val="clear" w:color="auto" w:fill="FFFFFF"/>
        </w:rPr>
        <w:t>for consideration.  Access to the record will then be arranged but records may be redacted in line with the</w:t>
      </w:r>
      <w:r w:rsidR="002830DB" w:rsidRPr="007163D5">
        <w:rPr>
          <w:rFonts w:ascii="Comic Sans MS" w:hAnsi="Comic Sans MS"/>
          <w:shd w:val="clear" w:color="auto" w:fill="FFFFFF"/>
        </w:rPr>
        <w:t xml:space="preserve"> </w:t>
      </w:r>
      <w:r w:rsidR="002830DB" w:rsidRPr="007163D5">
        <w:rPr>
          <w:rFonts w:ascii="Comic Sans MS" w:eastAsia="Times New Roman" w:hAnsi="Comic Sans MS" w:cs="Arial"/>
          <w:shd w:val="clear" w:color="auto" w:fill="FFFFFF"/>
          <w:lang w:eastAsia="en-GB"/>
        </w:rPr>
        <w:t>requirements of the General Data Protection Regulation (GDPR) if releasing information would place the child, or any other person, at risk of significant harm.</w:t>
      </w:r>
    </w:p>
    <w:p w14:paraId="09726778" w14:textId="77777777" w:rsidR="00E1795D" w:rsidRPr="007163D5" w:rsidRDefault="00E1795D" w:rsidP="00E1795D">
      <w:pPr>
        <w:pStyle w:val="CM148"/>
        <w:rPr>
          <w:rFonts w:ascii="Comic Sans MS" w:hAnsi="Comic Sans MS" w:cs="Calibri"/>
          <w:sz w:val="22"/>
          <w:szCs w:val="22"/>
        </w:rPr>
      </w:pPr>
    </w:p>
    <w:p w14:paraId="1D0BB670" w14:textId="77777777" w:rsidR="003C39DA" w:rsidRDefault="00E1795D" w:rsidP="003C39DA">
      <w:pPr>
        <w:pStyle w:val="CM148"/>
        <w:rPr>
          <w:rFonts w:ascii="Comic Sans MS" w:hAnsi="Comic Sans MS"/>
          <w:b/>
          <w:bCs/>
          <w:sz w:val="32"/>
          <w:szCs w:val="32"/>
        </w:rPr>
      </w:pPr>
      <w:r w:rsidRPr="007163D5">
        <w:rPr>
          <w:rFonts w:ascii="Comic Sans MS" w:hAnsi="Comic Sans MS" w:cs="Calibri"/>
          <w:sz w:val="22"/>
          <w:szCs w:val="22"/>
        </w:rPr>
        <w:t xml:space="preserve">The Data Protection Act </w:t>
      </w:r>
      <w:r w:rsidR="00A21AEF" w:rsidRPr="007163D5">
        <w:rPr>
          <w:rFonts w:ascii="Comic Sans MS" w:hAnsi="Comic Sans MS" w:cs="Calibri"/>
          <w:sz w:val="22"/>
          <w:szCs w:val="22"/>
        </w:rPr>
        <w:t xml:space="preserve">2018 </w:t>
      </w:r>
      <w:r w:rsidR="00F97420" w:rsidRPr="007163D5">
        <w:rPr>
          <w:rFonts w:ascii="Comic Sans MS" w:hAnsi="Comic Sans MS" w:cs="Calibri"/>
          <w:sz w:val="22"/>
          <w:szCs w:val="22"/>
        </w:rPr>
        <w:t>and GDPR do</w:t>
      </w:r>
      <w:r w:rsidRPr="007163D5">
        <w:rPr>
          <w:rFonts w:ascii="Comic Sans MS" w:hAnsi="Comic Sans MS" w:cs="Calibri"/>
          <w:sz w:val="22"/>
          <w:szCs w:val="22"/>
        </w:rPr>
        <w:t xml:space="preserve"> not prevent sc</w:t>
      </w:r>
      <w:r w:rsidRPr="007163D5">
        <w:rPr>
          <w:rFonts w:ascii="Comic Sans MS" w:hAnsi="Comic Sans MS"/>
          <w:sz w:val="22"/>
          <w:szCs w:val="22"/>
        </w:rPr>
        <w:t>hool staff from sharing information with relevant agencies</w:t>
      </w:r>
      <w:r w:rsidR="00F97420" w:rsidRPr="007163D5">
        <w:rPr>
          <w:rFonts w:ascii="Comic Sans MS" w:hAnsi="Comic Sans MS"/>
          <w:sz w:val="22"/>
          <w:szCs w:val="22"/>
        </w:rPr>
        <w:t xml:space="preserve"> without the consent of parents</w:t>
      </w:r>
      <w:r w:rsidRPr="007163D5">
        <w:rPr>
          <w:rFonts w:ascii="Comic Sans MS" w:hAnsi="Comic Sans MS"/>
          <w:sz w:val="22"/>
          <w:szCs w:val="22"/>
        </w:rPr>
        <w:t xml:space="preserve">, where that information may help to protect a child. </w:t>
      </w:r>
      <w:r w:rsidR="00416755" w:rsidRPr="007163D5">
        <w:rPr>
          <w:rFonts w:ascii="Comic Sans MS" w:hAnsi="Comic Sans MS"/>
          <w:sz w:val="22"/>
          <w:szCs w:val="22"/>
        </w:rPr>
        <w:br/>
      </w:r>
    </w:p>
    <w:p w14:paraId="3B77A872" w14:textId="418210D2" w:rsidR="00274EC7" w:rsidRPr="003C39DA" w:rsidRDefault="003C39DA" w:rsidP="003C39DA">
      <w:pPr>
        <w:pStyle w:val="CM148"/>
        <w:rPr>
          <w:rFonts w:ascii="Comic Sans MS" w:hAnsi="Comic Sans MS"/>
          <w:sz w:val="22"/>
          <w:szCs w:val="22"/>
          <w:u w:val="single"/>
        </w:rPr>
      </w:pPr>
      <w:r w:rsidRPr="003C39DA">
        <w:rPr>
          <w:rFonts w:ascii="Comic Sans MS" w:hAnsi="Comic Sans MS"/>
          <w:b/>
          <w:bCs/>
          <w:color w:val="0070C0"/>
          <w:szCs w:val="32"/>
          <w:u w:val="single"/>
        </w:rPr>
        <w:t xml:space="preserve">22. </w:t>
      </w:r>
      <w:r w:rsidR="00071240" w:rsidRPr="003C39DA">
        <w:rPr>
          <w:rFonts w:ascii="Comic Sans MS" w:hAnsi="Comic Sans MS"/>
          <w:b/>
          <w:bCs/>
          <w:color w:val="0070C0"/>
          <w:szCs w:val="32"/>
          <w:u w:val="single"/>
        </w:rPr>
        <w:t>Confidentiality and Information Sharing</w:t>
      </w:r>
    </w:p>
    <w:p w14:paraId="7885FC6C" w14:textId="0485B126" w:rsidR="00E1795D" w:rsidRPr="007163D5" w:rsidRDefault="00274EC7" w:rsidP="00CC418D">
      <w:pPr>
        <w:pStyle w:val="Default"/>
        <w:rPr>
          <w:rFonts w:ascii="Comic Sans MS" w:hAnsi="Comic Sans MS"/>
          <w:color w:val="auto"/>
          <w:sz w:val="22"/>
          <w:szCs w:val="22"/>
        </w:rPr>
      </w:pPr>
      <w:r w:rsidRPr="007163D5">
        <w:rPr>
          <w:rFonts w:ascii="Comic Sans MS" w:hAnsi="Comic Sans MS" w:cs="Calibri"/>
          <w:b/>
          <w:color w:val="auto"/>
          <w:sz w:val="22"/>
        </w:rPr>
        <w:br/>
      </w:r>
      <w:r w:rsidR="004A4CE9" w:rsidRPr="007163D5">
        <w:rPr>
          <w:rFonts w:ascii="Comic Sans MS" w:hAnsi="Comic Sans MS"/>
          <w:color w:val="auto"/>
          <w:sz w:val="22"/>
          <w:szCs w:val="22"/>
        </w:rPr>
        <w:t xml:space="preserve">The school will manage and share confidential information about children in line with </w:t>
      </w:r>
      <w:r w:rsidR="00CC418D" w:rsidRPr="007163D5">
        <w:rPr>
          <w:rFonts w:ascii="Comic Sans MS" w:hAnsi="Comic Sans MS"/>
          <w:bCs/>
          <w:i/>
          <w:color w:val="auto"/>
          <w:sz w:val="22"/>
          <w:szCs w:val="22"/>
        </w:rPr>
        <w:t xml:space="preserve">Information sharing </w:t>
      </w:r>
      <w:r w:rsidR="00D0629C" w:rsidRPr="007163D5">
        <w:rPr>
          <w:rFonts w:ascii="Comic Sans MS" w:hAnsi="Comic Sans MS" w:cs="Calibri"/>
          <w:color w:val="000000" w:themeColor="text1"/>
          <w:sz w:val="22"/>
          <w:szCs w:val="22"/>
        </w:rPr>
        <w:t>–</w:t>
      </w:r>
      <w:r w:rsidR="00CC418D" w:rsidRPr="007163D5">
        <w:rPr>
          <w:rFonts w:ascii="Comic Sans MS" w:hAnsi="Comic Sans MS"/>
          <w:bCs/>
          <w:i/>
          <w:color w:val="auto"/>
          <w:sz w:val="22"/>
          <w:szCs w:val="22"/>
        </w:rPr>
        <w:t xml:space="preserve"> </w:t>
      </w:r>
      <w:r w:rsidR="004A4CE9" w:rsidRPr="007163D5">
        <w:rPr>
          <w:rFonts w:ascii="Comic Sans MS" w:hAnsi="Comic Sans MS"/>
          <w:bCs/>
          <w:i/>
          <w:color w:val="auto"/>
          <w:sz w:val="22"/>
          <w:szCs w:val="22"/>
        </w:rPr>
        <w:t>Advice for practitioners providing safeguarding services to children, young people, parents and carers</w:t>
      </w:r>
      <w:r w:rsidR="00CC418D" w:rsidRPr="007163D5">
        <w:rPr>
          <w:rFonts w:ascii="Comic Sans MS" w:hAnsi="Comic Sans MS"/>
          <w:bCs/>
          <w:i/>
          <w:color w:val="auto"/>
          <w:sz w:val="22"/>
          <w:szCs w:val="22"/>
        </w:rPr>
        <w:t xml:space="preserve"> (HMG 2018)</w:t>
      </w:r>
      <w:r w:rsidR="00E54F47" w:rsidRPr="007163D5">
        <w:rPr>
          <w:rFonts w:ascii="Comic Sans MS" w:hAnsi="Comic Sans MS"/>
          <w:bCs/>
          <w:i/>
          <w:color w:val="auto"/>
          <w:sz w:val="22"/>
          <w:szCs w:val="22"/>
        </w:rPr>
        <w:t xml:space="preserve"> -</w:t>
      </w:r>
      <w:r w:rsidR="00E1795D" w:rsidRPr="007163D5">
        <w:rPr>
          <w:rFonts w:ascii="Comic Sans MS" w:hAnsi="Comic Sans MS"/>
          <w:color w:val="auto"/>
          <w:sz w:val="22"/>
          <w:szCs w:val="22"/>
        </w:rPr>
        <w:t xml:space="preserve"> </w:t>
      </w:r>
      <w:hyperlink r:id="rId46" w:history="1">
        <w:r w:rsidR="00122D09" w:rsidRPr="007163D5">
          <w:rPr>
            <w:rStyle w:val="Hyperlink"/>
            <w:rFonts w:ascii="Comic Sans MS" w:hAnsi="Comic Sans MS"/>
            <w:sz w:val="22"/>
            <w:szCs w:val="22"/>
          </w:rPr>
          <w:t>https://assets.publishing.service.gov.uk/government/uploads/system/uploads/attachment_data/file/721581/Information_sharing_advice_practitioners_safeguarding_services.pdf</w:t>
        </w:r>
      </w:hyperlink>
      <w:r w:rsidR="00E1795D" w:rsidRPr="007163D5">
        <w:rPr>
          <w:rFonts w:ascii="Comic Sans MS" w:hAnsi="Comic Sans MS"/>
          <w:color w:val="0000FF"/>
          <w:sz w:val="22"/>
          <w:szCs w:val="22"/>
        </w:rPr>
        <w:t xml:space="preserve"> </w:t>
      </w:r>
      <w:r w:rsidR="00122D09" w:rsidRPr="007163D5">
        <w:rPr>
          <w:rFonts w:ascii="Comic Sans MS" w:hAnsi="Comic Sans MS"/>
          <w:color w:val="0000FF"/>
          <w:sz w:val="22"/>
          <w:szCs w:val="22"/>
        </w:rPr>
        <w:br/>
      </w:r>
      <w:r w:rsidR="00122D09" w:rsidRPr="007163D5">
        <w:rPr>
          <w:rFonts w:ascii="Comic Sans MS" w:hAnsi="Comic Sans MS"/>
          <w:color w:val="auto"/>
          <w:sz w:val="22"/>
          <w:szCs w:val="22"/>
        </w:rPr>
        <w:br/>
        <w:t xml:space="preserve">All staff will understand that child protection issues warrant a high level of confidentiality, not only </w:t>
      </w:r>
      <w:r w:rsidR="00E1795D" w:rsidRPr="007163D5">
        <w:rPr>
          <w:rFonts w:ascii="Comic Sans MS" w:hAnsi="Comic Sans MS"/>
          <w:color w:val="auto"/>
          <w:sz w:val="22"/>
          <w:szCs w:val="22"/>
        </w:rPr>
        <w:t>out of respect for the pupil</w:t>
      </w:r>
      <w:r w:rsidR="00913B06" w:rsidRPr="007163D5">
        <w:rPr>
          <w:rFonts w:ascii="Comic Sans MS" w:hAnsi="Comic Sans MS"/>
          <w:color w:val="auto"/>
          <w:sz w:val="22"/>
          <w:szCs w:val="22"/>
        </w:rPr>
        <w:t>, family</w:t>
      </w:r>
      <w:r w:rsidR="00E1795D" w:rsidRPr="007163D5">
        <w:rPr>
          <w:rFonts w:ascii="Comic Sans MS" w:hAnsi="Comic Sans MS"/>
          <w:color w:val="auto"/>
          <w:sz w:val="22"/>
          <w:szCs w:val="22"/>
        </w:rPr>
        <w:t xml:space="preserve"> and staff involved but also to </w:t>
      </w:r>
      <w:r w:rsidR="00E1795D" w:rsidRPr="007163D5">
        <w:rPr>
          <w:rFonts w:ascii="Comic Sans MS" w:hAnsi="Comic Sans MS" w:cs="Calibri"/>
          <w:color w:val="auto"/>
          <w:sz w:val="22"/>
          <w:szCs w:val="22"/>
        </w:rPr>
        <w:t xml:space="preserve">ensure that information being released into the public domain does not compromise evidence. </w:t>
      </w:r>
    </w:p>
    <w:p w14:paraId="4731A15D" w14:textId="77777777" w:rsidR="009C3AFF" w:rsidRPr="007163D5" w:rsidRDefault="009C3AFF" w:rsidP="009C3AFF">
      <w:pPr>
        <w:autoSpaceDE w:val="0"/>
        <w:autoSpaceDN w:val="0"/>
        <w:adjustRightInd w:val="0"/>
        <w:spacing w:after="0" w:line="240" w:lineRule="auto"/>
        <w:rPr>
          <w:rFonts w:ascii="Comic Sans MS" w:hAnsi="Comic Sans MS" w:cs="Arial"/>
          <w:lang w:eastAsia="en-GB"/>
        </w:rPr>
      </w:pPr>
    </w:p>
    <w:p w14:paraId="56083670" w14:textId="283A9ECC" w:rsidR="009C3AFF" w:rsidRPr="007163D5" w:rsidRDefault="009C3AFF" w:rsidP="00082569">
      <w:pPr>
        <w:autoSpaceDE w:val="0"/>
        <w:autoSpaceDN w:val="0"/>
        <w:adjustRightInd w:val="0"/>
        <w:spacing w:after="0" w:line="240" w:lineRule="auto"/>
        <w:rPr>
          <w:rFonts w:ascii="Comic Sans MS" w:hAnsi="Comic Sans MS" w:cs="Arial"/>
          <w:lang w:eastAsia="en-GB"/>
        </w:rPr>
      </w:pPr>
      <w:r w:rsidRPr="007163D5">
        <w:rPr>
          <w:rFonts w:ascii="Comic Sans MS" w:hAnsi="Comic Sans MS" w:cs="Arial"/>
          <w:lang w:eastAsia="en-GB"/>
        </w:rPr>
        <w:t>The Data Protection Act 2018 (DPA) and the GDPR place</w:t>
      </w:r>
      <w:r w:rsidR="00BC4689" w:rsidRPr="007163D5">
        <w:rPr>
          <w:rFonts w:ascii="Comic Sans MS" w:hAnsi="Comic Sans MS" w:cs="Arial"/>
          <w:strike/>
          <w:lang w:eastAsia="en-GB"/>
        </w:rPr>
        <w:t>s</w:t>
      </w:r>
      <w:r w:rsidRPr="007163D5">
        <w:rPr>
          <w:rFonts w:ascii="Comic Sans MS" w:hAnsi="Comic Sans MS" w:cs="Arial"/>
          <w:lang w:eastAsia="en-GB"/>
        </w:rPr>
        <w:t xml:space="preserve"> duties on </w:t>
      </w:r>
      <w:r w:rsidR="00BB29E0" w:rsidRPr="007163D5">
        <w:rPr>
          <w:rFonts w:ascii="Comic Sans MS" w:hAnsi="Comic Sans MS" w:cs="Arial"/>
          <w:lang w:eastAsia="en-GB"/>
        </w:rPr>
        <w:t>the school and</w:t>
      </w:r>
      <w:r w:rsidRPr="007163D5">
        <w:rPr>
          <w:rFonts w:ascii="Comic Sans MS" w:hAnsi="Comic Sans MS" w:cs="Arial"/>
          <w:lang w:eastAsia="en-GB"/>
        </w:rPr>
        <w:t xml:space="preserve"> individual staff to process personal information fairly and lawfully and to keep the information they hold safe and secure. </w:t>
      </w:r>
    </w:p>
    <w:p w14:paraId="6BEACBA7" w14:textId="77777777" w:rsidR="00082569" w:rsidRPr="007163D5" w:rsidRDefault="00082569" w:rsidP="00082569">
      <w:pPr>
        <w:autoSpaceDE w:val="0"/>
        <w:autoSpaceDN w:val="0"/>
        <w:adjustRightInd w:val="0"/>
        <w:spacing w:after="0" w:line="240" w:lineRule="auto"/>
        <w:rPr>
          <w:rFonts w:ascii="Comic Sans MS" w:hAnsi="Comic Sans MS" w:cs="Arial"/>
          <w:lang w:eastAsia="en-GB"/>
        </w:rPr>
      </w:pPr>
    </w:p>
    <w:p w14:paraId="390C19BD" w14:textId="7EE5D0AC" w:rsidR="00CB104A" w:rsidRPr="007163D5" w:rsidRDefault="009C3AFF" w:rsidP="00CB104A">
      <w:pPr>
        <w:rPr>
          <w:rFonts w:ascii="Comic Sans MS" w:hAnsi="Comic Sans MS"/>
        </w:rPr>
      </w:pPr>
      <w:r w:rsidRPr="007163D5">
        <w:rPr>
          <w:rFonts w:ascii="Comic Sans MS" w:hAnsi="Comic Sans MS"/>
        </w:rPr>
        <w:t>However, neither the DPA nor the GDPR prevent or limit the sharing of information for the purposes of keeping children safe.  K</w:t>
      </w:r>
      <w:r w:rsidR="00782D6B" w:rsidRPr="007163D5">
        <w:rPr>
          <w:rFonts w:ascii="Comic Sans MS" w:hAnsi="Comic Sans MS"/>
        </w:rPr>
        <w:t xml:space="preserve">CSiE </w:t>
      </w:r>
      <w:r w:rsidR="00854E28" w:rsidRPr="007163D5">
        <w:rPr>
          <w:rFonts w:ascii="Comic Sans MS" w:hAnsi="Comic Sans MS"/>
        </w:rPr>
        <w:t>202</w:t>
      </w:r>
      <w:r w:rsidR="00024008">
        <w:rPr>
          <w:rFonts w:ascii="Comic Sans MS" w:hAnsi="Comic Sans MS"/>
        </w:rPr>
        <w:t>3</w:t>
      </w:r>
      <w:r w:rsidRPr="007163D5">
        <w:rPr>
          <w:rFonts w:ascii="Comic Sans MS" w:hAnsi="Comic Sans MS"/>
        </w:rPr>
        <w:t xml:space="preserve"> states clearly that “Fears about sharing information must not be allowed to stand in the way of the need to</w:t>
      </w:r>
      <w:r w:rsidR="412609D1" w:rsidRPr="007163D5">
        <w:rPr>
          <w:rFonts w:ascii="Comic Sans MS" w:hAnsi="Comic Sans MS"/>
        </w:rPr>
        <w:t xml:space="preserve"> safeguard and promote the welfare of children”</w:t>
      </w:r>
      <w:r w:rsidRPr="007163D5">
        <w:rPr>
          <w:rFonts w:ascii="Comic Sans MS" w:hAnsi="Comic Sans MS"/>
        </w:rPr>
        <w:t xml:space="preserve">”. </w:t>
      </w:r>
    </w:p>
    <w:p w14:paraId="68FFF0ED" w14:textId="7F41BA59" w:rsidR="00E1795D" w:rsidRPr="007163D5" w:rsidRDefault="00071240" w:rsidP="009D3A3A">
      <w:pPr>
        <w:rPr>
          <w:rFonts w:ascii="Comic Sans MS" w:hAnsi="Comic Sans MS"/>
        </w:rPr>
      </w:pPr>
      <w:r w:rsidRPr="007163D5">
        <w:rPr>
          <w:rFonts w:ascii="Comic Sans MS" w:hAnsi="Comic Sans MS" w:cs="Calibri"/>
        </w:rPr>
        <w:t xml:space="preserve">Staff will ensure confidentiality protocols are adhered to and information is shared appropriately.  If in any doubt about confidentiality, staff will seek advice from </w:t>
      </w:r>
      <w:r w:rsidR="00913B06" w:rsidRPr="007163D5">
        <w:rPr>
          <w:rFonts w:ascii="Comic Sans MS" w:hAnsi="Comic Sans MS" w:cs="Calibri"/>
        </w:rPr>
        <w:t xml:space="preserve">the DSL, another SLT member </w:t>
      </w:r>
      <w:r w:rsidRPr="007163D5">
        <w:rPr>
          <w:rFonts w:ascii="Comic Sans MS" w:hAnsi="Comic Sans MS" w:cs="Calibri"/>
        </w:rPr>
        <w:t xml:space="preserve">or outside agency as </w:t>
      </w:r>
      <w:r w:rsidR="00AD7C9B" w:rsidRPr="007163D5">
        <w:rPr>
          <w:rFonts w:ascii="Comic Sans MS" w:hAnsi="Comic Sans MS" w:cs="Calibri"/>
        </w:rPr>
        <w:t>required</w:t>
      </w:r>
      <w:r w:rsidR="00F5685E" w:rsidRPr="007163D5">
        <w:rPr>
          <w:rFonts w:ascii="Comic Sans MS" w:hAnsi="Comic Sans MS" w:cs="Calibri"/>
        </w:rPr>
        <w:t xml:space="preserve"> for example the </w:t>
      </w:r>
      <w:r w:rsidR="00B8168A" w:rsidRPr="007163D5">
        <w:rPr>
          <w:rFonts w:ascii="Comic Sans MS" w:hAnsi="Comic Sans MS" w:cs="Calibri"/>
        </w:rPr>
        <w:t>Front Door</w:t>
      </w:r>
      <w:r w:rsidR="00BC4689" w:rsidRPr="007163D5">
        <w:rPr>
          <w:rFonts w:ascii="Comic Sans MS" w:hAnsi="Comic Sans MS" w:cs="Calibri"/>
        </w:rPr>
        <w:t xml:space="preserve"> </w:t>
      </w:r>
      <w:r w:rsidR="00C231DB" w:rsidRPr="007163D5">
        <w:rPr>
          <w:rFonts w:ascii="Comic Sans MS" w:hAnsi="Comic Sans MS" w:cs="Calibri"/>
        </w:rPr>
        <w:t xml:space="preserve">Education </w:t>
      </w:r>
      <w:r w:rsidR="00BC4689" w:rsidRPr="007163D5">
        <w:rPr>
          <w:rFonts w:ascii="Comic Sans MS" w:hAnsi="Comic Sans MS" w:cs="Calibri"/>
        </w:rPr>
        <w:t>Lead</w:t>
      </w:r>
      <w:r w:rsidR="00AD7C9B" w:rsidRPr="007163D5">
        <w:rPr>
          <w:rFonts w:ascii="Comic Sans MS" w:hAnsi="Comic Sans MS" w:cs="Calibri"/>
        </w:rPr>
        <w:t>.</w:t>
      </w:r>
      <w:r w:rsidR="00E1795D" w:rsidRPr="007163D5">
        <w:rPr>
          <w:rFonts w:ascii="Comic Sans MS" w:hAnsi="Comic Sans MS"/>
        </w:rPr>
        <w:br/>
      </w:r>
      <w:r w:rsidR="00E1795D" w:rsidRPr="007163D5">
        <w:rPr>
          <w:rFonts w:ascii="Comic Sans MS" w:hAnsi="Comic Sans MS"/>
        </w:rPr>
        <w:br/>
      </w:r>
      <w:r w:rsidR="00E1795D" w:rsidRPr="007163D5">
        <w:rPr>
          <w:rFonts w:ascii="Comic Sans MS" w:hAnsi="Comic Sans MS" w:cs="Calibri"/>
        </w:rPr>
        <w:t xml:space="preserve">It is reasonable for staff to discuss day-to-day concerns about pupils with colleagues in order to ensure that children’s general needs are met in school.  However, staff should </w:t>
      </w:r>
      <w:r w:rsidR="00702B96" w:rsidRPr="007163D5">
        <w:rPr>
          <w:rFonts w:ascii="Comic Sans MS" w:hAnsi="Comic Sans MS" w:cs="Calibri"/>
        </w:rPr>
        <w:t xml:space="preserve">report all </w:t>
      </w:r>
      <w:r w:rsidR="00E1795D" w:rsidRPr="007163D5">
        <w:rPr>
          <w:rFonts w:ascii="Comic Sans MS" w:hAnsi="Comic Sans MS" w:cs="Calibri"/>
        </w:rPr>
        <w:t xml:space="preserve">child protection </w:t>
      </w:r>
      <w:r w:rsidR="00702B96" w:rsidRPr="007163D5">
        <w:rPr>
          <w:rFonts w:ascii="Comic Sans MS" w:hAnsi="Comic Sans MS" w:cs="Calibri"/>
        </w:rPr>
        <w:t xml:space="preserve">and safeguarding </w:t>
      </w:r>
      <w:r w:rsidR="00E1795D" w:rsidRPr="007163D5">
        <w:rPr>
          <w:rFonts w:ascii="Comic Sans MS" w:hAnsi="Comic Sans MS" w:cs="Calibri"/>
        </w:rPr>
        <w:t>concerns to the DSL</w:t>
      </w:r>
      <w:r w:rsidR="003C39DA">
        <w:rPr>
          <w:rFonts w:ascii="Comic Sans MS" w:hAnsi="Comic Sans MS" w:cs="Calibri"/>
        </w:rPr>
        <w:t xml:space="preserve"> or H</w:t>
      </w:r>
      <w:r w:rsidR="005A5AE9" w:rsidRPr="007163D5">
        <w:rPr>
          <w:rFonts w:ascii="Comic Sans MS" w:hAnsi="Comic Sans MS" w:cs="Calibri"/>
        </w:rPr>
        <w:t>h</w:t>
      </w:r>
      <w:r w:rsidR="00A4740C" w:rsidRPr="007163D5">
        <w:rPr>
          <w:rFonts w:ascii="Comic Sans MS" w:hAnsi="Comic Sans MS" w:cs="Calibri"/>
        </w:rPr>
        <w:t>eadteacher</w:t>
      </w:r>
      <w:r w:rsidR="00E1795D" w:rsidRPr="007163D5">
        <w:rPr>
          <w:rFonts w:ascii="Comic Sans MS" w:hAnsi="Comic Sans MS" w:cs="Calibri"/>
        </w:rPr>
        <w:t xml:space="preserve"> or </w:t>
      </w:r>
      <w:r w:rsidR="00CF1759" w:rsidRPr="007163D5">
        <w:rPr>
          <w:rFonts w:ascii="Comic Sans MS" w:hAnsi="Comic Sans MS" w:cs="Calibri"/>
        </w:rPr>
        <w:t xml:space="preserve">– in the case of concerns about the </w:t>
      </w:r>
      <w:r w:rsidR="003C39DA">
        <w:rPr>
          <w:rFonts w:ascii="Comic Sans MS" w:hAnsi="Comic Sans MS" w:cs="Calibri"/>
        </w:rPr>
        <w:t>H</w:t>
      </w:r>
      <w:r w:rsidR="00A4740C" w:rsidRPr="007163D5">
        <w:rPr>
          <w:rFonts w:ascii="Comic Sans MS" w:hAnsi="Comic Sans MS" w:cs="Calibri"/>
        </w:rPr>
        <w:t>eadteacher</w:t>
      </w:r>
      <w:r w:rsidR="00CF1759" w:rsidRPr="007163D5">
        <w:rPr>
          <w:rFonts w:ascii="Comic Sans MS" w:hAnsi="Comic Sans MS" w:cs="Calibri"/>
        </w:rPr>
        <w:t xml:space="preserve"> – to the </w:t>
      </w:r>
      <w:r w:rsidR="00E1795D" w:rsidRPr="007163D5">
        <w:rPr>
          <w:rFonts w:ascii="Comic Sans MS" w:hAnsi="Comic Sans MS" w:cs="Calibri"/>
        </w:rPr>
        <w:t>chair of governors.  Th</w:t>
      </w:r>
      <w:r w:rsidR="00CF1759" w:rsidRPr="007163D5">
        <w:rPr>
          <w:rFonts w:ascii="Comic Sans MS" w:hAnsi="Comic Sans MS" w:cs="Calibri"/>
        </w:rPr>
        <w:t xml:space="preserve">e </w:t>
      </w:r>
      <w:r w:rsidR="00E1795D" w:rsidRPr="007163D5">
        <w:rPr>
          <w:rFonts w:ascii="Comic Sans MS" w:hAnsi="Comic Sans MS" w:cs="Calibri"/>
        </w:rPr>
        <w:t xml:space="preserve">person </w:t>
      </w:r>
      <w:r w:rsidR="00CF1759" w:rsidRPr="007163D5">
        <w:rPr>
          <w:rFonts w:ascii="Comic Sans MS" w:hAnsi="Comic Sans MS" w:cs="Calibri"/>
        </w:rPr>
        <w:t xml:space="preserve">receiving the referral </w:t>
      </w:r>
      <w:r w:rsidR="00E1795D" w:rsidRPr="007163D5">
        <w:rPr>
          <w:rFonts w:ascii="Comic Sans MS" w:hAnsi="Comic Sans MS" w:cs="Calibri"/>
        </w:rPr>
        <w:t xml:space="preserve">will then decide who else needs to have the information and they will disseminate it on a ‘need-to-know’ basis. </w:t>
      </w:r>
    </w:p>
    <w:p w14:paraId="3DCA9F9F" w14:textId="6140B30C" w:rsidR="00E1795D" w:rsidRPr="007163D5" w:rsidRDefault="002317F7" w:rsidP="00E1795D">
      <w:pPr>
        <w:pStyle w:val="Default"/>
        <w:rPr>
          <w:rFonts w:ascii="Comic Sans MS" w:hAnsi="Comic Sans MS" w:cs="Calibri"/>
          <w:b/>
          <w:color w:val="auto"/>
          <w:sz w:val="22"/>
          <w:szCs w:val="22"/>
        </w:rPr>
      </w:pPr>
      <w:r w:rsidRPr="007163D5">
        <w:rPr>
          <w:rFonts w:ascii="Comic Sans MS" w:hAnsi="Comic Sans MS" w:cs="Calibri"/>
          <w:b/>
          <w:i/>
          <w:color w:val="auto"/>
          <w:sz w:val="22"/>
          <w:szCs w:val="22"/>
        </w:rPr>
        <w:t xml:space="preserve">Keeping Children Safe in Education </w:t>
      </w:r>
      <w:r w:rsidR="00854E28" w:rsidRPr="007163D5">
        <w:rPr>
          <w:rFonts w:ascii="Comic Sans MS" w:hAnsi="Comic Sans MS" w:cs="Calibri"/>
          <w:b/>
          <w:i/>
          <w:color w:val="auto"/>
          <w:sz w:val="22"/>
          <w:szCs w:val="22"/>
        </w:rPr>
        <w:t>202</w:t>
      </w:r>
      <w:r w:rsidR="00024008">
        <w:rPr>
          <w:rFonts w:ascii="Comic Sans MS" w:hAnsi="Comic Sans MS" w:cs="Calibri"/>
          <w:b/>
          <w:i/>
          <w:color w:val="auto"/>
          <w:sz w:val="22"/>
          <w:szCs w:val="22"/>
        </w:rPr>
        <w:t>3</w:t>
      </w:r>
      <w:r w:rsidR="003B2BD7" w:rsidRPr="007163D5">
        <w:rPr>
          <w:rFonts w:ascii="Comic Sans MS" w:hAnsi="Comic Sans MS" w:cs="Calibri"/>
          <w:b/>
          <w:i/>
          <w:color w:val="auto"/>
          <w:sz w:val="22"/>
          <w:szCs w:val="22"/>
        </w:rPr>
        <w:t xml:space="preserve"> </w:t>
      </w:r>
      <w:r w:rsidR="00E1795D" w:rsidRPr="007163D5">
        <w:rPr>
          <w:rFonts w:ascii="Comic Sans MS" w:hAnsi="Comic Sans MS" w:cs="Calibri"/>
          <w:b/>
          <w:color w:val="auto"/>
          <w:sz w:val="22"/>
          <w:szCs w:val="22"/>
        </w:rPr>
        <w:t xml:space="preserve">emphasises that </w:t>
      </w:r>
      <w:r w:rsidR="004C3AA4" w:rsidRPr="007163D5">
        <w:rPr>
          <w:rFonts w:ascii="Comic Sans MS" w:hAnsi="Comic Sans MS" w:cs="Calibri"/>
          <w:b/>
          <w:color w:val="auto"/>
          <w:sz w:val="22"/>
          <w:szCs w:val="22"/>
        </w:rPr>
        <w:t xml:space="preserve">the DSL or a deputy DSL should always be available to discuss safeguarding concerns but in exceptional circumstances where </w:t>
      </w:r>
      <w:r w:rsidR="006657AF" w:rsidRPr="007163D5">
        <w:rPr>
          <w:rFonts w:ascii="Comic Sans MS" w:hAnsi="Comic Sans MS" w:cs="Calibri"/>
          <w:b/>
          <w:color w:val="auto"/>
          <w:sz w:val="22"/>
          <w:szCs w:val="22"/>
        </w:rPr>
        <w:t xml:space="preserve">neither </w:t>
      </w:r>
      <w:r w:rsidR="004C3AA4" w:rsidRPr="007163D5">
        <w:rPr>
          <w:rFonts w:ascii="Comic Sans MS" w:hAnsi="Comic Sans MS" w:cs="Calibri"/>
          <w:b/>
          <w:color w:val="auto"/>
          <w:sz w:val="22"/>
          <w:szCs w:val="22"/>
        </w:rPr>
        <w:t>the DSL no</w:t>
      </w:r>
      <w:r w:rsidR="006657AF" w:rsidRPr="007163D5">
        <w:rPr>
          <w:rFonts w:ascii="Comic Sans MS" w:hAnsi="Comic Sans MS" w:cs="Calibri"/>
          <w:b/>
          <w:color w:val="auto"/>
          <w:sz w:val="22"/>
          <w:szCs w:val="22"/>
        </w:rPr>
        <w:t>r any appointed</w:t>
      </w:r>
      <w:r w:rsidR="004C3AA4" w:rsidRPr="007163D5">
        <w:rPr>
          <w:rFonts w:ascii="Comic Sans MS" w:hAnsi="Comic Sans MS" w:cs="Calibri"/>
          <w:b/>
          <w:color w:val="auto"/>
          <w:sz w:val="22"/>
          <w:szCs w:val="22"/>
        </w:rPr>
        <w:t xml:space="preserve"> deputy DSL are available, that should not delay appropriate action being taken and staff should speak to a member of SLT or take advice from </w:t>
      </w:r>
      <w:r w:rsidR="00E1795D" w:rsidRPr="007163D5">
        <w:rPr>
          <w:rFonts w:ascii="Comic Sans MS" w:hAnsi="Comic Sans MS" w:cs="Calibri"/>
          <w:b/>
          <w:color w:val="auto"/>
          <w:sz w:val="22"/>
          <w:szCs w:val="22"/>
        </w:rPr>
        <w:t>Children’s Social Care if they are concerned about a child.</w:t>
      </w:r>
    </w:p>
    <w:p w14:paraId="215A6357" w14:textId="285E3010" w:rsidR="006D0D2E" w:rsidRPr="007163D5" w:rsidRDefault="00AD7C9B" w:rsidP="006D0D2E">
      <w:pPr>
        <w:pStyle w:val="CM148"/>
        <w:rPr>
          <w:rFonts w:ascii="Comic Sans MS" w:hAnsi="Comic Sans MS" w:cs="Calibri"/>
          <w:color w:val="000000"/>
          <w:sz w:val="22"/>
          <w:szCs w:val="22"/>
        </w:rPr>
      </w:pPr>
      <w:r w:rsidRPr="007163D5">
        <w:rPr>
          <w:rFonts w:ascii="Comic Sans MS" w:hAnsi="Comic Sans MS" w:cs="Calibri"/>
          <w:sz w:val="22"/>
          <w:szCs w:val="22"/>
        </w:rPr>
        <w:br/>
      </w:r>
      <w:r w:rsidR="006D0D2E" w:rsidRPr="007163D5">
        <w:rPr>
          <w:rFonts w:ascii="Comic Sans MS" w:hAnsi="Comic Sans MS" w:cs="Calibri"/>
          <w:sz w:val="22"/>
          <w:szCs w:val="22"/>
        </w:rPr>
        <w:t xml:space="preserve">The GDPR and the Data Protection Act 2018 do not prevent school staff from sharing information with relevant agencies, where that information may help to protect a child.  </w:t>
      </w:r>
      <w:r w:rsidR="00071240" w:rsidRPr="007163D5">
        <w:rPr>
          <w:rFonts w:ascii="Comic Sans MS" w:hAnsi="Comic Sans MS" w:cs="Calibri"/>
          <w:color w:val="000000"/>
          <w:sz w:val="22"/>
          <w:szCs w:val="22"/>
        </w:rPr>
        <w:t>All staff must be aware that they have a professional responsibility to share information with other agencies in order to safeguard children.</w:t>
      </w:r>
      <w:r w:rsidR="006D0D2E" w:rsidRPr="007163D5">
        <w:rPr>
          <w:rFonts w:ascii="Comic Sans MS" w:hAnsi="Comic Sans MS" w:cs="Calibri"/>
          <w:color w:val="000000"/>
          <w:sz w:val="22"/>
          <w:szCs w:val="22"/>
        </w:rPr>
        <w:t xml:space="preserve"> </w:t>
      </w:r>
    </w:p>
    <w:p w14:paraId="406697D3" w14:textId="3ADB5477" w:rsidR="00FA0421" w:rsidRPr="007163D5" w:rsidRDefault="00FA0421" w:rsidP="00FA0421">
      <w:pPr>
        <w:pStyle w:val="Default"/>
        <w:rPr>
          <w:rFonts w:ascii="Comic Sans MS" w:hAnsi="Comic Sans MS"/>
          <w:sz w:val="22"/>
          <w:szCs w:val="22"/>
        </w:rPr>
      </w:pPr>
    </w:p>
    <w:p w14:paraId="406BD5CD" w14:textId="2B9C1311" w:rsidR="00FA0421" w:rsidRPr="003C39DA" w:rsidRDefault="00FA0421" w:rsidP="00FA0421">
      <w:pPr>
        <w:pStyle w:val="Default"/>
        <w:rPr>
          <w:rFonts w:ascii="Comic Sans MS" w:hAnsi="Comic Sans MS"/>
          <w:sz w:val="22"/>
          <w:szCs w:val="22"/>
        </w:rPr>
      </w:pPr>
      <w:r w:rsidRPr="003C39DA">
        <w:rPr>
          <w:rFonts w:ascii="Comic Sans MS" w:hAnsi="Comic Sans MS"/>
          <w:sz w:val="22"/>
          <w:szCs w:val="22"/>
        </w:rPr>
        <w:t xml:space="preserve">Where children leave the school or college, the </w:t>
      </w:r>
      <w:r w:rsidR="006C3665" w:rsidRPr="003C39DA">
        <w:rPr>
          <w:rFonts w:ascii="Comic Sans MS" w:hAnsi="Comic Sans MS"/>
          <w:sz w:val="22"/>
          <w:szCs w:val="22"/>
        </w:rPr>
        <w:t>DSL</w:t>
      </w:r>
      <w:r w:rsidRPr="003C39DA">
        <w:rPr>
          <w:rFonts w:ascii="Comic Sans MS" w:hAnsi="Comic Sans MS"/>
          <w:sz w:val="22"/>
          <w:szCs w:val="22"/>
        </w:rPr>
        <w:t xml:space="preserve"> </w:t>
      </w:r>
      <w:r w:rsidRPr="003C39DA">
        <w:rPr>
          <w:rFonts w:ascii="Comic Sans MS" w:hAnsi="Comic Sans MS"/>
          <w:b/>
          <w:bCs/>
          <w:sz w:val="22"/>
          <w:szCs w:val="22"/>
        </w:rPr>
        <w:t>should</w:t>
      </w:r>
      <w:r w:rsidRPr="003C39DA">
        <w:rPr>
          <w:rFonts w:ascii="Comic Sans MS" w:hAnsi="Comic Sans MS"/>
          <w:sz w:val="22"/>
          <w:szCs w:val="22"/>
        </w:rPr>
        <w:t xml:space="preserve"> ensure their child protection file is transferred to the new school or college as soon as possible, and within 5 days for an in-year transfer or within the first 5 days of the start of a new term to allow the new school or college to have support in place for when the child arrives. The </w:t>
      </w:r>
      <w:r w:rsidR="006C3665" w:rsidRPr="003C39DA">
        <w:rPr>
          <w:rFonts w:ascii="Comic Sans MS" w:hAnsi="Comic Sans MS"/>
          <w:sz w:val="22"/>
          <w:szCs w:val="22"/>
        </w:rPr>
        <w:t>DSL</w:t>
      </w:r>
      <w:r w:rsidRPr="003C39DA">
        <w:rPr>
          <w:rFonts w:ascii="Comic Sans MS" w:hAnsi="Comic Sans MS"/>
          <w:sz w:val="22"/>
          <w:szCs w:val="22"/>
        </w:rPr>
        <w:t xml:space="preserve"> </w:t>
      </w:r>
      <w:r w:rsidRPr="003C39DA">
        <w:rPr>
          <w:rFonts w:ascii="Comic Sans MS" w:hAnsi="Comic Sans MS"/>
          <w:b/>
          <w:bCs/>
          <w:sz w:val="22"/>
          <w:szCs w:val="22"/>
        </w:rPr>
        <w:t>should</w:t>
      </w:r>
      <w:r w:rsidRPr="003C39DA">
        <w:rPr>
          <w:rFonts w:ascii="Comic Sans MS" w:hAnsi="Comic Sans MS"/>
          <w:sz w:val="22"/>
          <w:szCs w:val="22"/>
        </w:rPr>
        <w:t xml:space="preserve"> ensure secure transit, and confirmation of receipt should be obtained. For schools, this </w:t>
      </w:r>
      <w:r w:rsidRPr="003C39DA">
        <w:rPr>
          <w:rFonts w:ascii="Comic Sans MS" w:hAnsi="Comic Sans MS"/>
          <w:b/>
          <w:bCs/>
          <w:sz w:val="22"/>
          <w:szCs w:val="22"/>
        </w:rPr>
        <w:t>should</w:t>
      </w:r>
      <w:r w:rsidRPr="003C39DA">
        <w:rPr>
          <w:rFonts w:ascii="Comic Sans MS" w:hAnsi="Comic Sans MS"/>
          <w:sz w:val="22"/>
          <w:szCs w:val="22"/>
        </w:rPr>
        <w:t xml:space="preserve"> be transferred separately from the main pupil file. Receiving schools and colleges should ensure key staff such as designated safeguarding leads and special educational needs co-ordinators (SENCO’s) or the named persons with oversight for special educational needs and disability (SEND) in a college, are aware as required. </w:t>
      </w:r>
    </w:p>
    <w:p w14:paraId="0F80DED9" w14:textId="77777777" w:rsidR="00FA0421" w:rsidRPr="003C39DA" w:rsidRDefault="00FA0421" w:rsidP="00FA0421">
      <w:pPr>
        <w:pStyle w:val="Default"/>
        <w:rPr>
          <w:rFonts w:ascii="Comic Sans MS" w:hAnsi="Comic Sans MS"/>
          <w:sz w:val="22"/>
          <w:szCs w:val="22"/>
        </w:rPr>
      </w:pPr>
    </w:p>
    <w:p w14:paraId="0B4438C5" w14:textId="0F28302D" w:rsidR="00FA0421" w:rsidRPr="007163D5" w:rsidRDefault="00FA0421" w:rsidP="00FA0421">
      <w:pPr>
        <w:pStyle w:val="Default"/>
        <w:rPr>
          <w:rFonts w:ascii="Comic Sans MS" w:hAnsi="Comic Sans MS"/>
          <w:sz w:val="22"/>
          <w:szCs w:val="22"/>
        </w:rPr>
      </w:pPr>
      <w:r w:rsidRPr="003C39DA">
        <w:rPr>
          <w:rFonts w:ascii="Comic Sans MS" w:hAnsi="Comic Sans MS"/>
          <w:sz w:val="22"/>
          <w:szCs w:val="22"/>
        </w:rPr>
        <w:t xml:space="preserve">In addition to the child protection file, the </w:t>
      </w:r>
      <w:r w:rsidR="006C3665" w:rsidRPr="003C39DA">
        <w:rPr>
          <w:rFonts w:ascii="Comic Sans MS" w:hAnsi="Comic Sans MS"/>
          <w:sz w:val="22"/>
          <w:szCs w:val="22"/>
        </w:rPr>
        <w:t>DSL</w:t>
      </w:r>
      <w:r w:rsidRPr="003C39DA">
        <w:rPr>
          <w:rFonts w:ascii="Comic Sans MS" w:hAnsi="Comic Sans MS"/>
          <w:sz w:val="22"/>
          <w:szCs w:val="22"/>
        </w:rPr>
        <w:t xml:space="preserve"> </w:t>
      </w:r>
      <w:r w:rsidRPr="003C39DA">
        <w:rPr>
          <w:rFonts w:ascii="Comic Sans MS" w:hAnsi="Comic Sans MS"/>
          <w:b/>
          <w:bCs/>
          <w:sz w:val="22"/>
          <w:szCs w:val="22"/>
        </w:rPr>
        <w:t>should</w:t>
      </w:r>
      <w:r w:rsidRPr="003C39DA">
        <w:rPr>
          <w:rFonts w:ascii="Comic Sans MS" w:hAnsi="Comic Sans MS"/>
          <w:sz w:val="22"/>
          <w:szCs w:val="22"/>
        </w:rPr>
        <w:t xml:space="preserve"> also consider if it would be appropriate to share any information with the new school or college in advance of a child leaving. For example, information that would allow the new school or college to continue supporting children who have had a social worker and been victims of abuse, or those who are currently receiving support through the ‘Channel’ programme and can have that support in place for when the child arrives. More information on the child protection file is in Annex C</w:t>
      </w:r>
      <w:r w:rsidR="00024008">
        <w:rPr>
          <w:rFonts w:ascii="Comic Sans MS" w:hAnsi="Comic Sans MS"/>
          <w:sz w:val="22"/>
          <w:szCs w:val="22"/>
        </w:rPr>
        <w:t xml:space="preserve"> of KCSiE 2023</w:t>
      </w:r>
      <w:r w:rsidR="0092521B" w:rsidRPr="003C39DA">
        <w:rPr>
          <w:rFonts w:ascii="Comic Sans MS" w:hAnsi="Comic Sans MS"/>
          <w:sz w:val="22"/>
          <w:szCs w:val="22"/>
        </w:rPr>
        <w:t>.</w:t>
      </w:r>
      <w:r w:rsidR="0092521B" w:rsidRPr="007163D5">
        <w:rPr>
          <w:rFonts w:ascii="Comic Sans MS" w:hAnsi="Comic Sans MS"/>
          <w:sz w:val="22"/>
          <w:szCs w:val="22"/>
        </w:rPr>
        <w:t xml:space="preserve"> </w:t>
      </w:r>
    </w:p>
    <w:p w14:paraId="23A1CC83" w14:textId="77777777" w:rsidR="006D0D2E" w:rsidRPr="007163D5" w:rsidRDefault="006D0D2E" w:rsidP="006D0D2E">
      <w:pPr>
        <w:pStyle w:val="CM2"/>
        <w:spacing w:line="240" w:lineRule="auto"/>
        <w:rPr>
          <w:rFonts w:ascii="Comic Sans MS" w:hAnsi="Comic Sans MS" w:cs="Calibri"/>
          <w:color w:val="000000"/>
          <w:sz w:val="22"/>
          <w:szCs w:val="22"/>
        </w:rPr>
      </w:pPr>
    </w:p>
    <w:p w14:paraId="112F7125" w14:textId="77777777" w:rsidR="006D0D2E" w:rsidRPr="007163D5" w:rsidRDefault="006D0D2E" w:rsidP="006D0D2E">
      <w:pPr>
        <w:pStyle w:val="CM148"/>
        <w:ind w:right="117"/>
        <w:rPr>
          <w:rFonts w:ascii="Comic Sans MS" w:hAnsi="Comic Sans MS"/>
          <w:sz w:val="22"/>
          <w:szCs w:val="22"/>
        </w:rPr>
      </w:pPr>
      <w:r w:rsidRPr="007163D5">
        <w:rPr>
          <w:rFonts w:ascii="Comic Sans MS" w:hAnsi="Comic Sans MS"/>
          <w:sz w:val="22"/>
          <w:szCs w:val="22"/>
        </w:rPr>
        <w:t xml:space="preserve">The DSL will normally obtain consent from the pupil and/or parents to share sensitive information within the school or with outside agencies. </w:t>
      </w:r>
      <w:r w:rsidR="00634AC5" w:rsidRPr="007163D5">
        <w:rPr>
          <w:rFonts w:ascii="Comic Sans MS" w:hAnsi="Comic Sans MS"/>
          <w:sz w:val="22"/>
          <w:szCs w:val="22"/>
        </w:rPr>
        <w:t xml:space="preserve"> </w:t>
      </w:r>
      <w:r w:rsidRPr="007163D5">
        <w:rPr>
          <w:rFonts w:ascii="Comic Sans MS" w:hAnsi="Comic Sans MS"/>
          <w:sz w:val="22"/>
          <w:szCs w:val="22"/>
          <w:u w:val="single"/>
        </w:rPr>
        <w:t>Where there is good reason to do so</w:t>
      </w:r>
      <w:r w:rsidRPr="007163D5">
        <w:rPr>
          <w:rFonts w:ascii="Comic Sans MS" w:hAnsi="Comic Sans MS"/>
          <w:sz w:val="22"/>
          <w:szCs w:val="22"/>
        </w:rPr>
        <w:t xml:space="preserve">, the DSL may share information </w:t>
      </w:r>
      <w:r w:rsidRPr="007163D5">
        <w:rPr>
          <w:rFonts w:ascii="Comic Sans MS" w:hAnsi="Comic Sans MS"/>
          <w:i/>
          <w:sz w:val="22"/>
          <w:szCs w:val="22"/>
        </w:rPr>
        <w:t>without</w:t>
      </w:r>
      <w:r w:rsidRPr="007163D5">
        <w:rPr>
          <w:rFonts w:ascii="Comic Sans MS" w:hAnsi="Comic Sans MS"/>
          <w:sz w:val="22"/>
          <w:szCs w:val="22"/>
        </w:rPr>
        <w:t xml:space="preserve"> consent, and will record the reason for not obtaining consent.</w:t>
      </w:r>
    </w:p>
    <w:p w14:paraId="64144AB7" w14:textId="77777777" w:rsidR="006D0D2E" w:rsidRPr="007163D5" w:rsidRDefault="006D0D2E" w:rsidP="006D0D2E">
      <w:pPr>
        <w:pStyle w:val="Default"/>
        <w:rPr>
          <w:rFonts w:ascii="Comic Sans MS" w:hAnsi="Comic Sans MS"/>
        </w:rPr>
      </w:pPr>
    </w:p>
    <w:p w14:paraId="79834A1C" w14:textId="77777777" w:rsidR="006D0D2E" w:rsidRPr="007163D5" w:rsidRDefault="006D0D2E" w:rsidP="006D0D2E">
      <w:pPr>
        <w:pStyle w:val="CM148"/>
        <w:ind w:right="117"/>
        <w:rPr>
          <w:rFonts w:ascii="Comic Sans MS" w:hAnsi="Comic Sans MS"/>
          <w:sz w:val="22"/>
          <w:szCs w:val="22"/>
        </w:rPr>
      </w:pPr>
      <w:r w:rsidRPr="007163D5">
        <w:rPr>
          <w:rFonts w:ascii="Comic Sans MS" w:hAnsi="Comic Sans MS"/>
          <w:sz w:val="22"/>
          <w:szCs w:val="22"/>
        </w:rPr>
        <w:t xml:space="preserve">If any member of staff receives a request from a pupil or parent to see child protection records, they will refer the request to the </w:t>
      </w:r>
      <w:r w:rsidR="004C3AA4" w:rsidRPr="007163D5">
        <w:rPr>
          <w:rFonts w:ascii="Comic Sans MS" w:hAnsi="Comic Sans MS"/>
          <w:sz w:val="22"/>
          <w:szCs w:val="22"/>
        </w:rPr>
        <w:t xml:space="preserve">DSL and </w:t>
      </w:r>
      <w:r w:rsidRPr="007163D5">
        <w:rPr>
          <w:rFonts w:ascii="Comic Sans MS" w:hAnsi="Comic Sans MS"/>
          <w:sz w:val="22"/>
          <w:szCs w:val="22"/>
        </w:rPr>
        <w:t>data protection officer</w:t>
      </w:r>
      <w:r w:rsidRPr="007163D5">
        <w:rPr>
          <w:rFonts w:ascii="Comic Sans MS" w:hAnsi="Comic Sans MS"/>
          <w:color w:val="000000"/>
          <w:sz w:val="22"/>
          <w:szCs w:val="22"/>
        </w:rPr>
        <w:t>.</w:t>
      </w:r>
      <w:r w:rsidRPr="007163D5">
        <w:rPr>
          <w:rFonts w:ascii="Comic Sans MS" w:hAnsi="Comic Sans MS"/>
          <w:sz w:val="22"/>
          <w:szCs w:val="22"/>
        </w:rPr>
        <w:t xml:space="preserve"> </w:t>
      </w:r>
    </w:p>
    <w:p w14:paraId="3CBF0923" w14:textId="77777777" w:rsidR="006D0D2E" w:rsidRPr="007163D5" w:rsidRDefault="006D0D2E" w:rsidP="006D0D2E">
      <w:pPr>
        <w:pStyle w:val="CM148"/>
        <w:rPr>
          <w:rFonts w:ascii="Comic Sans MS" w:hAnsi="Comic Sans MS"/>
          <w:sz w:val="22"/>
          <w:szCs w:val="22"/>
        </w:rPr>
      </w:pPr>
    </w:p>
    <w:p w14:paraId="07CE4C06" w14:textId="77777777" w:rsidR="006D0D2E" w:rsidRPr="007163D5" w:rsidRDefault="006D0D2E" w:rsidP="006D0D2E">
      <w:pPr>
        <w:pStyle w:val="CM2"/>
        <w:spacing w:line="240" w:lineRule="auto"/>
        <w:rPr>
          <w:rFonts w:ascii="Comic Sans MS" w:hAnsi="Comic Sans MS" w:cs="Calibri"/>
          <w:sz w:val="22"/>
          <w:szCs w:val="22"/>
        </w:rPr>
      </w:pPr>
      <w:r w:rsidRPr="007163D5">
        <w:rPr>
          <w:rFonts w:ascii="Comic Sans MS" w:hAnsi="Comic Sans MS" w:cs="Calibri"/>
          <w:sz w:val="22"/>
          <w:szCs w:val="22"/>
        </w:rPr>
        <w:t>Information sharing will take place in a timely and secure manner and where:</w:t>
      </w:r>
    </w:p>
    <w:p w14:paraId="10474086" w14:textId="77777777" w:rsidR="006D0D2E" w:rsidRPr="007163D5" w:rsidRDefault="006D0D2E" w:rsidP="00E73760">
      <w:pPr>
        <w:pStyle w:val="CM2"/>
        <w:spacing w:line="240" w:lineRule="auto"/>
        <w:ind w:left="502"/>
        <w:rPr>
          <w:rFonts w:ascii="Comic Sans MS" w:hAnsi="Comic Sans MS" w:cs="Calibri"/>
          <w:sz w:val="22"/>
          <w:szCs w:val="22"/>
        </w:rPr>
      </w:pPr>
    </w:p>
    <w:p w14:paraId="18830CF4" w14:textId="77777777" w:rsidR="006D0D2E" w:rsidRPr="007163D5" w:rsidRDefault="006D0D2E" w:rsidP="002C2FEF">
      <w:pPr>
        <w:pStyle w:val="CM2"/>
        <w:numPr>
          <w:ilvl w:val="0"/>
          <w:numId w:val="37"/>
        </w:numPr>
        <w:spacing w:line="240" w:lineRule="auto"/>
        <w:ind w:left="1364"/>
        <w:rPr>
          <w:rFonts w:ascii="Comic Sans MS" w:hAnsi="Comic Sans MS" w:cs="Calibri"/>
          <w:sz w:val="22"/>
          <w:szCs w:val="22"/>
        </w:rPr>
      </w:pPr>
      <w:r w:rsidRPr="007163D5">
        <w:rPr>
          <w:rFonts w:ascii="Comic Sans MS" w:hAnsi="Comic Sans MS" w:cs="Calibri"/>
          <w:sz w:val="22"/>
          <w:szCs w:val="22"/>
        </w:rPr>
        <w:t>it is necessary and proportionate to do so; and</w:t>
      </w:r>
    </w:p>
    <w:p w14:paraId="7694AFEC" w14:textId="77777777" w:rsidR="006D0D2E" w:rsidRPr="007163D5" w:rsidRDefault="006D0D2E" w:rsidP="002C2FEF">
      <w:pPr>
        <w:pStyle w:val="CM2"/>
        <w:numPr>
          <w:ilvl w:val="0"/>
          <w:numId w:val="37"/>
        </w:numPr>
        <w:spacing w:line="240" w:lineRule="auto"/>
        <w:ind w:left="1364"/>
        <w:rPr>
          <w:rFonts w:ascii="Comic Sans MS" w:hAnsi="Comic Sans MS" w:cs="Calibri"/>
          <w:sz w:val="22"/>
          <w:szCs w:val="22"/>
        </w:rPr>
      </w:pPr>
      <w:r w:rsidRPr="007163D5">
        <w:rPr>
          <w:rFonts w:ascii="Comic Sans MS" w:hAnsi="Comic Sans MS" w:cs="Calibri"/>
          <w:sz w:val="22"/>
          <w:szCs w:val="22"/>
        </w:rPr>
        <w:t xml:space="preserve">the information to be shared is relevant, adequate and accurate. </w:t>
      </w:r>
    </w:p>
    <w:p w14:paraId="412DF548" w14:textId="77777777" w:rsidR="006D0D2E" w:rsidRPr="007163D5" w:rsidRDefault="006D0D2E" w:rsidP="006D0D2E">
      <w:pPr>
        <w:pStyle w:val="Default"/>
        <w:rPr>
          <w:rFonts w:ascii="Comic Sans MS" w:hAnsi="Comic Sans MS" w:cs="Calibri"/>
          <w:color w:val="auto"/>
          <w:sz w:val="22"/>
          <w:szCs w:val="22"/>
        </w:rPr>
      </w:pPr>
    </w:p>
    <w:p w14:paraId="1B27B170" w14:textId="77777777" w:rsidR="006D0D2E" w:rsidRPr="007163D5" w:rsidRDefault="006D0D2E" w:rsidP="006D0D2E">
      <w:pPr>
        <w:pStyle w:val="Default"/>
        <w:rPr>
          <w:rFonts w:ascii="Comic Sans MS" w:hAnsi="Comic Sans MS" w:cs="Calibri"/>
          <w:color w:val="auto"/>
          <w:sz w:val="22"/>
          <w:szCs w:val="22"/>
        </w:rPr>
      </w:pPr>
      <w:r w:rsidRPr="007163D5">
        <w:rPr>
          <w:rFonts w:ascii="Comic Sans MS" w:hAnsi="Comic Sans MS" w:cs="Calibri"/>
          <w:color w:val="auto"/>
          <w:sz w:val="22"/>
          <w:szCs w:val="22"/>
        </w:rPr>
        <w:t>Information sharing decisions will be recorded, whether or not the decision is taken to share.</w:t>
      </w:r>
    </w:p>
    <w:p w14:paraId="5CCEC6D7" w14:textId="77777777" w:rsidR="00071240" w:rsidRPr="007163D5" w:rsidRDefault="003145A7" w:rsidP="003C39DA">
      <w:pPr>
        <w:numPr>
          <w:ilvl w:val="2"/>
          <w:numId w:val="3"/>
        </w:numPr>
        <w:spacing w:after="0" w:line="240" w:lineRule="auto"/>
        <w:jc w:val="both"/>
        <w:rPr>
          <w:rFonts w:ascii="Comic Sans MS" w:hAnsi="Comic Sans MS"/>
          <w:color w:val="000000"/>
        </w:rPr>
      </w:pPr>
      <w:r w:rsidRPr="007163D5">
        <w:rPr>
          <w:rFonts w:ascii="Comic Sans MS" w:hAnsi="Comic Sans MS"/>
          <w:color w:val="000000"/>
        </w:rPr>
        <w:br/>
      </w:r>
      <w:r w:rsidR="00071240" w:rsidRPr="007163D5">
        <w:rPr>
          <w:rFonts w:ascii="Comic Sans MS" w:hAnsi="Comic Sans MS"/>
          <w:color w:val="000000"/>
        </w:rPr>
        <w:t>All staff must be aware that they cannot promise a child/parent to keep secrets.</w:t>
      </w:r>
    </w:p>
    <w:p w14:paraId="03AF05F1" w14:textId="77777777" w:rsidR="00E1795D" w:rsidRPr="007163D5" w:rsidRDefault="00E1795D" w:rsidP="00E1795D">
      <w:pPr>
        <w:pStyle w:val="CM2"/>
        <w:spacing w:line="240" w:lineRule="auto"/>
        <w:rPr>
          <w:rFonts w:ascii="Comic Sans MS" w:hAnsi="Comic Sans MS"/>
          <w:color w:val="000000"/>
          <w:sz w:val="22"/>
          <w:szCs w:val="22"/>
        </w:rPr>
      </w:pPr>
    </w:p>
    <w:p w14:paraId="6C83AE3D" w14:textId="77777777" w:rsidR="00E1795D" w:rsidRPr="007163D5" w:rsidRDefault="006D0D2E" w:rsidP="005E0D69">
      <w:pPr>
        <w:pStyle w:val="CM148"/>
        <w:ind w:right="282"/>
        <w:rPr>
          <w:rFonts w:ascii="Comic Sans MS" w:hAnsi="Comic Sans MS"/>
          <w:color w:val="000000"/>
          <w:sz w:val="22"/>
          <w:szCs w:val="22"/>
        </w:rPr>
      </w:pPr>
      <w:r w:rsidRPr="007163D5">
        <w:rPr>
          <w:rFonts w:ascii="Comic Sans MS" w:hAnsi="Comic Sans MS"/>
          <w:sz w:val="22"/>
          <w:szCs w:val="22"/>
        </w:rPr>
        <w:t xml:space="preserve">All </w:t>
      </w:r>
      <w:r w:rsidR="00634AC5" w:rsidRPr="007163D5">
        <w:rPr>
          <w:rFonts w:ascii="Comic Sans MS" w:hAnsi="Comic Sans MS"/>
          <w:sz w:val="22"/>
          <w:szCs w:val="22"/>
        </w:rPr>
        <w:t xml:space="preserve">safeguarding and child protection </w:t>
      </w:r>
      <w:r w:rsidR="005E0D69" w:rsidRPr="007163D5">
        <w:rPr>
          <w:rFonts w:ascii="Comic Sans MS" w:hAnsi="Comic Sans MS"/>
          <w:sz w:val="22"/>
          <w:szCs w:val="22"/>
        </w:rPr>
        <w:t xml:space="preserve">information will be </w:t>
      </w:r>
      <w:r w:rsidR="00E1795D" w:rsidRPr="007163D5">
        <w:rPr>
          <w:rFonts w:ascii="Comic Sans MS" w:hAnsi="Comic Sans MS"/>
          <w:color w:val="000000"/>
          <w:sz w:val="22"/>
          <w:szCs w:val="22"/>
        </w:rPr>
        <w:t xml:space="preserve">handled in line with </w:t>
      </w:r>
      <w:r w:rsidR="00BC14D6" w:rsidRPr="007163D5">
        <w:rPr>
          <w:rFonts w:ascii="Comic Sans MS" w:hAnsi="Comic Sans MS"/>
          <w:color w:val="000000"/>
          <w:sz w:val="22"/>
          <w:szCs w:val="22"/>
        </w:rPr>
        <w:t xml:space="preserve">the principles of the </w:t>
      </w:r>
      <w:r w:rsidR="00E1795D" w:rsidRPr="007163D5">
        <w:rPr>
          <w:rFonts w:ascii="Comic Sans MS" w:hAnsi="Comic Sans MS"/>
          <w:color w:val="000000"/>
          <w:sz w:val="22"/>
          <w:szCs w:val="22"/>
        </w:rPr>
        <w:t xml:space="preserve">Data Protection Act </w:t>
      </w:r>
      <w:r w:rsidR="00034A2B" w:rsidRPr="007163D5">
        <w:rPr>
          <w:rFonts w:ascii="Comic Sans MS" w:hAnsi="Comic Sans MS"/>
          <w:color w:val="000000"/>
          <w:sz w:val="22"/>
          <w:szCs w:val="22"/>
        </w:rPr>
        <w:t>2018</w:t>
      </w:r>
      <w:r w:rsidR="00BC14D6" w:rsidRPr="007163D5">
        <w:rPr>
          <w:rFonts w:ascii="Comic Sans MS" w:hAnsi="Comic Sans MS"/>
          <w:color w:val="000000"/>
          <w:sz w:val="22"/>
          <w:szCs w:val="22"/>
        </w:rPr>
        <w:t>, which require that sensitive i</w:t>
      </w:r>
      <w:r w:rsidR="00E1795D" w:rsidRPr="007163D5">
        <w:rPr>
          <w:rFonts w:ascii="Comic Sans MS" w:hAnsi="Comic Sans MS"/>
          <w:color w:val="000000"/>
          <w:sz w:val="22"/>
          <w:szCs w:val="22"/>
        </w:rPr>
        <w:t xml:space="preserve">nformation is: </w:t>
      </w:r>
      <w:r w:rsidR="00634AC5" w:rsidRPr="007163D5">
        <w:rPr>
          <w:rFonts w:ascii="Comic Sans MS" w:hAnsi="Comic Sans MS"/>
          <w:color w:val="000000"/>
          <w:sz w:val="22"/>
          <w:szCs w:val="22"/>
        </w:rPr>
        <w:br/>
      </w:r>
    </w:p>
    <w:p w14:paraId="12C04323" w14:textId="77777777" w:rsidR="00E1795D" w:rsidRPr="007163D5" w:rsidRDefault="00E1795D" w:rsidP="002C2FEF">
      <w:pPr>
        <w:pStyle w:val="Default"/>
        <w:numPr>
          <w:ilvl w:val="0"/>
          <w:numId w:val="38"/>
        </w:numPr>
        <w:ind w:left="1440"/>
        <w:rPr>
          <w:rFonts w:ascii="Comic Sans MS" w:hAnsi="Comic Sans MS"/>
          <w:sz w:val="22"/>
          <w:szCs w:val="22"/>
        </w:rPr>
      </w:pPr>
      <w:r w:rsidRPr="007163D5">
        <w:rPr>
          <w:rFonts w:ascii="Comic Sans MS" w:hAnsi="Comic Sans MS"/>
          <w:sz w:val="22"/>
          <w:szCs w:val="22"/>
        </w:rPr>
        <w:t xml:space="preserve">processed for limited purposes </w:t>
      </w:r>
    </w:p>
    <w:p w14:paraId="74DC5B9F" w14:textId="77777777" w:rsidR="00E1795D" w:rsidRPr="007163D5" w:rsidRDefault="00E1795D" w:rsidP="002C2FEF">
      <w:pPr>
        <w:pStyle w:val="Default"/>
        <w:numPr>
          <w:ilvl w:val="0"/>
          <w:numId w:val="38"/>
        </w:numPr>
        <w:ind w:left="1440"/>
        <w:rPr>
          <w:rFonts w:ascii="Comic Sans MS" w:hAnsi="Comic Sans MS"/>
          <w:sz w:val="22"/>
          <w:szCs w:val="22"/>
        </w:rPr>
      </w:pPr>
      <w:r w:rsidRPr="007163D5">
        <w:rPr>
          <w:rFonts w:ascii="Comic Sans MS" w:hAnsi="Comic Sans MS"/>
          <w:sz w:val="22"/>
          <w:szCs w:val="22"/>
        </w:rPr>
        <w:t xml:space="preserve">adequate, relevant and not excessive </w:t>
      </w:r>
    </w:p>
    <w:p w14:paraId="44B3CEA9" w14:textId="77777777" w:rsidR="00E1795D" w:rsidRPr="007163D5" w:rsidRDefault="00E1795D" w:rsidP="002C2FEF">
      <w:pPr>
        <w:pStyle w:val="Default"/>
        <w:numPr>
          <w:ilvl w:val="0"/>
          <w:numId w:val="38"/>
        </w:numPr>
        <w:ind w:left="1440"/>
        <w:rPr>
          <w:rFonts w:ascii="Comic Sans MS" w:hAnsi="Comic Sans MS"/>
          <w:sz w:val="22"/>
          <w:szCs w:val="22"/>
        </w:rPr>
      </w:pPr>
      <w:r w:rsidRPr="007163D5">
        <w:rPr>
          <w:rFonts w:ascii="Comic Sans MS" w:hAnsi="Comic Sans MS"/>
          <w:sz w:val="22"/>
          <w:szCs w:val="22"/>
        </w:rPr>
        <w:t xml:space="preserve">accurate </w:t>
      </w:r>
    </w:p>
    <w:p w14:paraId="410BF273" w14:textId="77777777" w:rsidR="00E1795D" w:rsidRPr="007163D5" w:rsidRDefault="00E1795D" w:rsidP="002C2FEF">
      <w:pPr>
        <w:pStyle w:val="Default"/>
        <w:numPr>
          <w:ilvl w:val="0"/>
          <w:numId w:val="38"/>
        </w:numPr>
        <w:ind w:left="1440"/>
        <w:rPr>
          <w:rFonts w:ascii="Comic Sans MS" w:hAnsi="Comic Sans MS"/>
          <w:sz w:val="22"/>
          <w:szCs w:val="22"/>
        </w:rPr>
      </w:pPr>
      <w:r w:rsidRPr="007163D5">
        <w:rPr>
          <w:rFonts w:ascii="Comic Sans MS" w:hAnsi="Comic Sans MS"/>
          <w:sz w:val="22"/>
          <w:szCs w:val="22"/>
        </w:rPr>
        <w:t xml:space="preserve">kept no longer than necessary </w:t>
      </w:r>
    </w:p>
    <w:p w14:paraId="02610371" w14:textId="77777777" w:rsidR="00E1795D" w:rsidRPr="007163D5" w:rsidRDefault="00E1795D" w:rsidP="002C2FEF">
      <w:pPr>
        <w:pStyle w:val="Default"/>
        <w:numPr>
          <w:ilvl w:val="0"/>
          <w:numId w:val="38"/>
        </w:numPr>
        <w:ind w:left="1440"/>
        <w:rPr>
          <w:rFonts w:ascii="Comic Sans MS" w:hAnsi="Comic Sans MS"/>
          <w:sz w:val="22"/>
          <w:szCs w:val="22"/>
        </w:rPr>
      </w:pPr>
      <w:r w:rsidRPr="007163D5">
        <w:rPr>
          <w:rFonts w:ascii="Comic Sans MS" w:hAnsi="Comic Sans MS"/>
          <w:sz w:val="22"/>
          <w:szCs w:val="22"/>
        </w:rPr>
        <w:t xml:space="preserve">processed in accordance with the data subject’s rights </w:t>
      </w:r>
    </w:p>
    <w:p w14:paraId="5ECDBB79" w14:textId="77777777" w:rsidR="00E1795D" w:rsidRPr="007163D5" w:rsidRDefault="00E1795D" w:rsidP="002C2FEF">
      <w:pPr>
        <w:pStyle w:val="Default"/>
        <w:numPr>
          <w:ilvl w:val="0"/>
          <w:numId w:val="38"/>
        </w:numPr>
        <w:ind w:left="1440"/>
        <w:rPr>
          <w:rFonts w:ascii="Comic Sans MS" w:hAnsi="Comic Sans MS"/>
          <w:sz w:val="22"/>
          <w:szCs w:val="22"/>
        </w:rPr>
      </w:pPr>
      <w:r w:rsidRPr="007163D5">
        <w:rPr>
          <w:rFonts w:ascii="Comic Sans MS" w:hAnsi="Comic Sans MS"/>
          <w:sz w:val="22"/>
          <w:szCs w:val="22"/>
        </w:rPr>
        <w:t xml:space="preserve">secure. </w:t>
      </w:r>
    </w:p>
    <w:p w14:paraId="159DFE5C" w14:textId="77777777" w:rsidR="00E1795D" w:rsidRPr="007163D5" w:rsidRDefault="00E1795D" w:rsidP="00E73760">
      <w:pPr>
        <w:pStyle w:val="Default"/>
        <w:ind w:left="1004" w:hanging="284"/>
        <w:rPr>
          <w:rFonts w:ascii="Comic Sans MS" w:hAnsi="Comic Sans MS"/>
          <w:sz w:val="22"/>
          <w:szCs w:val="22"/>
        </w:rPr>
      </w:pPr>
    </w:p>
    <w:p w14:paraId="6933BB07" w14:textId="77777777" w:rsidR="00E1795D" w:rsidRPr="007163D5" w:rsidRDefault="00E1795D" w:rsidP="00E1795D">
      <w:pPr>
        <w:pStyle w:val="CM148"/>
        <w:ind w:right="617"/>
        <w:rPr>
          <w:rFonts w:ascii="Comic Sans MS" w:hAnsi="Comic Sans MS"/>
          <w:color w:val="000000"/>
          <w:sz w:val="22"/>
          <w:szCs w:val="22"/>
        </w:rPr>
      </w:pPr>
      <w:r w:rsidRPr="007163D5">
        <w:rPr>
          <w:rFonts w:ascii="Comic Sans MS" w:hAnsi="Comic Sans MS"/>
          <w:color w:val="000000"/>
          <w:sz w:val="22"/>
          <w:szCs w:val="22"/>
        </w:rPr>
        <w:t xml:space="preserve">Record of concern forms (Form C – Green forms) and other written information will be stored in a locked facility and any electronic information will be password protected and only made available to relevant individuals. </w:t>
      </w:r>
    </w:p>
    <w:p w14:paraId="009AF0CF" w14:textId="77777777" w:rsidR="00E1795D" w:rsidRPr="007163D5" w:rsidRDefault="00E1795D" w:rsidP="00E1795D">
      <w:pPr>
        <w:pStyle w:val="CM148"/>
        <w:ind w:right="282"/>
        <w:rPr>
          <w:rFonts w:ascii="Comic Sans MS" w:hAnsi="Comic Sans MS"/>
          <w:color w:val="000000"/>
          <w:sz w:val="22"/>
          <w:szCs w:val="22"/>
        </w:rPr>
      </w:pPr>
    </w:p>
    <w:p w14:paraId="5314F2F0" w14:textId="77777777" w:rsidR="00E1795D" w:rsidRPr="007163D5" w:rsidRDefault="00E1795D" w:rsidP="00E1795D">
      <w:pPr>
        <w:pStyle w:val="CM148"/>
        <w:ind w:right="282"/>
        <w:rPr>
          <w:rFonts w:ascii="Comic Sans MS" w:hAnsi="Comic Sans MS"/>
          <w:color w:val="000000"/>
          <w:sz w:val="22"/>
          <w:szCs w:val="22"/>
        </w:rPr>
      </w:pPr>
      <w:r w:rsidRPr="007163D5">
        <w:rPr>
          <w:rFonts w:ascii="Comic Sans MS" w:hAnsi="Comic Sans MS"/>
          <w:color w:val="000000"/>
          <w:sz w:val="22"/>
          <w:szCs w:val="22"/>
        </w:rPr>
        <w:t>Every effort will be made to prevent unauthorised access</w:t>
      </w:r>
      <w:r w:rsidR="00CF1759" w:rsidRPr="007163D5">
        <w:rPr>
          <w:rFonts w:ascii="Comic Sans MS" w:hAnsi="Comic Sans MS"/>
          <w:color w:val="000000"/>
          <w:sz w:val="22"/>
          <w:szCs w:val="22"/>
        </w:rPr>
        <w:t xml:space="preserve"> to sensitive information</w:t>
      </w:r>
      <w:r w:rsidR="00753891" w:rsidRPr="007163D5">
        <w:rPr>
          <w:rFonts w:ascii="Comic Sans MS" w:hAnsi="Comic Sans MS"/>
          <w:color w:val="000000"/>
          <w:sz w:val="22"/>
          <w:szCs w:val="22"/>
        </w:rPr>
        <w:t xml:space="preserve">.  Any </w:t>
      </w:r>
      <w:r w:rsidRPr="007163D5">
        <w:rPr>
          <w:rFonts w:ascii="Comic Sans MS" w:hAnsi="Comic Sans MS"/>
          <w:color w:val="000000"/>
          <w:sz w:val="22"/>
          <w:szCs w:val="22"/>
        </w:rPr>
        <w:t xml:space="preserve">sensitive information </w:t>
      </w:r>
      <w:r w:rsidR="00753891" w:rsidRPr="007163D5">
        <w:rPr>
          <w:rFonts w:ascii="Comic Sans MS" w:hAnsi="Comic Sans MS"/>
          <w:color w:val="000000"/>
          <w:sz w:val="22"/>
          <w:szCs w:val="22"/>
        </w:rPr>
        <w:t xml:space="preserve">that needs to be </w:t>
      </w:r>
      <w:r w:rsidRPr="007163D5">
        <w:rPr>
          <w:rFonts w:ascii="Comic Sans MS" w:hAnsi="Comic Sans MS"/>
          <w:color w:val="000000"/>
          <w:sz w:val="22"/>
          <w:szCs w:val="22"/>
        </w:rPr>
        <w:t xml:space="preserve">stored on </w:t>
      </w:r>
      <w:r w:rsidR="00753891" w:rsidRPr="007163D5">
        <w:rPr>
          <w:rFonts w:ascii="Comic Sans MS" w:hAnsi="Comic Sans MS"/>
          <w:color w:val="000000"/>
          <w:sz w:val="22"/>
          <w:szCs w:val="22"/>
        </w:rPr>
        <w:t xml:space="preserve">portable devices such as </w:t>
      </w:r>
      <w:r w:rsidRPr="007163D5">
        <w:rPr>
          <w:rFonts w:ascii="Comic Sans MS" w:hAnsi="Comic Sans MS"/>
          <w:color w:val="000000"/>
          <w:sz w:val="22"/>
          <w:szCs w:val="22"/>
        </w:rPr>
        <w:t>laptop computers</w:t>
      </w:r>
      <w:r w:rsidR="00753891" w:rsidRPr="007163D5">
        <w:rPr>
          <w:rFonts w:ascii="Comic Sans MS" w:hAnsi="Comic Sans MS"/>
          <w:color w:val="000000"/>
          <w:sz w:val="22"/>
          <w:szCs w:val="22"/>
        </w:rPr>
        <w:t xml:space="preserve"> or tablets or on </w:t>
      </w:r>
      <w:r w:rsidRPr="007163D5">
        <w:rPr>
          <w:rFonts w:ascii="Comic Sans MS" w:hAnsi="Comic Sans MS"/>
          <w:color w:val="000000"/>
          <w:sz w:val="22"/>
          <w:szCs w:val="22"/>
        </w:rPr>
        <w:t>portable media</w:t>
      </w:r>
      <w:r w:rsidR="00753891"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such as </w:t>
      </w:r>
      <w:r w:rsidR="00753891" w:rsidRPr="007163D5">
        <w:rPr>
          <w:rFonts w:ascii="Comic Sans MS" w:hAnsi="Comic Sans MS"/>
          <w:color w:val="000000"/>
          <w:sz w:val="22"/>
          <w:szCs w:val="22"/>
        </w:rPr>
        <w:t xml:space="preserve">a </w:t>
      </w:r>
      <w:r w:rsidRPr="007163D5">
        <w:rPr>
          <w:rFonts w:ascii="Comic Sans MS" w:hAnsi="Comic Sans MS"/>
          <w:color w:val="000000"/>
          <w:sz w:val="22"/>
          <w:szCs w:val="22"/>
        </w:rPr>
        <w:t>CD or flash drive</w:t>
      </w:r>
      <w:r w:rsidR="00753891"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will be </w:t>
      </w:r>
      <w:r w:rsidR="00753891" w:rsidRPr="007163D5">
        <w:rPr>
          <w:rFonts w:ascii="Comic Sans MS" w:hAnsi="Comic Sans MS"/>
          <w:color w:val="000000"/>
          <w:sz w:val="22"/>
          <w:szCs w:val="22"/>
        </w:rPr>
        <w:t xml:space="preserve">password protected or encrypted and </w:t>
      </w:r>
      <w:r w:rsidRPr="007163D5">
        <w:rPr>
          <w:rFonts w:ascii="Comic Sans MS" w:hAnsi="Comic Sans MS"/>
          <w:color w:val="000000"/>
          <w:sz w:val="22"/>
          <w:szCs w:val="22"/>
        </w:rPr>
        <w:t xml:space="preserve">kept in locked storage. </w:t>
      </w:r>
      <w:r w:rsidR="00753891" w:rsidRPr="007163D5">
        <w:rPr>
          <w:rFonts w:ascii="Comic Sans MS" w:hAnsi="Comic Sans MS"/>
          <w:color w:val="000000"/>
          <w:sz w:val="22"/>
          <w:szCs w:val="22"/>
        </w:rPr>
        <w:t xml:space="preserve">  </w:t>
      </w:r>
    </w:p>
    <w:p w14:paraId="65B8D4CD" w14:textId="77777777" w:rsidR="00E1795D" w:rsidRPr="007163D5" w:rsidRDefault="00E1795D" w:rsidP="00E1795D">
      <w:pPr>
        <w:pStyle w:val="CM148"/>
        <w:ind w:right="117"/>
        <w:rPr>
          <w:rFonts w:ascii="Comic Sans MS" w:hAnsi="Comic Sans MS"/>
          <w:color w:val="000000"/>
          <w:sz w:val="22"/>
          <w:szCs w:val="22"/>
        </w:rPr>
      </w:pPr>
    </w:p>
    <w:p w14:paraId="7EC8AC30" w14:textId="77777777" w:rsidR="00E1795D" w:rsidRPr="007163D5" w:rsidRDefault="00E1795D" w:rsidP="00E1795D">
      <w:pPr>
        <w:pStyle w:val="CM158"/>
        <w:rPr>
          <w:rFonts w:ascii="Comic Sans MS" w:hAnsi="Comic Sans MS"/>
          <w:color w:val="000000"/>
          <w:sz w:val="22"/>
          <w:szCs w:val="22"/>
        </w:rPr>
      </w:pPr>
      <w:r w:rsidRPr="007163D5">
        <w:rPr>
          <w:rFonts w:ascii="Comic Sans MS" w:hAnsi="Comic Sans MS"/>
          <w:color w:val="000000"/>
          <w:sz w:val="22"/>
          <w:szCs w:val="22"/>
        </w:rPr>
        <w:t xml:space="preserve">The school’s policy on confidentiality and information-sharing is available to parents and pupils on request. </w:t>
      </w:r>
    </w:p>
    <w:p w14:paraId="31935031" w14:textId="7B784263" w:rsidR="005F221D" w:rsidRPr="007163D5" w:rsidRDefault="005F221D" w:rsidP="00F216A7">
      <w:pPr>
        <w:pStyle w:val="Default"/>
        <w:rPr>
          <w:rFonts w:ascii="Comic Sans MS" w:hAnsi="Comic Sans MS"/>
          <w:sz w:val="22"/>
          <w:szCs w:val="22"/>
        </w:rPr>
      </w:pPr>
    </w:p>
    <w:p w14:paraId="764C69E8" w14:textId="6AD7EF19" w:rsidR="008D20AC" w:rsidRPr="003C39DA" w:rsidRDefault="003C39DA" w:rsidP="003C39DA">
      <w:pPr>
        <w:pStyle w:val="Default"/>
        <w:rPr>
          <w:rFonts w:ascii="Comic Sans MS" w:hAnsi="Comic Sans MS"/>
          <w:color w:val="0070C0"/>
          <w:szCs w:val="32"/>
          <w:u w:val="single"/>
        </w:rPr>
      </w:pPr>
      <w:r w:rsidRPr="003C39DA">
        <w:rPr>
          <w:rFonts w:ascii="Comic Sans MS" w:hAnsi="Comic Sans MS"/>
          <w:b/>
          <w:bCs/>
          <w:color w:val="0070C0"/>
          <w:szCs w:val="32"/>
          <w:u w:val="single"/>
        </w:rPr>
        <w:t>23.</w:t>
      </w:r>
      <w:r w:rsidR="008D20AC" w:rsidRPr="003C39DA">
        <w:rPr>
          <w:rFonts w:ascii="Comic Sans MS" w:hAnsi="Comic Sans MS"/>
          <w:b/>
          <w:bCs/>
          <w:color w:val="0070C0"/>
          <w:szCs w:val="32"/>
          <w:u w:val="single"/>
        </w:rPr>
        <w:t xml:space="preserve">Extended school and off-site arrangements </w:t>
      </w:r>
    </w:p>
    <w:p w14:paraId="6C87E62F" w14:textId="77777777" w:rsidR="001A6D61" w:rsidRPr="007163D5" w:rsidRDefault="001A6D61" w:rsidP="0090415B">
      <w:pPr>
        <w:pStyle w:val="CM148"/>
        <w:ind w:right="117"/>
        <w:rPr>
          <w:rFonts w:ascii="Comic Sans MS" w:hAnsi="Comic Sans MS"/>
          <w:color w:val="000000"/>
          <w:sz w:val="22"/>
          <w:szCs w:val="22"/>
        </w:rPr>
      </w:pPr>
    </w:p>
    <w:p w14:paraId="3496917C" w14:textId="77777777" w:rsidR="00D50BB1" w:rsidRPr="007163D5" w:rsidRDefault="00D50BB1" w:rsidP="00D50BB1">
      <w:pPr>
        <w:pStyle w:val="CM148"/>
        <w:ind w:right="117"/>
        <w:rPr>
          <w:rFonts w:ascii="Comic Sans MS" w:hAnsi="Comic Sans MS"/>
          <w:color w:val="000000"/>
          <w:sz w:val="22"/>
          <w:szCs w:val="22"/>
        </w:rPr>
      </w:pPr>
      <w:r w:rsidRPr="007163D5">
        <w:rPr>
          <w:rFonts w:ascii="Comic Sans MS" w:hAnsi="Comic Sans MS"/>
          <w:color w:val="000000"/>
          <w:sz w:val="22"/>
          <w:szCs w:val="22"/>
        </w:rPr>
        <w:t>All extended and offsite activities are subject to a risk assessment to satisfy health and safety and safeguarding requirements.  When our pupils attend off-site activities, including day and residential visits and work</w:t>
      </w:r>
      <w:r w:rsidR="00634AC5" w:rsidRPr="007163D5">
        <w:rPr>
          <w:rFonts w:ascii="Comic Sans MS" w:hAnsi="Comic Sans MS"/>
          <w:color w:val="000000"/>
          <w:sz w:val="22"/>
          <w:szCs w:val="22"/>
        </w:rPr>
        <w:t>-</w:t>
      </w:r>
      <w:r w:rsidRPr="007163D5">
        <w:rPr>
          <w:rFonts w:ascii="Comic Sans MS" w:hAnsi="Comic Sans MS"/>
          <w:color w:val="000000"/>
          <w:sz w:val="22"/>
          <w:szCs w:val="22"/>
        </w:rPr>
        <w:t xml:space="preserve">related activities, we will check that effective child protection </w:t>
      </w:r>
      <w:r w:rsidR="00BC14D6" w:rsidRPr="007163D5">
        <w:rPr>
          <w:rFonts w:ascii="Comic Sans MS" w:hAnsi="Comic Sans MS"/>
          <w:color w:val="000000"/>
          <w:sz w:val="22"/>
          <w:szCs w:val="22"/>
        </w:rPr>
        <w:t xml:space="preserve">and whistleblowing </w:t>
      </w:r>
      <w:r w:rsidRPr="007163D5">
        <w:rPr>
          <w:rFonts w:ascii="Comic Sans MS" w:hAnsi="Comic Sans MS"/>
          <w:color w:val="000000"/>
          <w:sz w:val="22"/>
          <w:szCs w:val="22"/>
        </w:rPr>
        <w:t xml:space="preserve">arrangements are in place. </w:t>
      </w:r>
      <w:r w:rsidRPr="007163D5">
        <w:rPr>
          <w:rFonts w:ascii="Comic Sans MS" w:hAnsi="Comic Sans MS"/>
          <w:color w:val="000000"/>
          <w:sz w:val="22"/>
          <w:szCs w:val="22"/>
        </w:rPr>
        <w:br/>
      </w:r>
    </w:p>
    <w:p w14:paraId="0F5817FE" w14:textId="5ABD26CE" w:rsidR="00A42185" w:rsidRPr="007163D5" w:rsidRDefault="008D20AC" w:rsidP="72CA019B">
      <w:pPr>
        <w:autoSpaceDE w:val="0"/>
        <w:autoSpaceDN w:val="0"/>
        <w:adjustRightInd w:val="0"/>
        <w:spacing w:after="0" w:line="240" w:lineRule="auto"/>
        <w:rPr>
          <w:rFonts w:ascii="Comic Sans MS" w:hAnsi="Comic Sans MS" w:cs="Calibri"/>
          <w:i/>
          <w:iCs/>
          <w:color w:val="000000"/>
          <w:lang w:eastAsia="en-GB"/>
        </w:rPr>
      </w:pPr>
      <w:r w:rsidRPr="007163D5">
        <w:rPr>
          <w:rFonts w:ascii="Comic Sans MS" w:hAnsi="Comic Sans MS"/>
          <w:color w:val="000000" w:themeColor="text1"/>
        </w:rPr>
        <w:t xml:space="preserve">Where extended school activities are provided by and managed by the school, </w:t>
      </w:r>
      <w:r w:rsidR="00CF1759" w:rsidRPr="007163D5">
        <w:rPr>
          <w:rFonts w:ascii="Comic Sans MS" w:hAnsi="Comic Sans MS"/>
          <w:color w:val="000000" w:themeColor="text1"/>
        </w:rPr>
        <w:t xml:space="preserve">the school’s </w:t>
      </w:r>
      <w:r w:rsidRPr="007163D5">
        <w:rPr>
          <w:rFonts w:ascii="Comic Sans MS" w:hAnsi="Comic Sans MS"/>
          <w:color w:val="000000" w:themeColor="text1"/>
        </w:rPr>
        <w:t xml:space="preserve">child protection policy and procedures apply. </w:t>
      </w:r>
      <w:r w:rsidR="00CF1759" w:rsidRPr="007163D5">
        <w:rPr>
          <w:rFonts w:ascii="Comic Sans MS" w:hAnsi="Comic Sans MS"/>
          <w:color w:val="000000" w:themeColor="text1"/>
        </w:rPr>
        <w:t xml:space="preserve"> </w:t>
      </w:r>
      <w:r w:rsidRPr="007163D5">
        <w:rPr>
          <w:rFonts w:ascii="Comic Sans MS" w:hAnsi="Comic Sans MS"/>
          <w:color w:val="000000" w:themeColor="text1"/>
        </w:rPr>
        <w:t xml:space="preserve">If other organisations provide services or activities on </w:t>
      </w:r>
      <w:r w:rsidR="00CF1759" w:rsidRPr="007163D5">
        <w:rPr>
          <w:rFonts w:ascii="Comic Sans MS" w:hAnsi="Comic Sans MS"/>
          <w:color w:val="000000" w:themeColor="text1"/>
        </w:rPr>
        <w:t xml:space="preserve">the school site, the school </w:t>
      </w:r>
      <w:r w:rsidRPr="007163D5">
        <w:rPr>
          <w:rFonts w:ascii="Comic Sans MS" w:hAnsi="Comic Sans MS"/>
          <w:color w:val="000000" w:themeColor="text1"/>
        </w:rPr>
        <w:t>will check that th</w:t>
      </w:r>
      <w:r w:rsidR="00CF1759" w:rsidRPr="007163D5">
        <w:rPr>
          <w:rFonts w:ascii="Comic Sans MS" w:hAnsi="Comic Sans MS"/>
          <w:color w:val="000000" w:themeColor="text1"/>
        </w:rPr>
        <w:t xml:space="preserve">ose organisations </w:t>
      </w:r>
      <w:r w:rsidRPr="007163D5">
        <w:rPr>
          <w:rFonts w:ascii="Comic Sans MS" w:hAnsi="Comic Sans MS"/>
          <w:color w:val="000000" w:themeColor="text1"/>
        </w:rPr>
        <w:t xml:space="preserve">have appropriate procedures in place, including safer recruitment procedures. </w:t>
      </w:r>
      <w:r w:rsidRPr="007163D5">
        <w:rPr>
          <w:rFonts w:ascii="Comic Sans MS" w:hAnsi="Comic Sans MS"/>
          <w:highlight w:val="green"/>
        </w:rPr>
        <w:br/>
      </w:r>
      <w:r w:rsidRPr="007163D5">
        <w:rPr>
          <w:rFonts w:ascii="Comic Sans MS" w:hAnsi="Comic Sans MS"/>
          <w:i/>
          <w:iCs/>
        </w:rPr>
        <w:br/>
      </w:r>
      <w:r w:rsidR="00A42185" w:rsidRPr="007163D5">
        <w:rPr>
          <w:rFonts w:ascii="Comic Sans MS" w:hAnsi="Comic Sans MS" w:cs="Calibri"/>
          <w:color w:val="000000" w:themeColor="text1"/>
          <w:lang w:eastAsia="en-GB"/>
        </w:rPr>
        <w:t xml:space="preserve">The DSL will also take responsibility for ensuring that robust procedures are in place to confirm attendance and swift reporting of non-attendance and children going missing from </w:t>
      </w:r>
      <w:r w:rsidR="00885C3F" w:rsidRPr="007163D5">
        <w:rPr>
          <w:rFonts w:ascii="Comic Sans MS" w:hAnsi="Comic Sans MS" w:cs="Calibri"/>
          <w:color w:val="000000" w:themeColor="text1"/>
          <w:lang w:eastAsia="en-GB"/>
        </w:rPr>
        <w:t xml:space="preserve">the </w:t>
      </w:r>
      <w:r w:rsidR="00885C3F" w:rsidRPr="007163D5">
        <w:rPr>
          <w:rFonts w:ascii="Comic Sans MS" w:hAnsi="Comic Sans MS" w:cs="Calibri"/>
          <w:color w:val="000000" w:themeColor="text1"/>
        </w:rPr>
        <w:t xml:space="preserve">children’s club/breakfast club/wraparound </w:t>
      </w:r>
      <w:r w:rsidR="00885C3F" w:rsidRPr="007163D5">
        <w:rPr>
          <w:rFonts w:ascii="Comic Sans MS" w:hAnsi="Comic Sans MS" w:cs="Calibri"/>
        </w:rPr>
        <w:t>provision</w:t>
      </w:r>
      <w:r w:rsidR="00885C3F" w:rsidRPr="007163D5">
        <w:rPr>
          <w:rFonts w:ascii="Comic Sans MS" w:hAnsi="Comic Sans MS" w:cs="Calibri"/>
          <w:i/>
          <w:iCs/>
        </w:rPr>
        <w:t xml:space="preserve"> </w:t>
      </w:r>
      <w:r w:rsidR="00A42185" w:rsidRPr="007163D5">
        <w:rPr>
          <w:rFonts w:ascii="Comic Sans MS" w:hAnsi="Comic Sans MS" w:cs="Calibri"/>
          <w:lang w:eastAsia="en-GB"/>
        </w:rPr>
        <w:t xml:space="preserve">at any time when they should be </w:t>
      </w:r>
      <w:r w:rsidR="00885C3F" w:rsidRPr="007163D5">
        <w:rPr>
          <w:rFonts w:ascii="Comic Sans MS" w:hAnsi="Comic Sans MS" w:cs="Calibri"/>
          <w:lang w:eastAsia="en-GB"/>
        </w:rPr>
        <w:t>there</w:t>
      </w:r>
      <w:r w:rsidR="00A42185" w:rsidRPr="007163D5">
        <w:rPr>
          <w:rFonts w:ascii="Comic Sans MS" w:hAnsi="Comic Sans MS" w:cs="Calibri"/>
          <w:lang w:eastAsia="en-GB"/>
        </w:rPr>
        <w:t xml:space="preserve">.  The DSL will also ensure that effective quality assurance arrangements are in place in order to monitor the ongoing effectiveness of all safeguarding arrangements that </w:t>
      </w:r>
      <w:r w:rsidR="00885C3F" w:rsidRPr="007163D5">
        <w:rPr>
          <w:rFonts w:ascii="Comic Sans MS" w:hAnsi="Comic Sans MS" w:cs="Calibri"/>
          <w:lang w:eastAsia="en-GB"/>
        </w:rPr>
        <w:t xml:space="preserve">the </w:t>
      </w:r>
      <w:r w:rsidR="00885C3F" w:rsidRPr="007163D5">
        <w:rPr>
          <w:rFonts w:ascii="Comic Sans MS" w:hAnsi="Comic Sans MS" w:cs="Calibri"/>
        </w:rPr>
        <w:t>children’s club/breakfast club/wraparound provision</w:t>
      </w:r>
      <w:r w:rsidR="00885C3F" w:rsidRPr="007163D5">
        <w:rPr>
          <w:rFonts w:ascii="Comic Sans MS" w:hAnsi="Comic Sans MS" w:cs="Calibri"/>
          <w:i/>
          <w:iCs/>
        </w:rPr>
        <w:t xml:space="preserve"> </w:t>
      </w:r>
      <w:r w:rsidR="00A42185" w:rsidRPr="007163D5">
        <w:rPr>
          <w:rFonts w:ascii="Comic Sans MS" w:hAnsi="Comic Sans MS" w:cs="Calibri"/>
          <w:i/>
          <w:iCs/>
          <w:lang w:eastAsia="en-GB"/>
        </w:rPr>
        <w:t>ha</w:t>
      </w:r>
      <w:r w:rsidR="00885C3F" w:rsidRPr="007163D5">
        <w:rPr>
          <w:rFonts w:ascii="Comic Sans MS" w:hAnsi="Comic Sans MS" w:cs="Calibri"/>
          <w:i/>
          <w:iCs/>
          <w:lang w:eastAsia="en-GB"/>
        </w:rPr>
        <w:t>s</w:t>
      </w:r>
      <w:r w:rsidR="00A42185" w:rsidRPr="007163D5">
        <w:rPr>
          <w:rFonts w:ascii="Comic Sans MS" w:hAnsi="Comic Sans MS" w:cs="Calibri"/>
          <w:i/>
          <w:iCs/>
          <w:lang w:eastAsia="en-GB"/>
        </w:rPr>
        <w:t xml:space="preserve"> </w:t>
      </w:r>
      <w:r w:rsidR="00A42185" w:rsidRPr="007163D5">
        <w:rPr>
          <w:rFonts w:ascii="Comic Sans MS" w:hAnsi="Comic Sans MS" w:cs="Calibri"/>
          <w:i/>
          <w:iCs/>
          <w:color w:val="000000" w:themeColor="text1"/>
          <w:lang w:eastAsia="en-GB"/>
        </w:rPr>
        <w:t>in place.</w:t>
      </w:r>
    </w:p>
    <w:p w14:paraId="27C050E4" w14:textId="35550E83" w:rsidR="00510BAB" w:rsidRPr="007163D5" w:rsidRDefault="00510BAB" w:rsidP="00A42185">
      <w:pPr>
        <w:autoSpaceDE w:val="0"/>
        <w:autoSpaceDN w:val="0"/>
        <w:adjustRightInd w:val="0"/>
        <w:spacing w:after="0" w:line="240" w:lineRule="auto"/>
        <w:rPr>
          <w:rFonts w:ascii="Comic Sans MS" w:hAnsi="Comic Sans MS" w:cs="Calibri"/>
          <w:i/>
          <w:color w:val="000000"/>
          <w:lang w:eastAsia="en-GB"/>
        </w:rPr>
      </w:pPr>
    </w:p>
    <w:p w14:paraId="1B1A7688" w14:textId="6142090F" w:rsidR="007834C9" w:rsidRPr="007163D5" w:rsidRDefault="007834C9" w:rsidP="00A42185">
      <w:pPr>
        <w:autoSpaceDE w:val="0"/>
        <w:autoSpaceDN w:val="0"/>
        <w:adjustRightInd w:val="0"/>
        <w:spacing w:after="0" w:line="240" w:lineRule="auto"/>
        <w:rPr>
          <w:rFonts w:ascii="Comic Sans MS" w:hAnsi="Comic Sans MS" w:cs="Calibri"/>
          <w:i/>
          <w:color w:val="000000"/>
          <w:lang w:eastAsia="en-GB"/>
        </w:rPr>
      </w:pPr>
    </w:p>
    <w:p w14:paraId="3D62737E" w14:textId="1D56B6C5" w:rsidR="007834C9" w:rsidRDefault="007834C9" w:rsidP="00A42185">
      <w:pPr>
        <w:autoSpaceDE w:val="0"/>
        <w:autoSpaceDN w:val="0"/>
        <w:adjustRightInd w:val="0"/>
        <w:spacing w:after="0" w:line="240" w:lineRule="auto"/>
        <w:rPr>
          <w:rFonts w:ascii="Comic Sans MS" w:hAnsi="Comic Sans MS" w:cs="Calibri"/>
          <w:i/>
          <w:color w:val="000000"/>
          <w:lang w:eastAsia="en-GB"/>
        </w:rPr>
      </w:pPr>
    </w:p>
    <w:p w14:paraId="22AE6043" w14:textId="53050366" w:rsidR="003C39DA" w:rsidRDefault="003C39DA" w:rsidP="00A42185">
      <w:pPr>
        <w:autoSpaceDE w:val="0"/>
        <w:autoSpaceDN w:val="0"/>
        <w:adjustRightInd w:val="0"/>
        <w:spacing w:after="0" w:line="240" w:lineRule="auto"/>
        <w:rPr>
          <w:rFonts w:ascii="Comic Sans MS" w:hAnsi="Comic Sans MS" w:cs="Calibri"/>
          <w:i/>
          <w:color w:val="000000"/>
          <w:lang w:eastAsia="en-GB"/>
        </w:rPr>
      </w:pPr>
    </w:p>
    <w:p w14:paraId="026047E9" w14:textId="17BB64FE" w:rsidR="003C39DA" w:rsidRDefault="003C39DA" w:rsidP="00A42185">
      <w:pPr>
        <w:autoSpaceDE w:val="0"/>
        <w:autoSpaceDN w:val="0"/>
        <w:adjustRightInd w:val="0"/>
        <w:spacing w:after="0" w:line="240" w:lineRule="auto"/>
        <w:rPr>
          <w:rFonts w:ascii="Comic Sans MS" w:hAnsi="Comic Sans MS" w:cs="Calibri"/>
          <w:i/>
          <w:color w:val="000000"/>
          <w:lang w:eastAsia="en-GB"/>
        </w:rPr>
      </w:pPr>
    </w:p>
    <w:p w14:paraId="0B1E2863" w14:textId="1CDAE567" w:rsidR="003C39DA" w:rsidRDefault="003C39DA" w:rsidP="00A42185">
      <w:pPr>
        <w:autoSpaceDE w:val="0"/>
        <w:autoSpaceDN w:val="0"/>
        <w:adjustRightInd w:val="0"/>
        <w:spacing w:after="0" w:line="240" w:lineRule="auto"/>
        <w:rPr>
          <w:rFonts w:ascii="Comic Sans MS" w:hAnsi="Comic Sans MS" w:cs="Calibri"/>
          <w:i/>
          <w:color w:val="000000"/>
          <w:lang w:eastAsia="en-GB"/>
        </w:rPr>
      </w:pPr>
    </w:p>
    <w:p w14:paraId="149F51B9" w14:textId="130E7139" w:rsidR="003C39DA" w:rsidRDefault="003C39DA" w:rsidP="00A42185">
      <w:pPr>
        <w:autoSpaceDE w:val="0"/>
        <w:autoSpaceDN w:val="0"/>
        <w:adjustRightInd w:val="0"/>
        <w:spacing w:after="0" w:line="240" w:lineRule="auto"/>
        <w:rPr>
          <w:rFonts w:ascii="Comic Sans MS" w:hAnsi="Comic Sans MS" w:cs="Calibri"/>
          <w:i/>
          <w:color w:val="000000"/>
          <w:lang w:eastAsia="en-GB"/>
        </w:rPr>
      </w:pPr>
    </w:p>
    <w:p w14:paraId="045D2953" w14:textId="02C37CC8" w:rsidR="003C39DA" w:rsidRDefault="003C39DA" w:rsidP="00A42185">
      <w:pPr>
        <w:autoSpaceDE w:val="0"/>
        <w:autoSpaceDN w:val="0"/>
        <w:adjustRightInd w:val="0"/>
        <w:spacing w:after="0" w:line="240" w:lineRule="auto"/>
        <w:rPr>
          <w:rFonts w:ascii="Comic Sans MS" w:hAnsi="Comic Sans MS" w:cs="Calibri"/>
          <w:i/>
          <w:color w:val="000000"/>
          <w:lang w:eastAsia="en-GB"/>
        </w:rPr>
      </w:pPr>
    </w:p>
    <w:p w14:paraId="56849523" w14:textId="7AFD61A7" w:rsidR="00B2437D" w:rsidRPr="007163D5" w:rsidRDefault="00B2437D" w:rsidP="00A42185">
      <w:pPr>
        <w:autoSpaceDE w:val="0"/>
        <w:autoSpaceDN w:val="0"/>
        <w:adjustRightInd w:val="0"/>
        <w:spacing w:after="0" w:line="240" w:lineRule="auto"/>
        <w:rPr>
          <w:rFonts w:ascii="Comic Sans MS" w:hAnsi="Comic Sans MS" w:cs="Calibri"/>
          <w:i/>
          <w:color w:val="000000"/>
          <w:lang w:eastAsia="en-GB"/>
        </w:rPr>
      </w:pPr>
    </w:p>
    <w:p w14:paraId="45A886CA" w14:textId="57799DB2" w:rsidR="008D20AC" w:rsidRPr="003C39DA" w:rsidRDefault="003C39DA" w:rsidP="003C39DA">
      <w:pPr>
        <w:pStyle w:val="Default"/>
        <w:rPr>
          <w:rFonts w:ascii="Comic Sans MS" w:hAnsi="Comic Sans MS"/>
          <w:color w:val="0070C0"/>
          <w:szCs w:val="32"/>
          <w:u w:val="single"/>
        </w:rPr>
      </w:pPr>
      <w:r w:rsidRPr="003C39DA">
        <w:rPr>
          <w:rFonts w:ascii="Comic Sans MS" w:hAnsi="Comic Sans MS"/>
          <w:b/>
          <w:bCs/>
          <w:color w:val="0070C0"/>
          <w:szCs w:val="32"/>
          <w:u w:val="single"/>
        </w:rPr>
        <w:t>24.</w:t>
      </w:r>
      <w:r w:rsidR="008D20AC" w:rsidRPr="003C39DA">
        <w:rPr>
          <w:rFonts w:ascii="Comic Sans MS" w:hAnsi="Comic Sans MS"/>
          <w:b/>
          <w:bCs/>
          <w:color w:val="0070C0"/>
          <w:szCs w:val="32"/>
          <w:u w:val="single"/>
        </w:rPr>
        <w:t xml:space="preserve">Photography and images </w:t>
      </w:r>
    </w:p>
    <w:p w14:paraId="6D47D47D" w14:textId="77777777" w:rsidR="001A6D61" w:rsidRPr="007163D5" w:rsidRDefault="001A6D61" w:rsidP="0090415B">
      <w:pPr>
        <w:pStyle w:val="CM148"/>
        <w:rPr>
          <w:rFonts w:ascii="Comic Sans MS" w:hAnsi="Comic Sans MS"/>
          <w:color w:val="000000"/>
          <w:sz w:val="22"/>
          <w:szCs w:val="22"/>
        </w:rPr>
      </w:pPr>
    </w:p>
    <w:p w14:paraId="77AFA8D5" w14:textId="77777777" w:rsidR="0039074B" w:rsidRPr="007163D5" w:rsidRDefault="008D20AC" w:rsidP="0090415B">
      <w:pPr>
        <w:pStyle w:val="CM148"/>
        <w:rPr>
          <w:rFonts w:ascii="Comic Sans MS" w:hAnsi="Comic Sans MS"/>
          <w:color w:val="000000"/>
          <w:sz w:val="22"/>
          <w:szCs w:val="22"/>
        </w:rPr>
      </w:pPr>
      <w:r w:rsidRPr="007163D5">
        <w:rPr>
          <w:rFonts w:ascii="Comic Sans MS" w:hAnsi="Comic Sans MS"/>
          <w:color w:val="000000"/>
          <w:sz w:val="22"/>
          <w:szCs w:val="22"/>
        </w:rPr>
        <w:t xml:space="preserve">The vast majority of people who take or view photographs or videos of children do so for entirely innocent, understandable and acceptable reasons. </w:t>
      </w:r>
      <w:r w:rsidR="0081660C"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Sadly, some people abuse children through taking or using images, so we must ensure that we have some safeguards in place. </w:t>
      </w:r>
    </w:p>
    <w:p w14:paraId="28ECE319" w14:textId="77777777" w:rsidR="0039074B" w:rsidRPr="007163D5" w:rsidRDefault="0039074B" w:rsidP="0090415B">
      <w:pPr>
        <w:pStyle w:val="CM148"/>
        <w:rPr>
          <w:rFonts w:ascii="Comic Sans MS" w:hAnsi="Comic Sans MS"/>
          <w:color w:val="000000"/>
          <w:sz w:val="22"/>
          <w:szCs w:val="22"/>
        </w:rPr>
      </w:pPr>
    </w:p>
    <w:p w14:paraId="22D10954" w14:textId="77777777" w:rsidR="008D20AC" w:rsidRPr="007163D5" w:rsidRDefault="008D20AC" w:rsidP="00805600">
      <w:pPr>
        <w:pStyle w:val="Default"/>
        <w:rPr>
          <w:rFonts w:ascii="Comic Sans MS" w:hAnsi="Comic Sans MS"/>
          <w:sz w:val="22"/>
          <w:szCs w:val="22"/>
        </w:rPr>
      </w:pPr>
      <w:r w:rsidRPr="007163D5">
        <w:rPr>
          <w:rFonts w:ascii="Comic Sans MS" w:hAnsi="Comic Sans MS"/>
          <w:sz w:val="22"/>
          <w:szCs w:val="22"/>
        </w:rPr>
        <w:t xml:space="preserve">To protect pupils we will: </w:t>
      </w:r>
    </w:p>
    <w:p w14:paraId="485FADC9" w14:textId="77777777" w:rsidR="008D20AC" w:rsidRPr="007163D5" w:rsidRDefault="008D20AC" w:rsidP="002C2FEF">
      <w:pPr>
        <w:pStyle w:val="CM148"/>
        <w:numPr>
          <w:ilvl w:val="0"/>
          <w:numId w:val="39"/>
        </w:numPr>
        <w:rPr>
          <w:rFonts w:ascii="Comic Sans MS" w:hAnsi="Comic Sans MS"/>
          <w:color w:val="000000"/>
          <w:sz w:val="22"/>
          <w:szCs w:val="22"/>
        </w:rPr>
      </w:pPr>
      <w:r w:rsidRPr="007163D5">
        <w:rPr>
          <w:rFonts w:ascii="Comic Sans MS" w:hAnsi="Comic Sans MS"/>
          <w:color w:val="000000"/>
          <w:sz w:val="22"/>
          <w:szCs w:val="22"/>
        </w:rPr>
        <w:t xml:space="preserve">seek their consent for photographs </w:t>
      </w:r>
      <w:r w:rsidR="00805600" w:rsidRPr="007163D5">
        <w:rPr>
          <w:rFonts w:ascii="Comic Sans MS" w:hAnsi="Comic Sans MS"/>
          <w:color w:val="000000"/>
          <w:sz w:val="22"/>
          <w:szCs w:val="22"/>
        </w:rPr>
        <w:t xml:space="preserve">or video images </w:t>
      </w:r>
      <w:r w:rsidRPr="007163D5">
        <w:rPr>
          <w:rFonts w:ascii="Comic Sans MS" w:hAnsi="Comic Sans MS"/>
          <w:color w:val="000000"/>
          <w:sz w:val="22"/>
          <w:szCs w:val="22"/>
        </w:rPr>
        <w:t>to be taken</w:t>
      </w:r>
      <w:r w:rsidR="0081660C"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199AE2CC" w14:textId="77777777" w:rsidR="008D20AC" w:rsidRPr="007163D5" w:rsidRDefault="0081660C" w:rsidP="002C2FEF">
      <w:pPr>
        <w:pStyle w:val="CM148"/>
        <w:numPr>
          <w:ilvl w:val="0"/>
          <w:numId w:val="39"/>
        </w:numPr>
        <w:rPr>
          <w:rFonts w:ascii="Comic Sans MS" w:hAnsi="Comic Sans MS"/>
          <w:color w:val="000000"/>
          <w:sz w:val="22"/>
          <w:szCs w:val="22"/>
        </w:rPr>
      </w:pPr>
      <w:r w:rsidRPr="007163D5">
        <w:rPr>
          <w:rFonts w:ascii="Comic Sans MS" w:hAnsi="Comic Sans MS"/>
          <w:color w:val="000000"/>
          <w:sz w:val="22"/>
          <w:szCs w:val="22"/>
        </w:rPr>
        <w:t>seek parental consent;</w:t>
      </w:r>
    </w:p>
    <w:p w14:paraId="65FB595D" w14:textId="77777777" w:rsidR="008D20AC" w:rsidRPr="007163D5" w:rsidRDefault="008D20AC" w:rsidP="002C2FEF">
      <w:pPr>
        <w:pStyle w:val="CM148"/>
        <w:numPr>
          <w:ilvl w:val="0"/>
          <w:numId w:val="39"/>
        </w:numPr>
        <w:rPr>
          <w:rFonts w:ascii="Comic Sans MS" w:hAnsi="Comic Sans MS"/>
          <w:color w:val="000000"/>
          <w:sz w:val="22"/>
          <w:szCs w:val="22"/>
        </w:rPr>
      </w:pPr>
      <w:r w:rsidRPr="007163D5">
        <w:rPr>
          <w:rFonts w:ascii="Comic Sans MS" w:hAnsi="Comic Sans MS"/>
          <w:color w:val="000000"/>
          <w:sz w:val="22"/>
          <w:szCs w:val="22"/>
        </w:rPr>
        <w:t>ensure pupils are appropriately dressed</w:t>
      </w:r>
      <w:r w:rsidR="0081660C" w:rsidRPr="007163D5">
        <w:rPr>
          <w:rFonts w:ascii="Comic Sans MS" w:hAnsi="Comic Sans MS"/>
          <w:color w:val="000000"/>
          <w:sz w:val="22"/>
          <w:szCs w:val="22"/>
        </w:rPr>
        <w:t>; and</w:t>
      </w:r>
      <w:r w:rsidRPr="007163D5">
        <w:rPr>
          <w:rFonts w:ascii="Comic Sans MS" w:hAnsi="Comic Sans MS"/>
          <w:color w:val="000000"/>
          <w:sz w:val="22"/>
          <w:szCs w:val="22"/>
        </w:rPr>
        <w:t xml:space="preserve"> </w:t>
      </w:r>
    </w:p>
    <w:p w14:paraId="76A039E5" w14:textId="77777777" w:rsidR="008D20AC" w:rsidRPr="007163D5" w:rsidRDefault="008D20AC" w:rsidP="002C2FEF">
      <w:pPr>
        <w:pStyle w:val="CM148"/>
        <w:numPr>
          <w:ilvl w:val="0"/>
          <w:numId w:val="39"/>
        </w:numPr>
        <w:rPr>
          <w:rFonts w:ascii="Comic Sans MS" w:hAnsi="Comic Sans MS" w:cs="Calibri"/>
          <w:color w:val="000000"/>
          <w:sz w:val="22"/>
          <w:szCs w:val="22"/>
        </w:rPr>
      </w:pPr>
      <w:r w:rsidRPr="007163D5">
        <w:rPr>
          <w:rFonts w:ascii="Comic Sans MS" w:hAnsi="Comic Sans MS"/>
          <w:color w:val="000000"/>
          <w:sz w:val="22"/>
          <w:szCs w:val="22"/>
        </w:rPr>
        <w:t xml:space="preserve">encourage pupils to tell us if they are worried about any </w:t>
      </w:r>
      <w:r w:rsidR="00805600" w:rsidRPr="007163D5">
        <w:rPr>
          <w:rFonts w:ascii="Comic Sans MS" w:hAnsi="Comic Sans MS"/>
          <w:color w:val="000000"/>
          <w:sz w:val="22"/>
          <w:szCs w:val="22"/>
        </w:rPr>
        <w:t xml:space="preserve">photographs/images </w:t>
      </w:r>
      <w:r w:rsidRPr="007163D5">
        <w:rPr>
          <w:rFonts w:ascii="Comic Sans MS" w:hAnsi="Comic Sans MS"/>
          <w:color w:val="000000"/>
          <w:sz w:val="22"/>
          <w:szCs w:val="22"/>
        </w:rPr>
        <w:t xml:space="preserve">that are taken of them. </w:t>
      </w:r>
    </w:p>
    <w:p w14:paraId="7BDA02B8" w14:textId="77777777" w:rsidR="00805600" w:rsidRPr="007163D5" w:rsidRDefault="00805600" w:rsidP="00805600">
      <w:pPr>
        <w:pStyle w:val="Default"/>
        <w:rPr>
          <w:rFonts w:ascii="Comic Sans MS" w:hAnsi="Comic Sans MS" w:cs="Calibri"/>
          <w:sz w:val="22"/>
          <w:szCs w:val="22"/>
        </w:rPr>
      </w:pPr>
      <w:r w:rsidRPr="007163D5">
        <w:rPr>
          <w:rFonts w:ascii="Comic Sans MS" w:hAnsi="Comic Sans MS"/>
        </w:rPr>
        <w:br/>
      </w:r>
      <w:r w:rsidRPr="007163D5">
        <w:rPr>
          <w:rFonts w:ascii="Comic Sans MS" w:hAnsi="Comic Sans MS" w:cs="Calibri"/>
          <w:sz w:val="22"/>
          <w:szCs w:val="22"/>
        </w:rPr>
        <w:t xml:space="preserve">Furthermore, when using images for publicity purposes </w:t>
      </w:r>
      <w:r w:rsidRPr="007163D5">
        <w:rPr>
          <w:rFonts w:ascii="Comic Sans MS" w:hAnsi="Comic Sans MS"/>
          <w:sz w:val="22"/>
          <w:szCs w:val="22"/>
        </w:rPr>
        <w:t>(e.g. on our website or in newspapers or publications)</w:t>
      </w:r>
      <w:r w:rsidR="005D0070" w:rsidRPr="007163D5">
        <w:rPr>
          <w:rFonts w:ascii="Comic Sans MS" w:hAnsi="Comic Sans MS" w:cs="Calibri"/>
          <w:sz w:val="22"/>
          <w:szCs w:val="22"/>
        </w:rPr>
        <w:t>, we will:</w:t>
      </w:r>
    </w:p>
    <w:p w14:paraId="75A748D9" w14:textId="77777777" w:rsidR="00805600" w:rsidRPr="007163D5" w:rsidRDefault="00805600" w:rsidP="002C2FEF">
      <w:pPr>
        <w:pStyle w:val="CM148"/>
        <w:numPr>
          <w:ilvl w:val="0"/>
          <w:numId w:val="40"/>
        </w:numPr>
        <w:rPr>
          <w:rFonts w:ascii="Comic Sans MS" w:hAnsi="Comic Sans MS"/>
          <w:color w:val="000000"/>
          <w:sz w:val="22"/>
          <w:szCs w:val="22"/>
        </w:rPr>
      </w:pPr>
      <w:r w:rsidRPr="007163D5">
        <w:rPr>
          <w:rFonts w:ascii="Comic Sans MS" w:hAnsi="Comic Sans MS" w:cs="Calibri"/>
          <w:color w:val="000000"/>
          <w:sz w:val="22"/>
          <w:szCs w:val="22"/>
        </w:rPr>
        <w:t>avoid naming children when possible</w:t>
      </w:r>
      <w:r w:rsidR="00634AC5" w:rsidRPr="007163D5">
        <w:rPr>
          <w:rFonts w:ascii="Comic Sans MS" w:hAnsi="Comic Sans MS" w:cs="Calibri"/>
          <w:color w:val="000000"/>
          <w:sz w:val="22"/>
          <w:szCs w:val="22"/>
        </w:rPr>
        <w:t>;</w:t>
      </w:r>
    </w:p>
    <w:p w14:paraId="2DA29E5A" w14:textId="77777777" w:rsidR="00805600" w:rsidRPr="007163D5" w:rsidRDefault="00805600" w:rsidP="002C2FEF">
      <w:pPr>
        <w:pStyle w:val="CM148"/>
        <w:numPr>
          <w:ilvl w:val="0"/>
          <w:numId w:val="40"/>
        </w:numPr>
        <w:rPr>
          <w:rFonts w:ascii="Comic Sans MS" w:hAnsi="Comic Sans MS"/>
          <w:color w:val="000000"/>
          <w:sz w:val="22"/>
          <w:szCs w:val="22"/>
        </w:rPr>
      </w:pPr>
      <w:r w:rsidRPr="007163D5">
        <w:rPr>
          <w:rFonts w:ascii="Comic Sans MS" w:hAnsi="Comic Sans MS" w:cs="Calibri"/>
          <w:color w:val="000000"/>
          <w:sz w:val="22"/>
          <w:szCs w:val="22"/>
        </w:rPr>
        <w:t>if it is necessary to name children, use first names rather than surnames</w:t>
      </w:r>
      <w:r w:rsidR="005865D4" w:rsidRPr="007163D5">
        <w:rPr>
          <w:rFonts w:ascii="Comic Sans MS" w:hAnsi="Comic Sans MS" w:cs="Calibri"/>
          <w:color w:val="000000"/>
          <w:sz w:val="22"/>
          <w:szCs w:val="22"/>
        </w:rPr>
        <w:t>;</w:t>
      </w:r>
    </w:p>
    <w:p w14:paraId="52A19D5D" w14:textId="77777777" w:rsidR="00805600" w:rsidRPr="007163D5" w:rsidRDefault="00805600" w:rsidP="002C2FEF">
      <w:pPr>
        <w:pStyle w:val="Default"/>
        <w:numPr>
          <w:ilvl w:val="0"/>
          <w:numId w:val="40"/>
        </w:numPr>
        <w:rPr>
          <w:rFonts w:ascii="Comic Sans MS" w:hAnsi="Comic Sans MS" w:cs="Calibri"/>
          <w:sz w:val="22"/>
          <w:szCs w:val="22"/>
        </w:rPr>
      </w:pPr>
      <w:r w:rsidRPr="007163D5">
        <w:rPr>
          <w:rFonts w:ascii="Comic Sans MS" w:hAnsi="Comic Sans MS" w:cs="Calibri"/>
          <w:sz w:val="22"/>
          <w:szCs w:val="22"/>
        </w:rPr>
        <w:t>if children are named, avoid using their image</w:t>
      </w:r>
      <w:r w:rsidR="005865D4" w:rsidRPr="007163D5">
        <w:rPr>
          <w:rFonts w:ascii="Comic Sans MS" w:hAnsi="Comic Sans MS" w:cs="Calibri"/>
          <w:sz w:val="22"/>
          <w:szCs w:val="22"/>
        </w:rPr>
        <w:t>;</w:t>
      </w:r>
      <w:r w:rsidRPr="007163D5">
        <w:rPr>
          <w:rFonts w:ascii="Comic Sans MS" w:hAnsi="Comic Sans MS" w:cs="Calibri"/>
          <w:sz w:val="22"/>
          <w:szCs w:val="22"/>
        </w:rPr>
        <w:t xml:space="preserve"> </w:t>
      </w:r>
    </w:p>
    <w:p w14:paraId="1D1EDB3E" w14:textId="77777777" w:rsidR="00805600" w:rsidRPr="007163D5" w:rsidRDefault="00805600" w:rsidP="002C2FEF">
      <w:pPr>
        <w:pStyle w:val="Default"/>
        <w:numPr>
          <w:ilvl w:val="0"/>
          <w:numId w:val="40"/>
        </w:numPr>
        <w:rPr>
          <w:rFonts w:ascii="Comic Sans MS" w:hAnsi="Comic Sans MS" w:cs="Calibri"/>
          <w:sz w:val="22"/>
          <w:szCs w:val="22"/>
        </w:rPr>
      </w:pPr>
      <w:r w:rsidRPr="007163D5">
        <w:rPr>
          <w:rFonts w:ascii="Comic Sans MS" w:hAnsi="Comic Sans MS" w:cs="Calibri"/>
          <w:sz w:val="22"/>
          <w:szCs w:val="22"/>
        </w:rPr>
        <w:t>establish whether the image will be retained for further use, where and for how long</w:t>
      </w:r>
      <w:r w:rsidR="005865D4" w:rsidRPr="007163D5">
        <w:rPr>
          <w:rFonts w:ascii="Comic Sans MS" w:hAnsi="Comic Sans MS" w:cs="Calibri"/>
          <w:sz w:val="22"/>
          <w:szCs w:val="22"/>
        </w:rPr>
        <w:t>;</w:t>
      </w:r>
      <w:r w:rsidRPr="007163D5">
        <w:rPr>
          <w:rFonts w:ascii="Comic Sans MS" w:hAnsi="Comic Sans MS" w:cs="Calibri"/>
          <w:sz w:val="22"/>
          <w:szCs w:val="22"/>
        </w:rPr>
        <w:t xml:space="preserve"> </w:t>
      </w:r>
    </w:p>
    <w:p w14:paraId="43CDA6ED" w14:textId="77777777" w:rsidR="001A6D61" w:rsidRPr="007163D5" w:rsidRDefault="00805600" w:rsidP="002C2FEF">
      <w:pPr>
        <w:pStyle w:val="CM158"/>
        <w:numPr>
          <w:ilvl w:val="0"/>
          <w:numId w:val="40"/>
        </w:numPr>
        <w:rPr>
          <w:rFonts w:ascii="Comic Sans MS" w:hAnsi="Comic Sans MS" w:cs="Calibri"/>
          <w:b/>
          <w:color w:val="000000"/>
          <w:sz w:val="22"/>
          <w:szCs w:val="22"/>
        </w:rPr>
      </w:pPr>
      <w:r w:rsidRPr="007163D5">
        <w:rPr>
          <w:rFonts w:ascii="Comic Sans MS" w:hAnsi="Comic Sans MS" w:cs="Calibri"/>
          <w:color w:val="000000"/>
          <w:sz w:val="22"/>
          <w:szCs w:val="22"/>
        </w:rPr>
        <w:t>ensure that images are stored securely and used only by those authorised to do so.</w:t>
      </w:r>
      <w:r w:rsidRPr="007163D5">
        <w:rPr>
          <w:rFonts w:ascii="Comic Sans MS" w:hAnsi="Comic Sans MS" w:cs="Calibri"/>
          <w:color w:val="000000"/>
          <w:sz w:val="22"/>
          <w:szCs w:val="22"/>
        </w:rPr>
        <w:br/>
      </w:r>
    </w:p>
    <w:p w14:paraId="710C6018" w14:textId="77777777" w:rsidR="003C39DA" w:rsidRPr="003C39DA" w:rsidRDefault="00805600" w:rsidP="003C39DA">
      <w:pPr>
        <w:pStyle w:val="Default"/>
        <w:rPr>
          <w:rFonts w:ascii="Comic Sans MS" w:hAnsi="Comic Sans MS" w:cs="Calibri"/>
          <w:sz w:val="22"/>
          <w:szCs w:val="22"/>
        </w:rPr>
      </w:pPr>
      <w:r w:rsidRPr="007163D5">
        <w:rPr>
          <w:rFonts w:ascii="Comic Sans MS" w:hAnsi="Comic Sans MS" w:cs="Calibri"/>
          <w:sz w:val="22"/>
          <w:szCs w:val="22"/>
        </w:rPr>
        <w:t xml:space="preserve">For the protection of pupils and staff, </w:t>
      </w:r>
      <w:r w:rsidR="00CC5F0D" w:rsidRPr="007163D5">
        <w:rPr>
          <w:rFonts w:ascii="Comic Sans MS" w:hAnsi="Comic Sans MS" w:cs="Calibri"/>
          <w:sz w:val="22"/>
          <w:szCs w:val="22"/>
        </w:rPr>
        <w:t xml:space="preserve">only school owned equipment </w:t>
      </w:r>
      <w:r w:rsidR="00F27919" w:rsidRPr="007163D5">
        <w:rPr>
          <w:rFonts w:ascii="Comic Sans MS" w:hAnsi="Comic Sans MS" w:cs="Calibri"/>
          <w:sz w:val="22"/>
          <w:szCs w:val="22"/>
        </w:rPr>
        <w:t xml:space="preserve">will be used </w:t>
      </w:r>
      <w:r w:rsidR="00CC5F0D" w:rsidRPr="007163D5">
        <w:rPr>
          <w:rFonts w:ascii="Comic Sans MS" w:hAnsi="Comic Sans MS" w:cs="Calibri"/>
          <w:sz w:val="22"/>
          <w:szCs w:val="22"/>
        </w:rPr>
        <w:t>to record and store images</w:t>
      </w:r>
      <w:r w:rsidR="00F27919" w:rsidRPr="007163D5">
        <w:rPr>
          <w:rFonts w:ascii="Comic Sans MS" w:hAnsi="Comic Sans MS" w:cs="Calibri"/>
          <w:sz w:val="22"/>
          <w:szCs w:val="22"/>
        </w:rPr>
        <w:t xml:space="preserve"> taken by staff or volunteers on the school site or during offsite school activities including residential visits.</w:t>
      </w:r>
      <w:r w:rsidRPr="007163D5">
        <w:rPr>
          <w:rFonts w:ascii="Comic Sans MS" w:hAnsi="Comic Sans MS"/>
        </w:rPr>
        <w:br/>
      </w:r>
      <w:r w:rsidRPr="007163D5">
        <w:rPr>
          <w:rFonts w:ascii="Comic Sans MS" w:hAnsi="Comic Sans MS"/>
        </w:rPr>
        <w:br/>
      </w:r>
      <w:r w:rsidR="003C39DA" w:rsidRPr="003C39DA">
        <w:rPr>
          <w:rFonts w:ascii="Comic Sans MS" w:hAnsi="Comic Sans MS" w:cs="Calibri"/>
          <w:sz w:val="22"/>
          <w:szCs w:val="22"/>
        </w:rPr>
        <w:t xml:space="preserve">Parents are welcome to video record their </w:t>
      </w:r>
      <w:r w:rsidR="003C39DA" w:rsidRPr="003C39DA">
        <w:rPr>
          <w:rFonts w:ascii="Comic Sans MS" w:hAnsi="Comic Sans MS" w:cs="Calibri"/>
          <w:b/>
          <w:sz w:val="22"/>
          <w:szCs w:val="22"/>
        </w:rPr>
        <w:t xml:space="preserve">own children only </w:t>
      </w:r>
      <w:r w:rsidR="003C39DA" w:rsidRPr="003C39DA">
        <w:rPr>
          <w:rFonts w:ascii="Comic Sans MS" w:hAnsi="Comic Sans MS" w:cs="Calibri"/>
          <w:sz w:val="22"/>
          <w:szCs w:val="22"/>
        </w:rPr>
        <w:t>during</w:t>
      </w:r>
      <w:r w:rsidR="003C39DA" w:rsidRPr="003C39DA">
        <w:rPr>
          <w:rFonts w:ascii="Comic Sans MS" w:hAnsi="Comic Sans MS" w:cs="Calibri"/>
          <w:b/>
          <w:sz w:val="22"/>
          <w:szCs w:val="22"/>
        </w:rPr>
        <w:t xml:space="preserve"> </w:t>
      </w:r>
      <w:r w:rsidR="003C39DA" w:rsidRPr="003C39DA">
        <w:rPr>
          <w:rFonts w:ascii="Comic Sans MS" w:hAnsi="Comic Sans MS" w:cs="Calibri"/>
          <w:sz w:val="22"/>
          <w:szCs w:val="22"/>
        </w:rPr>
        <w:t xml:space="preserve">school activities, subject to the same terms and conditions as for photographs above.  </w:t>
      </w:r>
    </w:p>
    <w:p w14:paraId="02CF731E" w14:textId="77777777" w:rsidR="003C39DA" w:rsidRPr="003C39DA" w:rsidRDefault="003C39DA" w:rsidP="003C39DA">
      <w:pPr>
        <w:widowControl w:val="0"/>
        <w:autoSpaceDE w:val="0"/>
        <w:autoSpaceDN w:val="0"/>
        <w:adjustRightInd w:val="0"/>
        <w:spacing w:after="0" w:line="240" w:lineRule="auto"/>
        <w:rPr>
          <w:rFonts w:ascii="Comic Sans MS" w:eastAsia="Times New Roman" w:hAnsi="Comic Sans MS" w:cs="Calibri"/>
          <w:color w:val="000000"/>
          <w:lang w:eastAsia="en-GB"/>
        </w:rPr>
      </w:pPr>
    </w:p>
    <w:p w14:paraId="43899DED" w14:textId="6B800177" w:rsidR="003C39DA" w:rsidRPr="007163D5" w:rsidRDefault="003C39DA" w:rsidP="003C39DA">
      <w:pPr>
        <w:pStyle w:val="Default"/>
        <w:rPr>
          <w:rFonts w:ascii="Comic Sans MS" w:hAnsi="Comic Sans MS" w:cs="Calibri"/>
          <w:i/>
          <w:iCs/>
          <w:sz w:val="22"/>
          <w:szCs w:val="22"/>
        </w:rPr>
      </w:pPr>
      <w:r w:rsidRPr="003C39DA">
        <w:rPr>
          <w:rFonts w:ascii="Comic Sans MS" w:eastAsia="Calibri" w:hAnsi="Comic Sans MS" w:cs="Calibri"/>
          <w:color w:val="auto"/>
          <w:sz w:val="22"/>
          <w:szCs w:val="22"/>
          <w:lang w:eastAsia="en-US"/>
        </w:rPr>
        <w:t xml:space="preserve">Visiting practitioners who work directly with children are subject to the same restrictions as school staff and volunteers in respect of recording and storing images of children.  However, some visiting professionals are permitted to record images of the premises only specifically for professional purposes and in order to support the school, e.g. professionals providing advice or preparing quotations for work such as maintenance, health and safety and building.  </w:t>
      </w:r>
    </w:p>
    <w:p w14:paraId="4442815F" w14:textId="64355CCC" w:rsidR="00215A1B" w:rsidRPr="007163D5" w:rsidRDefault="00D94485" w:rsidP="00806FD5">
      <w:pPr>
        <w:pStyle w:val="Default"/>
        <w:rPr>
          <w:rFonts w:ascii="Comic Sans MS" w:hAnsi="Comic Sans MS" w:cs="Calibri"/>
          <w:i/>
          <w:iCs/>
          <w:sz w:val="22"/>
          <w:szCs w:val="22"/>
        </w:rPr>
      </w:pPr>
      <w:r w:rsidRPr="007163D5">
        <w:rPr>
          <w:rFonts w:ascii="Comic Sans MS" w:hAnsi="Comic Sans MS"/>
          <w:i/>
          <w:iCs/>
        </w:rPr>
        <w:br/>
      </w:r>
    </w:p>
    <w:p w14:paraId="4669EBB5" w14:textId="2734BA74" w:rsidR="008D20AC" w:rsidRPr="00B2437D" w:rsidRDefault="00B2437D" w:rsidP="00B2437D">
      <w:pPr>
        <w:pStyle w:val="Default"/>
        <w:rPr>
          <w:rFonts w:ascii="Comic Sans MS" w:hAnsi="Comic Sans MS"/>
          <w:color w:val="0070C0"/>
          <w:szCs w:val="32"/>
          <w:u w:val="single"/>
        </w:rPr>
      </w:pPr>
      <w:r w:rsidRPr="00B2437D">
        <w:rPr>
          <w:rFonts w:ascii="Comic Sans MS" w:hAnsi="Comic Sans MS"/>
          <w:b/>
          <w:bCs/>
          <w:color w:val="0070C0"/>
          <w:szCs w:val="32"/>
          <w:u w:val="single"/>
        </w:rPr>
        <w:t>25.O</w:t>
      </w:r>
      <w:r w:rsidR="00053082" w:rsidRPr="00B2437D">
        <w:rPr>
          <w:rFonts w:ascii="Comic Sans MS" w:hAnsi="Comic Sans MS"/>
          <w:b/>
          <w:bCs/>
          <w:color w:val="0070C0"/>
          <w:szCs w:val="32"/>
          <w:u w:val="single"/>
        </w:rPr>
        <w:t xml:space="preserve">nline </w:t>
      </w:r>
      <w:r w:rsidR="008D20AC" w:rsidRPr="00B2437D">
        <w:rPr>
          <w:rFonts w:ascii="Comic Sans MS" w:hAnsi="Comic Sans MS"/>
          <w:b/>
          <w:bCs/>
          <w:color w:val="0070C0"/>
          <w:szCs w:val="32"/>
          <w:u w:val="single"/>
        </w:rPr>
        <w:t xml:space="preserve">Safety </w:t>
      </w:r>
    </w:p>
    <w:p w14:paraId="6884628E" w14:textId="77777777" w:rsidR="001A6D61" w:rsidRPr="007163D5" w:rsidRDefault="001A6D61" w:rsidP="0090415B">
      <w:pPr>
        <w:pStyle w:val="CM148"/>
        <w:rPr>
          <w:rFonts w:ascii="Comic Sans MS" w:hAnsi="Comic Sans MS"/>
          <w:color w:val="000000"/>
          <w:sz w:val="22"/>
          <w:szCs w:val="22"/>
        </w:rPr>
      </w:pPr>
    </w:p>
    <w:p w14:paraId="39C5DFB1" w14:textId="5D1A04F6" w:rsidR="009C5123" w:rsidRPr="00B2437D" w:rsidRDefault="0081660C" w:rsidP="009C5123">
      <w:pPr>
        <w:autoSpaceDE w:val="0"/>
        <w:autoSpaceDN w:val="0"/>
        <w:adjustRightInd w:val="0"/>
        <w:spacing w:after="0" w:line="240" w:lineRule="auto"/>
        <w:rPr>
          <w:rFonts w:ascii="Comic Sans MS" w:hAnsi="Comic Sans MS" w:cs="Interstate-Light"/>
          <w:color w:val="000000"/>
          <w:lang w:eastAsia="en-GB"/>
        </w:rPr>
      </w:pPr>
      <w:r w:rsidRPr="007163D5">
        <w:rPr>
          <w:rFonts w:ascii="Comic Sans MS" w:hAnsi="Comic Sans MS" w:cs="Interstate-Light"/>
          <w:color w:val="000000"/>
          <w:lang w:eastAsia="en-GB"/>
        </w:rPr>
        <w:t xml:space="preserve">Children and young people </w:t>
      </w:r>
      <w:r w:rsidR="00980F5F" w:rsidRPr="007163D5">
        <w:rPr>
          <w:rFonts w:ascii="Comic Sans MS" w:hAnsi="Comic Sans MS" w:cs="Interstate-Light"/>
          <w:color w:val="000000"/>
          <w:lang w:eastAsia="en-GB"/>
        </w:rPr>
        <w:t>common</w:t>
      </w:r>
      <w:r w:rsidR="00023F81" w:rsidRPr="007163D5">
        <w:rPr>
          <w:rFonts w:ascii="Comic Sans MS" w:hAnsi="Comic Sans MS" w:cs="Interstate-Light"/>
          <w:color w:val="000000"/>
          <w:lang w:eastAsia="en-GB"/>
        </w:rPr>
        <w:t xml:space="preserve">ly use </w:t>
      </w:r>
      <w:r w:rsidR="009C5123" w:rsidRPr="007163D5">
        <w:rPr>
          <w:rFonts w:ascii="Comic Sans MS" w:hAnsi="Comic Sans MS" w:cs="Interstate-Light"/>
          <w:color w:val="000000"/>
          <w:lang w:eastAsia="en-GB"/>
        </w:rPr>
        <w:t>electronic equipment including mobile phones, tablets and computers on a daily basis to access the internet and share content and images via social networking sites such as Facebook, Twitter</w:t>
      </w:r>
      <w:r w:rsidR="009C5123" w:rsidRPr="00B2437D">
        <w:rPr>
          <w:rFonts w:ascii="Comic Sans MS" w:hAnsi="Comic Sans MS" w:cs="Interstate-Light"/>
          <w:color w:val="000000"/>
          <w:lang w:eastAsia="en-GB"/>
        </w:rPr>
        <w:t>, T</w:t>
      </w:r>
      <w:r w:rsidR="003F508E" w:rsidRPr="00B2437D">
        <w:rPr>
          <w:rFonts w:ascii="Comic Sans MS" w:hAnsi="Comic Sans MS" w:cs="Interstate-Light"/>
          <w:color w:val="000000"/>
          <w:lang w:eastAsia="en-GB"/>
        </w:rPr>
        <w:t>ickTock</w:t>
      </w:r>
      <w:r w:rsidR="009C5123" w:rsidRPr="00B2437D">
        <w:rPr>
          <w:rFonts w:ascii="Comic Sans MS" w:hAnsi="Comic Sans MS" w:cs="Interstate-Light"/>
          <w:color w:val="000000"/>
          <w:lang w:eastAsia="en-GB"/>
        </w:rPr>
        <w:t xml:space="preserve">, Snapchat and Instagram. </w:t>
      </w:r>
      <w:r w:rsidR="009D38A1" w:rsidRPr="00B2437D">
        <w:rPr>
          <w:rFonts w:ascii="Comic Sans MS" w:hAnsi="Comic Sans MS" w:cs="Interstate-Light"/>
          <w:color w:val="000000"/>
          <w:lang w:eastAsia="en-GB"/>
        </w:rPr>
        <w:t>Refer to KCSIE</w:t>
      </w:r>
      <w:r w:rsidR="00024008">
        <w:rPr>
          <w:rFonts w:ascii="Comic Sans MS" w:hAnsi="Comic Sans MS" w:cs="Interstate-Light"/>
          <w:color w:val="000000"/>
          <w:lang w:eastAsia="en-GB"/>
        </w:rPr>
        <w:t xml:space="preserve"> 2023</w:t>
      </w:r>
      <w:r w:rsidR="009D38A1" w:rsidRPr="00B2437D">
        <w:rPr>
          <w:rFonts w:ascii="Comic Sans MS" w:hAnsi="Comic Sans MS" w:cs="Interstate-Light"/>
          <w:color w:val="000000"/>
          <w:lang w:eastAsia="en-GB"/>
        </w:rPr>
        <w:t xml:space="preserve"> P</w:t>
      </w:r>
      <w:r w:rsidR="00CC297C" w:rsidRPr="00B2437D">
        <w:rPr>
          <w:rFonts w:ascii="Comic Sans MS" w:hAnsi="Comic Sans MS" w:cs="Interstate-Light"/>
          <w:color w:val="000000"/>
          <w:lang w:eastAsia="en-GB"/>
        </w:rPr>
        <w:t>ara</w:t>
      </w:r>
      <w:r w:rsidR="009D38A1" w:rsidRPr="00B2437D">
        <w:rPr>
          <w:rFonts w:ascii="Comic Sans MS" w:hAnsi="Comic Sans MS" w:cs="Interstate-Light"/>
          <w:color w:val="000000"/>
          <w:lang w:eastAsia="en-GB"/>
        </w:rPr>
        <w:t xml:space="preserve"> </w:t>
      </w:r>
      <w:r w:rsidR="00F509E0" w:rsidRPr="00B2437D">
        <w:rPr>
          <w:rFonts w:ascii="Comic Sans MS" w:hAnsi="Comic Sans MS" w:cs="Interstate-Light"/>
          <w:color w:val="000000"/>
          <w:lang w:eastAsia="en-GB"/>
        </w:rPr>
        <w:t>134</w:t>
      </w:r>
      <w:r w:rsidR="003F508E" w:rsidRPr="00B2437D">
        <w:rPr>
          <w:rFonts w:ascii="Comic Sans MS" w:hAnsi="Comic Sans MS" w:cs="Interstate-Light"/>
          <w:color w:val="000000"/>
          <w:lang w:eastAsia="en-GB"/>
        </w:rPr>
        <w:t>-147</w:t>
      </w:r>
      <w:r w:rsidR="009C5123" w:rsidRPr="00B2437D">
        <w:rPr>
          <w:rFonts w:ascii="Comic Sans MS" w:hAnsi="Comic Sans MS" w:cs="Interstate-Light"/>
          <w:color w:val="000000"/>
          <w:lang w:eastAsia="en-GB"/>
        </w:rPr>
        <w:br/>
      </w:r>
    </w:p>
    <w:p w14:paraId="772357AC" w14:textId="2A60C20E" w:rsidR="00E121DB" w:rsidRPr="00B2437D" w:rsidRDefault="00023F81" w:rsidP="00C46666">
      <w:pPr>
        <w:autoSpaceDE w:val="0"/>
        <w:autoSpaceDN w:val="0"/>
        <w:adjustRightInd w:val="0"/>
        <w:spacing w:after="0" w:line="240" w:lineRule="auto"/>
        <w:rPr>
          <w:rFonts w:ascii="Comic Sans MS" w:hAnsi="Comic Sans MS" w:cs="Arial"/>
          <w:color w:val="000000"/>
          <w:szCs w:val="23"/>
          <w:lang w:eastAsia="en-GB"/>
        </w:rPr>
      </w:pPr>
      <w:r w:rsidRPr="00B2437D">
        <w:rPr>
          <w:rFonts w:ascii="Comic Sans MS" w:hAnsi="Comic Sans MS" w:cs="Interstate-Light"/>
          <w:color w:val="000000"/>
          <w:lang w:eastAsia="en-GB"/>
        </w:rPr>
        <w:t>Th</w:t>
      </w:r>
      <w:r w:rsidR="00E9597E" w:rsidRPr="00B2437D">
        <w:rPr>
          <w:rFonts w:ascii="Comic Sans MS" w:hAnsi="Comic Sans MS" w:cs="Interstate-Light"/>
          <w:color w:val="000000"/>
          <w:lang w:eastAsia="en-GB"/>
        </w:rPr>
        <w:t>ose technologies</w:t>
      </w:r>
      <w:r w:rsidR="009C5123" w:rsidRPr="00B2437D">
        <w:rPr>
          <w:rFonts w:ascii="Comic Sans MS" w:hAnsi="Comic Sans MS" w:cs="Interstate-Light"/>
          <w:color w:val="000000"/>
          <w:lang w:eastAsia="en-GB"/>
        </w:rPr>
        <w:t xml:space="preserve"> </w:t>
      </w:r>
      <w:r w:rsidR="00E9597E" w:rsidRPr="00B2437D">
        <w:rPr>
          <w:rFonts w:ascii="Comic Sans MS" w:hAnsi="Comic Sans MS" w:cs="Interstate-Light"/>
          <w:color w:val="000000"/>
          <w:lang w:eastAsia="en-GB"/>
        </w:rPr>
        <w:t xml:space="preserve">and the internet </w:t>
      </w:r>
      <w:r w:rsidR="008D20AC" w:rsidRPr="00B2437D">
        <w:rPr>
          <w:rFonts w:ascii="Comic Sans MS" w:hAnsi="Comic Sans MS"/>
          <w:color w:val="000000"/>
        </w:rPr>
        <w:t xml:space="preserve">are a source of fun, entertainment, communication and education. </w:t>
      </w:r>
      <w:r w:rsidR="0081660C" w:rsidRPr="00B2437D">
        <w:rPr>
          <w:rFonts w:ascii="Comic Sans MS" w:hAnsi="Comic Sans MS"/>
          <w:color w:val="000000"/>
        </w:rPr>
        <w:t xml:space="preserve"> </w:t>
      </w:r>
      <w:r w:rsidR="009C5123" w:rsidRPr="00B2437D">
        <w:rPr>
          <w:rFonts w:ascii="Comic Sans MS" w:hAnsi="Comic Sans MS"/>
          <w:color w:val="000000"/>
        </w:rPr>
        <w:t>Unfortunately, h</w:t>
      </w:r>
      <w:r w:rsidR="008D20AC" w:rsidRPr="00B2437D">
        <w:rPr>
          <w:rFonts w:ascii="Comic Sans MS" w:hAnsi="Comic Sans MS"/>
          <w:color w:val="000000"/>
        </w:rPr>
        <w:t xml:space="preserve">owever, some </w:t>
      </w:r>
      <w:r w:rsidR="00012C15" w:rsidRPr="00B2437D">
        <w:rPr>
          <w:rFonts w:ascii="Comic Sans MS" w:hAnsi="Comic Sans MS"/>
          <w:color w:val="000000"/>
        </w:rPr>
        <w:t>adults</w:t>
      </w:r>
      <w:r w:rsidR="008D20AC" w:rsidRPr="00B2437D">
        <w:rPr>
          <w:rFonts w:ascii="Comic Sans MS" w:hAnsi="Comic Sans MS"/>
          <w:color w:val="000000"/>
        </w:rPr>
        <w:t xml:space="preserve"> and young people will use th</w:t>
      </w:r>
      <w:r w:rsidR="00E9597E" w:rsidRPr="00B2437D">
        <w:rPr>
          <w:rFonts w:ascii="Comic Sans MS" w:hAnsi="Comic Sans MS"/>
          <w:color w:val="000000"/>
        </w:rPr>
        <w:t>o</w:t>
      </w:r>
      <w:r w:rsidR="008D20AC" w:rsidRPr="00B2437D">
        <w:rPr>
          <w:rFonts w:ascii="Comic Sans MS" w:hAnsi="Comic Sans MS"/>
          <w:color w:val="000000"/>
        </w:rPr>
        <w:t>se technologies to harm children</w:t>
      </w:r>
      <w:r w:rsidR="00C46666" w:rsidRPr="00B2437D">
        <w:rPr>
          <w:rFonts w:ascii="Comic Sans MS" w:hAnsi="Comic Sans MS"/>
          <w:color w:val="000000"/>
        </w:rPr>
        <w:t xml:space="preserve"> and t</w:t>
      </w:r>
      <w:r w:rsidR="00C46666" w:rsidRPr="00B2437D">
        <w:rPr>
          <w:rFonts w:ascii="Comic Sans MS" w:hAnsi="Comic Sans MS" w:cs="Arial"/>
          <w:color w:val="000000"/>
          <w:szCs w:val="23"/>
          <w:lang w:eastAsia="en-GB"/>
        </w:rPr>
        <w:t xml:space="preserve">he use of technology has become a significant component of many safeguarding issues. </w:t>
      </w:r>
      <w:r w:rsidR="00E121DB" w:rsidRPr="00B2437D">
        <w:rPr>
          <w:rFonts w:ascii="Comic Sans MS" w:hAnsi="Comic Sans MS" w:cs="Arial"/>
          <w:color w:val="000000"/>
          <w:szCs w:val="23"/>
          <w:lang w:eastAsia="en-GB"/>
        </w:rPr>
        <w:t xml:space="preserve"> Technology often provides the platform that facilitates harm through c</w:t>
      </w:r>
      <w:r w:rsidR="00C46666" w:rsidRPr="00B2437D">
        <w:rPr>
          <w:rFonts w:ascii="Comic Sans MS" w:hAnsi="Comic Sans MS" w:cs="Arial"/>
          <w:color w:val="000000"/>
          <w:szCs w:val="23"/>
          <w:lang w:eastAsia="en-GB"/>
        </w:rPr>
        <w:t xml:space="preserve">hild </w:t>
      </w:r>
      <w:r w:rsidR="00E121DB" w:rsidRPr="00B2437D">
        <w:rPr>
          <w:rFonts w:ascii="Comic Sans MS" w:hAnsi="Comic Sans MS" w:cs="Arial"/>
          <w:color w:val="000000"/>
          <w:szCs w:val="23"/>
          <w:lang w:eastAsia="en-GB"/>
        </w:rPr>
        <w:t xml:space="preserve">criminal and </w:t>
      </w:r>
      <w:r w:rsidR="00C46666" w:rsidRPr="00B2437D">
        <w:rPr>
          <w:rFonts w:ascii="Comic Sans MS" w:hAnsi="Comic Sans MS" w:cs="Arial"/>
          <w:color w:val="000000"/>
          <w:szCs w:val="23"/>
          <w:lang w:eastAsia="en-GB"/>
        </w:rPr>
        <w:t xml:space="preserve">sexual exploitation; </w:t>
      </w:r>
      <w:r w:rsidR="00E121DB" w:rsidRPr="00B2437D">
        <w:rPr>
          <w:rFonts w:ascii="Comic Sans MS" w:hAnsi="Comic Sans MS" w:cs="Arial"/>
          <w:color w:val="000000"/>
          <w:szCs w:val="23"/>
          <w:lang w:eastAsia="en-GB"/>
        </w:rPr>
        <w:t xml:space="preserve">county lines activity; </w:t>
      </w:r>
      <w:r w:rsidR="00C46666" w:rsidRPr="00B2437D">
        <w:rPr>
          <w:rFonts w:ascii="Comic Sans MS" w:hAnsi="Comic Sans MS" w:cs="Arial"/>
          <w:color w:val="000000"/>
          <w:szCs w:val="23"/>
          <w:lang w:eastAsia="en-GB"/>
        </w:rPr>
        <w:t>radicalisation; sexual predation</w:t>
      </w:r>
      <w:r w:rsidR="00E121DB" w:rsidRPr="00B2437D">
        <w:rPr>
          <w:rFonts w:ascii="Comic Sans MS" w:hAnsi="Comic Sans MS" w:cs="Arial"/>
          <w:color w:val="000000"/>
          <w:szCs w:val="23"/>
          <w:lang w:eastAsia="en-GB"/>
        </w:rPr>
        <w:t xml:space="preserve"> and cyber bullying.</w:t>
      </w:r>
    </w:p>
    <w:p w14:paraId="5D015E50" w14:textId="188C0AFE" w:rsidR="00BD0ED5" w:rsidRPr="00B2437D" w:rsidRDefault="00BD0ED5" w:rsidP="00C46666">
      <w:pPr>
        <w:autoSpaceDE w:val="0"/>
        <w:autoSpaceDN w:val="0"/>
        <w:adjustRightInd w:val="0"/>
        <w:spacing w:after="0" w:line="240" w:lineRule="auto"/>
        <w:rPr>
          <w:rFonts w:ascii="Comic Sans MS" w:hAnsi="Comic Sans MS" w:cs="Arial"/>
          <w:color w:val="000000"/>
          <w:szCs w:val="23"/>
          <w:lang w:eastAsia="en-GB"/>
        </w:rPr>
      </w:pPr>
    </w:p>
    <w:p w14:paraId="24836CB1" w14:textId="0095FD0E" w:rsidR="00BD0ED5" w:rsidRPr="00B2437D" w:rsidRDefault="00BD0ED5" w:rsidP="00BD0ED5">
      <w:pPr>
        <w:rPr>
          <w:rFonts w:ascii="Comic Sans MS" w:hAnsi="Comic Sans MS"/>
        </w:rPr>
      </w:pPr>
      <w:r w:rsidRPr="00B2437D">
        <w:rPr>
          <w:rFonts w:ascii="Comic Sans MS" w:hAnsi="Comic Sans MS"/>
        </w:rPr>
        <w:t xml:space="preserve">The following resources, plus many more listed in Annex B (KCSiE 2022) may also help schools and colleges understand and teach about safeguarding: </w:t>
      </w:r>
    </w:p>
    <w:p w14:paraId="60ED8A3B" w14:textId="6018AC1B" w:rsidR="00BD0ED5" w:rsidRPr="00B2437D" w:rsidRDefault="00BD0ED5" w:rsidP="002C2FEF">
      <w:pPr>
        <w:pStyle w:val="ListParagraph"/>
        <w:numPr>
          <w:ilvl w:val="0"/>
          <w:numId w:val="59"/>
        </w:numPr>
        <w:rPr>
          <w:rFonts w:ascii="Comic Sans MS" w:hAnsi="Comic Sans MS"/>
        </w:rPr>
      </w:pPr>
      <w:r w:rsidRPr="00B2437D">
        <w:rPr>
          <w:rFonts w:ascii="Comic Sans MS" w:hAnsi="Comic Sans MS"/>
        </w:rPr>
        <w:t>DfE advice for schools: teaching online safety in schools</w:t>
      </w:r>
    </w:p>
    <w:p w14:paraId="13DCE1A9" w14:textId="1C0CEE25" w:rsidR="00BD0ED5" w:rsidRPr="00B2437D" w:rsidRDefault="00BD0ED5" w:rsidP="002C2FEF">
      <w:pPr>
        <w:pStyle w:val="ListParagraph"/>
        <w:numPr>
          <w:ilvl w:val="0"/>
          <w:numId w:val="59"/>
        </w:numPr>
        <w:rPr>
          <w:rFonts w:ascii="Comic Sans MS" w:hAnsi="Comic Sans MS"/>
        </w:rPr>
      </w:pPr>
      <w:r w:rsidRPr="00B2437D">
        <w:rPr>
          <w:rFonts w:ascii="Comic Sans MS" w:hAnsi="Comic Sans MS"/>
        </w:rPr>
        <w:t xml:space="preserve">UK Council for Internet Safety (UKCIS) guidance: Education for a connected world </w:t>
      </w:r>
    </w:p>
    <w:p w14:paraId="1BC9DD46" w14:textId="6DDBE8AE" w:rsidR="00BD0ED5" w:rsidRPr="00B2437D" w:rsidRDefault="00BD0ED5" w:rsidP="002C2FEF">
      <w:pPr>
        <w:pStyle w:val="ListParagraph"/>
        <w:numPr>
          <w:ilvl w:val="0"/>
          <w:numId w:val="59"/>
        </w:numPr>
        <w:rPr>
          <w:rFonts w:ascii="Comic Sans MS" w:hAnsi="Comic Sans MS"/>
        </w:rPr>
      </w:pPr>
      <w:r w:rsidRPr="00B2437D">
        <w:rPr>
          <w:rFonts w:ascii="Comic Sans MS" w:hAnsi="Comic Sans MS"/>
        </w:rPr>
        <w:t xml:space="preserve">UKCIS guidance: Sharing nudes and semi-nudes: advice for education settings working with children and young people </w:t>
      </w:r>
    </w:p>
    <w:p w14:paraId="2A3A87D8" w14:textId="2AAA8E03" w:rsidR="00BD0ED5" w:rsidRPr="00B2437D" w:rsidRDefault="00BD0ED5" w:rsidP="002C2FEF">
      <w:pPr>
        <w:pStyle w:val="ListParagraph"/>
        <w:numPr>
          <w:ilvl w:val="0"/>
          <w:numId w:val="59"/>
        </w:numPr>
        <w:rPr>
          <w:rFonts w:ascii="Comic Sans MS" w:hAnsi="Comic Sans MS"/>
        </w:rPr>
      </w:pPr>
      <w:r w:rsidRPr="00B2437D">
        <w:rPr>
          <w:rFonts w:ascii="Comic Sans MS" w:hAnsi="Comic Sans MS"/>
        </w:rPr>
        <w:t xml:space="preserve">The UKCIS external visitors guidance will help schools and colleges to ensure the maximum impact of any online safety sessions delivered by external visitors </w:t>
      </w:r>
    </w:p>
    <w:p w14:paraId="227A32E7" w14:textId="5E8E7C07" w:rsidR="00BD0ED5" w:rsidRPr="00B2437D" w:rsidRDefault="00BD0ED5" w:rsidP="002C2FEF">
      <w:pPr>
        <w:pStyle w:val="ListParagraph"/>
        <w:numPr>
          <w:ilvl w:val="0"/>
          <w:numId w:val="59"/>
        </w:numPr>
        <w:rPr>
          <w:rFonts w:ascii="Comic Sans MS" w:hAnsi="Comic Sans MS"/>
        </w:rPr>
      </w:pPr>
      <w:r w:rsidRPr="00B2437D">
        <w:rPr>
          <w:rFonts w:ascii="Comic Sans MS" w:hAnsi="Comic Sans MS"/>
        </w:rPr>
        <w:t xml:space="preserve">National Crime Agency's CEOP education programme: Thinkuknow </w:t>
      </w:r>
    </w:p>
    <w:p w14:paraId="44FF7BB2" w14:textId="0352C616" w:rsidR="00BD0ED5" w:rsidRPr="00B2437D" w:rsidRDefault="00BD0ED5" w:rsidP="002C2FEF">
      <w:pPr>
        <w:pStyle w:val="ListParagraph"/>
        <w:numPr>
          <w:ilvl w:val="0"/>
          <w:numId w:val="59"/>
        </w:numPr>
        <w:rPr>
          <w:rFonts w:ascii="Comic Sans MS" w:hAnsi="Comic Sans MS"/>
        </w:rPr>
      </w:pPr>
      <w:r w:rsidRPr="00B2437D">
        <w:rPr>
          <w:rFonts w:ascii="Comic Sans MS" w:hAnsi="Comic Sans MS"/>
        </w:rPr>
        <w:t xml:space="preserve">Public Health England: Every Mind Matters </w:t>
      </w:r>
    </w:p>
    <w:p w14:paraId="183922D9" w14:textId="13406157" w:rsidR="00BD0ED5" w:rsidRPr="00B2437D" w:rsidRDefault="00BD0ED5" w:rsidP="002C2FEF">
      <w:pPr>
        <w:pStyle w:val="ListParagraph"/>
        <w:numPr>
          <w:ilvl w:val="0"/>
          <w:numId w:val="59"/>
        </w:numPr>
        <w:rPr>
          <w:rFonts w:ascii="Comic Sans MS" w:hAnsi="Comic Sans MS"/>
        </w:rPr>
      </w:pPr>
      <w:r w:rsidRPr="00B2437D">
        <w:rPr>
          <w:rFonts w:ascii="Comic Sans MS" w:hAnsi="Comic Sans MS"/>
        </w:rPr>
        <w:t>Harmful online challenges and online hoaxes - this includes advice on preparing for any online challenges and hoaxes, sharing information with parents and carers and where to get help and support.</w:t>
      </w:r>
    </w:p>
    <w:p w14:paraId="026918A8" w14:textId="7DAA31B0" w:rsidR="00BD0ED5" w:rsidRPr="007163D5" w:rsidRDefault="00024008" w:rsidP="00BD0ED5">
      <w:pPr>
        <w:jc w:val="right"/>
        <w:rPr>
          <w:rFonts w:ascii="Comic Sans MS" w:hAnsi="Comic Sans MS"/>
        </w:rPr>
      </w:pPr>
      <w:r>
        <w:rPr>
          <w:rFonts w:ascii="Comic Sans MS" w:hAnsi="Comic Sans MS"/>
        </w:rPr>
        <w:t>KCSiE 2023</w:t>
      </w:r>
      <w:r w:rsidR="00BD0ED5" w:rsidRPr="00B2437D">
        <w:rPr>
          <w:rFonts w:ascii="Comic Sans MS" w:hAnsi="Comic Sans MS"/>
        </w:rPr>
        <w:t>, p 34</w:t>
      </w:r>
      <w:r>
        <w:rPr>
          <w:rFonts w:ascii="Comic Sans MS" w:hAnsi="Comic Sans MS"/>
        </w:rPr>
        <w:t>-35</w:t>
      </w:r>
    </w:p>
    <w:p w14:paraId="4A48C982" w14:textId="52796EFD" w:rsidR="00BD0ED5" w:rsidRDefault="00BD0ED5" w:rsidP="00BD0ED5">
      <w:pPr>
        <w:rPr>
          <w:rFonts w:ascii="Comic Sans MS" w:hAnsi="Comic Sans MS"/>
        </w:rPr>
      </w:pPr>
      <w:r w:rsidRPr="007163D5">
        <w:rPr>
          <w:rFonts w:ascii="Comic Sans MS" w:hAnsi="Comic Sans MS"/>
        </w:rPr>
        <w:t>It is essential that children are safeguarded from potentially harmful and inappropriate online material.</w:t>
      </w:r>
    </w:p>
    <w:p w14:paraId="17A3B10F" w14:textId="7670C0A8" w:rsidR="00024008" w:rsidRPr="00024008" w:rsidRDefault="00024008" w:rsidP="00BD0ED5">
      <w:pPr>
        <w:rPr>
          <w:rFonts w:ascii="Comic Sans MS" w:hAnsi="Comic Sans MS"/>
        </w:rPr>
      </w:pPr>
      <w:r w:rsidRPr="00024008">
        <w:rPr>
          <w:rFonts w:ascii="Comic Sans MS" w:hAnsi="Comic Sans MS"/>
        </w:rPr>
        <w:t xml:space="preserve">Online safety should include appropriate filtering and monitoring on school devices and school networks. </w:t>
      </w:r>
      <w:r>
        <w:rPr>
          <w:rFonts w:ascii="Comic Sans MS" w:hAnsi="Comic Sans MS"/>
        </w:rPr>
        <w:t>Brookhurst Primary School</w:t>
      </w:r>
      <w:r w:rsidRPr="00024008">
        <w:rPr>
          <w:rFonts w:ascii="Comic Sans MS" w:hAnsi="Comic Sans MS"/>
        </w:rPr>
        <w:t xml:space="preserve"> is directly responsible for ensuring the appropriate level of security protection procedures in place in order to safeguard the systems, including reference to the cyber security standards.</w:t>
      </w:r>
    </w:p>
    <w:p w14:paraId="752B082E" w14:textId="4366654B" w:rsidR="00E121DB" w:rsidRPr="007163D5" w:rsidRDefault="00BD0ED5" w:rsidP="00BD0ED5">
      <w:pPr>
        <w:rPr>
          <w:rFonts w:ascii="Comic Sans MS" w:hAnsi="Comic Sans MS"/>
        </w:rPr>
      </w:pPr>
      <w:r w:rsidRPr="007163D5">
        <w:rPr>
          <w:rFonts w:ascii="Comic Sans MS" w:hAnsi="Comic Sans MS"/>
        </w:rPr>
        <w:t xml:space="preserve">An effective whole school and college approach to online safety empowers a school or college to protect and educate pupils, students, and staff in their use of technology and establishes mechanisms to identify, intervene in, and escalate any concerns where appropriate. </w:t>
      </w:r>
      <w:r w:rsidR="00C46666" w:rsidRPr="007163D5">
        <w:rPr>
          <w:rFonts w:ascii="Comic Sans MS" w:hAnsi="Comic Sans MS" w:cs="Arial"/>
          <w:lang w:eastAsia="en-GB"/>
        </w:rPr>
        <w:t xml:space="preserve">The breadth of issues within online safety is considerable, but can be categorised into </w:t>
      </w:r>
      <w:r w:rsidR="09B1F396" w:rsidRPr="007163D5">
        <w:rPr>
          <w:rFonts w:ascii="Comic Sans MS" w:hAnsi="Comic Sans MS" w:cs="Arial"/>
          <w:lang w:eastAsia="en-GB"/>
        </w:rPr>
        <w:t>four</w:t>
      </w:r>
      <w:r w:rsidR="00C46666" w:rsidRPr="007163D5">
        <w:rPr>
          <w:rFonts w:ascii="Comic Sans MS" w:hAnsi="Comic Sans MS" w:cs="Arial"/>
          <w:lang w:eastAsia="en-GB"/>
        </w:rPr>
        <w:t xml:space="preserve"> areas of risk: </w:t>
      </w:r>
      <w:r w:rsidR="00617A5C" w:rsidRPr="007163D5">
        <w:rPr>
          <w:rFonts w:ascii="Comic Sans MS" w:hAnsi="Comic Sans MS"/>
        </w:rPr>
        <w:br/>
      </w:r>
    </w:p>
    <w:p w14:paraId="715A3D25" w14:textId="23BDDFC5" w:rsidR="00E121DB" w:rsidRPr="007163D5" w:rsidRDefault="69EDED67" w:rsidP="002C2FEF">
      <w:pPr>
        <w:pStyle w:val="ListParagraph"/>
        <w:numPr>
          <w:ilvl w:val="0"/>
          <w:numId w:val="41"/>
        </w:numPr>
        <w:rPr>
          <w:rFonts w:ascii="Comic Sans MS" w:hAnsi="Comic Sans MS"/>
        </w:rPr>
      </w:pPr>
      <w:r w:rsidRPr="00B2437D">
        <w:rPr>
          <w:rFonts w:ascii="Comic Sans MS" w:hAnsi="Comic Sans MS"/>
          <w:b/>
          <w:color w:val="0070C0"/>
        </w:rPr>
        <w:t>content</w:t>
      </w:r>
      <w:r w:rsidRPr="007163D5">
        <w:rPr>
          <w:rFonts w:ascii="Comic Sans MS" w:hAnsi="Comic Sans MS"/>
        </w:rPr>
        <w:t>: being exposed to illegal, inappropriate or harmful content, for example: pornography, fake news, racism, misogyny, self-harm, suicide, anti-Semitism, radicalisation and extremism.</w:t>
      </w:r>
    </w:p>
    <w:p w14:paraId="19F7714D" w14:textId="596B11E4" w:rsidR="00E121DB" w:rsidRPr="007163D5" w:rsidRDefault="69EDED67" w:rsidP="002C2FEF">
      <w:pPr>
        <w:pStyle w:val="ListParagraph"/>
        <w:numPr>
          <w:ilvl w:val="0"/>
          <w:numId w:val="41"/>
        </w:numPr>
        <w:rPr>
          <w:rFonts w:ascii="Comic Sans MS" w:hAnsi="Comic Sans MS"/>
        </w:rPr>
      </w:pPr>
      <w:r w:rsidRPr="00B2437D">
        <w:rPr>
          <w:rFonts w:ascii="Comic Sans MS" w:hAnsi="Comic Sans MS"/>
          <w:b/>
          <w:color w:val="0070C0"/>
        </w:rPr>
        <w:t>contact</w:t>
      </w:r>
      <w:r w:rsidRPr="007163D5">
        <w:rPr>
          <w:rFonts w:ascii="Comic Sans MS" w:hAnsi="Comic Sans MS"/>
        </w:rPr>
        <w:t xml:space="preserve">: being subjected to harmful online interaction with other users; for example: peer to peer pressure, commercial advertising and adults posing as children or young adults with the intention to groom or exploit them for sexual, criminal, financial or other </w:t>
      </w:r>
      <w:r w:rsidR="76603764" w:rsidRPr="007163D5">
        <w:rPr>
          <w:rFonts w:ascii="Comic Sans MS" w:hAnsi="Comic Sans MS"/>
        </w:rPr>
        <w:t>purposes</w:t>
      </w:r>
      <w:r w:rsidRPr="007163D5">
        <w:rPr>
          <w:rFonts w:ascii="Comic Sans MS" w:hAnsi="Comic Sans MS"/>
        </w:rPr>
        <w:t>.</w:t>
      </w:r>
    </w:p>
    <w:p w14:paraId="73FFC300" w14:textId="52FD0AC7" w:rsidR="00E121DB" w:rsidRPr="007163D5" w:rsidRDefault="69EDED67" w:rsidP="002C2FEF">
      <w:pPr>
        <w:pStyle w:val="ListParagraph"/>
        <w:numPr>
          <w:ilvl w:val="0"/>
          <w:numId w:val="41"/>
        </w:numPr>
        <w:rPr>
          <w:rFonts w:ascii="Comic Sans MS" w:hAnsi="Comic Sans MS"/>
        </w:rPr>
      </w:pPr>
      <w:r w:rsidRPr="00B2437D">
        <w:rPr>
          <w:rFonts w:ascii="Comic Sans MS" w:hAnsi="Comic Sans MS"/>
          <w:b/>
          <w:color w:val="0070C0"/>
        </w:rPr>
        <w:t>conduct</w:t>
      </w:r>
      <w:r w:rsidRPr="007163D5">
        <w:rPr>
          <w:rFonts w:ascii="Comic Sans MS" w:hAnsi="Comic Sans MS"/>
        </w:rPr>
        <w:t>: personal online behaviour that increases the likelihood of, or causes, harm; for example, making, sending and receiving explicit images (</w:t>
      </w:r>
      <w:r w:rsidR="2C3CCD7D" w:rsidRPr="007163D5">
        <w:rPr>
          <w:rFonts w:ascii="Comic Sans MS" w:hAnsi="Comic Sans MS"/>
        </w:rPr>
        <w:t>e.g.</w:t>
      </w:r>
      <w:r w:rsidRPr="007163D5">
        <w:rPr>
          <w:rFonts w:ascii="Comic Sans MS" w:hAnsi="Comic Sans MS"/>
        </w:rPr>
        <w:t xml:space="preserve"> consensual and non-consensual sharing of nudes and semi-nudes and/or pornography, sharing other explicit images and online bullying; and</w:t>
      </w:r>
    </w:p>
    <w:p w14:paraId="036A4E56" w14:textId="38BF525C" w:rsidR="00E121DB" w:rsidRPr="007163D5" w:rsidRDefault="69EDED67" w:rsidP="002C2FEF">
      <w:pPr>
        <w:pStyle w:val="ListParagraph"/>
        <w:numPr>
          <w:ilvl w:val="0"/>
          <w:numId w:val="41"/>
        </w:numPr>
        <w:rPr>
          <w:rFonts w:ascii="Comic Sans MS" w:hAnsi="Comic Sans MS"/>
        </w:rPr>
      </w:pPr>
      <w:r w:rsidRPr="00B2437D">
        <w:rPr>
          <w:rFonts w:ascii="Comic Sans MS" w:hAnsi="Comic Sans MS"/>
          <w:b/>
          <w:color w:val="0070C0"/>
        </w:rPr>
        <w:t>commerce</w:t>
      </w:r>
      <w:r w:rsidR="00B2437D">
        <w:rPr>
          <w:rFonts w:ascii="Comic Sans MS" w:hAnsi="Comic Sans MS"/>
        </w:rPr>
        <w:t xml:space="preserve">: </w:t>
      </w:r>
      <w:r w:rsidRPr="007163D5">
        <w:rPr>
          <w:rFonts w:ascii="Comic Sans MS" w:hAnsi="Comic Sans MS"/>
        </w:rPr>
        <w:t>risks such as online gambling, inappropriate advertising, phishing and or financial scams. If you feel your pupils, students or staff are at risk, please report it to the Anti-Phishing Working Group (</w:t>
      </w:r>
      <w:hyperlink r:id="rId47" w:history="1">
        <w:r w:rsidRPr="007163D5">
          <w:rPr>
            <w:rStyle w:val="Hyperlink"/>
            <w:rFonts w:ascii="Comic Sans MS" w:hAnsi="Comic Sans MS"/>
          </w:rPr>
          <w:t>https://apwg.org/</w:t>
        </w:r>
      </w:hyperlink>
      <w:r w:rsidRPr="007163D5">
        <w:rPr>
          <w:rFonts w:ascii="Comic Sans MS" w:hAnsi="Comic Sans MS"/>
        </w:rPr>
        <w:t>).</w:t>
      </w:r>
      <w:r w:rsidR="09432AEC" w:rsidRPr="007163D5">
        <w:rPr>
          <w:rFonts w:ascii="Comic Sans MS" w:hAnsi="Comic Sans MS"/>
        </w:rPr>
        <w:t xml:space="preserve">  </w:t>
      </w:r>
    </w:p>
    <w:p w14:paraId="41935BDF" w14:textId="4AD6A29B" w:rsidR="005505F7" w:rsidRPr="007163D5" w:rsidRDefault="09432AEC" w:rsidP="005505F7">
      <w:pPr>
        <w:jc w:val="right"/>
        <w:rPr>
          <w:rFonts w:ascii="Comic Sans MS" w:hAnsi="Comic Sans MS"/>
        </w:rPr>
      </w:pPr>
      <w:r w:rsidRPr="007163D5">
        <w:rPr>
          <w:rFonts w:ascii="Comic Sans MS" w:hAnsi="Comic Sans MS"/>
        </w:rPr>
        <w:t>KCSIE 202</w:t>
      </w:r>
      <w:r w:rsidR="00024008">
        <w:rPr>
          <w:rFonts w:ascii="Comic Sans MS" w:hAnsi="Comic Sans MS"/>
        </w:rPr>
        <w:t>3</w:t>
      </w:r>
    </w:p>
    <w:p w14:paraId="02326934" w14:textId="53FCC07F" w:rsidR="001064BC" w:rsidRPr="00B2437D" w:rsidRDefault="00C77E41" w:rsidP="004304F7">
      <w:pPr>
        <w:pStyle w:val="Default"/>
        <w:rPr>
          <w:rFonts w:ascii="Comic Sans MS" w:hAnsi="Comic Sans MS" w:cs="Calibri"/>
          <w:sz w:val="22"/>
          <w:szCs w:val="22"/>
        </w:rPr>
      </w:pPr>
      <w:r w:rsidRPr="007163D5">
        <w:rPr>
          <w:rFonts w:ascii="Comic Sans MS" w:hAnsi="Comic Sans MS" w:cs="Calibri"/>
          <w:sz w:val="22"/>
          <w:szCs w:val="22"/>
        </w:rPr>
        <w:t xml:space="preserve">Chatrooms and social networking sites are the more obvious sources of inappropriate and harmful behaviour and </w:t>
      </w:r>
      <w:r w:rsidRPr="00B2437D">
        <w:rPr>
          <w:rFonts w:ascii="Comic Sans MS" w:hAnsi="Comic Sans MS" w:cs="Calibri"/>
          <w:sz w:val="22"/>
          <w:szCs w:val="22"/>
        </w:rPr>
        <w:t>pupi</w:t>
      </w:r>
      <w:r w:rsidR="00005675" w:rsidRPr="00B2437D">
        <w:rPr>
          <w:rFonts w:ascii="Comic Sans MS" w:hAnsi="Comic Sans MS" w:cs="Calibri"/>
          <w:sz w:val="22"/>
          <w:szCs w:val="22"/>
        </w:rPr>
        <w:t>ls are not allowed to access tho</w:t>
      </w:r>
      <w:r w:rsidRPr="00B2437D">
        <w:rPr>
          <w:rFonts w:ascii="Comic Sans MS" w:hAnsi="Comic Sans MS" w:cs="Calibri"/>
          <w:sz w:val="22"/>
          <w:szCs w:val="22"/>
        </w:rPr>
        <w:t xml:space="preserve">se sites in school. </w:t>
      </w:r>
      <w:r w:rsidR="00005675" w:rsidRPr="00B2437D">
        <w:rPr>
          <w:rFonts w:ascii="Comic Sans MS" w:hAnsi="Comic Sans MS" w:cs="Calibri"/>
          <w:sz w:val="22"/>
          <w:szCs w:val="22"/>
        </w:rPr>
        <w:t xml:space="preserve"> </w:t>
      </w:r>
      <w:r w:rsidR="0034043D" w:rsidRPr="00B2437D">
        <w:rPr>
          <w:rFonts w:ascii="Comic Sans MS" w:hAnsi="Comic Sans MS" w:cs="Calibri"/>
          <w:sz w:val="22"/>
          <w:szCs w:val="22"/>
        </w:rPr>
        <w:t xml:space="preserve">Many pupils own or have access to </w:t>
      </w:r>
      <w:r w:rsidR="00704228" w:rsidRPr="00B2437D">
        <w:rPr>
          <w:rFonts w:ascii="Comic Sans MS" w:hAnsi="Comic Sans MS" w:cs="Calibri"/>
          <w:sz w:val="22"/>
          <w:szCs w:val="22"/>
        </w:rPr>
        <w:t>handheld</w:t>
      </w:r>
      <w:r w:rsidR="0034043D" w:rsidRPr="00B2437D">
        <w:rPr>
          <w:rFonts w:ascii="Comic Sans MS" w:hAnsi="Comic Sans MS" w:cs="Calibri"/>
          <w:sz w:val="22"/>
          <w:szCs w:val="22"/>
        </w:rPr>
        <w:t xml:space="preserve"> devices and parents are encouraged to consider measures to keep their children safe when using the internet and social media at home and in the community</w:t>
      </w:r>
      <w:r w:rsidR="0034043D" w:rsidRPr="00B2437D">
        <w:rPr>
          <w:rFonts w:ascii="Comic Sans MS" w:hAnsi="Comic Sans MS" w:cs="Calibri"/>
          <w:i/>
          <w:iCs/>
          <w:sz w:val="22"/>
          <w:szCs w:val="22"/>
        </w:rPr>
        <w:t xml:space="preserve"> </w:t>
      </w:r>
      <w:r w:rsidR="00B2437D">
        <w:rPr>
          <w:rFonts w:ascii="Comic Sans MS" w:hAnsi="Comic Sans MS" w:cs="Calibri"/>
          <w:i/>
          <w:iCs/>
          <w:sz w:val="22"/>
          <w:szCs w:val="22"/>
        </w:rPr>
        <w:t>– please see the Online Safety policy</w:t>
      </w:r>
      <w:r w:rsidR="00E123B0" w:rsidRPr="00B2437D">
        <w:rPr>
          <w:rFonts w:ascii="Comic Sans MS" w:hAnsi="Comic Sans MS" w:cs="Calibri"/>
          <w:sz w:val="22"/>
          <w:szCs w:val="22"/>
        </w:rPr>
        <w:t xml:space="preserve"> </w:t>
      </w:r>
      <w:r w:rsidRPr="00B2437D">
        <w:rPr>
          <w:rFonts w:ascii="Comic Sans MS" w:hAnsi="Comic Sans MS"/>
          <w:sz w:val="22"/>
          <w:szCs w:val="22"/>
        </w:rPr>
        <w:br/>
      </w:r>
    </w:p>
    <w:p w14:paraId="42603596" w14:textId="77777777" w:rsidR="001064BC" w:rsidRPr="00B2437D" w:rsidRDefault="001064BC" w:rsidP="00BE3A36">
      <w:pPr>
        <w:pStyle w:val="Default"/>
        <w:rPr>
          <w:rFonts w:ascii="Comic Sans MS" w:hAnsi="Comic Sans MS" w:cs="Calibri"/>
          <w:sz w:val="22"/>
          <w:szCs w:val="22"/>
        </w:rPr>
      </w:pPr>
    </w:p>
    <w:p w14:paraId="23C0266F" w14:textId="77777777" w:rsidR="004304F7" w:rsidRPr="007163D5" w:rsidRDefault="001064BC" w:rsidP="00BE3A36">
      <w:pPr>
        <w:pStyle w:val="Default"/>
        <w:rPr>
          <w:rFonts w:ascii="Comic Sans MS" w:hAnsi="Comic Sans MS" w:cs="Calibri"/>
          <w:sz w:val="22"/>
          <w:szCs w:val="22"/>
        </w:rPr>
      </w:pPr>
      <w:r w:rsidRPr="00B2437D">
        <w:rPr>
          <w:rFonts w:ascii="Comic Sans MS" w:hAnsi="Comic Sans MS" w:cs="Calibri"/>
          <w:sz w:val="22"/>
          <w:szCs w:val="22"/>
        </w:rPr>
        <w:t>Schools and colleges are likely to be in regular contact with parents and carers.</w:t>
      </w:r>
      <w:r w:rsidR="004304F7" w:rsidRPr="00B2437D">
        <w:rPr>
          <w:rFonts w:ascii="Comic Sans MS" w:hAnsi="Comic Sans MS" w:cs="Calibri"/>
          <w:sz w:val="22"/>
          <w:szCs w:val="22"/>
        </w:rPr>
        <w:t xml:space="preserve"> </w:t>
      </w:r>
      <w:r w:rsidRPr="00B2437D">
        <w:rPr>
          <w:rFonts w:ascii="Comic Sans MS" w:hAnsi="Comic Sans MS" w:cs="Calibri"/>
          <w:sz w:val="22"/>
          <w:szCs w:val="22"/>
        </w:rPr>
        <w:t>Those communications should be used to reinforce the importance of children being safe online and parents and carers are likely to find it helpful to understand what systems schools and coll</w:t>
      </w:r>
      <w:r w:rsidR="004304F7" w:rsidRPr="00B2437D">
        <w:rPr>
          <w:rFonts w:ascii="Comic Sans MS" w:hAnsi="Comic Sans MS" w:cs="Calibri"/>
          <w:sz w:val="22"/>
          <w:szCs w:val="22"/>
        </w:rPr>
        <w:t>e</w:t>
      </w:r>
      <w:r w:rsidRPr="00B2437D">
        <w:rPr>
          <w:rFonts w:ascii="Comic Sans MS" w:hAnsi="Comic Sans MS" w:cs="Calibri"/>
          <w:sz w:val="22"/>
          <w:szCs w:val="22"/>
        </w:rPr>
        <w:t>ges use to filter and monitor online use. It will be especially important for parents and carers to be aware of what their children are being asked to do online, including the sites they will asked to access and be clear who from the school or college (if anyone) their child is going to be interacting with online</w:t>
      </w:r>
    </w:p>
    <w:p w14:paraId="19F82325" w14:textId="77777777" w:rsidR="004304F7" w:rsidRPr="007163D5" w:rsidRDefault="004304F7" w:rsidP="00BE3A36">
      <w:pPr>
        <w:pStyle w:val="Default"/>
        <w:rPr>
          <w:rFonts w:ascii="Comic Sans MS" w:hAnsi="Comic Sans MS" w:cs="Calibri"/>
          <w:sz w:val="22"/>
          <w:szCs w:val="22"/>
        </w:rPr>
      </w:pPr>
    </w:p>
    <w:p w14:paraId="0BC4CD5F" w14:textId="35F96492" w:rsidR="00896D78" w:rsidRPr="007163D5" w:rsidRDefault="004304F7" w:rsidP="00BE3A36">
      <w:pPr>
        <w:pStyle w:val="Default"/>
        <w:rPr>
          <w:rFonts w:ascii="Comic Sans MS" w:hAnsi="Comic Sans MS" w:cs="Calibri"/>
          <w:sz w:val="22"/>
          <w:szCs w:val="22"/>
        </w:rPr>
      </w:pPr>
      <w:r w:rsidRPr="007163D5">
        <w:rPr>
          <w:rFonts w:ascii="Comic Sans MS" w:hAnsi="Comic Sans MS" w:cs="Calibri"/>
          <w:sz w:val="22"/>
          <w:szCs w:val="22"/>
        </w:rPr>
        <w:t xml:space="preserve">The school is unable to filter activity on devices not owned by the school. </w:t>
      </w:r>
      <w:r w:rsidR="00B2437D">
        <w:rPr>
          <w:rFonts w:ascii="Comic Sans MS" w:hAnsi="Comic Sans MS" w:cs="Calibri"/>
          <w:sz w:val="22"/>
          <w:szCs w:val="22"/>
        </w:rPr>
        <w:t xml:space="preserve"> Parents may find it useful to </w:t>
      </w:r>
      <w:r w:rsidRPr="007163D5">
        <w:rPr>
          <w:rFonts w:ascii="Comic Sans MS" w:hAnsi="Comic Sans MS" w:cs="Calibri"/>
          <w:sz w:val="22"/>
          <w:szCs w:val="22"/>
        </w:rPr>
        <w:t xml:space="preserve">refer to </w:t>
      </w:r>
      <w:hyperlink r:id="rId48">
        <w:r w:rsidRPr="007163D5">
          <w:rPr>
            <w:rStyle w:val="Hyperlink"/>
            <w:rFonts w:ascii="Comic Sans MS" w:hAnsi="Comic Sans MS" w:cs="Calibri"/>
            <w:sz w:val="22"/>
            <w:szCs w:val="22"/>
          </w:rPr>
          <w:t>https://www.internetmatters.org/blog/parental-controls/broadband-mobile/</w:t>
        </w:r>
      </w:hyperlink>
      <w:r w:rsidRPr="007163D5">
        <w:rPr>
          <w:rFonts w:ascii="Comic Sans MS" w:hAnsi="Comic Sans MS" w:cs="Calibri"/>
          <w:sz w:val="22"/>
          <w:szCs w:val="22"/>
        </w:rPr>
        <w:t xml:space="preserve"> for guidanc</w:t>
      </w:r>
      <w:r w:rsidR="00B2437D">
        <w:rPr>
          <w:rFonts w:ascii="Comic Sans MS" w:hAnsi="Comic Sans MS" w:cs="Calibri"/>
          <w:sz w:val="22"/>
          <w:szCs w:val="22"/>
        </w:rPr>
        <w:t xml:space="preserve">e on </w:t>
      </w:r>
      <w:r w:rsidRPr="007163D5">
        <w:rPr>
          <w:rFonts w:ascii="Comic Sans MS" w:hAnsi="Comic Sans MS" w:cs="Calibri"/>
          <w:sz w:val="22"/>
          <w:szCs w:val="22"/>
        </w:rPr>
        <w:t>putting some restrictions in place to keep children safe online.</w:t>
      </w:r>
      <w:r w:rsidR="00C77E41" w:rsidRPr="007163D5">
        <w:rPr>
          <w:rFonts w:ascii="Comic Sans MS" w:hAnsi="Comic Sans MS" w:cs="Calibri"/>
          <w:sz w:val="20"/>
          <w:szCs w:val="20"/>
        </w:rPr>
        <w:br/>
      </w:r>
      <w:r w:rsidR="00C77E41" w:rsidRPr="007163D5">
        <w:rPr>
          <w:rFonts w:ascii="Comic Sans MS" w:hAnsi="Comic Sans MS"/>
          <w:sz w:val="22"/>
          <w:szCs w:val="22"/>
        </w:rPr>
        <w:br/>
      </w:r>
      <w:r w:rsidR="005932F0" w:rsidRPr="007163D5">
        <w:rPr>
          <w:rFonts w:ascii="Comic Sans MS" w:hAnsi="Comic Sans MS" w:cs="Calibri"/>
          <w:sz w:val="22"/>
          <w:szCs w:val="22"/>
        </w:rPr>
        <w:t>Nonetheless, all staff receive online safety training and are trained to be vigilant about and to report any concerns about risk to children online in the same way that they notice and report offline concerns.</w:t>
      </w:r>
      <w:r w:rsidR="005865D4" w:rsidRPr="007163D5">
        <w:rPr>
          <w:rFonts w:ascii="Comic Sans MS" w:hAnsi="Comic Sans MS" w:cs="Calibri"/>
          <w:sz w:val="22"/>
          <w:szCs w:val="22"/>
        </w:rPr>
        <w:t xml:space="preserve">  The school’s </w:t>
      </w:r>
      <w:r w:rsidR="005865D4" w:rsidRPr="007163D5">
        <w:rPr>
          <w:rFonts w:ascii="Comic Sans MS" w:hAnsi="Comic Sans MS" w:cs="Calibri"/>
          <w:b/>
          <w:bCs/>
          <w:sz w:val="22"/>
          <w:szCs w:val="22"/>
        </w:rPr>
        <w:t>online safety policy</w:t>
      </w:r>
      <w:r w:rsidR="005865D4" w:rsidRPr="007163D5">
        <w:rPr>
          <w:rFonts w:ascii="Comic Sans MS" w:hAnsi="Comic Sans MS" w:cs="Calibri"/>
          <w:sz w:val="22"/>
          <w:szCs w:val="22"/>
        </w:rPr>
        <w:t xml:space="preserve"> explains how we try to keep pupils safe in school</w:t>
      </w:r>
      <w:r w:rsidR="0037467B" w:rsidRPr="007163D5">
        <w:rPr>
          <w:rFonts w:ascii="Comic Sans MS" w:hAnsi="Comic Sans MS" w:cs="Calibri"/>
          <w:sz w:val="22"/>
          <w:szCs w:val="22"/>
        </w:rPr>
        <w:t xml:space="preserve">, learning remotely </w:t>
      </w:r>
      <w:r w:rsidR="005865D4" w:rsidRPr="007163D5">
        <w:rPr>
          <w:rFonts w:ascii="Comic Sans MS" w:hAnsi="Comic Sans MS" w:cs="Calibri"/>
          <w:sz w:val="22"/>
          <w:szCs w:val="22"/>
        </w:rPr>
        <w:t>and protect and educate pupils in the safe use of technology.  The school has appropriate filters and monitoring systems in place to protect children from potentially harmful online material</w:t>
      </w:r>
      <w:r w:rsidR="00896D78" w:rsidRPr="007163D5">
        <w:rPr>
          <w:rFonts w:ascii="Comic Sans MS" w:hAnsi="Comic Sans MS" w:cs="Calibri"/>
          <w:sz w:val="22"/>
          <w:szCs w:val="22"/>
        </w:rPr>
        <w:t>.</w:t>
      </w:r>
    </w:p>
    <w:p w14:paraId="7B6A2C49" w14:textId="77777777" w:rsidR="00B2437D" w:rsidRDefault="00C77E41" w:rsidP="00BE3A36">
      <w:pPr>
        <w:pStyle w:val="Default"/>
        <w:rPr>
          <w:rFonts w:ascii="Comic Sans MS" w:hAnsi="Comic Sans MS" w:cs="Calibri"/>
          <w:b/>
          <w:i/>
          <w:iCs/>
          <w:sz w:val="22"/>
          <w:szCs w:val="22"/>
        </w:rPr>
      </w:pPr>
      <w:r w:rsidRPr="007163D5">
        <w:rPr>
          <w:rFonts w:ascii="Comic Sans MS" w:hAnsi="Comic Sans MS"/>
          <w:sz w:val="22"/>
          <w:szCs w:val="22"/>
        </w:rPr>
        <w:br/>
      </w:r>
      <w:r w:rsidR="00C868F3" w:rsidRPr="007163D5">
        <w:rPr>
          <w:rFonts w:ascii="Comic Sans MS" w:hAnsi="Comic Sans MS" w:cs="Calibri"/>
          <w:sz w:val="22"/>
          <w:szCs w:val="22"/>
        </w:rPr>
        <w:t xml:space="preserve">Online </w:t>
      </w:r>
      <w:r w:rsidR="002B058E" w:rsidRPr="007163D5">
        <w:rPr>
          <w:rFonts w:ascii="Comic Sans MS" w:hAnsi="Comic Sans MS" w:cs="Calibri"/>
          <w:sz w:val="22"/>
          <w:szCs w:val="22"/>
        </w:rPr>
        <w:t>bullying and sexting by pupils will be treated as seriously as any other type of bullying and will be managed through our anti-bullying procedures</w:t>
      </w:r>
      <w:r w:rsidR="00162C2C" w:rsidRPr="007163D5">
        <w:rPr>
          <w:rFonts w:ascii="Comic Sans MS" w:hAnsi="Comic Sans MS" w:cs="Calibri"/>
          <w:sz w:val="22"/>
          <w:szCs w:val="22"/>
        </w:rPr>
        <w:t xml:space="preserve"> (see </w:t>
      </w:r>
      <w:r w:rsidR="005865D4" w:rsidRPr="007163D5">
        <w:rPr>
          <w:rFonts w:ascii="Comic Sans MS" w:hAnsi="Comic Sans MS" w:cs="Calibri"/>
          <w:sz w:val="22"/>
          <w:szCs w:val="22"/>
        </w:rPr>
        <w:t>‘</w:t>
      </w:r>
      <w:r w:rsidR="005865D4" w:rsidRPr="007163D5">
        <w:rPr>
          <w:rFonts w:ascii="Comic Sans MS" w:hAnsi="Comic Sans MS" w:cs="Calibri"/>
          <w:i/>
          <w:iCs/>
          <w:sz w:val="22"/>
          <w:szCs w:val="22"/>
        </w:rPr>
        <w:t>Youth produced sexual imagery (‘sexting</w:t>
      </w:r>
      <w:r w:rsidR="005865D4" w:rsidRPr="007163D5">
        <w:rPr>
          <w:rFonts w:ascii="Comic Sans MS" w:hAnsi="Comic Sans MS" w:cs="Calibri"/>
          <w:sz w:val="22"/>
          <w:szCs w:val="22"/>
        </w:rPr>
        <w:t>’)</w:t>
      </w:r>
      <w:r w:rsidR="00162C2C" w:rsidRPr="007163D5">
        <w:rPr>
          <w:rFonts w:ascii="Comic Sans MS" w:hAnsi="Comic Sans MS" w:cs="Calibri"/>
          <w:sz w:val="22"/>
          <w:szCs w:val="22"/>
        </w:rPr>
        <w:t xml:space="preserve"> </w:t>
      </w:r>
      <w:r w:rsidR="007A4E22" w:rsidRPr="007163D5">
        <w:rPr>
          <w:rFonts w:ascii="Comic Sans MS" w:hAnsi="Comic Sans MS" w:cs="Calibri"/>
          <w:sz w:val="22"/>
          <w:szCs w:val="22"/>
        </w:rPr>
        <w:t xml:space="preserve">in section 31 </w:t>
      </w:r>
      <w:r w:rsidR="00162C2C" w:rsidRPr="007163D5">
        <w:rPr>
          <w:rFonts w:ascii="Comic Sans MS" w:hAnsi="Comic Sans MS" w:cs="Calibri"/>
          <w:sz w:val="22"/>
          <w:szCs w:val="22"/>
        </w:rPr>
        <w:t>below)</w:t>
      </w:r>
      <w:r w:rsidR="002B058E" w:rsidRPr="007163D5">
        <w:rPr>
          <w:rFonts w:ascii="Comic Sans MS" w:hAnsi="Comic Sans MS" w:cs="Calibri"/>
          <w:sz w:val="22"/>
          <w:szCs w:val="22"/>
        </w:rPr>
        <w:t>.  Serious incidents may be managed in line with our sexual exploitation policy or child protection procedures</w:t>
      </w:r>
      <w:r w:rsidR="00F37C7C" w:rsidRPr="007163D5">
        <w:rPr>
          <w:rFonts w:ascii="Comic Sans MS" w:hAnsi="Comic Sans MS" w:cs="Calibri"/>
          <w:sz w:val="22"/>
          <w:szCs w:val="22"/>
        </w:rPr>
        <w:t>.</w:t>
      </w:r>
      <w:r w:rsidR="00251249" w:rsidRPr="007163D5">
        <w:rPr>
          <w:rFonts w:ascii="Comic Sans MS" w:hAnsi="Comic Sans MS" w:cs="Calibri"/>
          <w:sz w:val="22"/>
          <w:szCs w:val="22"/>
        </w:rPr>
        <w:t xml:space="preserve">  </w:t>
      </w:r>
      <w:r w:rsidRPr="007163D5">
        <w:rPr>
          <w:rFonts w:ascii="Comic Sans MS" w:hAnsi="Comic Sans MS"/>
        </w:rPr>
        <w:br/>
      </w:r>
      <w:r w:rsidRPr="007163D5">
        <w:rPr>
          <w:rFonts w:ascii="Comic Sans MS" w:hAnsi="Comic Sans MS"/>
          <w:i/>
          <w:iCs/>
        </w:rPr>
        <w:br/>
      </w:r>
      <w:r w:rsidR="00EC7011" w:rsidRPr="00B2437D">
        <w:rPr>
          <w:rFonts w:ascii="Comic Sans MS" w:hAnsi="Comic Sans MS" w:cs="Calibri"/>
          <w:i/>
          <w:iCs/>
          <w:sz w:val="22"/>
          <w:szCs w:val="22"/>
        </w:rPr>
        <w:t>T</w:t>
      </w:r>
      <w:r w:rsidR="0034043D" w:rsidRPr="00B2437D">
        <w:rPr>
          <w:rFonts w:ascii="Comic Sans MS" w:hAnsi="Comic Sans MS" w:cs="Calibri"/>
          <w:i/>
          <w:iCs/>
          <w:sz w:val="22"/>
          <w:szCs w:val="22"/>
        </w:rPr>
        <w:t xml:space="preserve">he school’s </w:t>
      </w:r>
      <w:r w:rsidR="00162C2C" w:rsidRPr="00B2437D">
        <w:rPr>
          <w:rFonts w:ascii="Comic Sans MS" w:hAnsi="Comic Sans MS" w:cs="Calibri"/>
          <w:i/>
          <w:iCs/>
          <w:sz w:val="22"/>
          <w:szCs w:val="22"/>
        </w:rPr>
        <w:t xml:space="preserve">online </w:t>
      </w:r>
      <w:r w:rsidR="0034043D" w:rsidRPr="00B2437D">
        <w:rPr>
          <w:rFonts w:ascii="Comic Sans MS" w:hAnsi="Comic Sans MS" w:cs="Calibri"/>
          <w:i/>
          <w:iCs/>
          <w:sz w:val="22"/>
          <w:szCs w:val="22"/>
        </w:rPr>
        <w:t>safety co</w:t>
      </w:r>
      <w:r w:rsidR="00162C2C" w:rsidRPr="00B2437D">
        <w:rPr>
          <w:rFonts w:ascii="Comic Sans MS" w:hAnsi="Comic Sans MS" w:cs="Calibri"/>
          <w:i/>
          <w:iCs/>
          <w:sz w:val="22"/>
          <w:szCs w:val="22"/>
        </w:rPr>
        <w:t>-</w:t>
      </w:r>
      <w:r w:rsidR="0034043D" w:rsidRPr="00B2437D">
        <w:rPr>
          <w:rFonts w:ascii="Comic Sans MS" w:hAnsi="Comic Sans MS" w:cs="Calibri"/>
          <w:i/>
          <w:iCs/>
          <w:sz w:val="22"/>
          <w:szCs w:val="22"/>
        </w:rPr>
        <w:t>ordinator is</w:t>
      </w:r>
      <w:r w:rsidR="00593019" w:rsidRPr="00B2437D">
        <w:rPr>
          <w:rFonts w:ascii="Comic Sans MS" w:hAnsi="Comic Sans MS" w:cs="Calibri"/>
          <w:i/>
          <w:iCs/>
          <w:sz w:val="22"/>
          <w:szCs w:val="22"/>
        </w:rPr>
        <w:t>:</w:t>
      </w:r>
      <w:r w:rsidR="0034043D" w:rsidRPr="00B2437D">
        <w:rPr>
          <w:rFonts w:ascii="Comic Sans MS" w:hAnsi="Comic Sans MS" w:cs="Calibri"/>
          <w:i/>
          <w:iCs/>
          <w:sz w:val="22"/>
          <w:szCs w:val="22"/>
        </w:rPr>
        <w:t xml:space="preserve"> </w:t>
      </w:r>
      <w:bookmarkStart w:id="1" w:name="_Toc295994266"/>
      <w:bookmarkStart w:id="2" w:name="_Toc295993814"/>
      <w:r w:rsidR="00B2437D">
        <w:rPr>
          <w:rFonts w:ascii="Comic Sans MS" w:hAnsi="Comic Sans MS" w:cs="Calibri"/>
          <w:b/>
          <w:i/>
          <w:iCs/>
          <w:sz w:val="22"/>
          <w:szCs w:val="22"/>
        </w:rPr>
        <w:t>Stephanie Beamish</w:t>
      </w:r>
    </w:p>
    <w:p w14:paraId="32B6F328" w14:textId="5834C4AE" w:rsidR="004C2B38" w:rsidRPr="00C4365F" w:rsidRDefault="00C77E41" w:rsidP="00BE3A36">
      <w:pPr>
        <w:pStyle w:val="Default"/>
        <w:rPr>
          <w:rFonts w:ascii="Comic Sans MS" w:hAnsi="Comic Sans MS" w:cs="Calibri"/>
          <w:b/>
          <w:bCs/>
          <w:color w:val="0070C0"/>
          <w:szCs w:val="26"/>
          <w:u w:val="single"/>
        </w:rPr>
      </w:pPr>
      <w:r w:rsidRPr="00B2437D">
        <w:rPr>
          <w:rFonts w:ascii="Comic Sans MS" w:hAnsi="Comic Sans MS"/>
          <w:color w:val="0070C0"/>
          <w:sz w:val="22"/>
        </w:rPr>
        <w:br/>
      </w:r>
      <w:bookmarkStart w:id="3" w:name="_Toc36299088"/>
      <w:bookmarkStart w:id="4" w:name="_Hlk36560004"/>
      <w:bookmarkEnd w:id="1"/>
      <w:bookmarkEnd w:id="2"/>
      <w:r w:rsidR="00CD3275" w:rsidRPr="00C4365F">
        <w:rPr>
          <w:rFonts w:ascii="Comic Sans MS" w:hAnsi="Comic Sans MS" w:cs="Calibri"/>
          <w:b/>
          <w:bCs/>
          <w:color w:val="0070C0"/>
          <w:szCs w:val="26"/>
          <w:u w:val="single"/>
        </w:rPr>
        <w:t>Safeguarding pupils in</w:t>
      </w:r>
      <w:r w:rsidR="001A6741" w:rsidRPr="00C4365F">
        <w:rPr>
          <w:rFonts w:ascii="Comic Sans MS" w:hAnsi="Comic Sans MS" w:cs="Calibri"/>
          <w:b/>
          <w:bCs/>
          <w:color w:val="0070C0"/>
          <w:szCs w:val="26"/>
          <w:u w:val="single"/>
        </w:rPr>
        <w:t xml:space="preserve"> online </w:t>
      </w:r>
      <w:r w:rsidR="00CD3275" w:rsidRPr="00C4365F">
        <w:rPr>
          <w:rFonts w:ascii="Comic Sans MS" w:hAnsi="Comic Sans MS" w:cs="Calibri"/>
          <w:b/>
          <w:bCs/>
          <w:color w:val="0070C0"/>
          <w:szCs w:val="26"/>
          <w:u w:val="single"/>
        </w:rPr>
        <w:t xml:space="preserve">learning and </w:t>
      </w:r>
      <w:r w:rsidR="001A6741" w:rsidRPr="00C4365F">
        <w:rPr>
          <w:rFonts w:ascii="Comic Sans MS" w:hAnsi="Comic Sans MS" w:cs="Calibri"/>
          <w:b/>
          <w:bCs/>
          <w:color w:val="0070C0"/>
          <w:szCs w:val="26"/>
          <w:u w:val="single"/>
        </w:rPr>
        <w:t>communication between staff and pupils</w:t>
      </w:r>
      <w:bookmarkEnd w:id="3"/>
    </w:p>
    <w:p w14:paraId="49582D07" w14:textId="5D85F57E" w:rsidR="00F064B2" w:rsidRPr="007163D5" w:rsidRDefault="005932F0" w:rsidP="00BE3A36">
      <w:pPr>
        <w:pStyle w:val="Default"/>
        <w:rPr>
          <w:rFonts w:ascii="Comic Sans MS" w:hAnsi="Comic Sans MS" w:cs="Calibri"/>
          <w:sz w:val="22"/>
          <w:szCs w:val="22"/>
        </w:rPr>
      </w:pPr>
      <w:r w:rsidRPr="007163D5">
        <w:rPr>
          <w:rFonts w:ascii="Comic Sans MS" w:hAnsi="Comic Sans MS" w:cs="Calibri"/>
          <w:sz w:val="22"/>
          <w:szCs w:val="22"/>
        </w:rPr>
        <w:t xml:space="preserve">Where school staff are delivering lessons online </w:t>
      </w:r>
      <w:r w:rsidR="009D7AF8" w:rsidRPr="007163D5">
        <w:rPr>
          <w:rFonts w:ascii="Comic Sans MS" w:hAnsi="Comic Sans MS" w:cs="Calibri"/>
          <w:sz w:val="22"/>
          <w:szCs w:val="22"/>
        </w:rPr>
        <w:t xml:space="preserve">or virtually </w:t>
      </w:r>
      <w:r w:rsidRPr="007163D5">
        <w:rPr>
          <w:rFonts w:ascii="Comic Sans MS" w:hAnsi="Comic Sans MS" w:cs="Calibri"/>
          <w:sz w:val="22"/>
          <w:szCs w:val="22"/>
        </w:rPr>
        <w:t>(e.g. to children unable to attend school due to COVID-19 or ill health), all such lessons will be delivered in accordance with the school’s safeguarding and child protection, staff behaviour (code of conduct) and acceptable use of ICT policies.</w:t>
      </w:r>
      <w:r w:rsidR="006F2836" w:rsidRPr="007163D5">
        <w:rPr>
          <w:rFonts w:ascii="Comic Sans MS" w:hAnsi="Comic Sans MS" w:cs="Calibri"/>
          <w:sz w:val="22"/>
          <w:szCs w:val="22"/>
        </w:rPr>
        <w:t xml:space="preserve">  </w:t>
      </w:r>
      <w:r w:rsidR="009D7AF8" w:rsidRPr="007163D5">
        <w:rPr>
          <w:rFonts w:ascii="Comic Sans MS" w:hAnsi="Comic Sans MS" w:cs="Calibri"/>
          <w:sz w:val="22"/>
          <w:szCs w:val="22"/>
        </w:rPr>
        <w:t xml:space="preserve">This will ensure that the school’s filtering and monitoring software is enabled.  </w:t>
      </w:r>
    </w:p>
    <w:p w14:paraId="41B204EC" w14:textId="77777777" w:rsidR="00F064B2" w:rsidRPr="007163D5" w:rsidRDefault="00F064B2" w:rsidP="00BE3A36">
      <w:pPr>
        <w:pStyle w:val="Default"/>
        <w:rPr>
          <w:rFonts w:ascii="Comic Sans MS" w:hAnsi="Comic Sans MS" w:cs="Calibri"/>
          <w:sz w:val="22"/>
          <w:szCs w:val="22"/>
        </w:rPr>
      </w:pPr>
    </w:p>
    <w:p w14:paraId="37C2F6A6" w14:textId="56C6B909" w:rsidR="00BE3A36" w:rsidRPr="007163D5" w:rsidRDefault="005932F0" w:rsidP="00BE3A36">
      <w:pPr>
        <w:pStyle w:val="Default"/>
        <w:rPr>
          <w:rFonts w:ascii="Comic Sans MS" w:hAnsi="Comic Sans MS" w:cs="Calibri"/>
          <w:sz w:val="22"/>
          <w:szCs w:val="22"/>
          <w:shd w:val="clear" w:color="auto" w:fill="FFFFFF"/>
        </w:rPr>
      </w:pPr>
      <w:r w:rsidRPr="007163D5">
        <w:rPr>
          <w:rFonts w:ascii="Comic Sans MS" w:hAnsi="Comic Sans MS" w:cs="Calibri"/>
          <w:bCs/>
          <w:sz w:val="22"/>
          <w:szCs w:val="22"/>
        </w:rPr>
        <w:t xml:space="preserve">The school will take account of guidance from DfE in relation to the planning and delivery of online learning when it is issued; as well as nationally recognised guidance including </w:t>
      </w:r>
      <w:hyperlink r:id="rId49" w:tgtFrame="_blank" w:history="1">
        <w:r w:rsidRPr="007163D5">
          <w:rPr>
            <w:rStyle w:val="Hyperlink"/>
            <w:rFonts w:ascii="Comic Sans MS" w:hAnsi="Comic Sans MS" w:cs="Calibri"/>
            <w:i/>
            <w:iCs/>
            <w:sz w:val="22"/>
            <w:szCs w:val="22"/>
            <w:bdr w:val="none" w:sz="0" w:space="0" w:color="auto" w:frame="1"/>
            <w:shd w:val="clear" w:color="auto" w:fill="FFFFFF"/>
          </w:rPr>
          <w:t>guidance from the UK Safer Internet Centre on safe remote learning</w:t>
        </w:r>
      </w:hyperlink>
      <w:r w:rsidRPr="007163D5">
        <w:rPr>
          <w:rFonts w:ascii="Comic Sans MS" w:hAnsi="Comic Sans MS" w:cs="Calibri"/>
          <w:i/>
          <w:iCs/>
          <w:color w:val="0B0C0C"/>
          <w:sz w:val="22"/>
          <w:szCs w:val="22"/>
          <w:bdr w:val="none" w:sz="0" w:space="0" w:color="auto" w:frame="1"/>
          <w:shd w:val="clear" w:color="auto" w:fill="FFFFFF"/>
        </w:rPr>
        <w:t xml:space="preserve"> and </w:t>
      </w:r>
      <w:hyperlink r:id="rId50" w:tgtFrame="_blank" w:history="1">
        <w:r w:rsidRPr="007163D5">
          <w:rPr>
            <w:rStyle w:val="Hyperlink"/>
            <w:rFonts w:ascii="Comic Sans MS" w:hAnsi="Comic Sans MS" w:cs="Calibri"/>
            <w:i/>
            <w:iCs/>
            <w:sz w:val="22"/>
            <w:szCs w:val="22"/>
            <w:bdr w:val="none" w:sz="0" w:space="0" w:color="auto" w:frame="1"/>
            <w:shd w:val="clear" w:color="auto" w:fill="FFFFFF"/>
          </w:rPr>
          <w:t>London Grid for Learning on the use of videos and livestreaming</w:t>
        </w:r>
      </w:hyperlink>
      <w:r w:rsidRPr="007163D5">
        <w:rPr>
          <w:rFonts w:ascii="Comic Sans MS" w:hAnsi="Comic Sans MS" w:cs="Calibri"/>
          <w:i/>
          <w:iCs/>
          <w:color w:val="0000FF"/>
          <w:sz w:val="22"/>
          <w:szCs w:val="22"/>
          <w:bdr w:val="none" w:sz="0" w:space="0" w:color="auto" w:frame="1"/>
          <w:shd w:val="clear" w:color="auto" w:fill="FFFFFF"/>
        </w:rPr>
        <w:t>.</w:t>
      </w:r>
      <w:r w:rsidRPr="007163D5">
        <w:rPr>
          <w:rFonts w:ascii="Comic Sans MS" w:hAnsi="Comic Sans MS" w:cs="Calibri"/>
          <w:bCs/>
          <w:color w:val="0000FF"/>
          <w:sz w:val="22"/>
          <w:szCs w:val="22"/>
        </w:rPr>
        <w:br/>
      </w:r>
      <w:r w:rsidR="00617A5C" w:rsidRPr="007163D5">
        <w:rPr>
          <w:rFonts w:ascii="Comic Sans MS" w:hAnsi="Comic Sans MS" w:cs="Calibri"/>
          <w:sz w:val="22"/>
          <w:szCs w:val="22"/>
          <w:shd w:val="clear" w:color="auto" w:fill="FFFFFF"/>
        </w:rPr>
        <w:br/>
      </w:r>
      <w:r w:rsidRPr="007163D5">
        <w:rPr>
          <w:rFonts w:ascii="Comic Sans MS" w:hAnsi="Comic Sans MS" w:cs="Calibri"/>
          <w:sz w:val="22"/>
          <w:szCs w:val="22"/>
          <w:shd w:val="clear" w:color="auto" w:fill="FFFFFF"/>
        </w:rPr>
        <w:t xml:space="preserve">Staff will always use school/service owned </w:t>
      </w:r>
      <w:r w:rsidR="009D7AF8" w:rsidRPr="007163D5">
        <w:rPr>
          <w:rFonts w:ascii="Comic Sans MS" w:hAnsi="Comic Sans MS" w:cs="Calibri"/>
          <w:sz w:val="22"/>
          <w:szCs w:val="22"/>
          <w:shd w:val="clear" w:color="auto" w:fill="FFFFFF"/>
        </w:rPr>
        <w:t xml:space="preserve">devices </w:t>
      </w:r>
      <w:r w:rsidRPr="007163D5">
        <w:rPr>
          <w:rFonts w:ascii="Comic Sans MS" w:hAnsi="Comic Sans MS" w:cs="Calibri"/>
          <w:sz w:val="22"/>
          <w:szCs w:val="22"/>
          <w:shd w:val="clear" w:color="auto" w:fill="FFFFFF"/>
        </w:rPr>
        <w:t xml:space="preserve">and accounts for the delivery of </w:t>
      </w:r>
      <w:r w:rsidR="009D7AF8" w:rsidRPr="007163D5">
        <w:rPr>
          <w:rFonts w:ascii="Comic Sans MS" w:hAnsi="Comic Sans MS" w:cs="Calibri"/>
          <w:sz w:val="22"/>
          <w:szCs w:val="22"/>
          <w:shd w:val="clear" w:color="auto" w:fill="FFFFFF"/>
        </w:rPr>
        <w:t xml:space="preserve">online/virtual </w:t>
      </w:r>
      <w:r w:rsidRPr="007163D5">
        <w:rPr>
          <w:rFonts w:ascii="Comic Sans MS" w:hAnsi="Comic Sans MS" w:cs="Calibri"/>
          <w:sz w:val="22"/>
          <w:szCs w:val="22"/>
          <w:shd w:val="clear" w:color="auto" w:fill="FFFFFF"/>
        </w:rPr>
        <w:t>lessons/tutorials.  Where possible, applications that facilitate the recording of lessons will be used</w:t>
      </w:r>
      <w:r w:rsidR="006E4EFE" w:rsidRPr="007163D5">
        <w:rPr>
          <w:rFonts w:ascii="Comic Sans MS" w:hAnsi="Comic Sans MS" w:cs="Calibri"/>
          <w:sz w:val="22"/>
          <w:szCs w:val="22"/>
          <w:shd w:val="clear" w:color="auto" w:fill="FFFFFF"/>
        </w:rPr>
        <w:t xml:space="preserve"> subject to </w:t>
      </w:r>
      <w:r w:rsidR="005F37E9" w:rsidRPr="007163D5">
        <w:rPr>
          <w:rFonts w:ascii="Comic Sans MS" w:hAnsi="Comic Sans MS" w:cs="Calibri"/>
          <w:sz w:val="22"/>
          <w:szCs w:val="22"/>
        </w:rPr>
        <w:t>data protection and retention/storage</w:t>
      </w:r>
      <w:r w:rsidR="006E4EFE" w:rsidRPr="007163D5">
        <w:rPr>
          <w:rFonts w:ascii="Comic Sans MS" w:hAnsi="Comic Sans MS" w:cs="Calibri"/>
          <w:sz w:val="22"/>
          <w:szCs w:val="22"/>
        </w:rPr>
        <w:t xml:space="preserve"> guidelines</w:t>
      </w:r>
      <w:r w:rsidR="005F37E9" w:rsidRPr="007163D5">
        <w:rPr>
          <w:rFonts w:ascii="Comic Sans MS" w:hAnsi="Comic Sans MS" w:cs="Calibri"/>
          <w:sz w:val="22"/>
          <w:szCs w:val="22"/>
        </w:rPr>
        <w:t xml:space="preserve">. </w:t>
      </w:r>
      <w:r w:rsidRPr="007163D5">
        <w:rPr>
          <w:rFonts w:ascii="Comic Sans MS" w:hAnsi="Comic Sans MS" w:cs="Calibri"/>
          <w:sz w:val="22"/>
          <w:szCs w:val="22"/>
          <w:shd w:val="clear" w:color="auto" w:fill="FFFFFF"/>
        </w:rPr>
        <w:t xml:space="preserve"> School leaders will randomly sample recorded lessons in order to safeguard pupils/students and staff and to ensure that policies are being followed.</w:t>
      </w:r>
      <w:r w:rsidR="009D7AF8" w:rsidRPr="007163D5">
        <w:rPr>
          <w:rFonts w:ascii="Comic Sans MS" w:hAnsi="Comic Sans MS" w:cs="Calibri"/>
          <w:sz w:val="22"/>
          <w:szCs w:val="22"/>
          <w:shd w:val="clear" w:color="auto" w:fill="FFFFFF"/>
        </w:rPr>
        <w:br/>
      </w:r>
    </w:p>
    <w:p w14:paraId="11533E56" w14:textId="4EC7CAFC" w:rsidR="00082569" w:rsidRPr="007163D5" w:rsidRDefault="00BE3A36" w:rsidP="00BE3A36">
      <w:pPr>
        <w:pStyle w:val="Default"/>
        <w:rPr>
          <w:rFonts w:ascii="Comic Sans MS" w:hAnsi="Comic Sans MS" w:cs="Calibri"/>
          <w:sz w:val="22"/>
          <w:szCs w:val="22"/>
        </w:rPr>
      </w:pPr>
      <w:r w:rsidRPr="007163D5">
        <w:rPr>
          <w:rFonts w:ascii="Comic Sans MS" w:hAnsi="Comic Sans MS" w:cs="Calibri"/>
          <w:sz w:val="22"/>
          <w:szCs w:val="22"/>
          <w:shd w:val="clear" w:color="auto" w:fill="FFFFFF"/>
        </w:rPr>
        <w:t xml:space="preserve">When delivering online/virtual lessons </w:t>
      </w:r>
      <w:r w:rsidR="005932F0" w:rsidRPr="007163D5">
        <w:rPr>
          <w:rFonts w:ascii="Comic Sans MS" w:hAnsi="Comic Sans MS" w:cs="Calibri"/>
          <w:sz w:val="22"/>
          <w:szCs w:val="22"/>
          <w:shd w:val="clear" w:color="auto" w:fill="FFFFFF"/>
        </w:rPr>
        <w:t>on a one-to-one basis or communicat</w:t>
      </w:r>
      <w:r w:rsidRPr="007163D5">
        <w:rPr>
          <w:rFonts w:ascii="Comic Sans MS" w:hAnsi="Comic Sans MS" w:cs="Calibri"/>
          <w:sz w:val="22"/>
          <w:szCs w:val="22"/>
          <w:shd w:val="clear" w:color="auto" w:fill="FFFFFF"/>
        </w:rPr>
        <w:t>ing</w:t>
      </w:r>
      <w:r w:rsidR="005932F0" w:rsidRPr="007163D5">
        <w:rPr>
          <w:rFonts w:ascii="Comic Sans MS" w:hAnsi="Comic Sans MS" w:cs="Calibri"/>
          <w:sz w:val="22"/>
          <w:szCs w:val="22"/>
          <w:shd w:val="clear" w:color="auto" w:fill="FFFFFF"/>
        </w:rPr>
        <w:t xml:space="preserve"> with vulnerable children who are not attending school via video chat, </w:t>
      </w:r>
      <w:r w:rsidRPr="007163D5">
        <w:rPr>
          <w:rFonts w:ascii="Comic Sans MS" w:hAnsi="Comic Sans MS" w:cs="Calibri"/>
          <w:sz w:val="22"/>
          <w:szCs w:val="22"/>
          <w:shd w:val="clear" w:color="auto" w:fill="FFFFFF"/>
        </w:rPr>
        <w:t xml:space="preserve">staff </w:t>
      </w:r>
      <w:r w:rsidR="005932F0" w:rsidRPr="007163D5">
        <w:rPr>
          <w:rFonts w:ascii="Comic Sans MS" w:hAnsi="Comic Sans MS" w:cs="Calibri"/>
          <w:sz w:val="22"/>
          <w:szCs w:val="22"/>
          <w:shd w:val="clear" w:color="auto" w:fill="FFFFFF"/>
        </w:rPr>
        <w:t>will speak to parents/carers before lessons</w:t>
      </w:r>
      <w:r w:rsidRPr="007163D5">
        <w:rPr>
          <w:rFonts w:ascii="Comic Sans MS" w:hAnsi="Comic Sans MS" w:cs="Calibri"/>
          <w:sz w:val="22"/>
          <w:szCs w:val="22"/>
          <w:shd w:val="clear" w:color="auto" w:fill="FFFFFF"/>
        </w:rPr>
        <w:t>/conversations</w:t>
      </w:r>
      <w:r w:rsidR="005932F0" w:rsidRPr="007163D5">
        <w:rPr>
          <w:rFonts w:ascii="Comic Sans MS" w:hAnsi="Comic Sans MS" w:cs="Calibri"/>
          <w:sz w:val="22"/>
          <w:szCs w:val="22"/>
          <w:shd w:val="clear" w:color="auto" w:fill="FFFFFF"/>
        </w:rPr>
        <w:t xml:space="preserve"> commence and </w:t>
      </w:r>
      <w:r w:rsidRPr="007163D5">
        <w:rPr>
          <w:rFonts w:ascii="Comic Sans MS" w:hAnsi="Comic Sans MS" w:cs="Calibri"/>
          <w:sz w:val="22"/>
          <w:szCs w:val="22"/>
          <w:shd w:val="clear" w:color="auto" w:fill="FFFFFF"/>
        </w:rPr>
        <w:t xml:space="preserve">when they finish </w:t>
      </w:r>
      <w:r w:rsidR="005932F0" w:rsidRPr="007163D5">
        <w:rPr>
          <w:rFonts w:ascii="Comic Sans MS" w:hAnsi="Comic Sans MS" w:cs="Calibri"/>
          <w:sz w:val="22"/>
          <w:szCs w:val="22"/>
          <w:shd w:val="clear" w:color="auto" w:fill="FFFFFF"/>
        </w:rPr>
        <w:t>before logging off.</w:t>
      </w:r>
      <w:r w:rsidR="005932F0" w:rsidRPr="007163D5">
        <w:rPr>
          <w:rFonts w:ascii="Comic Sans MS" w:hAnsi="Comic Sans MS" w:cs="Calibri"/>
          <w:sz w:val="22"/>
          <w:szCs w:val="22"/>
        </w:rPr>
        <w:br/>
      </w:r>
      <w:r w:rsidR="005932F0" w:rsidRPr="007163D5">
        <w:rPr>
          <w:rFonts w:ascii="Comic Sans MS" w:hAnsi="Comic Sans MS" w:cs="Calibri"/>
          <w:sz w:val="22"/>
          <w:szCs w:val="22"/>
        </w:rPr>
        <w:br/>
      </w:r>
      <w:r w:rsidR="005932F0" w:rsidRPr="007163D5">
        <w:rPr>
          <w:rFonts w:ascii="Comic Sans MS" w:hAnsi="Comic Sans MS" w:cs="Calibri"/>
          <w:bCs/>
          <w:sz w:val="22"/>
          <w:szCs w:val="22"/>
        </w:rPr>
        <w:t xml:space="preserve">The school will request and obtain written consent from parents/carers </w:t>
      </w:r>
      <w:r w:rsidR="005F37E9" w:rsidRPr="007163D5">
        <w:rPr>
          <w:rFonts w:ascii="Comic Sans MS" w:hAnsi="Comic Sans MS" w:cs="Calibri"/>
          <w:bCs/>
          <w:sz w:val="22"/>
          <w:szCs w:val="22"/>
        </w:rPr>
        <w:t xml:space="preserve">including consent to record lessons and video conversations </w:t>
      </w:r>
      <w:r w:rsidR="005932F0" w:rsidRPr="007163D5">
        <w:rPr>
          <w:rFonts w:ascii="Comic Sans MS" w:hAnsi="Comic Sans MS" w:cs="Calibri"/>
          <w:bCs/>
          <w:sz w:val="22"/>
          <w:szCs w:val="22"/>
        </w:rPr>
        <w:t>before staff communicate with children online.</w:t>
      </w:r>
      <w:r w:rsidR="005932F0" w:rsidRPr="007163D5">
        <w:rPr>
          <w:rFonts w:ascii="Comic Sans MS" w:hAnsi="Comic Sans MS" w:cs="Calibri"/>
          <w:bCs/>
          <w:sz w:val="22"/>
          <w:szCs w:val="22"/>
        </w:rPr>
        <w:br/>
      </w:r>
      <w:r w:rsidR="005932F0" w:rsidRPr="007163D5">
        <w:rPr>
          <w:rFonts w:ascii="Comic Sans MS" w:hAnsi="Comic Sans MS" w:cs="Calibri"/>
          <w:bCs/>
          <w:sz w:val="22"/>
          <w:szCs w:val="22"/>
        </w:rPr>
        <w:br/>
      </w:r>
      <w:r w:rsidR="005932F0" w:rsidRPr="007163D5">
        <w:rPr>
          <w:rFonts w:ascii="Comic Sans MS" w:hAnsi="Comic Sans MS" w:cs="Calibri"/>
          <w:sz w:val="22"/>
          <w:szCs w:val="22"/>
        </w:rPr>
        <w:t>It is important that all staff who interact with children</w:t>
      </w:r>
      <w:r w:rsidR="00157621" w:rsidRPr="007163D5">
        <w:rPr>
          <w:rFonts w:ascii="Comic Sans MS" w:hAnsi="Comic Sans MS" w:cs="Calibri"/>
          <w:sz w:val="22"/>
          <w:szCs w:val="22"/>
        </w:rPr>
        <w:t xml:space="preserve"> </w:t>
      </w:r>
      <w:r w:rsidR="005932F0" w:rsidRPr="007163D5">
        <w:rPr>
          <w:rFonts w:ascii="Comic Sans MS" w:hAnsi="Comic Sans MS" w:cs="Calibri"/>
          <w:sz w:val="22"/>
          <w:szCs w:val="22"/>
        </w:rPr>
        <w:t xml:space="preserve">online continue to look out for signs that a child may be at risk, distressed for some reason or vulnerable in some other way; and report and record </w:t>
      </w:r>
      <w:r w:rsidR="00157621" w:rsidRPr="007163D5">
        <w:rPr>
          <w:rFonts w:ascii="Comic Sans MS" w:hAnsi="Comic Sans MS" w:cs="Calibri"/>
          <w:sz w:val="22"/>
          <w:szCs w:val="22"/>
        </w:rPr>
        <w:t xml:space="preserve">any concerns to the DSL in the normal way.  The DSL will respond to any such </w:t>
      </w:r>
      <w:r w:rsidR="005932F0" w:rsidRPr="007163D5">
        <w:rPr>
          <w:rFonts w:ascii="Comic Sans MS" w:hAnsi="Comic Sans MS" w:cs="Calibri"/>
          <w:sz w:val="22"/>
          <w:szCs w:val="22"/>
        </w:rPr>
        <w:t xml:space="preserve">concern </w:t>
      </w:r>
      <w:r w:rsidR="00157621" w:rsidRPr="007163D5">
        <w:rPr>
          <w:rFonts w:ascii="Comic Sans MS" w:hAnsi="Comic Sans MS" w:cs="Calibri"/>
          <w:sz w:val="22"/>
          <w:szCs w:val="22"/>
        </w:rPr>
        <w:t xml:space="preserve">as they would </w:t>
      </w:r>
      <w:r w:rsidR="005932F0" w:rsidRPr="007163D5">
        <w:rPr>
          <w:rFonts w:ascii="Comic Sans MS" w:hAnsi="Comic Sans MS" w:cs="Calibri"/>
          <w:sz w:val="22"/>
          <w:szCs w:val="22"/>
        </w:rPr>
        <w:t>any other safeguarding concern.</w:t>
      </w:r>
      <w:r w:rsidR="005932F0" w:rsidRPr="007163D5">
        <w:rPr>
          <w:rFonts w:ascii="Comic Sans MS" w:hAnsi="Comic Sans MS" w:cs="Calibri"/>
          <w:sz w:val="22"/>
          <w:szCs w:val="22"/>
        </w:rPr>
        <w:br/>
      </w:r>
      <w:r w:rsidR="005932F0" w:rsidRPr="007163D5">
        <w:rPr>
          <w:rFonts w:ascii="Comic Sans MS" w:hAnsi="Comic Sans MS" w:cs="Calibri"/>
          <w:sz w:val="22"/>
          <w:szCs w:val="22"/>
        </w:rPr>
        <w:br/>
        <w:t>The school will ensure that online learning tools and systems are used in line with privacy and data protection/GDPR requirements.</w:t>
      </w:r>
      <w:r w:rsidR="005932F0" w:rsidRPr="007163D5">
        <w:rPr>
          <w:rFonts w:ascii="Comic Sans MS" w:hAnsi="Comic Sans MS" w:cs="Calibri"/>
          <w:bCs/>
          <w:sz w:val="22"/>
          <w:szCs w:val="22"/>
        </w:rPr>
        <w:br/>
      </w:r>
      <w:r w:rsidR="005932F0" w:rsidRPr="007163D5">
        <w:rPr>
          <w:rFonts w:ascii="Comic Sans MS" w:hAnsi="Comic Sans MS" w:cs="Calibri"/>
          <w:bCs/>
          <w:sz w:val="22"/>
          <w:szCs w:val="22"/>
        </w:rPr>
        <w:br/>
      </w:r>
      <w:r w:rsidRPr="007163D5">
        <w:rPr>
          <w:rFonts w:ascii="Comic Sans MS" w:hAnsi="Comic Sans MS" w:cs="Calibri"/>
          <w:sz w:val="22"/>
          <w:szCs w:val="22"/>
        </w:rPr>
        <w:t xml:space="preserve">Online/virtual lessons should be timetabled and </w:t>
      </w:r>
      <w:r w:rsidR="00B2437D">
        <w:rPr>
          <w:rFonts w:ascii="Comic Sans MS" w:hAnsi="Comic Sans MS" w:cs="Calibri"/>
          <w:sz w:val="22"/>
          <w:szCs w:val="22"/>
        </w:rPr>
        <w:t>the H</w:t>
      </w:r>
      <w:r w:rsidR="00BF649B" w:rsidRPr="007163D5">
        <w:rPr>
          <w:rFonts w:ascii="Comic Sans MS" w:hAnsi="Comic Sans MS" w:cs="Calibri"/>
          <w:sz w:val="22"/>
          <w:szCs w:val="22"/>
        </w:rPr>
        <w:t xml:space="preserve">eadteacher or </w:t>
      </w:r>
      <w:r w:rsidRPr="007163D5">
        <w:rPr>
          <w:rFonts w:ascii="Comic Sans MS" w:hAnsi="Comic Sans MS" w:cs="Calibri"/>
          <w:sz w:val="22"/>
          <w:szCs w:val="22"/>
        </w:rPr>
        <w:t>DSL will be able to drop into any virtual lesson at any time – the online version of entering a classroom</w:t>
      </w:r>
      <w:r w:rsidR="00BF649B" w:rsidRPr="007163D5">
        <w:rPr>
          <w:rFonts w:ascii="Comic Sans MS" w:hAnsi="Comic Sans MS" w:cs="Calibri"/>
          <w:sz w:val="22"/>
          <w:szCs w:val="22"/>
        </w:rPr>
        <w:t xml:space="preserve"> for pupil/student welfare and safeguarding purposes</w:t>
      </w:r>
      <w:r w:rsidRPr="007163D5">
        <w:rPr>
          <w:rFonts w:ascii="Comic Sans MS" w:hAnsi="Comic Sans MS" w:cs="Calibri"/>
          <w:sz w:val="22"/>
          <w:szCs w:val="22"/>
        </w:rPr>
        <w:t xml:space="preserve">.  Staff delivering online/virtual teaching will be expected to display the same standards of dress and conduct that they would when working face to face in school, modelling </w:t>
      </w:r>
    </w:p>
    <w:p w14:paraId="7C83C24C" w14:textId="418B3525" w:rsidR="008978A2" w:rsidRPr="007163D5" w:rsidRDefault="00BE3A36" w:rsidP="00BE3A36">
      <w:pPr>
        <w:pStyle w:val="Default"/>
        <w:rPr>
          <w:rFonts w:ascii="Comic Sans MS" w:hAnsi="Comic Sans MS" w:cs="Calibri"/>
          <w:sz w:val="22"/>
          <w:szCs w:val="22"/>
          <w:highlight w:val="yellow"/>
        </w:rPr>
      </w:pPr>
      <w:r w:rsidRPr="007163D5">
        <w:rPr>
          <w:rFonts w:ascii="Comic Sans MS" w:hAnsi="Comic Sans MS" w:cs="Calibri"/>
          <w:sz w:val="22"/>
          <w:szCs w:val="22"/>
        </w:rPr>
        <w:t xml:space="preserve">appropriate behaviour and presentation to pupils/students and parents. </w:t>
      </w:r>
      <w:r w:rsidRPr="007163D5">
        <w:rPr>
          <w:rFonts w:ascii="Comic Sans MS" w:hAnsi="Comic Sans MS" w:cs="Calibri"/>
          <w:sz w:val="22"/>
          <w:szCs w:val="22"/>
        </w:rPr>
        <w:br/>
      </w:r>
    </w:p>
    <w:p w14:paraId="4D7D14C5" w14:textId="7334C9B2" w:rsidR="00BE3A36" w:rsidRPr="007163D5" w:rsidRDefault="005932F0" w:rsidP="00BE3A36">
      <w:pPr>
        <w:pStyle w:val="Default"/>
        <w:rPr>
          <w:rFonts w:ascii="Comic Sans MS" w:hAnsi="Comic Sans MS" w:cs="Calibri"/>
          <w:sz w:val="22"/>
          <w:szCs w:val="22"/>
        </w:rPr>
      </w:pPr>
      <w:r w:rsidRPr="007163D5">
        <w:rPr>
          <w:rFonts w:ascii="Comic Sans MS" w:hAnsi="Comic Sans MS" w:cs="Calibri"/>
          <w:sz w:val="22"/>
          <w:szCs w:val="22"/>
        </w:rPr>
        <w:t xml:space="preserve">Below are other issues that staff need to take into account when delivering </w:t>
      </w:r>
      <w:r w:rsidR="00ED7FE9" w:rsidRPr="007163D5">
        <w:rPr>
          <w:rFonts w:ascii="Comic Sans MS" w:hAnsi="Comic Sans MS" w:cs="Calibri"/>
          <w:sz w:val="22"/>
          <w:szCs w:val="22"/>
        </w:rPr>
        <w:t>online/</w:t>
      </w:r>
      <w:r w:rsidRPr="007163D5">
        <w:rPr>
          <w:rFonts w:ascii="Comic Sans MS" w:hAnsi="Comic Sans MS" w:cs="Calibri"/>
          <w:sz w:val="22"/>
          <w:szCs w:val="22"/>
        </w:rPr>
        <w:t>virtual lessons</w:t>
      </w:r>
      <w:r w:rsidR="00BE3A36" w:rsidRPr="007163D5">
        <w:rPr>
          <w:rFonts w:ascii="Comic Sans MS" w:hAnsi="Comic Sans MS" w:cs="Calibri"/>
          <w:sz w:val="22"/>
          <w:szCs w:val="22"/>
        </w:rPr>
        <w:t xml:space="preserve"> or communicating with children online</w:t>
      </w:r>
      <w:r w:rsidR="00ED7FE9" w:rsidRPr="007163D5">
        <w:rPr>
          <w:rFonts w:ascii="Comic Sans MS" w:hAnsi="Comic Sans MS" w:cs="Calibri"/>
          <w:sz w:val="22"/>
          <w:szCs w:val="22"/>
        </w:rPr>
        <w:t>, particularly where webcams are used</w:t>
      </w:r>
      <w:r w:rsidR="00BE3A36" w:rsidRPr="007163D5">
        <w:rPr>
          <w:rFonts w:ascii="Comic Sans MS" w:hAnsi="Comic Sans MS" w:cs="Calibri"/>
          <w:sz w:val="22"/>
          <w:szCs w:val="22"/>
        </w:rPr>
        <w:t>:</w:t>
      </w:r>
    </w:p>
    <w:p w14:paraId="5292BAEF" w14:textId="77777777" w:rsidR="00BE3A36" w:rsidRPr="007163D5" w:rsidRDefault="00BE3A36" w:rsidP="00BE3A36">
      <w:pPr>
        <w:pStyle w:val="Default"/>
        <w:rPr>
          <w:rFonts w:ascii="Comic Sans MS" w:hAnsi="Comic Sans MS" w:cs="Calibri"/>
          <w:sz w:val="22"/>
          <w:szCs w:val="22"/>
        </w:rPr>
      </w:pPr>
    </w:p>
    <w:p w14:paraId="621A35D8" w14:textId="77777777" w:rsidR="005932F0" w:rsidRPr="007163D5" w:rsidRDefault="005932F0" w:rsidP="002C2FEF">
      <w:pPr>
        <w:pStyle w:val="ListParagraph"/>
        <w:numPr>
          <w:ilvl w:val="0"/>
          <w:numId w:val="42"/>
        </w:numPr>
        <w:spacing w:after="0" w:line="240" w:lineRule="auto"/>
        <w:contextualSpacing/>
        <w:rPr>
          <w:rFonts w:ascii="Comic Sans MS" w:hAnsi="Comic Sans MS" w:cs="Calibri"/>
        </w:rPr>
      </w:pPr>
      <w:r w:rsidRPr="007163D5">
        <w:rPr>
          <w:rFonts w:ascii="Comic Sans MS" w:hAnsi="Comic Sans MS" w:cs="Calibri"/>
        </w:rPr>
        <w:t xml:space="preserve">Staff and children must </w:t>
      </w:r>
      <w:r w:rsidR="00BE3A36" w:rsidRPr="007163D5">
        <w:rPr>
          <w:rFonts w:ascii="Comic Sans MS" w:hAnsi="Comic Sans MS" w:cs="Calibri"/>
        </w:rPr>
        <w:t xml:space="preserve">be fully dressed and </w:t>
      </w:r>
      <w:r w:rsidRPr="007163D5">
        <w:rPr>
          <w:rFonts w:ascii="Comic Sans MS" w:hAnsi="Comic Sans MS" w:cs="Calibri"/>
        </w:rPr>
        <w:t>wear suitable clothing, as should anyone else in the household.</w:t>
      </w:r>
    </w:p>
    <w:p w14:paraId="22908333" w14:textId="77777777" w:rsidR="005932F0" w:rsidRPr="007163D5" w:rsidRDefault="005932F0" w:rsidP="002C2FEF">
      <w:pPr>
        <w:pStyle w:val="ListParagraph"/>
        <w:numPr>
          <w:ilvl w:val="0"/>
          <w:numId w:val="42"/>
        </w:numPr>
        <w:spacing w:after="0" w:line="240" w:lineRule="auto"/>
        <w:contextualSpacing/>
        <w:rPr>
          <w:rFonts w:ascii="Comic Sans MS" w:hAnsi="Comic Sans MS" w:cs="Calibri"/>
        </w:rPr>
      </w:pPr>
      <w:r w:rsidRPr="007163D5">
        <w:rPr>
          <w:rFonts w:ascii="Comic Sans MS" w:hAnsi="Comic Sans MS" w:cs="Calibri"/>
        </w:rPr>
        <w:t>Any computers used should be in appropriate areas, for example not in bedrooms; and the background should be blurred.</w:t>
      </w:r>
      <w:r w:rsidR="00ED7FE9" w:rsidRPr="007163D5">
        <w:rPr>
          <w:rFonts w:ascii="Comic Sans MS" w:hAnsi="Comic Sans MS" w:cs="Calibri"/>
        </w:rPr>
        <w:t xml:space="preserve">  If it is not possible to blur the background, staff must consider what children can see in the background and whether it would be appropriate in a classroom.  This include</w:t>
      </w:r>
      <w:r w:rsidR="00950304" w:rsidRPr="007163D5">
        <w:rPr>
          <w:rFonts w:ascii="Comic Sans MS" w:hAnsi="Comic Sans MS" w:cs="Calibri"/>
        </w:rPr>
        <w:t>s</w:t>
      </w:r>
      <w:r w:rsidR="00ED7FE9" w:rsidRPr="007163D5">
        <w:rPr>
          <w:rFonts w:ascii="Comic Sans MS" w:hAnsi="Comic Sans MS" w:cs="Calibri"/>
        </w:rPr>
        <w:t xml:space="preserve"> photographs, artwork, identifying features, mirrors etc.</w:t>
      </w:r>
    </w:p>
    <w:p w14:paraId="1D060C4D" w14:textId="77777777" w:rsidR="00BF649B" w:rsidRPr="007163D5" w:rsidRDefault="00BF649B" w:rsidP="002C2FEF">
      <w:pPr>
        <w:pStyle w:val="Default"/>
        <w:numPr>
          <w:ilvl w:val="0"/>
          <w:numId w:val="42"/>
        </w:numPr>
        <w:rPr>
          <w:rFonts w:ascii="Comic Sans MS" w:hAnsi="Comic Sans MS" w:cs="Calibri"/>
          <w:sz w:val="22"/>
          <w:szCs w:val="22"/>
        </w:rPr>
      </w:pPr>
      <w:r w:rsidRPr="007163D5">
        <w:rPr>
          <w:rFonts w:ascii="Comic Sans MS" w:hAnsi="Comic Sans MS" w:cs="Calibri"/>
          <w:sz w:val="22"/>
          <w:szCs w:val="22"/>
        </w:rPr>
        <w:t xml:space="preserve">Staff will ensure that resources and videos used </w:t>
      </w:r>
      <w:r w:rsidR="00CF2B0E" w:rsidRPr="007163D5">
        <w:rPr>
          <w:rFonts w:ascii="Comic Sans MS" w:hAnsi="Comic Sans MS" w:cs="Calibri"/>
          <w:sz w:val="22"/>
          <w:szCs w:val="22"/>
        </w:rPr>
        <w:t xml:space="preserve">are </w:t>
      </w:r>
      <w:r w:rsidRPr="007163D5">
        <w:rPr>
          <w:rFonts w:ascii="Comic Sans MS" w:hAnsi="Comic Sans MS" w:cs="Calibri"/>
          <w:sz w:val="22"/>
          <w:szCs w:val="22"/>
        </w:rPr>
        <w:t>age appropriate – the child may not have support immediately to hand at home if they feel distressed or anxious about content</w:t>
      </w:r>
      <w:r w:rsidR="00CF2B0E" w:rsidRPr="007163D5">
        <w:rPr>
          <w:rFonts w:ascii="Comic Sans MS" w:hAnsi="Comic Sans MS" w:cs="Calibri"/>
          <w:sz w:val="22"/>
          <w:szCs w:val="22"/>
        </w:rPr>
        <w:t>.</w:t>
      </w:r>
      <w:r w:rsidRPr="007163D5">
        <w:rPr>
          <w:rFonts w:ascii="Comic Sans MS" w:hAnsi="Comic Sans MS" w:cs="Calibri"/>
          <w:sz w:val="22"/>
          <w:szCs w:val="22"/>
        </w:rPr>
        <w:t xml:space="preserve"> </w:t>
      </w:r>
    </w:p>
    <w:p w14:paraId="0C12B879" w14:textId="77777777" w:rsidR="005932F0" w:rsidRPr="007163D5" w:rsidRDefault="00950304" w:rsidP="002C2FEF">
      <w:pPr>
        <w:pStyle w:val="ListParagraph"/>
        <w:numPr>
          <w:ilvl w:val="0"/>
          <w:numId w:val="42"/>
        </w:numPr>
        <w:spacing w:after="0" w:line="240" w:lineRule="auto"/>
        <w:contextualSpacing/>
        <w:rPr>
          <w:rFonts w:ascii="Comic Sans MS" w:hAnsi="Comic Sans MS" w:cs="Calibri"/>
        </w:rPr>
      </w:pPr>
      <w:r w:rsidRPr="007163D5">
        <w:rPr>
          <w:rFonts w:ascii="Comic Sans MS" w:hAnsi="Comic Sans MS" w:cs="Calibri"/>
        </w:rPr>
        <w:t>L</w:t>
      </w:r>
      <w:r w:rsidR="005932F0" w:rsidRPr="007163D5">
        <w:rPr>
          <w:rFonts w:ascii="Comic Sans MS" w:hAnsi="Comic Sans MS" w:cs="Calibri"/>
        </w:rPr>
        <w:t>ive class</w:t>
      </w:r>
      <w:r w:rsidRPr="007163D5">
        <w:rPr>
          <w:rFonts w:ascii="Comic Sans MS" w:hAnsi="Comic Sans MS" w:cs="Calibri"/>
        </w:rPr>
        <w:t>es</w:t>
      </w:r>
      <w:r w:rsidR="005932F0" w:rsidRPr="007163D5">
        <w:rPr>
          <w:rFonts w:ascii="Comic Sans MS" w:hAnsi="Comic Sans MS" w:cs="Calibri"/>
        </w:rPr>
        <w:t xml:space="preserve"> should be recorded so that if any issues were to arise, the video can be reviewed.</w:t>
      </w:r>
    </w:p>
    <w:p w14:paraId="453BACE9" w14:textId="77777777" w:rsidR="005932F0" w:rsidRPr="007163D5" w:rsidRDefault="005932F0" w:rsidP="002C2FEF">
      <w:pPr>
        <w:pStyle w:val="ListParagraph"/>
        <w:numPr>
          <w:ilvl w:val="0"/>
          <w:numId w:val="42"/>
        </w:numPr>
        <w:spacing w:after="0" w:line="240" w:lineRule="auto"/>
        <w:contextualSpacing/>
        <w:rPr>
          <w:rFonts w:ascii="Comic Sans MS" w:hAnsi="Comic Sans MS" w:cs="Calibri"/>
        </w:rPr>
      </w:pPr>
      <w:r w:rsidRPr="007163D5">
        <w:rPr>
          <w:rFonts w:ascii="Comic Sans MS" w:hAnsi="Comic Sans MS" w:cs="Calibri"/>
        </w:rPr>
        <w:t xml:space="preserve">Live classes </w:t>
      </w:r>
      <w:r w:rsidR="00950304" w:rsidRPr="007163D5">
        <w:rPr>
          <w:rFonts w:ascii="Comic Sans MS" w:hAnsi="Comic Sans MS" w:cs="Calibri"/>
        </w:rPr>
        <w:t xml:space="preserve">will </w:t>
      </w:r>
      <w:r w:rsidRPr="007163D5">
        <w:rPr>
          <w:rFonts w:ascii="Comic Sans MS" w:hAnsi="Comic Sans MS" w:cs="Calibri"/>
        </w:rPr>
        <w:t>be kept to a reasonable length of time</w:t>
      </w:r>
      <w:r w:rsidR="00950304" w:rsidRPr="007163D5">
        <w:rPr>
          <w:rFonts w:ascii="Comic Sans MS" w:hAnsi="Comic Sans MS" w:cs="Calibri"/>
        </w:rPr>
        <w:t xml:space="preserve"> so that children do not have too much screen time and in order to </w:t>
      </w:r>
      <w:r w:rsidR="00BF649B" w:rsidRPr="007163D5">
        <w:rPr>
          <w:rFonts w:ascii="Comic Sans MS" w:hAnsi="Comic Sans MS" w:cs="Calibri"/>
        </w:rPr>
        <w:t xml:space="preserve">minimise disruption for </w:t>
      </w:r>
      <w:r w:rsidRPr="007163D5">
        <w:rPr>
          <w:rFonts w:ascii="Comic Sans MS" w:hAnsi="Comic Sans MS" w:cs="Calibri"/>
        </w:rPr>
        <w:t>the family.</w:t>
      </w:r>
    </w:p>
    <w:p w14:paraId="1D652DE7" w14:textId="77777777" w:rsidR="005932F0" w:rsidRPr="007163D5" w:rsidRDefault="005932F0" w:rsidP="002C2FEF">
      <w:pPr>
        <w:pStyle w:val="ListParagraph"/>
        <w:numPr>
          <w:ilvl w:val="0"/>
          <w:numId w:val="42"/>
        </w:numPr>
        <w:spacing w:after="0" w:line="240" w:lineRule="auto"/>
        <w:contextualSpacing/>
        <w:rPr>
          <w:rFonts w:ascii="Comic Sans MS" w:hAnsi="Comic Sans MS" w:cs="Calibri"/>
        </w:rPr>
      </w:pPr>
      <w:r w:rsidRPr="007163D5">
        <w:rPr>
          <w:rFonts w:ascii="Comic Sans MS" w:hAnsi="Comic Sans MS" w:cs="Calibri"/>
        </w:rPr>
        <w:t>Language must be professional and appropriate, including that used by any family members in the background.</w:t>
      </w:r>
    </w:p>
    <w:p w14:paraId="4D9EC6CB" w14:textId="0AE1EA25" w:rsidR="005932F0" w:rsidRPr="007163D5" w:rsidRDefault="005932F0" w:rsidP="002C2FEF">
      <w:pPr>
        <w:pStyle w:val="ListParagraph"/>
        <w:numPr>
          <w:ilvl w:val="0"/>
          <w:numId w:val="42"/>
        </w:numPr>
        <w:spacing w:after="0" w:line="240" w:lineRule="auto"/>
        <w:contextualSpacing/>
        <w:rPr>
          <w:rFonts w:ascii="Comic Sans MS" w:hAnsi="Comic Sans MS" w:cs="Calibri"/>
        </w:rPr>
      </w:pPr>
      <w:r w:rsidRPr="007163D5">
        <w:rPr>
          <w:rFonts w:ascii="Comic Sans MS" w:hAnsi="Comic Sans MS" w:cs="Calibri"/>
        </w:rPr>
        <w:t>Staff must only use platforms specified by senior managers and approved by the school’s ICT manager/co-ordinator for communication with pupils/students</w:t>
      </w:r>
      <w:r w:rsidR="00C17A24" w:rsidRPr="007163D5">
        <w:rPr>
          <w:rFonts w:ascii="Comic Sans MS" w:hAnsi="Comic Sans MS" w:cs="Calibri"/>
        </w:rPr>
        <w:t>.</w:t>
      </w:r>
    </w:p>
    <w:p w14:paraId="5F3D2559" w14:textId="77777777" w:rsidR="005932F0" w:rsidRPr="007163D5" w:rsidRDefault="005932F0" w:rsidP="002C2FEF">
      <w:pPr>
        <w:pStyle w:val="ListParagraph"/>
        <w:numPr>
          <w:ilvl w:val="0"/>
          <w:numId w:val="42"/>
        </w:numPr>
        <w:spacing w:after="0" w:line="240" w:lineRule="auto"/>
        <w:contextualSpacing/>
        <w:rPr>
          <w:rFonts w:ascii="Comic Sans MS" w:hAnsi="Comic Sans MS" w:cs="Calibri"/>
        </w:rPr>
      </w:pPr>
      <w:r w:rsidRPr="007163D5">
        <w:rPr>
          <w:rFonts w:ascii="Comic Sans MS" w:hAnsi="Comic Sans MS" w:cs="Calibri"/>
        </w:rPr>
        <w:t>Staff should record the length, time, date and attendance of any sessions held.</w:t>
      </w:r>
      <w:bookmarkEnd w:id="4"/>
    </w:p>
    <w:p w14:paraId="47CEABBC" w14:textId="77777777" w:rsidR="005F37E9" w:rsidRPr="007163D5" w:rsidRDefault="005F37E9" w:rsidP="005F37E9">
      <w:pPr>
        <w:pStyle w:val="Default"/>
        <w:rPr>
          <w:rFonts w:ascii="Comic Sans MS" w:hAnsi="Comic Sans MS" w:cs="Calibri"/>
          <w:sz w:val="22"/>
          <w:szCs w:val="23"/>
        </w:rPr>
      </w:pPr>
      <w:r w:rsidRPr="007163D5">
        <w:rPr>
          <w:rFonts w:ascii="Comic Sans MS" w:hAnsi="Comic Sans MS" w:cs="Calibri"/>
          <w:b/>
          <w:szCs w:val="28"/>
        </w:rPr>
        <w:br/>
      </w:r>
      <w:r w:rsidRPr="007163D5">
        <w:rPr>
          <w:rFonts w:ascii="Comic Sans MS" w:hAnsi="Comic Sans MS" w:cs="Calibri"/>
          <w:sz w:val="22"/>
          <w:szCs w:val="23"/>
        </w:rPr>
        <w:t>Staff members delivering lessons or communicating with children online/virtually will raise any issues in respect of inappropriate dress, setting, behaviour etc with the child and/or parent immediately and will end the online interaction if necessary.  Any such incident will be recorded and reported to the DSL.</w:t>
      </w:r>
      <w:r w:rsidRPr="007163D5">
        <w:rPr>
          <w:rFonts w:ascii="Comic Sans MS" w:hAnsi="Comic Sans MS" w:cs="Calibri"/>
          <w:sz w:val="22"/>
          <w:szCs w:val="23"/>
        </w:rPr>
        <w:br/>
        <w:t xml:space="preserve"> </w:t>
      </w:r>
    </w:p>
    <w:p w14:paraId="7D98C206" w14:textId="02824167" w:rsidR="00ED63DC" w:rsidRPr="007163D5" w:rsidRDefault="005F37E9" w:rsidP="005F37E9">
      <w:pPr>
        <w:pStyle w:val="Default"/>
        <w:rPr>
          <w:rFonts w:ascii="Comic Sans MS" w:hAnsi="Comic Sans MS" w:cs="Calibri"/>
          <w:sz w:val="22"/>
          <w:szCs w:val="22"/>
        </w:rPr>
      </w:pPr>
      <w:r w:rsidRPr="007163D5">
        <w:rPr>
          <w:rFonts w:ascii="Comic Sans MS" w:hAnsi="Comic Sans MS" w:cs="Calibri"/>
          <w:sz w:val="22"/>
          <w:szCs w:val="22"/>
        </w:rPr>
        <w:t xml:space="preserve">If a staff member believes that a child or parent is recording </w:t>
      </w:r>
      <w:r w:rsidR="006E4EFE" w:rsidRPr="007163D5">
        <w:rPr>
          <w:rFonts w:ascii="Comic Sans MS" w:hAnsi="Comic Sans MS" w:cs="Calibri"/>
          <w:sz w:val="22"/>
          <w:szCs w:val="22"/>
        </w:rPr>
        <w:t>a lesson or conversation without prior consent</w:t>
      </w:r>
      <w:r w:rsidRPr="007163D5">
        <w:rPr>
          <w:rFonts w:ascii="Comic Sans MS" w:hAnsi="Comic Sans MS" w:cs="Calibri"/>
          <w:sz w:val="22"/>
          <w:szCs w:val="22"/>
        </w:rPr>
        <w:t xml:space="preserve">, the lesson </w:t>
      </w:r>
      <w:r w:rsidR="006E4EFE" w:rsidRPr="007163D5">
        <w:rPr>
          <w:rFonts w:ascii="Comic Sans MS" w:hAnsi="Comic Sans MS" w:cs="Calibri"/>
          <w:sz w:val="22"/>
          <w:szCs w:val="22"/>
        </w:rPr>
        <w:t xml:space="preserve">will </w:t>
      </w:r>
      <w:r w:rsidRPr="007163D5">
        <w:rPr>
          <w:rFonts w:ascii="Comic Sans MS" w:hAnsi="Comic Sans MS" w:cs="Calibri"/>
          <w:sz w:val="22"/>
          <w:szCs w:val="22"/>
        </w:rPr>
        <w:t xml:space="preserve">be brought to an end or </w:t>
      </w:r>
      <w:r w:rsidR="006E4EFE" w:rsidRPr="007163D5">
        <w:rPr>
          <w:rFonts w:ascii="Comic Sans MS" w:hAnsi="Comic Sans MS" w:cs="Calibri"/>
          <w:sz w:val="22"/>
          <w:szCs w:val="22"/>
        </w:rPr>
        <w:t xml:space="preserve">the </w:t>
      </w:r>
      <w:r w:rsidRPr="007163D5">
        <w:rPr>
          <w:rFonts w:ascii="Comic Sans MS" w:hAnsi="Comic Sans MS" w:cs="Calibri"/>
          <w:sz w:val="22"/>
          <w:szCs w:val="22"/>
        </w:rPr>
        <w:t xml:space="preserve">child </w:t>
      </w:r>
      <w:r w:rsidR="006E4EFE" w:rsidRPr="007163D5">
        <w:rPr>
          <w:rFonts w:ascii="Comic Sans MS" w:hAnsi="Comic Sans MS" w:cs="Calibri"/>
          <w:sz w:val="22"/>
          <w:szCs w:val="22"/>
        </w:rPr>
        <w:t xml:space="preserve">will </w:t>
      </w:r>
      <w:r w:rsidRPr="007163D5">
        <w:rPr>
          <w:rFonts w:ascii="Comic Sans MS" w:hAnsi="Comic Sans MS" w:cs="Calibri"/>
          <w:sz w:val="22"/>
          <w:szCs w:val="22"/>
        </w:rPr>
        <w:t xml:space="preserve">be logged out immediately. </w:t>
      </w:r>
      <w:r w:rsidR="00A10F76" w:rsidRPr="007163D5">
        <w:rPr>
          <w:rFonts w:ascii="Comic Sans MS" w:hAnsi="Comic Sans MS" w:cs="Calibri"/>
          <w:sz w:val="22"/>
          <w:szCs w:val="22"/>
        </w:rPr>
        <w:br/>
      </w:r>
      <w:r w:rsidR="00A10F76" w:rsidRPr="007163D5">
        <w:rPr>
          <w:rFonts w:ascii="Comic Sans MS" w:hAnsi="Comic Sans MS" w:cs="Calibri"/>
          <w:sz w:val="22"/>
          <w:szCs w:val="22"/>
        </w:rPr>
        <w:br/>
        <w:t xml:space="preserve">In </w:t>
      </w:r>
      <w:r w:rsidR="00A10F76" w:rsidRPr="007163D5">
        <w:rPr>
          <w:rFonts w:ascii="Comic Sans MS" w:hAnsi="Comic Sans MS" w:cs="Calibri"/>
          <w:b/>
          <w:sz w:val="22"/>
          <w:szCs w:val="22"/>
        </w:rPr>
        <w:t>rare and exceptional circumstances</w:t>
      </w:r>
      <w:r w:rsidR="00A10F76" w:rsidRPr="007163D5">
        <w:rPr>
          <w:rFonts w:ascii="Comic Sans MS" w:hAnsi="Comic Sans MS" w:cs="Calibri"/>
          <w:sz w:val="22"/>
          <w:szCs w:val="22"/>
        </w:rPr>
        <w:t xml:space="preserve"> where staff urgently need to contact a pupil or parent by telephone and do not have access to a school-owned device, they will discuss this with a senior member of staff.  If it is agreed there is no alternative to using a personally owned device, staff members will always use ‘caller withheld’ to ensure the pupil and/or parent is not able to identify the staff member’s personal contact details.</w:t>
      </w:r>
      <w:r w:rsidR="00A10F76" w:rsidRPr="007163D5">
        <w:rPr>
          <w:rFonts w:ascii="Comic Sans MS" w:hAnsi="Comic Sans MS" w:cs="Calibri"/>
          <w:sz w:val="22"/>
          <w:szCs w:val="22"/>
        </w:rPr>
        <w:br/>
      </w:r>
      <w:r w:rsidR="00A10F76" w:rsidRPr="007163D5">
        <w:rPr>
          <w:rFonts w:ascii="Comic Sans MS" w:hAnsi="Comic Sans MS" w:cs="Calibri"/>
          <w:sz w:val="22"/>
          <w:szCs w:val="22"/>
        </w:rPr>
        <w:br/>
        <w:t xml:space="preserve">Staff also receive advice regarding their personal online activity, use of social networking and electronic communication with pupils, about which there are strict rules </w:t>
      </w:r>
      <w:r w:rsidR="00024008">
        <w:rPr>
          <w:rFonts w:ascii="Comic Sans MS" w:hAnsi="Comic Sans MS" w:cs="Calibri"/>
          <w:i/>
          <w:sz w:val="22"/>
          <w:szCs w:val="22"/>
        </w:rPr>
        <w:t xml:space="preserve">– please see the Staff Code of Conduct, </w:t>
      </w:r>
      <w:r w:rsidR="00024008">
        <w:rPr>
          <w:rFonts w:ascii="Comic Sans MS" w:hAnsi="Comic Sans MS" w:cs="Calibri"/>
          <w:sz w:val="22"/>
          <w:szCs w:val="22"/>
        </w:rPr>
        <w:t>which is reviewed at least annually.</w:t>
      </w:r>
      <w:r w:rsidR="00A10F76" w:rsidRPr="007163D5">
        <w:rPr>
          <w:rFonts w:ascii="Comic Sans MS" w:hAnsi="Comic Sans MS" w:cs="Calibri"/>
          <w:sz w:val="22"/>
          <w:szCs w:val="22"/>
        </w:rPr>
        <w:t xml:space="preserve">  Staff found to be in breach of these rules may be the subject of a referral to the </w:t>
      </w:r>
      <w:r w:rsidR="00685ACE" w:rsidRPr="007163D5">
        <w:rPr>
          <w:rFonts w:ascii="Comic Sans MS" w:hAnsi="Comic Sans MS" w:cs="Calibri"/>
          <w:sz w:val="22"/>
          <w:szCs w:val="22"/>
        </w:rPr>
        <w:t>LADO</w:t>
      </w:r>
      <w:r w:rsidR="00A10F76" w:rsidRPr="007163D5">
        <w:rPr>
          <w:rFonts w:ascii="Comic Sans MS" w:hAnsi="Comic Sans MS" w:cs="Calibri"/>
          <w:sz w:val="22"/>
          <w:szCs w:val="22"/>
        </w:rPr>
        <w:t xml:space="preserve"> and/or may be subject to disciplinary action.</w:t>
      </w:r>
    </w:p>
    <w:p w14:paraId="1FF532AE" w14:textId="77777777" w:rsidR="00ED63DC" w:rsidRPr="007163D5" w:rsidRDefault="00ED63DC" w:rsidP="005F37E9">
      <w:pPr>
        <w:pStyle w:val="Default"/>
        <w:rPr>
          <w:rFonts w:ascii="Comic Sans MS" w:hAnsi="Comic Sans MS" w:cs="Calibri"/>
          <w:sz w:val="22"/>
          <w:szCs w:val="22"/>
        </w:rPr>
      </w:pPr>
    </w:p>
    <w:p w14:paraId="35C03FD5" w14:textId="080BC29E" w:rsidR="00ED63DC" w:rsidRDefault="00ED63DC" w:rsidP="005F37E9">
      <w:pPr>
        <w:pStyle w:val="Default"/>
        <w:rPr>
          <w:rFonts w:ascii="Comic Sans MS" w:hAnsi="Comic Sans MS" w:cs="Calibri"/>
          <w:b/>
          <w:bCs/>
          <w:color w:val="0070C0"/>
          <w:sz w:val="22"/>
          <w:szCs w:val="22"/>
          <w:u w:val="single"/>
        </w:rPr>
      </w:pPr>
      <w:r w:rsidRPr="00C4365F">
        <w:rPr>
          <w:rFonts w:ascii="Comic Sans MS" w:hAnsi="Comic Sans MS" w:cs="Calibri"/>
          <w:b/>
          <w:bCs/>
          <w:color w:val="0070C0"/>
          <w:sz w:val="22"/>
          <w:szCs w:val="22"/>
          <w:u w:val="single"/>
        </w:rPr>
        <w:t xml:space="preserve">Filtering and monitoring </w:t>
      </w:r>
    </w:p>
    <w:p w14:paraId="4635E836" w14:textId="77777777" w:rsidR="00C4365F" w:rsidRPr="00C4365F" w:rsidRDefault="00C4365F" w:rsidP="005F37E9">
      <w:pPr>
        <w:pStyle w:val="Default"/>
        <w:rPr>
          <w:rFonts w:ascii="Comic Sans MS" w:hAnsi="Comic Sans MS" w:cs="Calibri"/>
          <w:b/>
          <w:bCs/>
          <w:color w:val="0070C0"/>
          <w:sz w:val="22"/>
          <w:szCs w:val="22"/>
          <w:u w:val="single"/>
        </w:rPr>
      </w:pPr>
    </w:p>
    <w:p w14:paraId="30EA6C91" w14:textId="77777777" w:rsidR="00024008" w:rsidRDefault="00024008" w:rsidP="00024008">
      <w:pPr>
        <w:pStyle w:val="Default"/>
        <w:rPr>
          <w:rFonts w:ascii="Comic Sans MS" w:hAnsi="Comic Sans MS" w:cs="Calibri"/>
          <w:sz w:val="22"/>
          <w:szCs w:val="22"/>
        </w:rPr>
      </w:pPr>
      <w:r w:rsidRPr="00024008">
        <w:rPr>
          <w:rFonts w:ascii="Comic Sans MS" w:hAnsi="Comic Sans MS" w:cs="Calibri"/>
          <w:sz w:val="22"/>
          <w:szCs w:val="22"/>
        </w:rPr>
        <w:t xml:space="preserve">Considering the </w:t>
      </w:r>
      <w:r>
        <w:rPr>
          <w:rFonts w:ascii="Comic Sans MS" w:hAnsi="Comic Sans MS" w:cs="Calibri"/>
          <w:sz w:val="22"/>
          <w:szCs w:val="22"/>
        </w:rPr>
        <w:t>school’s</w:t>
      </w:r>
      <w:r w:rsidRPr="00024008">
        <w:rPr>
          <w:rFonts w:ascii="Comic Sans MS" w:hAnsi="Comic Sans MS" w:cs="Calibri"/>
          <w:sz w:val="22"/>
          <w:szCs w:val="22"/>
        </w:rPr>
        <w:t xml:space="preserve"> responsibility to safeguard and promote the welfare of children and provide them with a safe environment in which to learn, governing bodies and proprietors should be doing all that they reasonably can to limit children’s exposure to the above risks from the school’s or college’s IT system. </w:t>
      </w:r>
    </w:p>
    <w:p w14:paraId="30E2BFC6" w14:textId="77777777" w:rsidR="00024008" w:rsidRDefault="00024008" w:rsidP="00024008">
      <w:pPr>
        <w:pStyle w:val="Default"/>
        <w:rPr>
          <w:rFonts w:ascii="Comic Sans MS" w:hAnsi="Comic Sans MS" w:cs="Calibri"/>
          <w:sz w:val="22"/>
          <w:szCs w:val="22"/>
        </w:rPr>
      </w:pPr>
    </w:p>
    <w:p w14:paraId="668F0499" w14:textId="37FAA82A" w:rsidR="00024008" w:rsidRPr="00024008" w:rsidRDefault="00024008" w:rsidP="00024008">
      <w:pPr>
        <w:pStyle w:val="Default"/>
        <w:rPr>
          <w:rFonts w:ascii="Comic Sans MS" w:hAnsi="Comic Sans MS" w:cs="Calibri"/>
          <w:sz w:val="22"/>
          <w:szCs w:val="22"/>
        </w:rPr>
      </w:pPr>
      <w:r w:rsidRPr="00024008">
        <w:rPr>
          <w:rFonts w:ascii="Comic Sans MS" w:hAnsi="Comic Sans MS" w:cs="Calibri"/>
          <w:sz w:val="22"/>
          <w:szCs w:val="22"/>
        </w:rPr>
        <w:t xml:space="preserve">As part of this process, governing bodies and proprietors  should ensure the </w:t>
      </w:r>
      <w:r>
        <w:rPr>
          <w:rFonts w:ascii="Comic Sans MS" w:hAnsi="Comic Sans MS" w:cs="Calibri"/>
          <w:sz w:val="22"/>
          <w:szCs w:val="22"/>
        </w:rPr>
        <w:t>school</w:t>
      </w:r>
      <w:r w:rsidRPr="00024008">
        <w:rPr>
          <w:rFonts w:ascii="Comic Sans MS" w:hAnsi="Comic Sans MS" w:cs="Calibri"/>
          <w:sz w:val="22"/>
          <w:szCs w:val="22"/>
        </w:rPr>
        <w:t xml:space="preserve"> has appropriate filters and monitoring systems in place and </w:t>
      </w:r>
      <w:r w:rsidRPr="00024008">
        <w:rPr>
          <w:rFonts w:ascii="Comic Sans MS" w:hAnsi="Comic Sans MS" w:cs="Calibri"/>
          <w:b/>
          <w:bCs/>
          <w:sz w:val="22"/>
          <w:szCs w:val="22"/>
        </w:rPr>
        <w:t>regularly review their effectiveness</w:t>
      </w:r>
      <w:r w:rsidRPr="00024008">
        <w:rPr>
          <w:rFonts w:ascii="Comic Sans MS" w:hAnsi="Comic Sans MS" w:cs="Calibri"/>
          <w:sz w:val="22"/>
          <w:szCs w:val="22"/>
        </w:rPr>
        <w:t xml:space="preserve">. They should ensure that the leadership team and relevant staff have an awareness and understanding of the provisions in place and manage them effectively and know how to escalate concerns when identified. Governing bodies and proprietors should consider the age range of their children, the number of children, how often they access the IT system and the proportionality of costs verses safeguarding risks. </w:t>
      </w:r>
    </w:p>
    <w:p w14:paraId="17B05221" w14:textId="77777777" w:rsidR="00024008" w:rsidRPr="00024008" w:rsidRDefault="00024008" w:rsidP="00024008">
      <w:pPr>
        <w:pStyle w:val="Default"/>
        <w:rPr>
          <w:rFonts w:ascii="Comic Sans MS" w:hAnsi="Comic Sans MS" w:cs="Calibri"/>
          <w:sz w:val="22"/>
          <w:szCs w:val="22"/>
        </w:rPr>
      </w:pPr>
    </w:p>
    <w:p w14:paraId="624B68B8" w14:textId="77777777" w:rsidR="00024008" w:rsidRPr="00024008" w:rsidRDefault="00024008" w:rsidP="00024008">
      <w:pPr>
        <w:pStyle w:val="Default"/>
        <w:rPr>
          <w:rFonts w:ascii="Comic Sans MS" w:hAnsi="Comic Sans MS" w:cs="Calibri"/>
          <w:sz w:val="22"/>
          <w:szCs w:val="22"/>
        </w:rPr>
      </w:pPr>
      <w:r w:rsidRPr="00024008">
        <w:rPr>
          <w:rFonts w:ascii="Comic Sans MS" w:hAnsi="Comic Sans MS" w:cs="Calibri"/>
          <w:sz w:val="22"/>
          <w:szCs w:val="22"/>
        </w:rPr>
        <w:t xml:space="preserve">The appropriateness of any filters and monitoring systems has been agreed by the schools and colleges and is informed in part, by the risk assessment required by the Prevent Duty. </w:t>
      </w:r>
    </w:p>
    <w:p w14:paraId="01FD458C" w14:textId="77777777" w:rsidR="00024008" w:rsidRPr="00024008" w:rsidRDefault="00024008" w:rsidP="00024008">
      <w:pPr>
        <w:pStyle w:val="Default"/>
        <w:rPr>
          <w:rFonts w:ascii="Comic Sans MS" w:hAnsi="Comic Sans MS" w:cs="Calibri"/>
          <w:sz w:val="22"/>
          <w:szCs w:val="22"/>
        </w:rPr>
      </w:pPr>
    </w:p>
    <w:p w14:paraId="6C61B225" w14:textId="77777777" w:rsidR="00024008" w:rsidRPr="00024008" w:rsidRDefault="00024008" w:rsidP="00024008">
      <w:pPr>
        <w:pStyle w:val="Default"/>
        <w:rPr>
          <w:rFonts w:ascii="Comic Sans MS" w:hAnsi="Comic Sans MS" w:cstheme="minorHAnsi"/>
          <w:sz w:val="22"/>
          <w:szCs w:val="22"/>
        </w:rPr>
      </w:pPr>
      <w:r w:rsidRPr="00024008">
        <w:rPr>
          <w:rFonts w:ascii="Comic Sans MS" w:hAnsi="Comic Sans MS" w:cstheme="minorHAnsi"/>
          <w:sz w:val="22"/>
          <w:szCs w:val="22"/>
        </w:rPr>
        <w:t xml:space="preserve">To meet this duty, in reference to the Department for Education filtering and monitoring standards our schools and colleges will endeavour to: </w:t>
      </w:r>
    </w:p>
    <w:p w14:paraId="7AFC2EAD" w14:textId="77777777" w:rsidR="00024008" w:rsidRPr="00024008" w:rsidRDefault="00024008" w:rsidP="00024008">
      <w:pPr>
        <w:pStyle w:val="Default"/>
        <w:rPr>
          <w:rFonts w:ascii="Comic Sans MS" w:hAnsi="Comic Sans MS" w:cstheme="minorHAnsi"/>
          <w:sz w:val="22"/>
          <w:szCs w:val="22"/>
        </w:rPr>
      </w:pPr>
    </w:p>
    <w:p w14:paraId="37978FB8" w14:textId="77777777" w:rsidR="00024008" w:rsidRPr="00024008" w:rsidRDefault="00024008" w:rsidP="00024008">
      <w:pPr>
        <w:pStyle w:val="Default"/>
        <w:rPr>
          <w:rFonts w:ascii="Comic Sans MS" w:hAnsi="Comic Sans MS" w:cstheme="minorHAnsi"/>
          <w:sz w:val="22"/>
          <w:szCs w:val="22"/>
        </w:rPr>
      </w:pPr>
      <w:r w:rsidRPr="00024008">
        <w:rPr>
          <w:rFonts w:ascii="Comic Sans MS" w:hAnsi="Comic Sans MS" w:cstheme="minorHAnsi"/>
          <w:sz w:val="22"/>
          <w:szCs w:val="22"/>
        </w:rPr>
        <w:t>• identify and assign roles and responsibilities to manage filtering and monitoring systems.</w:t>
      </w:r>
    </w:p>
    <w:p w14:paraId="4C715CD6" w14:textId="77777777" w:rsidR="00024008" w:rsidRPr="00024008" w:rsidRDefault="00024008" w:rsidP="00024008">
      <w:pPr>
        <w:pStyle w:val="Default"/>
        <w:rPr>
          <w:rFonts w:ascii="Comic Sans MS" w:hAnsi="Comic Sans MS" w:cstheme="minorHAnsi"/>
          <w:sz w:val="22"/>
          <w:szCs w:val="22"/>
        </w:rPr>
      </w:pPr>
      <w:r w:rsidRPr="00024008">
        <w:rPr>
          <w:rFonts w:ascii="Comic Sans MS" w:hAnsi="Comic Sans MS" w:cstheme="minorHAnsi"/>
          <w:sz w:val="22"/>
          <w:szCs w:val="22"/>
        </w:rPr>
        <w:t xml:space="preserve">• review filtering and monitoring provision at least annually. </w:t>
      </w:r>
    </w:p>
    <w:p w14:paraId="34035329" w14:textId="77777777" w:rsidR="00024008" w:rsidRPr="00024008" w:rsidRDefault="00024008" w:rsidP="00024008">
      <w:pPr>
        <w:pStyle w:val="Default"/>
        <w:rPr>
          <w:rFonts w:ascii="Comic Sans MS" w:hAnsi="Comic Sans MS" w:cstheme="minorHAnsi"/>
          <w:sz w:val="22"/>
          <w:szCs w:val="22"/>
        </w:rPr>
      </w:pPr>
      <w:r w:rsidRPr="00024008">
        <w:rPr>
          <w:rFonts w:ascii="Comic Sans MS" w:hAnsi="Comic Sans MS" w:cstheme="minorHAnsi"/>
          <w:sz w:val="22"/>
          <w:szCs w:val="22"/>
        </w:rPr>
        <w:t xml:space="preserve">• block harmful and inappropriate content without unreasonably impacting teaching and learning. </w:t>
      </w:r>
    </w:p>
    <w:p w14:paraId="7E9A286D" w14:textId="77777777" w:rsidR="00024008" w:rsidRPr="00024008" w:rsidRDefault="00024008" w:rsidP="00024008">
      <w:pPr>
        <w:pStyle w:val="Default"/>
        <w:rPr>
          <w:rFonts w:ascii="Comic Sans MS" w:hAnsi="Comic Sans MS" w:cstheme="minorHAnsi"/>
          <w:sz w:val="22"/>
          <w:szCs w:val="22"/>
        </w:rPr>
      </w:pPr>
      <w:r w:rsidRPr="00024008">
        <w:rPr>
          <w:rFonts w:ascii="Comic Sans MS" w:hAnsi="Comic Sans MS" w:cstheme="minorHAnsi"/>
          <w:sz w:val="22"/>
          <w:szCs w:val="22"/>
        </w:rPr>
        <w:t xml:space="preserve">• have effective monitoring strategies in place that meet their safeguarding needs </w:t>
      </w:r>
    </w:p>
    <w:p w14:paraId="7B0DEA4F" w14:textId="77777777" w:rsidR="00024008" w:rsidRPr="00024008" w:rsidRDefault="00024008" w:rsidP="00024008">
      <w:pPr>
        <w:pStyle w:val="Default"/>
        <w:rPr>
          <w:rFonts w:ascii="Comic Sans MS" w:hAnsi="Comic Sans MS" w:cstheme="minorHAnsi"/>
          <w:sz w:val="22"/>
          <w:szCs w:val="22"/>
        </w:rPr>
      </w:pPr>
    </w:p>
    <w:p w14:paraId="27557866" w14:textId="5FE2DDB2" w:rsidR="00B2437D" w:rsidRDefault="00024008" w:rsidP="00024008">
      <w:pPr>
        <w:pStyle w:val="Default"/>
        <w:rPr>
          <w:rFonts w:ascii="Comic Sans MS" w:hAnsi="Comic Sans MS"/>
          <w:b/>
          <w:bCs/>
          <w:sz w:val="32"/>
          <w:szCs w:val="32"/>
        </w:rPr>
      </w:pPr>
      <w:r w:rsidRPr="00024008">
        <w:rPr>
          <w:rFonts w:ascii="Comic Sans MS" w:hAnsi="Comic Sans MS" w:cstheme="minorHAnsi"/>
          <w:sz w:val="22"/>
          <w:szCs w:val="22"/>
        </w:rPr>
        <w:t>Governing bodies and proprietors will review the standards and discuss with IT staff and service providers what more needs to be done to support schools and colleges in meeting this standard.</w:t>
      </w:r>
      <w:r w:rsidR="006E4EFE" w:rsidRPr="007163D5">
        <w:rPr>
          <w:rFonts w:ascii="Comic Sans MS" w:hAnsi="Comic Sans MS" w:cs="Calibri"/>
          <w:sz w:val="22"/>
          <w:szCs w:val="22"/>
        </w:rPr>
        <w:br/>
      </w:r>
    </w:p>
    <w:p w14:paraId="539BE84A" w14:textId="08045F0D" w:rsidR="00E17FD8" w:rsidRPr="00B2437D" w:rsidRDefault="00B2437D" w:rsidP="00B2437D">
      <w:pPr>
        <w:pStyle w:val="Default"/>
        <w:rPr>
          <w:rFonts w:ascii="Comic Sans MS" w:hAnsi="Comic Sans MS" w:cs="Calibri"/>
          <w:color w:val="0070C0"/>
          <w:sz w:val="18"/>
          <w:szCs w:val="22"/>
          <w:u w:val="single"/>
        </w:rPr>
      </w:pPr>
      <w:r w:rsidRPr="00B2437D">
        <w:rPr>
          <w:rFonts w:ascii="Comic Sans MS" w:hAnsi="Comic Sans MS"/>
          <w:b/>
          <w:bCs/>
          <w:color w:val="0070C0"/>
          <w:szCs w:val="32"/>
          <w:u w:val="single"/>
        </w:rPr>
        <w:t>26.</w:t>
      </w:r>
      <w:r w:rsidR="007209FB" w:rsidRPr="00B2437D">
        <w:rPr>
          <w:rFonts w:ascii="Comic Sans MS" w:hAnsi="Comic Sans MS"/>
          <w:b/>
          <w:bCs/>
          <w:color w:val="0070C0"/>
          <w:szCs w:val="32"/>
          <w:u w:val="single"/>
        </w:rPr>
        <w:t>Child protection procedures</w:t>
      </w:r>
    </w:p>
    <w:p w14:paraId="5E4964F9" w14:textId="77777777" w:rsidR="00082569" w:rsidRPr="007163D5" w:rsidRDefault="00082569" w:rsidP="00082569">
      <w:pPr>
        <w:spacing w:after="0" w:line="240" w:lineRule="auto"/>
        <w:ind w:left="567"/>
        <w:rPr>
          <w:rFonts w:ascii="Comic Sans MS" w:hAnsi="Comic Sans MS"/>
          <w:color w:val="000000"/>
        </w:rPr>
      </w:pPr>
    </w:p>
    <w:p w14:paraId="1CAAE702" w14:textId="41060437" w:rsidR="007D40CB" w:rsidRPr="00C4365F" w:rsidRDefault="007D40CB" w:rsidP="00FF301E">
      <w:pPr>
        <w:spacing w:after="0" w:line="240" w:lineRule="auto"/>
        <w:jc w:val="both"/>
        <w:rPr>
          <w:rFonts w:ascii="Comic Sans MS" w:hAnsi="Comic Sans MS"/>
          <w:color w:val="0070C0"/>
          <w:sz w:val="26"/>
          <w:szCs w:val="26"/>
          <w:u w:val="single"/>
        </w:rPr>
      </w:pPr>
      <w:r w:rsidRPr="00C4365F">
        <w:rPr>
          <w:rFonts w:ascii="Comic Sans MS" w:hAnsi="Comic Sans MS"/>
          <w:b/>
          <w:bCs/>
          <w:color w:val="0070C0"/>
          <w:sz w:val="26"/>
          <w:szCs w:val="26"/>
          <w:u w:val="single"/>
        </w:rPr>
        <w:t>Recognising abuse</w:t>
      </w:r>
    </w:p>
    <w:p w14:paraId="636CEE0C" w14:textId="77777777" w:rsidR="0013572D" w:rsidRPr="007163D5" w:rsidRDefault="008D20AC" w:rsidP="0090415B">
      <w:pPr>
        <w:pStyle w:val="CM148"/>
        <w:rPr>
          <w:rFonts w:ascii="Comic Sans MS" w:hAnsi="Comic Sans MS"/>
          <w:color w:val="000000"/>
          <w:sz w:val="22"/>
          <w:szCs w:val="22"/>
        </w:rPr>
      </w:pPr>
      <w:r w:rsidRPr="007163D5">
        <w:rPr>
          <w:rFonts w:ascii="Comic Sans MS" w:hAnsi="Comic Sans MS"/>
          <w:color w:val="000000"/>
          <w:sz w:val="22"/>
          <w:szCs w:val="22"/>
        </w:rPr>
        <w:t xml:space="preserve">To ensure that our pupils are protected from harm, we need to understand what types of behaviour constitute abuse and neglect. </w:t>
      </w:r>
    </w:p>
    <w:p w14:paraId="64F536A5" w14:textId="77777777" w:rsidR="0013572D" w:rsidRPr="007163D5" w:rsidRDefault="0013572D" w:rsidP="0090415B">
      <w:pPr>
        <w:pStyle w:val="Default"/>
        <w:rPr>
          <w:rFonts w:ascii="Comic Sans MS" w:hAnsi="Comic Sans MS"/>
          <w:sz w:val="22"/>
          <w:szCs w:val="22"/>
        </w:rPr>
      </w:pPr>
    </w:p>
    <w:p w14:paraId="2E3E548C" w14:textId="77777777" w:rsidR="00C82422" w:rsidRPr="007163D5" w:rsidRDefault="008D20AC" w:rsidP="00C82422">
      <w:pPr>
        <w:pStyle w:val="CM148"/>
        <w:rPr>
          <w:rFonts w:ascii="Comic Sans MS" w:hAnsi="Comic Sans MS"/>
          <w:sz w:val="22"/>
          <w:szCs w:val="22"/>
        </w:rPr>
      </w:pPr>
      <w:r w:rsidRPr="007163D5">
        <w:rPr>
          <w:rFonts w:ascii="Comic Sans MS" w:hAnsi="Comic Sans MS"/>
          <w:color w:val="000000"/>
          <w:sz w:val="22"/>
          <w:szCs w:val="22"/>
        </w:rPr>
        <w:t>Abuse and neglect are forms of maltreatment</w:t>
      </w:r>
      <w:r w:rsidR="000A1749" w:rsidRPr="007163D5">
        <w:rPr>
          <w:rFonts w:ascii="Comic Sans MS" w:hAnsi="Comic Sans MS"/>
          <w:color w:val="000000"/>
          <w:sz w:val="22"/>
          <w:szCs w:val="22"/>
        </w:rPr>
        <w:t xml:space="preserve"> of children</w:t>
      </w:r>
      <w:r w:rsidRPr="007163D5">
        <w:rPr>
          <w:rFonts w:ascii="Comic Sans MS" w:hAnsi="Comic Sans MS"/>
          <w:color w:val="000000"/>
          <w:sz w:val="22"/>
          <w:szCs w:val="22"/>
        </w:rPr>
        <w:t xml:space="preserve">. </w:t>
      </w:r>
      <w:r w:rsidR="005B42D3" w:rsidRPr="007163D5">
        <w:rPr>
          <w:rFonts w:ascii="Comic Sans MS" w:hAnsi="Comic Sans MS"/>
          <w:color w:val="000000"/>
          <w:sz w:val="22"/>
          <w:szCs w:val="22"/>
        </w:rPr>
        <w:t xml:space="preserve"> </w:t>
      </w:r>
      <w:r w:rsidR="00C82422" w:rsidRPr="007163D5">
        <w:rPr>
          <w:rFonts w:ascii="Comic Sans MS" w:hAnsi="Comic Sans MS"/>
          <w:sz w:val="22"/>
          <w:szCs w:val="22"/>
        </w:rPr>
        <w:t xml:space="preserve">Somebody may abuse or neglect a child by inflicting harm, for example by hitting them, or by failing to act to prevent harm, for example by leaving a small child home alone. </w:t>
      </w:r>
      <w:r w:rsidR="00C82422" w:rsidRPr="007163D5">
        <w:rPr>
          <w:rFonts w:ascii="Comic Sans MS" w:hAnsi="Comic Sans MS"/>
          <w:sz w:val="22"/>
          <w:szCs w:val="22"/>
        </w:rPr>
        <w:br/>
      </w:r>
    </w:p>
    <w:p w14:paraId="03C01F5D" w14:textId="77777777" w:rsidR="00082569" w:rsidRPr="007163D5" w:rsidRDefault="000A1749" w:rsidP="000A1749">
      <w:pPr>
        <w:pStyle w:val="CM148"/>
        <w:rPr>
          <w:rFonts w:ascii="Comic Sans MS" w:hAnsi="Comic Sans MS"/>
          <w:color w:val="000000"/>
          <w:sz w:val="22"/>
          <w:szCs w:val="22"/>
        </w:rPr>
      </w:pPr>
      <w:r w:rsidRPr="007163D5">
        <w:rPr>
          <w:rFonts w:ascii="Comic Sans MS" w:hAnsi="Comic Sans MS"/>
          <w:color w:val="000000"/>
          <w:sz w:val="22"/>
          <w:szCs w:val="22"/>
        </w:rPr>
        <w:t xml:space="preserve">Children may be abused in a family or in an institutional or community setting by those known to them or, more rarely, by others. </w:t>
      </w:r>
      <w:r w:rsidR="00C82422"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Abuse can take place wholly online, or technology may be used to facilitate </w:t>
      </w:r>
    </w:p>
    <w:p w14:paraId="283E5B53" w14:textId="7C7FE090" w:rsidR="00896FA5" w:rsidRPr="007163D5" w:rsidRDefault="000A1749" w:rsidP="000A1749">
      <w:pPr>
        <w:pStyle w:val="CM148"/>
        <w:rPr>
          <w:rFonts w:ascii="Comic Sans MS" w:hAnsi="Comic Sans MS"/>
          <w:color w:val="000000"/>
          <w:sz w:val="23"/>
          <w:szCs w:val="23"/>
        </w:rPr>
      </w:pPr>
      <w:r w:rsidRPr="007163D5">
        <w:rPr>
          <w:rFonts w:ascii="Comic Sans MS" w:hAnsi="Comic Sans MS"/>
          <w:color w:val="000000"/>
          <w:sz w:val="22"/>
          <w:szCs w:val="22"/>
        </w:rPr>
        <w:t>offline abuse.</w:t>
      </w:r>
      <w:r w:rsidR="00A75B95"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 Children may be abused by adult men or women or by other children or young people.</w:t>
      </w:r>
      <w:r w:rsidR="00D24726" w:rsidRPr="007163D5">
        <w:rPr>
          <w:rFonts w:ascii="Comic Sans MS" w:hAnsi="Comic Sans MS"/>
          <w:color w:val="000000"/>
          <w:sz w:val="22"/>
          <w:szCs w:val="22"/>
        </w:rPr>
        <w:t xml:space="preserve">  Staff are trained to understand and recognise indicators of all four categories of abuse as defined below.</w:t>
      </w:r>
      <w:r w:rsidRPr="007163D5">
        <w:rPr>
          <w:rFonts w:ascii="Comic Sans MS" w:hAnsi="Comic Sans MS"/>
          <w:color w:val="000000"/>
          <w:sz w:val="23"/>
          <w:szCs w:val="23"/>
        </w:rPr>
        <w:t xml:space="preserve"> </w:t>
      </w:r>
    </w:p>
    <w:p w14:paraId="7B42382B" w14:textId="483E632D" w:rsidR="00896FA5" w:rsidRPr="007163D5" w:rsidRDefault="00896FA5" w:rsidP="00896FA5">
      <w:pPr>
        <w:pStyle w:val="Default"/>
        <w:rPr>
          <w:rFonts w:ascii="Comic Sans MS" w:hAnsi="Comic Sans MS"/>
          <w:sz w:val="22"/>
        </w:rPr>
      </w:pPr>
    </w:p>
    <w:p w14:paraId="3671D297" w14:textId="77777777" w:rsidR="00C87D5E" w:rsidRPr="00B2437D" w:rsidRDefault="008D20AC" w:rsidP="0090415B">
      <w:pPr>
        <w:pStyle w:val="CM148"/>
        <w:rPr>
          <w:rFonts w:ascii="Comic Sans MS" w:hAnsi="Comic Sans MS"/>
          <w:b/>
          <w:color w:val="0070C0"/>
          <w:sz w:val="26"/>
          <w:szCs w:val="26"/>
        </w:rPr>
      </w:pPr>
      <w:r w:rsidRPr="00C4365F">
        <w:rPr>
          <w:rFonts w:ascii="Comic Sans MS" w:hAnsi="Comic Sans MS"/>
          <w:color w:val="0070C0"/>
          <w:sz w:val="26"/>
          <w:szCs w:val="26"/>
        </w:rPr>
        <w:t>There are four categories of abuse:</w:t>
      </w:r>
      <w:r w:rsidRPr="00B2437D">
        <w:rPr>
          <w:rFonts w:ascii="Comic Sans MS" w:hAnsi="Comic Sans MS"/>
          <w:b/>
          <w:color w:val="0070C0"/>
          <w:sz w:val="26"/>
          <w:szCs w:val="26"/>
        </w:rPr>
        <w:t xml:space="preserve"> </w:t>
      </w:r>
      <w:r w:rsidRPr="00C4365F">
        <w:rPr>
          <w:rFonts w:ascii="Comic Sans MS" w:hAnsi="Comic Sans MS"/>
          <w:b/>
          <w:i/>
          <w:color w:val="0070C0"/>
          <w:sz w:val="26"/>
          <w:szCs w:val="26"/>
          <w:u w:val="single"/>
        </w:rPr>
        <w:t>physical abuse</w:t>
      </w:r>
      <w:r w:rsidRPr="00C4365F">
        <w:rPr>
          <w:rFonts w:ascii="Comic Sans MS" w:hAnsi="Comic Sans MS"/>
          <w:b/>
          <w:i/>
          <w:color w:val="0070C0"/>
          <w:sz w:val="26"/>
          <w:szCs w:val="26"/>
        </w:rPr>
        <w:t xml:space="preserve">, </w:t>
      </w:r>
      <w:r w:rsidRPr="00C4365F">
        <w:rPr>
          <w:rFonts w:ascii="Comic Sans MS" w:hAnsi="Comic Sans MS"/>
          <w:b/>
          <w:i/>
          <w:color w:val="0070C0"/>
          <w:sz w:val="26"/>
          <w:szCs w:val="26"/>
          <w:u w:val="single"/>
        </w:rPr>
        <w:t>emotional a</w:t>
      </w:r>
      <w:r w:rsidR="00825336" w:rsidRPr="00C4365F">
        <w:rPr>
          <w:rFonts w:ascii="Comic Sans MS" w:hAnsi="Comic Sans MS"/>
          <w:b/>
          <w:i/>
          <w:color w:val="0070C0"/>
          <w:sz w:val="26"/>
          <w:szCs w:val="26"/>
          <w:u w:val="single"/>
        </w:rPr>
        <w:t>buse</w:t>
      </w:r>
      <w:r w:rsidR="00825336" w:rsidRPr="00C4365F">
        <w:rPr>
          <w:rFonts w:ascii="Comic Sans MS" w:hAnsi="Comic Sans MS"/>
          <w:b/>
          <w:i/>
          <w:color w:val="0070C0"/>
          <w:sz w:val="26"/>
          <w:szCs w:val="26"/>
        </w:rPr>
        <w:t xml:space="preserve">, </w:t>
      </w:r>
      <w:r w:rsidR="00825336" w:rsidRPr="00C4365F">
        <w:rPr>
          <w:rFonts w:ascii="Comic Sans MS" w:hAnsi="Comic Sans MS"/>
          <w:b/>
          <w:i/>
          <w:color w:val="0070C0"/>
          <w:sz w:val="26"/>
          <w:szCs w:val="26"/>
          <w:u w:val="single"/>
        </w:rPr>
        <w:t>sexual abuse</w:t>
      </w:r>
      <w:r w:rsidR="00825336" w:rsidRPr="00C4365F">
        <w:rPr>
          <w:rFonts w:ascii="Comic Sans MS" w:hAnsi="Comic Sans MS"/>
          <w:b/>
          <w:i/>
          <w:color w:val="0070C0"/>
          <w:sz w:val="26"/>
          <w:szCs w:val="26"/>
        </w:rPr>
        <w:t xml:space="preserve"> </w:t>
      </w:r>
      <w:r w:rsidR="00825336" w:rsidRPr="00C4365F">
        <w:rPr>
          <w:rFonts w:ascii="Comic Sans MS" w:hAnsi="Comic Sans MS"/>
          <w:color w:val="0070C0"/>
          <w:sz w:val="26"/>
          <w:szCs w:val="26"/>
        </w:rPr>
        <w:t>and</w:t>
      </w:r>
      <w:r w:rsidR="00825336" w:rsidRPr="00C4365F">
        <w:rPr>
          <w:rFonts w:ascii="Comic Sans MS" w:hAnsi="Comic Sans MS"/>
          <w:b/>
          <w:i/>
          <w:color w:val="0070C0"/>
          <w:sz w:val="26"/>
          <w:szCs w:val="26"/>
        </w:rPr>
        <w:t xml:space="preserve"> </w:t>
      </w:r>
      <w:r w:rsidR="00825336" w:rsidRPr="00C4365F">
        <w:rPr>
          <w:rFonts w:ascii="Comic Sans MS" w:hAnsi="Comic Sans MS"/>
          <w:b/>
          <w:i/>
          <w:color w:val="0070C0"/>
          <w:sz w:val="26"/>
          <w:szCs w:val="26"/>
          <w:u w:val="single"/>
        </w:rPr>
        <w:t>neglect</w:t>
      </w:r>
    </w:p>
    <w:p w14:paraId="47A8C631" w14:textId="77777777" w:rsidR="007A3DAB" w:rsidRPr="007163D5" w:rsidRDefault="007A3DAB" w:rsidP="0090415B">
      <w:pPr>
        <w:pStyle w:val="Default"/>
        <w:rPr>
          <w:rFonts w:ascii="Comic Sans MS" w:hAnsi="Comic Sans MS"/>
          <w:sz w:val="22"/>
          <w:szCs w:val="22"/>
        </w:rPr>
      </w:pPr>
    </w:p>
    <w:p w14:paraId="30C82FC0" w14:textId="653E71E2" w:rsidR="005F550A" w:rsidRPr="007163D5" w:rsidRDefault="008D20AC" w:rsidP="00082569">
      <w:pPr>
        <w:autoSpaceDE w:val="0"/>
        <w:autoSpaceDN w:val="0"/>
        <w:adjustRightInd w:val="0"/>
        <w:spacing w:after="0" w:line="240" w:lineRule="auto"/>
        <w:rPr>
          <w:rFonts w:ascii="Comic Sans MS" w:hAnsi="Comic Sans MS"/>
          <w:color w:val="000000"/>
        </w:rPr>
      </w:pPr>
      <w:r w:rsidRPr="00B2437D">
        <w:rPr>
          <w:rFonts w:ascii="Comic Sans MS" w:hAnsi="Comic Sans MS"/>
          <w:b/>
          <w:color w:val="0070C0"/>
          <w:sz w:val="24"/>
          <w:szCs w:val="26"/>
          <w:u w:val="single"/>
        </w:rPr>
        <w:t>Physical abuse</w:t>
      </w:r>
      <w:r w:rsidRPr="00B2437D">
        <w:rPr>
          <w:rFonts w:ascii="Comic Sans MS" w:hAnsi="Comic Sans MS"/>
          <w:color w:val="0070C0"/>
          <w:sz w:val="24"/>
          <w:szCs w:val="26"/>
        </w:rPr>
        <w:t xml:space="preserve"> </w:t>
      </w:r>
      <w:r w:rsidRPr="007163D5">
        <w:rPr>
          <w:rFonts w:ascii="Comic Sans MS" w:hAnsi="Comic Sans MS"/>
          <w:color w:val="000000"/>
        </w:rPr>
        <w:br/>
      </w:r>
      <w:r w:rsidR="005F550A" w:rsidRPr="007163D5">
        <w:rPr>
          <w:rFonts w:ascii="Comic Sans MS" w:hAnsi="Comic Sans MS"/>
          <w:color w:val="000000"/>
        </w:rPr>
        <w:t xml:space="preserve">A </w:t>
      </w:r>
      <w:r w:rsidR="004015A3" w:rsidRPr="007163D5">
        <w:rPr>
          <w:rFonts w:ascii="Comic Sans MS" w:hAnsi="Comic Sans MS"/>
          <w:color w:val="000000"/>
        </w:rPr>
        <w:t xml:space="preserve">form of abuse which may involve hitting, shaking, throwing, poisoning, burning or scalding, drowning, suffocating or otherwise causing physical harm to a child. </w:t>
      </w:r>
      <w:r w:rsidR="005B42D3" w:rsidRPr="007163D5">
        <w:rPr>
          <w:rFonts w:ascii="Comic Sans MS" w:hAnsi="Comic Sans MS"/>
          <w:color w:val="000000"/>
        </w:rPr>
        <w:t xml:space="preserve"> </w:t>
      </w:r>
      <w:r w:rsidR="004015A3" w:rsidRPr="007163D5">
        <w:rPr>
          <w:rFonts w:ascii="Comic Sans MS" w:hAnsi="Comic Sans MS"/>
          <w:color w:val="000000"/>
        </w:rPr>
        <w:t>Physical harm may also be caused when a parent or carer fabricates the symptoms of, or deliberate</w:t>
      </w:r>
      <w:r w:rsidR="009B34D1" w:rsidRPr="007163D5">
        <w:rPr>
          <w:rFonts w:ascii="Comic Sans MS" w:hAnsi="Comic Sans MS"/>
          <w:color w:val="000000"/>
        </w:rPr>
        <w:t xml:space="preserve">ly induces, illness in a child </w:t>
      </w:r>
      <w:r w:rsidR="001B1849" w:rsidRPr="007163D5">
        <w:rPr>
          <w:rFonts w:ascii="Comic Sans MS" w:hAnsi="Comic Sans MS" w:cs="Interstate-Light"/>
          <w:color w:val="000000"/>
        </w:rPr>
        <w:t>(this used to be called Munchausen’s Syndrome by Proxy, but is now more usually referred to as fabricated or induced illness).</w:t>
      </w:r>
      <w:r w:rsidR="005F550A" w:rsidRPr="007163D5">
        <w:rPr>
          <w:rFonts w:ascii="Comic Sans MS" w:hAnsi="Comic Sans MS" w:cs="Interstate-Light"/>
          <w:color w:val="000000"/>
        </w:rPr>
        <w:br/>
      </w:r>
      <w:r w:rsidR="000A1749" w:rsidRPr="007163D5">
        <w:rPr>
          <w:rFonts w:ascii="Comic Sans MS" w:hAnsi="Comic Sans MS"/>
          <w:b/>
          <w:color w:val="000000"/>
          <w:szCs w:val="26"/>
        </w:rPr>
        <w:br/>
      </w:r>
      <w:r w:rsidRPr="00B2437D">
        <w:rPr>
          <w:rFonts w:ascii="Comic Sans MS" w:hAnsi="Comic Sans MS"/>
          <w:b/>
          <w:color w:val="0070C0"/>
          <w:sz w:val="24"/>
          <w:szCs w:val="26"/>
          <w:u w:val="single"/>
        </w:rPr>
        <w:t>Emotional abuse</w:t>
      </w:r>
      <w:r w:rsidRPr="00B2437D">
        <w:rPr>
          <w:rFonts w:ascii="Comic Sans MS" w:hAnsi="Comic Sans MS"/>
          <w:color w:val="0070C0"/>
          <w:sz w:val="24"/>
          <w:szCs w:val="26"/>
        </w:rPr>
        <w:t xml:space="preserve"> </w:t>
      </w:r>
      <w:r w:rsidRPr="007163D5">
        <w:rPr>
          <w:rFonts w:ascii="Comic Sans MS" w:hAnsi="Comic Sans MS"/>
          <w:color w:val="000000"/>
        </w:rPr>
        <w:br/>
      </w:r>
      <w:r w:rsidR="00E96637" w:rsidRPr="007163D5">
        <w:rPr>
          <w:rFonts w:ascii="Comic Sans MS" w:hAnsi="Comic Sans MS"/>
          <w:color w:val="000000"/>
        </w:rPr>
        <w:t>T</w:t>
      </w:r>
      <w:r w:rsidR="004015A3" w:rsidRPr="007163D5">
        <w:rPr>
          <w:rFonts w:ascii="Comic Sans MS" w:hAnsi="Comic Sans MS"/>
          <w:color w:val="000000"/>
        </w:rPr>
        <w:t xml:space="preserve">he persistent emotional maltreatment of a child such as to cause severe and adverse effects on the child’s emotional development. It may involve conveying to a child that they are worthless or unloved, inadequate, or valued only insofar as they meet the needs of another person. </w:t>
      </w:r>
      <w:r w:rsidR="005B42D3" w:rsidRPr="007163D5">
        <w:rPr>
          <w:rFonts w:ascii="Comic Sans MS" w:hAnsi="Comic Sans MS"/>
          <w:color w:val="000000"/>
        </w:rPr>
        <w:t xml:space="preserve"> </w:t>
      </w:r>
      <w:r w:rsidR="004015A3" w:rsidRPr="007163D5">
        <w:rPr>
          <w:rFonts w:ascii="Comic Sans MS" w:hAnsi="Comic Sans MS"/>
          <w:color w:val="000000"/>
        </w:rPr>
        <w:t>It may include not giving the child opportunities to express their views, deliberately silencing them or ‘making fun’ of what they say or how they communicate. It may feature age or developmentally inappropriate expectations being imposed on children.</w:t>
      </w:r>
      <w:r w:rsidR="005B42D3" w:rsidRPr="007163D5">
        <w:rPr>
          <w:rFonts w:ascii="Comic Sans MS" w:hAnsi="Comic Sans MS"/>
          <w:color w:val="000000"/>
        </w:rPr>
        <w:t xml:space="preserve"> </w:t>
      </w:r>
      <w:r w:rsidR="004015A3" w:rsidRPr="007163D5">
        <w:rPr>
          <w:rFonts w:ascii="Comic Sans MS" w:hAnsi="Comic Sans MS"/>
          <w:color w:val="000000"/>
        </w:rPr>
        <w:t>These may include interactions that are beyond a c</w:t>
      </w:r>
      <w:r w:rsidR="000A1749" w:rsidRPr="007163D5">
        <w:rPr>
          <w:rFonts w:ascii="Comic Sans MS" w:hAnsi="Comic Sans MS"/>
          <w:color w:val="000000"/>
        </w:rPr>
        <w:t>hild’s developmental capability</w:t>
      </w:r>
      <w:r w:rsidR="004015A3" w:rsidRPr="007163D5">
        <w:rPr>
          <w:rFonts w:ascii="Comic Sans MS" w:hAnsi="Comic Sans MS"/>
          <w:color w:val="000000"/>
        </w:rPr>
        <w:t xml:space="preserve"> as well as overprotection and limitation of exploration and </w:t>
      </w:r>
      <w:r w:rsidR="00705EA2" w:rsidRPr="007163D5">
        <w:rPr>
          <w:rFonts w:ascii="Comic Sans MS" w:hAnsi="Comic Sans MS"/>
          <w:color w:val="000000"/>
        </w:rPr>
        <w:t>learning or</w:t>
      </w:r>
      <w:r w:rsidR="004015A3" w:rsidRPr="007163D5">
        <w:rPr>
          <w:rFonts w:ascii="Comic Sans MS" w:hAnsi="Comic Sans MS"/>
          <w:color w:val="000000"/>
        </w:rPr>
        <w:t xml:space="preserve"> preventing the child participating in normal social interaction. It may involve seeing or hearing the ill-treatment of another.</w:t>
      </w:r>
      <w:r w:rsidR="005B42D3" w:rsidRPr="007163D5">
        <w:rPr>
          <w:rFonts w:ascii="Comic Sans MS" w:hAnsi="Comic Sans MS"/>
          <w:color w:val="000000"/>
        </w:rPr>
        <w:t xml:space="preserve"> </w:t>
      </w:r>
      <w:r w:rsidR="004015A3" w:rsidRPr="007163D5">
        <w:rPr>
          <w:rFonts w:ascii="Comic Sans MS" w:hAnsi="Comic Sans MS"/>
          <w:color w:val="000000"/>
        </w:rPr>
        <w:t>It may involve serious bullying (including cyber bullying), causing children frequently to feel frightened or in danger, or the exploitation or corruption of children. Some level of emotional abuse is</w:t>
      </w:r>
      <w:r w:rsidR="007B4C3D" w:rsidRPr="007163D5">
        <w:rPr>
          <w:rFonts w:ascii="Comic Sans MS" w:hAnsi="Comic Sans MS"/>
          <w:color w:val="000000"/>
        </w:rPr>
        <w:t xml:space="preserve"> </w:t>
      </w:r>
      <w:r w:rsidR="00FC5BCE" w:rsidRPr="007163D5">
        <w:rPr>
          <w:rFonts w:ascii="Comic Sans MS" w:hAnsi="Comic Sans MS"/>
          <w:color w:val="000000"/>
        </w:rPr>
        <w:t>involved in all types of maltreatmen</w:t>
      </w:r>
      <w:r w:rsidR="00E96637" w:rsidRPr="007163D5">
        <w:rPr>
          <w:rFonts w:ascii="Comic Sans MS" w:hAnsi="Comic Sans MS"/>
          <w:color w:val="000000"/>
        </w:rPr>
        <w:t xml:space="preserve">t of a child, </w:t>
      </w:r>
      <w:r w:rsidR="001B5062" w:rsidRPr="007163D5">
        <w:rPr>
          <w:rFonts w:ascii="Comic Sans MS" w:hAnsi="Comic Sans MS"/>
          <w:color w:val="000000"/>
        </w:rPr>
        <w:t>al</w:t>
      </w:r>
      <w:r w:rsidR="00FC5BCE" w:rsidRPr="007163D5">
        <w:rPr>
          <w:rFonts w:ascii="Comic Sans MS" w:hAnsi="Comic Sans MS"/>
          <w:color w:val="000000"/>
        </w:rPr>
        <w:t xml:space="preserve">though it may occur alone. </w:t>
      </w:r>
    </w:p>
    <w:p w14:paraId="2D21ED8F" w14:textId="4B57E718" w:rsidR="00082569" w:rsidRDefault="00082569" w:rsidP="00082569">
      <w:pPr>
        <w:autoSpaceDE w:val="0"/>
        <w:autoSpaceDN w:val="0"/>
        <w:adjustRightInd w:val="0"/>
        <w:spacing w:after="0" w:line="240" w:lineRule="auto"/>
        <w:rPr>
          <w:rFonts w:ascii="Comic Sans MS" w:hAnsi="Comic Sans MS"/>
          <w:color w:val="000000"/>
        </w:rPr>
      </w:pPr>
    </w:p>
    <w:p w14:paraId="064958FE" w14:textId="77777777" w:rsidR="00B2437D" w:rsidRDefault="00B2437D" w:rsidP="00082569">
      <w:pPr>
        <w:autoSpaceDE w:val="0"/>
        <w:autoSpaceDN w:val="0"/>
        <w:adjustRightInd w:val="0"/>
        <w:spacing w:after="0" w:line="240" w:lineRule="auto"/>
        <w:rPr>
          <w:rFonts w:ascii="Comic Sans MS" w:hAnsi="Comic Sans MS"/>
          <w:color w:val="000000"/>
        </w:rPr>
      </w:pPr>
    </w:p>
    <w:p w14:paraId="0269E692" w14:textId="77777777" w:rsidR="00B2437D" w:rsidRPr="007163D5" w:rsidRDefault="00B2437D" w:rsidP="00082569">
      <w:pPr>
        <w:autoSpaceDE w:val="0"/>
        <w:autoSpaceDN w:val="0"/>
        <w:adjustRightInd w:val="0"/>
        <w:spacing w:after="0" w:line="240" w:lineRule="auto"/>
        <w:rPr>
          <w:rFonts w:ascii="Comic Sans MS" w:hAnsi="Comic Sans MS"/>
          <w:color w:val="000000"/>
        </w:rPr>
      </w:pPr>
    </w:p>
    <w:p w14:paraId="0ADCAC73" w14:textId="7A1EB18F" w:rsidR="001B5062" w:rsidRPr="007163D5" w:rsidRDefault="008D20AC" w:rsidP="001B5062">
      <w:pPr>
        <w:pStyle w:val="Default"/>
        <w:rPr>
          <w:rFonts w:ascii="Comic Sans MS" w:eastAsia="Calibri" w:hAnsi="Comic Sans MS"/>
          <w:sz w:val="20"/>
          <w:szCs w:val="22"/>
        </w:rPr>
      </w:pPr>
      <w:r w:rsidRPr="00B2437D">
        <w:rPr>
          <w:rFonts w:ascii="Comic Sans MS" w:hAnsi="Comic Sans MS"/>
          <w:b/>
          <w:color w:val="0070C0"/>
          <w:szCs w:val="26"/>
          <w:u w:val="single"/>
        </w:rPr>
        <w:t>Sexual abuse</w:t>
      </w:r>
      <w:r w:rsidRPr="00B2437D">
        <w:rPr>
          <w:rFonts w:ascii="Comic Sans MS" w:hAnsi="Comic Sans MS"/>
          <w:color w:val="0070C0"/>
          <w:szCs w:val="26"/>
        </w:rPr>
        <w:t xml:space="preserve"> </w:t>
      </w:r>
      <w:r w:rsidRPr="007163D5">
        <w:rPr>
          <w:rFonts w:ascii="Comic Sans MS" w:hAnsi="Comic Sans MS"/>
          <w:sz w:val="22"/>
          <w:szCs w:val="22"/>
        </w:rPr>
        <w:br/>
      </w:r>
      <w:r w:rsidR="00E96637" w:rsidRPr="007163D5">
        <w:rPr>
          <w:rFonts w:ascii="Comic Sans MS" w:hAnsi="Comic Sans MS"/>
          <w:sz w:val="22"/>
          <w:szCs w:val="22"/>
        </w:rPr>
        <w:t>I</w:t>
      </w:r>
      <w:r w:rsidR="004015A3" w:rsidRPr="007163D5">
        <w:rPr>
          <w:rFonts w:ascii="Comic Sans MS" w:eastAsia="Calibri" w:hAnsi="Comic Sans MS"/>
          <w:sz w:val="22"/>
          <w:szCs w:val="22"/>
        </w:rPr>
        <w:t>nvolves forcing or enticing a child or young person to take part in sexual activities, not necessarily involving a high level of violence, whether or not the child is aware of what is happening.</w:t>
      </w:r>
      <w:r w:rsidR="00A75B95" w:rsidRPr="007163D5">
        <w:rPr>
          <w:rFonts w:ascii="Comic Sans MS" w:eastAsia="Calibri" w:hAnsi="Comic Sans MS"/>
          <w:sz w:val="22"/>
          <w:szCs w:val="22"/>
        </w:rPr>
        <w:t xml:space="preserve"> </w:t>
      </w:r>
      <w:r w:rsidR="004015A3" w:rsidRPr="007163D5">
        <w:rPr>
          <w:rFonts w:ascii="Comic Sans MS" w:eastAsia="Calibri" w:hAnsi="Comic Sans MS"/>
          <w:sz w:val="22"/>
          <w:szCs w:val="22"/>
        </w:rPr>
        <w:t xml:space="preserve"> The activities may involve physical contact, including assault by penetration (for example rape or oral sex) or non-penetrative acts such as masturbation, kissing, rubbing and touching outside of clothing. </w:t>
      </w:r>
      <w:r w:rsidR="005B42D3" w:rsidRPr="007163D5">
        <w:rPr>
          <w:rFonts w:ascii="Comic Sans MS" w:eastAsia="Calibri" w:hAnsi="Comic Sans MS"/>
          <w:sz w:val="22"/>
          <w:szCs w:val="22"/>
        </w:rPr>
        <w:t xml:space="preserve"> </w:t>
      </w:r>
      <w:r w:rsidR="004015A3" w:rsidRPr="007163D5">
        <w:rPr>
          <w:rFonts w:ascii="Comic Sans MS" w:eastAsia="Calibri" w:hAnsi="Comic Sans MS"/>
          <w:sz w:val="22"/>
          <w:szCs w:val="22"/>
        </w:rPr>
        <w:t>They may also include non-contact activities, such as involving children in looking at, or in the production of, sexual images, watching sexual activities, encouraging children to behave in sexually inappropriate ways</w:t>
      </w:r>
      <w:r w:rsidR="00E96637" w:rsidRPr="007163D5">
        <w:rPr>
          <w:rFonts w:ascii="Comic Sans MS" w:eastAsia="Calibri" w:hAnsi="Comic Sans MS"/>
          <w:sz w:val="22"/>
          <w:szCs w:val="22"/>
        </w:rPr>
        <w:t>,</w:t>
      </w:r>
      <w:r w:rsidR="004015A3" w:rsidRPr="007163D5">
        <w:rPr>
          <w:rFonts w:ascii="Comic Sans MS" w:eastAsia="Calibri" w:hAnsi="Comic Sans MS"/>
          <w:sz w:val="22"/>
          <w:szCs w:val="22"/>
        </w:rPr>
        <w:t xml:space="preserve"> or grooming a child in preparation for abuse</w:t>
      </w:r>
      <w:r w:rsidR="00E96637" w:rsidRPr="007163D5">
        <w:rPr>
          <w:rFonts w:ascii="Comic Sans MS" w:eastAsia="Calibri" w:hAnsi="Comic Sans MS"/>
          <w:sz w:val="22"/>
          <w:szCs w:val="22"/>
        </w:rPr>
        <w:t xml:space="preserve">.  </w:t>
      </w:r>
      <w:r w:rsidR="00E96637" w:rsidRPr="007163D5">
        <w:rPr>
          <w:rFonts w:ascii="Comic Sans MS" w:hAnsi="Comic Sans MS"/>
          <w:sz w:val="22"/>
          <w:szCs w:val="22"/>
        </w:rPr>
        <w:t xml:space="preserve">Sexual abuse can take place online, and technology can be used to facilitate offline abuse. </w:t>
      </w:r>
      <w:r w:rsidR="001B5062" w:rsidRPr="007163D5">
        <w:rPr>
          <w:rFonts w:ascii="Comic Sans MS" w:hAnsi="Comic Sans MS"/>
          <w:sz w:val="22"/>
          <w:szCs w:val="22"/>
        </w:rPr>
        <w:t xml:space="preserve"> </w:t>
      </w:r>
      <w:r w:rsidR="004015A3" w:rsidRPr="007163D5">
        <w:rPr>
          <w:rFonts w:ascii="Comic Sans MS" w:eastAsia="Calibri" w:hAnsi="Comic Sans MS"/>
          <w:sz w:val="22"/>
          <w:szCs w:val="22"/>
        </w:rPr>
        <w:t xml:space="preserve">Sexual abuse is not solely perpetrated by adult males. </w:t>
      </w:r>
      <w:r w:rsidR="005B42D3" w:rsidRPr="007163D5">
        <w:rPr>
          <w:rFonts w:ascii="Comic Sans MS" w:eastAsia="Calibri" w:hAnsi="Comic Sans MS"/>
          <w:sz w:val="22"/>
          <w:szCs w:val="22"/>
        </w:rPr>
        <w:t xml:space="preserve"> </w:t>
      </w:r>
      <w:r w:rsidR="004015A3" w:rsidRPr="007163D5">
        <w:rPr>
          <w:rFonts w:ascii="Comic Sans MS" w:eastAsia="Calibri" w:hAnsi="Comic Sans MS"/>
          <w:sz w:val="22"/>
          <w:szCs w:val="22"/>
        </w:rPr>
        <w:t xml:space="preserve">Women can also commit acts of sexual abuse, as can other children. </w:t>
      </w:r>
      <w:r w:rsidR="001B5062" w:rsidRPr="007163D5">
        <w:rPr>
          <w:rFonts w:ascii="Comic Sans MS" w:eastAsia="Calibri" w:hAnsi="Comic Sans MS"/>
          <w:sz w:val="22"/>
          <w:szCs w:val="22"/>
        </w:rPr>
        <w:t xml:space="preserve"> </w:t>
      </w:r>
      <w:r w:rsidR="001B5062" w:rsidRPr="00B2437D">
        <w:rPr>
          <w:rFonts w:ascii="Comic Sans MS" w:hAnsi="Comic Sans MS"/>
          <w:b/>
          <w:sz w:val="22"/>
          <w:szCs w:val="23"/>
        </w:rPr>
        <w:t>The sexual abuse of children by other children is a specific safeguarding issue in education</w:t>
      </w:r>
      <w:r w:rsidR="001B5062" w:rsidRPr="007163D5">
        <w:rPr>
          <w:rFonts w:ascii="Comic Sans MS" w:hAnsi="Comic Sans MS"/>
          <w:sz w:val="22"/>
          <w:szCs w:val="23"/>
        </w:rPr>
        <w:t xml:space="preserve"> (see section 31). </w:t>
      </w:r>
    </w:p>
    <w:p w14:paraId="4ED06722" w14:textId="77777777" w:rsidR="001A6D61" w:rsidRPr="007163D5" w:rsidRDefault="001A6D61" w:rsidP="0090415B">
      <w:pPr>
        <w:pStyle w:val="CM148"/>
        <w:rPr>
          <w:rFonts w:ascii="Comic Sans MS" w:hAnsi="Comic Sans MS"/>
          <w:b/>
          <w:color w:val="000000"/>
          <w:sz w:val="22"/>
          <w:szCs w:val="22"/>
        </w:rPr>
      </w:pPr>
    </w:p>
    <w:p w14:paraId="2C115566" w14:textId="77777777" w:rsidR="006F126B" w:rsidRPr="007163D5" w:rsidRDefault="008D20AC" w:rsidP="0090415B">
      <w:pPr>
        <w:pStyle w:val="Default"/>
        <w:rPr>
          <w:rFonts w:ascii="Comic Sans MS" w:eastAsia="Calibri" w:hAnsi="Comic Sans MS" w:cs="Wingdings"/>
          <w:sz w:val="22"/>
          <w:szCs w:val="22"/>
        </w:rPr>
      </w:pPr>
      <w:r w:rsidRPr="00B2437D">
        <w:rPr>
          <w:rFonts w:ascii="Comic Sans MS" w:hAnsi="Comic Sans MS"/>
          <w:b/>
          <w:color w:val="0070C0"/>
          <w:szCs w:val="26"/>
          <w:u w:val="single"/>
        </w:rPr>
        <w:t>Neglect</w:t>
      </w:r>
      <w:r w:rsidRPr="00B2437D">
        <w:rPr>
          <w:rFonts w:ascii="Comic Sans MS" w:hAnsi="Comic Sans MS"/>
          <w:b/>
          <w:szCs w:val="26"/>
        </w:rPr>
        <w:t xml:space="preserve"> </w:t>
      </w:r>
      <w:r w:rsidRPr="007163D5">
        <w:rPr>
          <w:rFonts w:ascii="Comic Sans MS" w:hAnsi="Comic Sans MS"/>
          <w:sz w:val="22"/>
          <w:szCs w:val="22"/>
        </w:rPr>
        <w:br/>
      </w:r>
      <w:r w:rsidR="00E96637" w:rsidRPr="007163D5">
        <w:rPr>
          <w:rFonts w:ascii="Comic Sans MS" w:eastAsia="Calibri" w:hAnsi="Comic Sans MS"/>
          <w:sz w:val="22"/>
          <w:szCs w:val="22"/>
        </w:rPr>
        <w:t>T</w:t>
      </w:r>
      <w:r w:rsidR="004015A3" w:rsidRPr="007163D5">
        <w:rPr>
          <w:rFonts w:ascii="Comic Sans MS" w:eastAsia="Calibri" w:hAnsi="Comic Sans MS"/>
          <w:sz w:val="22"/>
          <w:szCs w:val="22"/>
        </w:rPr>
        <w:t xml:space="preserve">he persistent failure to meet a child’s basic physical and/or psychological needs, likely to result in the serious impairment of the child’s health or development. </w:t>
      </w:r>
      <w:r w:rsidR="00CE71B1" w:rsidRPr="007163D5">
        <w:rPr>
          <w:rFonts w:ascii="Comic Sans MS" w:eastAsia="Calibri" w:hAnsi="Comic Sans MS"/>
          <w:sz w:val="22"/>
          <w:szCs w:val="22"/>
        </w:rPr>
        <w:t xml:space="preserve"> </w:t>
      </w:r>
      <w:r w:rsidR="004015A3" w:rsidRPr="007163D5">
        <w:rPr>
          <w:rFonts w:ascii="Comic Sans MS" w:eastAsia="Calibri" w:hAnsi="Comic Sans MS"/>
          <w:sz w:val="22"/>
          <w:szCs w:val="22"/>
        </w:rPr>
        <w:t>Neglect may occur during pregnancy</w:t>
      </w:r>
      <w:r w:rsidR="001B5062" w:rsidRPr="007163D5">
        <w:rPr>
          <w:rFonts w:ascii="Comic Sans MS" w:eastAsia="Calibri" w:hAnsi="Comic Sans MS"/>
          <w:sz w:val="22"/>
          <w:szCs w:val="22"/>
        </w:rPr>
        <w:t>, for example,</w:t>
      </w:r>
      <w:r w:rsidR="004015A3" w:rsidRPr="007163D5">
        <w:rPr>
          <w:rFonts w:ascii="Comic Sans MS" w:eastAsia="Calibri" w:hAnsi="Comic Sans MS"/>
          <w:sz w:val="22"/>
          <w:szCs w:val="22"/>
        </w:rPr>
        <w:t xml:space="preserve"> as a result of maternal substance abuse. </w:t>
      </w:r>
      <w:r w:rsidR="00CE71B1" w:rsidRPr="007163D5">
        <w:rPr>
          <w:rFonts w:ascii="Comic Sans MS" w:eastAsia="Calibri" w:hAnsi="Comic Sans MS"/>
          <w:sz w:val="22"/>
          <w:szCs w:val="22"/>
        </w:rPr>
        <w:t xml:space="preserve"> </w:t>
      </w:r>
      <w:r w:rsidR="004015A3" w:rsidRPr="007163D5">
        <w:rPr>
          <w:rFonts w:ascii="Comic Sans MS" w:eastAsia="Calibri" w:hAnsi="Comic Sans MS"/>
          <w:sz w:val="22"/>
          <w:szCs w:val="22"/>
        </w:rPr>
        <w:t xml:space="preserve">Once a child is born, neglect may involve a parent or carer failing to: </w:t>
      </w:r>
    </w:p>
    <w:p w14:paraId="3005FFEC" w14:textId="77777777" w:rsidR="00287ABB" w:rsidRPr="007163D5" w:rsidRDefault="004015A3" w:rsidP="003C39DA">
      <w:pPr>
        <w:pStyle w:val="Default"/>
        <w:numPr>
          <w:ilvl w:val="0"/>
          <w:numId w:val="4"/>
        </w:numPr>
        <w:ind w:left="426" w:hanging="284"/>
        <w:rPr>
          <w:rFonts w:ascii="Comic Sans MS" w:eastAsia="Calibri" w:hAnsi="Comic Sans MS"/>
          <w:sz w:val="22"/>
          <w:szCs w:val="22"/>
        </w:rPr>
      </w:pPr>
      <w:r w:rsidRPr="007163D5">
        <w:rPr>
          <w:rFonts w:ascii="Comic Sans MS" w:eastAsia="Calibri" w:hAnsi="Comic Sans MS"/>
          <w:sz w:val="22"/>
          <w:szCs w:val="22"/>
        </w:rPr>
        <w:t xml:space="preserve">provide adequate food, clothing and shelter (including exclusion from home or abandonment); </w:t>
      </w:r>
    </w:p>
    <w:p w14:paraId="7137E0B7" w14:textId="77777777" w:rsidR="006F126B" w:rsidRPr="007163D5" w:rsidRDefault="004015A3" w:rsidP="003C39DA">
      <w:pPr>
        <w:pStyle w:val="Default"/>
        <w:numPr>
          <w:ilvl w:val="0"/>
          <w:numId w:val="4"/>
        </w:numPr>
        <w:ind w:left="426" w:hanging="284"/>
        <w:rPr>
          <w:rFonts w:ascii="Comic Sans MS" w:eastAsia="Calibri" w:hAnsi="Comic Sans MS"/>
          <w:sz w:val="22"/>
          <w:szCs w:val="22"/>
        </w:rPr>
      </w:pPr>
      <w:r w:rsidRPr="007163D5">
        <w:rPr>
          <w:rFonts w:ascii="Comic Sans MS" w:eastAsia="Calibri" w:hAnsi="Comic Sans MS"/>
          <w:sz w:val="22"/>
          <w:szCs w:val="22"/>
        </w:rPr>
        <w:t xml:space="preserve">protect a child from physical and emotional harm or danger; </w:t>
      </w:r>
    </w:p>
    <w:p w14:paraId="07B4C079" w14:textId="1193A6E8" w:rsidR="006F126B" w:rsidRPr="007163D5" w:rsidRDefault="004015A3" w:rsidP="003C39DA">
      <w:pPr>
        <w:pStyle w:val="Default"/>
        <w:numPr>
          <w:ilvl w:val="0"/>
          <w:numId w:val="4"/>
        </w:numPr>
        <w:ind w:left="426" w:hanging="284"/>
        <w:rPr>
          <w:rFonts w:ascii="Comic Sans MS" w:eastAsia="Calibri" w:hAnsi="Comic Sans MS"/>
          <w:sz w:val="22"/>
          <w:szCs w:val="22"/>
        </w:rPr>
      </w:pPr>
      <w:r w:rsidRPr="007163D5">
        <w:rPr>
          <w:rFonts w:ascii="Comic Sans MS" w:eastAsia="Calibri" w:hAnsi="Comic Sans MS"/>
          <w:sz w:val="22"/>
          <w:szCs w:val="22"/>
        </w:rPr>
        <w:t>ensure adequate supervision (including the use</w:t>
      </w:r>
      <w:r w:rsidR="00E96637" w:rsidRPr="007163D5">
        <w:rPr>
          <w:rFonts w:ascii="Comic Sans MS" w:eastAsia="Calibri" w:hAnsi="Comic Sans MS"/>
          <w:sz w:val="22"/>
          <w:szCs w:val="22"/>
        </w:rPr>
        <w:t xml:space="preserve"> of inadequate </w:t>
      </w:r>
      <w:r w:rsidR="00080033" w:rsidRPr="007163D5">
        <w:rPr>
          <w:rFonts w:ascii="Comic Sans MS" w:eastAsia="Calibri" w:hAnsi="Comic Sans MS"/>
          <w:sz w:val="22"/>
          <w:szCs w:val="22"/>
        </w:rPr>
        <w:t>caregivers</w:t>
      </w:r>
      <w:r w:rsidR="00E96637" w:rsidRPr="007163D5">
        <w:rPr>
          <w:rFonts w:ascii="Comic Sans MS" w:eastAsia="Calibri" w:hAnsi="Comic Sans MS"/>
          <w:sz w:val="22"/>
          <w:szCs w:val="22"/>
        </w:rPr>
        <w:t xml:space="preserve">); </w:t>
      </w:r>
      <w:r w:rsidR="001B5062" w:rsidRPr="007163D5">
        <w:rPr>
          <w:rFonts w:ascii="Comic Sans MS" w:eastAsia="Calibri" w:hAnsi="Comic Sans MS"/>
          <w:sz w:val="22"/>
          <w:szCs w:val="22"/>
        </w:rPr>
        <w:t>or</w:t>
      </w:r>
    </w:p>
    <w:p w14:paraId="3C489C54" w14:textId="77777777" w:rsidR="00E96637" w:rsidRPr="007163D5" w:rsidRDefault="004015A3" w:rsidP="003C39DA">
      <w:pPr>
        <w:pStyle w:val="Default"/>
        <w:numPr>
          <w:ilvl w:val="0"/>
          <w:numId w:val="4"/>
        </w:numPr>
        <w:ind w:left="426" w:hanging="284"/>
        <w:rPr>
          <w:rFonts w:ascii="Comic Sans MS" w:eastAsia="Calibri" w:hAnsi="Comic Sans MS"/>
          <w:sz w:val="22"/>
          <w:szCs w:val="22"/>
        </w:rPr>
      </w:pPr>
      <w:r w:rsidRPr="007163D5">
        <w:rPr>
          <w:rFonts w:ascii="Comic Sans MS" w:eastAsia="Calibri" w:hAnsi="Comic Sans MS"/>
          <w:sz w:val="22"/>
          <w:szCs w:val="22"/>
        </w:rPr>
        <w:t xml:space="preserve">ensure access to appropriate medical care or treatment. </w:t>
      </w:r>
      <w:r w:rsidR="00CE71B1" w:rsidRPr="007163D5">
        <w:rPr>
          <w:rFonts w:ascii="Comic Sans MS" w:eastAsia="Calibri" w:hAnsi="Comic Sans MS"/>
          <w:sz w:val="22"/>
          <w:szCs w:val="22"/>
        </w:rPr>
        <w:t xml:space="preserve"> </w:t>
      </w:r>
    </w:p>
    <w:p w14:paraId="48A20919" w14:textId="42CBD628" w:rsidR="004015A3" w:rsidRPr="007163D5" w:rsidRDefault="004015A3" w:rsidP="00E96637">
      <w:pPr>
        <w:pStyle w:val="Default"/>
        <w:rPr>
          <w:rFonts w:ascii="Comic Sans MS" w:eastAsia="Calibri" w:hAnsi="Comic Sans MS"/>
          <w:sz w:val="22"/>
          <w:szCs w:val="22"/>
        </w:rPr>
      </w:pPr>
      <w:r w:rsidRPr="007163D5">
        <w:rPr>
          <w:rFonts w:ascii="Comic Sans MS" w:eastAsia="Calibri" w:hAnsi="Comic Sans MS"/>
          <w:sz w:val="22"/>
          <w:szCs w:val="22"/>
        </w:rPr>
        <w:t xml:space="preserve">It may also include neglect of, or unresponsiveness to, a child’s basic emotional needs. </w:t>
      </w:r>
    </w:p>
    <w:p w14:paraId="4640B16C" w14:textId="77777777" w:rsidR="00DF2E5D" w:rsidRPr="007163D5" w:rsidRDefault="00DF2E5D" w:rsidP="0090415B">
      <w:pPr>
        <w:pStyle w:val="Default"/>
        <w:rPr>
          <w:rFonts w:ascii="Comic Sans MS" w:hAnsi="Comic Sans MS"/>
          <w:b/>
          <w:bCs/>
          <w:sz w:val="22"/>
          <w:szCs w:val="28"/>
        </w:rPr>
      </w:pPr>
    </w:p>
    <w:p w14:paraId="3AE35D44" w14:textId="77777777" w:rsidR="00FC5BCE" w:rsidRPr="00B2437D" w:rsidRDefault="008D20AC" w:rsidP="0090415B">
      <w:pPr>
        <w:pStyle w:val="Default"/>
        <w:rPr>
          <w:rFonts w:ascii="Comic Sans MS" w:hAnsi="Comic Sans MS"/>
          <w:color w:val="0070C0"/>
          <w:szCs w:val="26"/>
          <w:u w:val="single"/>
        </w:rPr>
      </w:pPr>
      <w:r w:rsidRPr="00B2437D">
        <w:rPr>
          <w:rFonts w:ascii="Comic Sans MS" w:hAnsi="Comic Sans MS"/>
          <w:b/>
          <w:bCs/>
          <w:color w:val="0070C0"/>
          <w:szCs w:val="26"/>
          <w:u w:val="single"/>
        </w:rPr>
        <w:t xml:space="preserve">Indicators of abuse </w:t>
      </w:r>
    </w:p>
    <w:p w14:paraId="3F7DDC29" w14:textId="22FC0865" w:rsidR="008D20AC" w:rsidRPr="007163D5" w:rsidRDefault="008D20AC" w:rsidP="0090415B">
      <w:pPr>
        <w:pStyle w:val="CM154"/>
        <w:rPr>
          <w:rFonts w:ascii="Comic Sans MS" w:hAnsi="Comic Sans MS"/>
          <w:color w:val="000000"/>
          <w:sz w:val="22"/>
          <w:szCs w:val="22"/>
        </w:rPr>
      </w:pPr>
      <w:r w:rsidRPr="007163D5">
        <w:rPr>
          <w:rFonts w:ascii="Comic Sans MS" w:hAnsi="Comic Sans MS"/>
          <w:color w:val="000000"/>
          <w:sz w:val="22"/>
          <w:szCs w:val="22"/>
        </w:rPr>
        <w:t>Physical signs define some types of abuse, for example bruising, bleeding or broken bones resulting</w:t>
      </w:r>
      <w:r w:rsidR="00B2437D">
        <w:rPr>
          <w:rFonts w:ascii="Comic Sans MS" w:hAnsi="Comic Sans MS"/>
          <w:color w:val="000000"/>
          <w:sz w:val="22"/>
          <w:szCs w:val="22"/>
        </w:rPr>
        <w:t xml:space="preserve"> </w:t>
      </w:r>
      <w:r w:rsidRPr="007163D5">
        <w:rPr>
          <w:rFonts w:ascii="Comic Sans MS" w:hAnsi="Comic Sans MS"/>
          <w:color w:val="000000"/>
          <w:sz w:val="22"/>
          <w:szCs w:val="22"/>
        </w:rPr>
        <w:t>from physical or sexual abuse, or injuries sustained while a child has been inadequately supervised.</w:t>
      </w:r>
      <w:r w:rsidR="005E4CAC"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 The identification of physical signs is complicated, as children may go to great lengths to hide injuries, often</w:t>
      </w:r>
      <w:r w:rsidR="00D560ED"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because they are ashamed or embarrassed, or their abuser has threatened further violence or trauma if they ‘tell’. </w:t>
      </w:r>
      <w:r w:rsidR="00F216A7"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It is also quite difficult for anyone without medical training to categorise injuries into accidental or deliberate with any degree of certainty. </w:t>
      </w:r>
      <w:r w:rsidR="00F216A7" w:rsidRPr="007163D5">
        <w:rPr>
          <w:rFonts w:ascii="Comic Sans MS" w:hAnsi="Comic Sans MS"/>
          <w:color w:val="000000"/>
          <w:sz w:val="22"/>
          <w:szCs w:val="22"/>
        </w:rPr>
        <w:t xml:space="preserve"> </w:t>
      </w:r>
      <w:r w:rsidR="00CE71B1" w:rsidRPr="007163D5">
        <w:rPr>
          <w:rFonts w:ascii="Comic Sans MS" w:hAnsi="Comic Sans MS"/>
          <w:color w:val="000000"/>
          <w:sz w:val="22"/>
          <w:szCs w:val="22"/>
        </w:rPr>
        <w:t>For tho</w:t>
      </w:r>
      <w:r w:rsidRPr="007163D5">
        <w:rPr>
          <w:rFonts w:ascii="Comic Sans MS" w:hAnsi="Comic Sans MS"/>
          <w:color w:val="000000"/>
          <w:sz w:val="22"/>
          <w:szCs w:val="22"/>
        </w:rPr>
        <w:t xml:space="preserve">se reasons it is vital that staff are also aware of the range of behavioural indicators of abuse and report any concerns to the </w:t>
      </w:r>
      <w:r w:rsidR="00F216A7" w:rsidRPr="007163D5">
        <w:rPr>
          <w:rFonts w:ascii="Comic Sans MS" w:hAnsi="Comic Sans MS"/>
          <w:color w:val="000000"/>
          <w:sz w:val="22"/>
          <w:szCs w:val="22"/>
        </w:rPr>
        <w:t>D</w:t>
      </w:r>
      <w:r w:rsidR="001A7271" w:rsidRPr="007163D5">
        <w:rPr>
          <w:rFonts w:ascii="Comic Sans MS" w:hAnsi="Comic Sans MS"/>
          <w:color w:val="000000"/>
          <w:sz w:val="22"/>
          <w:szCs w:val="22"/>
        </w:rPr>
        <w:t>SL</w:t>
      </w:r>
      <w:r w:rsidRPr="007163D5">
        <w:rPr>
          <w:rFonts w:ascii="Comic Sans MS" w:hAnsi="Comic Sans MS"/>
          <w:color w:val="000000"/>
          <w:sz w:val="22"/>
          <w:szCs w:val="22"/>
        </w:rPr>
        <w:t xml:space="preserve">. </w:t>
      </w:r>
    </w:p>
    <w:p w14:paraId="167177E9" w14:textId="77777777" w:rsidR="00082569" w:rsidRPr="007163D5" w:rsidRDefault="00082569" w:rsidP="00082569">
      <w:pPr>
        <w:pStyle w:val="Default"/>
        <w:rPr>
          <w:rFonts w:ascii="Comic Sans MS" w:hAnsi="Comic Sans MS"/>
          <w:sz w:val="22"/>
          <w:szCs w:val="22"/>
        </w:rPr>
      </w:pPr>
    </w:p>
    <w:p w14:paraId="39A8CBE5" w14:textId="77777777" w:rsidR="00B2437D" w:rsidRPr="00B2437D" w:rsidRDefault="00E958FF" w:rsidP="00B2437D">
      <w:pPr>
        <w:pStyle w:val="CM148"/>
        <w:ind w:right="362"/>
        <w:jc w:val="center"/>
        <w:rPr>
          <w:rFonts w:ascii="Comic Sans MS" w:hAnsi="Comic Sans MS"/>
          <w:b/>
          <w:color w:val="FF0000"/>
          <w:sz w:val="22"/>
          <w:szCs w:val="22"/>
        </w:rPr>
      </w:pPr>
      <w:r w:rsidRPr="00B2437D">
        <w:rPr>
          <w:rFonts w:ascii="Comic Sans MS" w:hAnsi="Comic Sans MS"/>
          <w:b/>
          <w:color w:val="FF0000"/>
          <w:sz w:val="22"/>
          <w:szCs w:val="22"/>
        </w:rPr>
        <w:t>It is the</w:t>
      </w:r>
      <w:r w:rsidR="008D20AC" w:rsidRPr="00B2437D">
        <w:rPr>
          <w:rFonts w:ascii="Comic Sans MS" w:hAnsi="Comic Sans MS"/>
          <w:b/>
          <w:color w:val="FF0000"/>
          <w:sz w:val="22"/>
          <w:szCs w:val="22"/>
        </w:rPr>
        <w:t xml:space="preserve"> responsibility</w:t>
      </w:r>
      <w:r w:rsidRPr="00B2437D">
        <w:rPr>
          <w:rFonts w:ascii="Comic Sans MS" w:hAnsi="Comic Sans MS"/>
          <w:b/>
          <w:color w:val="FF0000"/>
          <w:sz w:val="22"/>
          <w:szCs w:val="22"/>
        </w:rPr>
        <w:t xml:space="preserve"> of staff to report their </w:t>
      </w:r>
      <w:r w:rsidR="008D20AC" w:rsidRPr="00B2437D">
        <w:rPr>
          <w:rFonts w:ascii="Comic Sans MS" w:hAnsi="Comic Sans MS"/>
          <w:b/>
          <w:color w:val="FF0000"/>
          <w:sz w:val="22"/>
          <w:szCs w:val="22"/>
        </w:rPr>
        <w:t xml:space="preserve">concerns. </w:t>
      </w:r>
      <w:r w:rsidR="001B5062" w:rsidRPr="00B2437D">
        <w:rPr>
          <w:rFonts w:ascii="Comic Sans MS" w:hAnsi="Comic Sans MS"/>
          <w:b/>
          <w:color w:val="FF0000"/>
          <w:sz w:val="22"/>
          <w:szCs w:val="22"/>
        </w:rPr>
        <w:t xml:space="preserve"> </w:t>
      </w:r>
    </w:p>
    <w:p w14:paraId="5A73DE4B" w14:textId="391D71F0" w:rsidR="008D20AC" w:rsidRPr="00B2437D" w:rsidRDefault="008D20AC" w:rsidP="00B2437D">
      <w:pPr>
        <w:pStyle w:val="CM148"/>
        <w:ind w:right="362"/>
        <w:jc w:val="center"/>
        <w:rPr>
          <w:rFonts w:ascii="Comic Sans MS" w:hAnsi="Comic Sans MS"/>
          <w:b/>
          <w:color w:val="FF0000"/>
          <w:sz w:val="22"/>
          <w:szCs w:val="22"/>
        </w:rPr>
      </w:pPr>
      <w:r w:rsidRPr="00B2437D">
        <w:rPr>
          <w:rFonts w:ascii="Comic Sans MS" w:hAnsi="Comic Sans MS"/>
          <w:b/>
          <w:color w:val="FF0000"/>
          <w:sz w:val="22"/>
          <w:szCs w:val="22"/>
        </w:rPr>
        <w:t xml:space="preserve">It is not </w:t>
      </w:r>
      <w:r w:rsidR="00E958FF" w:rsidRPr="00B2437D">
        <w:rPr>
          <w:rFonts w:ascii="Comic Sans MS" w:hAnsi="Comic Sans MS"/>
          <w:b/>
          <w:color w:val="FF0000"/>
          <w:sz w:val="22"/>
          <w:szCs w:val="22"/>
        </w:rPr>
        <w:t>their</w:t>
      </w:r>
      <w:r w:rsidR="00B2437D" w:rsidRPr="00B2437D">
        <w:rPr>
          <w:rFonts w:ascii="Comic Sans MS" w:hAnsi="Comic Sans MS"/>
          <w:b/>
          <w:color w:val="FF0000"/>
          <w:sz w:val="22"/>
          <w:szCs w:val="22"/>
        </w:rPr>
        <w:t xml:space="preserve"> </w:t>
      </w:r>
      <w:r w:rsidRPr="00B2437D">
        <w:rPr>
          <w:rFonts w:ascii="Comic Sans MS" w:hAnsi="Comic Sans MS"/>
          <w:b/>
          <w:color w:val="FF0000"/>
          <w:sz w:val="22"/>
          <w:szCs w:val="22"/>
        </w:rPr>
        <w:t>responsibility to investigate or decide whether a child has been abused.</w:t>
      </w:r>
    </w:p>
    <w:p w14:paraId="2A23D570" w14:textId="3A6A2559" w:rsidR="007D723A" w:rsidRPr="00B2437D" w:rsidRDefault="00617A5C" w:rsidP="00B2437D">
      <w:pPr>
        <w:pStyle w:val="CM2"/>
        <w:spacing w:line="276" w:lineRule="auto"/>
        <w:rPr>
          <w:rFonts w:ascii="Comic Sans MS" w:hAnsi="Comic Sans MS"/>
          <w:color w:val="000000"/>
          <w:sz w:val="22"/>
          <w:szCs w:val="22"/>
        </w:rPr>
      </w:pPr>
      <w:r w:rsidRPr="00B2437D">
        <w:rPr>
          <w:rFonts w:ascii="Comic Sans MS" w:hAnsi="Comic Sans MS"/>
          <w:color w:val="000000"/>
          <w:sz w:val="22"/>
          <w:szCs w:val="22"/>
        </w:rPr>
        <w:br/>
      </w:r>
      <w:r w:rsidR="008D20AC" w:rsidRPr="00B2437D">
        <w:rPr>
          <w:rFonts w:ascii="Comic Sans MS" w:hAnsi="Comic Sans MS"/>
          <w:color w:val="000000"/>
          <w:sz w:val="22"/>
          <w:szCs w:val="22"/>
        </w:rPr>
        <w:t xml:space="preserve">A child who is being abused or neglected may: </w:t>
      </w:r>
    </w:p>
    <w:p w14:paraId="3BBFFCA2" w14:textId="6F4BD2D4" w:rsidR="008D20AC"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 xml:space="preserve">have bruises, bleeding, burns, fractures or other </w:t>
      </w:r>
      <w:r w:rsidR="00080033" w:rsidRPr="007163D5">
        <w:rPr>
          <w:rFonts w:ascii="Comic Sans MS" w:hAnsi="Comic Sans MS"/>
          <w:color w:val="000000"/>
          <w:sz w:val="22"/>
          <w:szCs w:val="22"/>
        </w:rPr>
        <w:t>injuries</w:t>
      </w:r>
      <w:r w:rsidR="00E77587"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4F4BAF9D" w14:textId="77777777" w:rsidR="008D20AC"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show signs of pain or discomfort</w:t>
      </w:r>
      <w:r w:rsidR="00CE71B1"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259CEEEE" w14:textId="77777777" w:rsidR="008D20AC"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keep arms and legs covered, even in warm weather</w:t>
      </w:r>
      <w:r w:rsidR="00CE71B1"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1086F296" w14:textId="77777777" w:rsidR="008D20AC"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be concerned about changing for PE or swimming</w:t>
      </w:r>
      <w:r w:rsidR="00CE71B1"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24151AF8" w14:textId="2D143DCB" w:rsidR="008D20AC"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look uncared for</w:t>
      </w:r>
      <w:r w:rsidR="00CE71B1"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58B85197" w14:textId="77777777" w:rsidR="008D20AC"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change their eating habits</w:t>
      </w:r>
      <w:r w:rsidR="00CE71B1"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321F0238" w14:textId="77777777" w:rsidR="008D20AC"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have difficulty in making or sustaining friendships</w:t>
      </w:r>
      <w:r w:rsidR="00CE71B1"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6AA4FB8D" w14:textId="77777777" w:rsidR="008D20AC"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appear fearful</w:t>
      </w:r>
      <w:r w:rsidR="00CE71B1"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56534EED" w14:textId="77777777" w:rsidR="007D723A"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be reckless with regard to their own or other’s safety</w:t>
      </w:r>
      <w:r w:rsidR="00CE71B1"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5507B9DB" w14:textId="77777777" w:rsidR="008D20AC"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self-harm</w:t>
      </w:r>
      <w:r w:rsidR="00CE71B1" w:rsidRPr="007163D5">
        <w:rPr>
          <w:rFonts w:ascii="Comic Sans MS" w:hAnsi="Comic Sans MS"/>
          <w:color w:val="000000"/>
          <w:sz w:val="22"/>
          <w:szCs w:val="22"/>
        </w:rPr>
        <w:t xml:space="preserve">; </w:t>
      </w:r>
    </w:p>
    <w:p w14:paraId="2471E5A5" w14:textId="77777777" w:rsidR="008D20AC"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frequently miss school or arrive late</w:t>
      </w:r>
      <w:r w:rsidR="00CE71B1"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4083B1AD" w14:textId="77777777" w:rsidR="008D20AC"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show signs of not wanting to go home</w:t>
      </w:r>
      <w:r w:rsidR="00CE71B1"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1743FF4F" w14:textId="77777777" w:rsidR="008D20AC"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display a change in behaviour – from quiet to aggressive, or happy-go-lucky to withdrawn</w:t>
      </w:r>
      <w:r w:rsidR="00CE71B1"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26A63BCA" w14:textId="77777777" w:rsidR="008D20AC"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challenge authority</w:t>
      </w:r>
      <w:r w:rsidR="00CE71B1"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52506FCD" w14:textId="77777777" w:rsidR="008D20AC"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become disinterested in their school work</w:t>
      </w:r>
      <w:r w:rsidR="00CE71B1"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72DDE6E2" w14:textId="77777777" w:rsidR="008D20AC"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be constantly tired or preoccupied</w:t>
      </w:r>
      <w:r w:rsidR="00CE71B1"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45EF5D05" w14:textId="77777777" w:rsidR="008D20AC"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be wary of physical contact</w:t>
      </w:r>
      <w:r w:rsidR="00CE71B1"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0AD05878" w14:textId="77777777" w:rsidR="00825336"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be involved in, or particularly knowledgeable about drugs or alcohol</w:t>
      </w:r>
      <w:r w:rsidR="00CE71B1" w:rsidRPr="007163D5">
        <w:rPr>
          <w:rFonts w:ascii="Comic Sans MS" w:hAnsi="Comic Sans MS"/>
          <w:color w:val="000000"/>
          <w:sz w:val="22"/>
          <w:szCs w:val="22"/>
        </w:rPr>
        <w:t>;</w:t>
      </w:r>
      <w:r w:rsidRPr="007163D5">
        <w:rPr>
          <w:rFonts w:ascii="Comic Sans MS" w:hAnsi="Comic Sans MS"/>
          <w:color w:val="000000"/>
          <w:sz w:val="22"/>
          <w:szCs w:val="22"/>
        </w:rPr>
        <w:t xml:space="preserve"> </w:t>
      </w:r>
    </w:p>
    <w:p w14:paraId="75DEAA4A" w14:textId="77777777" w:rsidR="008D20AC" w:rsidRPr="007163D5" w:rsidRDefault="008D20AC"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display sexual knowledge or behaviour beyond that normally expected for their age</w:t>
      </w:r>
      <w:r w:rsidR="00CE71B1" w:rsidRPr="007163D5">
        <w:rPr>
          <w:rFonts w:ascii="Comic Sans MS" w:hAnsi="Comic Sans MS"/>
          <w:color w:val="000000"/>
          <w:sz w:val="22"/>
          <w:szCs w:val="22"/>
        </w:rPr>
        <w:t xml:space="preserve"> and/or stage of development</w:t>
      </w:r>
      <w:r w:rsidR="001B5062" w:rsidRPr="007163D5">
        <w:rPr>
          <w:rFonts w:ascii="Comic Sans MS" w:hAnsi="Comic Sans MS"/>
          <w:color w:val="000000"/>
          <w:sz w:val="22"/>
          <w:szCs w:val="22"/>
        </w:rPr>
        <w:t>; and/or</w:t>
      </w:r>
      <w:r w:rsidRPr="007163D5">
        <w:rPr>
          <w:rFonts w:ascii="Comic Sans MS" w:hAnsi="Comic Sans MS"/>
          <w:color w:val="000000"/>
          <w:sz w:val="22"/>
          <w:szCs w:val="22"/>
        </w:rPr>
        <w:t xml:space="preserve"> </w:t>
      </w:r>
    </w:p>
    <w:p w14:paraId="7A37C9A6" w14:textId="77777777" w:rsidR="00825336" w:rsidRPr="007163D5" w:rsidRDefault="00825336" w:rsidP="002C2FEF">
      <w:pPr>
        <w:pStyle w:val="CM2"/>
        <w:numPr>
          <w:ilvl w:val="0"/>
          <w:numId w:val="43"/>
        </w:numPr>
        <w:spacing w:line="276" w:lineRule="auto"/>
        <w:rPr>
          <w:rFonts w:ascii="Comic Sans MS" w:hAnsi="Comic Sans MS"/>
          <w:color w:val="000000"/>
          <w:sz w:val="22"/>
          <w:szCs w:val="22"/>
        </w:rPr>
      </w:pPr>
      <w:r w:rsidRPr="007163D5">
        <w:rPr>
          <w:rFonts w:ascii="Comic Sans MS" w:hAnsi="Comic Sans MS"/>
          <w:color w:val="000000"/>
          <w:sz w:val="22"/>
          <w:szCs w:val="22"/>
        </w:rPr>
        <w:t>acquire gifts such as money or a mobile phone from new ‘friends’ or adults recently acquainted with the child’s family</w:t>
      </w:r>
      <w:r w:rsidR="001B5062" w:rsidRPr="007163D5">
        <w:rPr>
          <w:rFonts w:ascii="Comic Sans MS" w:hAnsi="Comic Sans MS"/>
          <w:color w:val="000000"/>
          <w:sz w:val="22"/>
          <w:szCs w:val="22"/>
        </w:rPr>
        <w:t>.</w:t>
      </w:r>
    </w:p>
    <w:p w14:paraId="493FCD61" w14:textId="77777777" w:rsidR="001A6D61" w:rsidRPr="007163D5" w:rsidRDefault="001A6D61" w:rsidP="0090415B">
      <w:pPr>
        <w:pStyle w:val="CM158"/>
        <w:ind w:right="212"/>
        <w:rPr>
          <w:rFonts w:ascii="Comic Sans MS" w:hAnsi="Comic Sans MS"/>
          <w:color w:val="000000"/>
          <w:sz w:val="22"/>
          <w:szCs w:val="22"/>
        </w:rPr>
      </w:pPr>
    </w:p>
    <w:p w14:paraId="2FB6E79E" w14:textId="77777777" w:rsidR="00E958FF" w:rsidRPr="007163D5" w:rsidRDefault="008D20AC" w:rsidP="0090415B">
      <w:pPr>
        <w:pStyle w:val="CM158"/>
        <w:ind w:right="212"/>
        <w:rPr>
          <w:rFonts w:ascii="Comic Sans MS" w:hAnsi="Comic Sans MS"/>
          <w:color w:val="000000"/>
          <w:sz w:val="22"/>
          <w:szCs w:val="22"/>
        </w:rPr>
      </w:pPr>
      <w:r w:rsidRPr="007163D5">
        <w:rPr>
          <w:rFonts w:ascii="Comic Sans MS" w:hAnsi="Comic Sans MS"/>
          <w:color w:val="000000"/>
          <w:sz w:val="22"/>
          <w:szCs w:val="22"/>
        </w:rPr>
        <w:t xml:space="preserve">Individual indicators will rarely, in isolation, provide conclusive evidence of abuse. </w:t>
      </w:r>
      <w:r w:rsidR="00CE71B1"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They should be viewed as part of a jigsaw and each small piece of information will help the </w:t>
      </w:r>
      <w:r w:rsidR="002E2C24" w:rsidRPr="007163D5">
        <w:rPr>
          <w:rFonts w:ascii="Comic Sans MS" w:hAnsi="Comic Sans MS"/>
          <w:color w:val="000000"/>
          <w:sz w:val="22"/>
          <w:szCs w:val="22"/>
        </w:rPr>
        <w:t>DSL</w:t>
      </w:r>
      <w:r w:rsidRPr="007163D5">
        <w:rPr>
          <w:rFonts w:ascii="Comic Sans MS" w:hAnsi="Comic Sans MS"/>
          <w:color w:val="000000"/>
          <w:sz w:val="22"/>
          <w:szCs w:val="22"/>
        </w:rPr>
        <w:t xml:space="preserve"> to decide how to proceed. </w:t>
      </w:r>
    </w:p>
    <w:p w14:paraId="16E06906" w14:textId="77777777" w:rsidR="001A6D61" w:rsidRPr="007163D5" w:rsidRDefault="001A6D61" w:rsidP="0090415B">
      <w:pPr>
        <w:pStyle w:val="CM158"/>
        <w:ind w:right="212"/>
        <w:rPr>
          <w:rFonts w:ascii="Comic Sans MS" w:hAnsi="Comic Sans MS"/>
          <w:b/>
          <w:color w:val="000000"/>
          <w:sz w:val="22"/>
          <w:szCs w:val="22"/>
        </w:rPr>
      </w:pPr>
    </w:p>
    <w:p w14:paraId="3A29CFBD" w14:textId="77777777" w:rsidR="008D20AC" w:rsidRPr="00B2437D" w:rsidRDefault="008D20AC" w:rsidP="005D0A9A">
      <w:pPr>
        <w:pStyle w:val="Default"/>
        <w:rPr>
          <w:rFonts w:ascii="Comic Sans MS" w:hAnsi="Comic Sans MS"/>
          <w:b/>
          <w:color w:val="FF0000"/>
          <w:sz w:val="22"/>
          <w:szCs w:val="22"/>
        </w:rPr>
      </w:pPr>
      <w:r w:rsidRPr="00B2437D">
        <w:rPr>
          <w:rFonts w:ascii="Comic Sans MS" w:hAnsi="Comic Sans MS"/>
          <w:b/>
          <w:color w:val="FF0000"/>
          <w:sz w:val="22"/>
          <w:szCs w:val="22"/>
        </w:rPr>
        <w:t xml:space="preserve">It is very important that </w:t>
      </w:r>
      <w:r w:rsidR="00E958FF" w:rsidRPr="00B2437D">
        <w:rPr>
          <w:rFonts w:ascii="Comic Sans MS" w:hAnsi="Comic Sans MS"/>
          <w:b/>
          <w:color w:val="FF0000"/>
          <w:sz w:val="22"/>
          <w:szCs w:val="22"/>
        </w:rPr>
        <w:t>staff</w:t>
      </w:r>
      <w:r w:rsidRPr="00B2437D">
        <w:rPr>
          <w:rFonts w:ascii="Comic Sans MS" w:hAnsi="Comic Sans MS"/>
          <w:b/>
          <w:color w:val="FF0000"/>
          <w:sz w:val="22"/>
          <w:szCs w:val="22"/>
        </w:rPr>
        <w:t xml:space="preserve"> report </w:t>
      </w:r>
      <w:r w:rsidR="00CE71B1" w:rsidRPr="00B2437D">
        <w:rPr>
          <w:rFonts w:ascii="Comic Sans MS" w:hAnsi="Comic Sans MS"/>
          <w:b/>
          <w:color w:val="FF0000"/>
          <w:sz w:val="22"/>
          <w:szCs w:val="22"/>
        </w:rPr>
        <w:t xml:space="preserve">all of </w:t>
      </w:r>
      <w:r w:rsidR="00E958FF" w:rsidRPr="00B2437D">
        <w:rPr>
          <w:rFonts w:ascii="Comic Sans MS" w:hAnsi="Comic Sans MS"/>
          <w:b/>
          <w:color w:val="FF0000"/>
          <w:sz w:val="22"/>
          <w:szCs w:val="22"/>
        </w:rPr>
        <w:t>their concerns</w:t>
      </w:r>
      <w:r w:rsidR="00CE71B1" w:rsidRPr="00B2437D">
        <w:rPr>
          <w:rFonts w:ascii="Comic Sans MS" w:hAnsi="Comic Sans MS"/>
          <w:b/>
          <w:color w:val="FF0000"/>
          <w:sz w:val="22"/>
          <w:szCs w:val="22"/>
        </w:rPr>
        <w:t>, however minor or insignificant they may think they are</w:t>
      </w:r>
      <w:r w:rsidR="00E958FF" w:rsidRPr="00B2437D">
        <w:rPr>
          <w:rFonts w:ascii="Comic Sans MS" w:hAnsi="Comic Sans MS"/>
          <w:b/>
          <w:color w:val="FF0000"/>
          <w:sz w:val="22"/>
          <w:szCs w:val="22"/>
        </w:rPr>
        <w:t xml:space="preserve"> – they</w:t>
      </w:r>
      <w:r w:rsidRPr="00B2437D">
        <w:rPr>
          <w:rFonts w:ascii="Comic Sans MS" w:hAnsi="Comic Sans MS"/>
          <w:b/>
          <w:color w:val="FF0000"/>
          <w:sz w:val="22"/>
          <w:szCs w:val="22"/>
        </w:rPr>
        <w:t xml:space="preserve"> do not need ‘absolute proof’ that the child is at risk</w:t>
      </w:r>
      <w:r w:rsidRPr="00B2437D">
        <w:rPr>
          <w:rFonts w:ascii="Comic Sans MS" w:hAnsi="Comic Sans MS"/>
          <w:color w:val="FF0000"/>
          <w:sz w:val="22"/>
          <w:szCs w:val="22"/>
        </w:rPr>
        <w:t xml:space="preserve">. </w:t>
      </w:r>
      <w:r w:rsidR="00753891" w:rsidRPr="00B2437D">
        <w:rPr>
          <w:rFonts w:ascii="Comic Sans MS" w:hAnsi="Comic Sans MS"/>
          <w:b/>
          <w:color w:val="FF0000"/>
          <w:sz w:val="22"/>
          <w:szCs w:val="22"/>
        </w:rPr>
        <w:t xml:space="preserve"> </w:t>
      </w:r>
    </w:p>
    <w:p w14:paraId="71136737" w14:textId="77777777" w:rsidR="004E663D" w:rsidRPr="007163D5" w:rsidRDefault="004E663D" w:rsidP="003A059D">
      <w:pPr>
        <w:pStyle w:val="Default"/>
        <w:rPr>
          <w:rFonts w:ascii="Comic Sans MS" w:hAnsi="Comic Sans MS"/>
          <w:b/>
          <w:bCs/>
          <w:sz w:val="22"/>
          <w:szCs w:val="22"/>
        </w:rPr>
      </w:pPr>
    </w:p>
    <w:p w14:paraId="106B95DB" w14:textId="2C4FBDCB" w:rsidR="008D20AC" w:rsidRDefault="008D20AC" w:rsidP="0090415B">
      <w:pPr>
        <w:pStyle w:val="Default"/>
        <w:rPr>
          <w:rFonts w:ascii="Comic Sans MS" w:hAnsi="Comic Sans MS"/>
          <w:b/>
          <w:bCs/>
          <w:color w:val="0070C0"/>
          <w:szCs w:val="26"/>
          <w:u w:val="single"/>
        </w:rPr>
      </w:pPr>
      <w:r w:rsidRPr="00B2437D">
        <w:rPr>
          <w:rFonts w:ascii="Comic Sans MS" w:hAnsi="Comic Sans MS"/>
          <w:b/>
          <w:bCs/>
          <w:color w:val="0070C0"/>
          <w:szCs w:val="26"/>
          <w:u w:val="single"/>
        </w:rPr>
        <w:t xml:space="preserve">Impact of abuse </w:t>
      </w:r>
    </w:p>
    <w:p w14:paraId="0A30D6C3" w14:textId="77777777" w:rsidR="00C4365F" w:rsidRPr="00B2437D" w:rsidRDefault="00C4365F" w:rsidP="0090415B">
      <w:pPr>
        <w:pStyle w:val="Default"/>
        <w:rPr>
          <w:rFonts w:ascii="Comic Sans MS" w:hAnsi="Comic Sans MS"/>
          <w:b/>
          <w:bCs/>
          <w:color w:val="0070C0"/>
          <w:szCs w:val="26"/>
          <w:u w:val="single"/>
        </w:rPr>
      </w:pPr>
    </w:p>
    <w:p w14:paraId="0A60A331" w14:textId="323BBA86" w:rsidR="00C618D4" w:rsidRPr="007163D5" w:rsidRDefault="008D20AC" w:rsidP="0090415B">
      <w:pPr>
        <w:pStyle w:val="CM158"/>
        <w:rPr>
          <w:rFonts w:ascii="Comic Sans MS" w:hAnsi="Comic Sans MS"/>
          <w:color w:val="000000"/>
          <w:sz w:val="22"/>
          <w:szCs w:val="22"/>
        </w:rPr>
      </w:pPr>
      <w:r w:rsidRPr="007163D5">
        <w:rPr>
          <w:rFonts w:ascii="Comic Sans MS" w:hAnsi="Comic Sans MS"/>
          <w:color w:val="000000"/>
          <w:sz w:val="22"/>
          <w:szCs w:val="22"/>
        </w:rPr>
        <w:t>The impact of child abuse</w:t>
      </w:r>
      <w:r w:rsidR="006D628E" w:rsidRPr="007163D5">
        <w:rPr>
          <w:rFonts w:ascii="Comic Sans MS" w:hAnsi="Comic Sans MS"/>
          <w:color w:val="000000"/>
          <w:sz w:val="22"/>
          <w:szCs w:val="22"/>
        </w:rPr>
        <w:t>, neglect and exploitation</w:t>
      </w:r>
      <w:r w:rsidRPr="007163D5">
        <w:rPr>
          <w:rFonts w:ascii="Comic Sans MS" w:hAnsi="Comic Sans MS"/>
          <w:color w:val="000000"/>
          <w:sz w:val="22"/>
          <w:szCs w:val="22"/>
        </w:rPr>
        <w:t xml:space="preserve"> </w:t>
      </w:r>
      <w:r w:rsidRPr="00B2437D">
        <w:rPr>
          <w:rFonts w:ascii="Comic Sans MS" w:hAnsi="Comic Sans MS"/>
          <w:b/>
          <w:bCs/>
          <w:color w:val="000000"/>
          <w:sz w:val="22"/>
          <w:szCs w:val="22"/>
          <w:u w:val="single"/>
        </w:rPr>
        <w:t>should not</w:t>
      </w:r>
      <w:r w:rsidRPr="007163D5">
        <w:rPr>
          <w:rFonts w:ascii="Comic Sans MS" w:hAnsi="Comic Sans MS"/>
          <w:color w:val="000000"/>
          <w:sz w:val="22"/>
          <w:szCs w:val="22"/>
        </w:rPr>
        <w:t xml:space="preserve"> be underestimated. </w:t>
      </w:r>
      <w:r w:rsidR="00F216A7"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Many children do recover well and go on to lead healthy, happy and productive lives, although most adult survivors agree that the emotional scars remain, however well buried. </w:t>
      </w:r>
      <w:r w:rsidR="00F216A7"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For some children, full recovery is beyond their reach and the rest of their </w:t>
      </w:r>
      <w:r w:rsidR="00636C29" w:rsidRPr="007163D5">
        <w:rPr>
          <w:rFonts w:ascii="Comic Sans MS" w:hAnsi="Comic Sans MS"/>
          <w:color w:val="000000"/>
          <w:sz w:val="22"/>
          <w:szCs w:val="22"/>
        </w:rPr>
        <w:t>childhood,</w:t>
      </w:r>
      <w:r w:rsidRPr="007163D5">
        <w:rPr>
          <w:rFonts w:ascii="Comic Sans MS" w:hAnsi="Comic Sans MS"/>
          <w:color w:val="000000"/>
          <w:sz w:val="22"/>
          <w:szCs w:val="22"/>
        </w:rPr>
        <w:t xml:space="preserve"> and their adulthood may be characterised by </w:t>
      </w:r>
      <w:r w:rsidR="005E057A" w:rsidRPr="007163D5">
        <w:rPr>
          <w:rFonts w:ascii="Comic Sans MS" w:hAnsi="Comic Sans MS"/>
          <w:color w:val="000000"/>
          <w:sz w:val="22"/>
          <w:szCs w:val="22"/>
        </w:rPr>
        <w:t>one or more of</w:t>
      </w:r>
      <w:r w:rsidR="00895F66" w:rsidRPr="007163D5">
        <w:rPr>
          <w:rFonts w:ascii="Comic Sans MS" w:hAnsi="Comic Sans MS"/>
          <w:color w:val="000000"/>
          <w:sz w:val="22"/>
          <w:szCs w:val="22"/>
        </w:rPr>
        <w:t xml:space="preserve"> the following:</w:t>
      </w:r>
      <w:r w:rsidR="005E057A" w:rsidRPr="007163D5">
        <w:rPr>
          <w:rFonts w:ascii="Comic Sans MS" w:hAnsi="Comic Sans MS"/>
          <w:color w:val="000000"/>
          <w:sz w:val="22"/>
          <w:szCs w:val="22"/>
        </w:rPr>
        <w:t xml:space="preserve"> </w:t>
      </w:r>
      <w:r w:rsidRPr="007163D5">
        <w:rPr>
          <w:rFonts w:ascii="Comic Sans MS" w:hAnsi="Comic Sans MS"/>
          <w:color w:val="000000"/>
          <w:sz w:val="22"/>
          <w:szCs w:val="22"/>
        </w:rPr>
        <w:t>anxiety</w:t>
      </w:r>
      <w:r w:rsidR="005E057A" w:rsidRPr="007163D5">
        <w:rPr>
          <w:rFonts w:ascii="Comic Sans MS" w:hAnsi="Comic Sans MS"/>
          <w:color w:val="000000"/>
          <w:sz w:val="22"/>
          <w:szCs w:val="22"/>
        </w:rPr>
        <w:t xml:space="preserve">, </w:t>
      </w:r>
      <w:r w:rsidRPr="007163D5">
        <w:rPr>
          <w:rFonts w:ascii="Comic Sans MS" w:hAnsi="Comic Sans MS"/>
          <w:color w:val="000000"/>
          <w:sz w:val="22"/>
          <w:szCs w:val="22"/>
        </w:rPr>
        <w:t>depression</w:t>
      </w:r>
      <w:r w:rsidR="005E057A" w:rsidRPr="007163D5">
        <w:rPr>
          <w:rFonts w:ascii="Comic Sans MS" w:hAnsi="Comic Sans MS"/>
          <w:color w:val="000000"/>
          <w:sz w:val="22"/>
          <w:szCs w:val="22"/>
        </w:rPr>
        <w:t xml:space="preserve"> or</w:t>
      </w:r>
      <w:r w:rsidRPr="007163D5">
        <w:rPr>
          <w:rFonts w:ascii="Comic Sans MS" w:hAnsi="Comic Sans MS"/>
          <w:color w:val="000000"/>
          <w:sz w:val="22"/>
          <w:szCs w:val="22"/>
        </w:rPr>
        <w:t xml:space="preserve"> </w:t>
      </w:r>
      <w:r w:rsidR="005E057A" w:rsidRPr="007163D5">
        <w:rPr>
          <w:rFonts w:ascii="Comic Sans MS" w:hAnsi="Comic Sans MS"/>
          <w:color w:val="000000"/>
          <w:sz w:val="22"/>
          <w:szCs w:val="22"/>
        </w:rPr>
        <w:t xml:space="preserve">other mental health difficulties, </w:t>
      </w:r>
      <w:r w:rsidRPr="007163D5">
        <w:rPr>
          <w:rFonts w:ascii="Comic Sans MS" w:hAnsi="Comic Sans MS"/>
          <w:color w:val="000000"/>
          <w:sz w:val="22"/>
          <w:szCs w:val="22"/>
        </w:rPr>
        <w:t>self-harm, eating disorders, alcohol and substance misuse, unequal and destructive relationships</w:t>
      </w:r>
      <w:r w:rsidR="005E057A" w:rsidRPr="007163D5">
        <w:rPr>
          <w:rFonts w:ascii="Comic Sans MS" w:hAnsi="Comic Sans MS"/>
          <w:color w:val="000000"/>
          <w:sz w:val="22"/>
          <w:szCs w:val="22"/>
        </w:rPr>
        <w:t>, unfulfilled potential</w:t>
      </w:r>
      <w:r w:rsidRPr="007163D5">
        <w:rPr>
          <w:rFonts w:ascii="Comic Sans MS" w:hAnsi="Comic Sans MS"/>
          <w:color w:val="000000"/>
          <w:sz w:val="22"/>
          <w:szCs w:val="22"/>
        </w:rPr>
        <w:t xml:space="preserve"> and long-term </w:t>
      </w:r>
      <w:r w:rsidR="005E057A" w:rsidRPr="007163D5">
        <w:rPr>
          <w:rFonts w:ascii="Comic Sans MS" w:hAnsi="Comic Sans MS"/>
          <w:color w:val="000000"/>
          <w:sz w:val="22"/>
          <w:szCs w:val="22"/>
        </w:rPr>
        <w:t>physical h</w:t>
      </w:r>
      <w:r w:rsidR="001E6C47" w:rsidRPr="007163D5">
        <w:rPr>
          <w:rFonts w:ascii="Comic Sans MS" w:hAnsi="Comic Sans MS"/>
          <w:color w:val="000000"/>
          <w:sz w:val="22"/>
          <w:szCs w:val="22"/>
        </w:rPr>
        <w:t xml:space="preserve">ealth </w:t>
      </w:r>
      <w:r w:rsidRPr="007163D5">
        <w:rPr>
          <w:rFonts w:ascii="Comic Sans MS" w:hAnsi="Comic Sans MS"/>
          <w:color w:val="000000"/>
          <w:sz w:val="22"/>
          <w:szCs w:val="22"/>
        </w:rPr>
        <w:t xml:space="preserve">difficulties. </w:t>
      </w:r>
      <w:r w:rsidR="00C618D4" w:rsidRPr="007163D5">
        <w:rPr>
          <w:rFonts w:ascii="Comic Sans MS" w:hAnsi="Comic Sans MS"/>
          <w:color w:val="000000"/>
          <w:sz w:val="22"/>
          <w:szCs w:val="22"/>
        </w:rPr>
        <w:t xml:space="preserve"> </w:t>
      </w:r>
    </w:p>
    <w:p w14:paraId="38613DDB" w14:textId="77777777" w:rsidR="001A6D61" w:rsidRPr="007163D5" w:rsidRDefault="001A6D61" w:rsidP="0090415B">
      <w:pPr>
        <w:pStyle w:val="Default"/>
        <w:rPr>
          <w:rFonts w:ascii="Comic Sans MS" w:hAnsi="Comic Sans MS"/>
          <w:b/>
          <w:bCs/>
          <w:sz w:val="22"/>
          <w:szCs w:val="22"/>
        </w:rPr>
      </w:pPr>
    </w:p>
    <w:p w14:paraId="058ED719" w14:textId="73E00139" w:rsidR="008D20AC" w:rsidRDefault="008D20AC" w:rsidP="008952F8">
      <w:pPr>
        <w:pStyle w:val="Default"/>
        <w:rPr>
          <w:rFonts w:ascii="Comic Sans MS" w:hAnsi="Comic Sans MS"/>
          <w:b/>
          <w:bCs/>
          <w:color w:val="0070C0"/>
          <w:szCs w:val="26"/>
          <w:u w:val="single"/>
        </w:rPr>
      </w:pPr>
      <w:r w:rsidRPr="00B2437D">
        <w:rPr>
          <w:rFonts w:ascii="Comic Sans MS" w:hAnsi="Comic Sans MS"/>
          <w:b/>
          <w:bCs/>
          <w:color w:val="0070C0"/>
          <w:szCs w:val="26"/>
          <w:u w:val="single"/>
        </w:rPr>
        <w:t xml:space="preserve">Taking action </w:t>
      </w:r>
    </w:p>
    <w:p w14:paraId="739BED3A" w14:textId="77777777" w:rsidR="00C4365F" w:rsidRPr="00B2437D" w:rsidRDefault="00C4365F" w:rsidP="008952F8">
      <w:pPr>
        <w:pStyle w:val="Default"/>
        <w:rPr>
          <w:rFonts w:ascii="Comic Sans MS" w:hAnsi="Comic Sans MS"/>
          <w:color w:val="0070C0"/>
          <w:szCs w:val="26"/>
          <w:u w:val="single"/>
        </w:rPr>
      </w:pPr>
    </w:p>
    <w:p w14:paraId="765F6451" w14:textId="4E793A63" w:rsidR="00082569" w:rsidRPr="007163D5" w:rsidRDefault="00896FA5" w:rsidP="00896FA5">
      <w:pPr>
        <w:pStyle w:val="CM2"/>
        <w:spacing w:line="240" w:lineRule="auto"/>
        <w:rPr>
          <w:rFonts w:ascii="Comic Sans MS" w:hAnsi="Comic Sans MS"/>
          <w:b/>
          <w:color w:val="000000"/>
          <w:sz w:val="22"/>
          <w:szCs w:val="22"/>
        </w:rPr>
      </w:pPr>
      <w:r w:rsidRPr="007163D5">
        <w:rPr>
          <w:rFonts w:ascii="Comic Sans MS" w:hAnsi="Comic Sans MS"/>
          <w:b/>
          <w:color w:val="000000"/>
          <w:sz w:val="22"/>
          <w:szCs w:val="22"/>
        </w:rPr>
        <w:t xml:space="preserve">Any child in any family in any school could become a victim of abuse.  Staff should always maintain an </w:t>
      </w:r>
    </w:p>
    <w:p w14:paraId="53DE9A12" w14:textId="38941BE2" w:rsidR="00896FA5" w:rsidRPr="007163D5" w:rsidRDefault="00896FA5" w:rsidP="00896FA5">
      <w:pPr>
        <w:pStyle w:val="CM2"/>
        <w:spacing w:line="240" w:lineRule="auto"/>
        <w:rPr>
          <w:rFonts w:ascii="Comic Sans MS" w:hAnsi="Comic Sans MS"/>
          <w:b/>
          <w:color w:val="000000"/>
          <w:sz w:val="22"/>
          <w:szCs w:val="22"/>
        </w:rPr>
      </w:pPr>
      <w:r w:rsidRPr="007163D5">
        <w:rPr>
          <w:rFonts w:ascii="Comic Sans MS" w:hAnsi="Comic Sans MS"/>
          <w:b/>
          <w:color w:val="000000"/>
          <w:sz w:val="22"/>
          <w:szCs w:val="22"/>
        </w:rPr>
        <w:t xml:space="preserve">attitude of </w:t>
      </w:r>
      <w:r w:rsidRPr="00B2437D">
        <w:rPr>
          <w:rFonts w:ascii="Comic Sans MS" w:hAnsi="Comic Sans MS"/>
          <w:b/>
          <w:color w:val="FF0000"/>
          <w:sz w:val="22"/>
          <w:szCs w:val="22"/>
          <w:u w:val="single"/>
        </w:rPr>
        <w:t>“</w:t>
      </w:r>
      <w:r w:rsidR="00CE71B1" w:rsidRPr="00B2437D">
        <w:rPr>
          <w:rFonts w:ascii="Comic Sans MS" w:hAnsi="Comic Sans MS"/>
          <w:b/>
          <w:color w:val="FF0000"/>
          <w:sz w:val="22"/>
          <w:szCs w:val="22"/>
          <w:u w:val="single"/>
        </w:rPr>
        <w:t>I</w:t>
      </w:r>
      <w:r w:rsidRPr="00B2437D">
        <w:rPr>
          <w:rFonts w:ascii="Comic Sans MS" w:hAnsi="Comic Sans MS"/>
          <w:b/>
          <w:color w:val="FF0000"/>
          <w:sz w:val="22"/>
          <w:szCs w:val="22"/>
          <w:u w:val="single"/>
        </w:rPr>
        <w:t>t could happen here”.</w:t>
      </w:r>
    </w:p>
    <w:p w14:paraId="24FE708A" w14:textId="77777777" w:rsidR="006F26F6" w:rsidRPr="007163D5" w:rsidRDefault="006F26F6" w:rsidP="006F26F6">
      <w:pPr>
        <w:pStyle w:val="Default"/>
        <w:rPr>
          <w:rFonts w:ascii="Comic Sans MS" w:hAnsi="Comic Sans MS"/>
        </w:rPr>
      </w:pPr>
    </w:p>
    <w:p w14:paraId="1DC98307" w14:textId="77777777" w:rsidR="00896FA5" w:rsidRPr="007163D5" w:rsidRDefault="00896FA5" w:rsidP="00896FA5">
      <w:pPr>
        <w:pStyle w:val="Default"/>
        <w:rPr>
          <w:rFonts w:ascii="Comic Sans MS" w:hAnsi="Comic Sans MS"/>
          <w:sz w:val="22"/>
        </w:rPr>
      </w:pPr>
    </w:p>
    <w:p w14:paraId="56B458E4" w14:textId="77777777" w:rsidR="007A3DAB" w:rsidRPr="007163D5" w:rsidRDefault="008D20AC" w:rsidP="002F79EF">
      <w:pPr>
        <w:pStyle w:val="CM2"/>
        <w:spacing w:line="240" w:lineRule="auto"/>
        <w:rPr>
          <w:rFonts w:ascii="Comic Sans MS" w:hAnsi="Comic Sans MS"/>
          <w:color w:val="000000"/>
          <w:sz w:val="22"/>
          <w:szCs w:val="22"/>
        </w:rPr>
      </w:pPr>
      <w:r w:rsidRPr="007163D5">
        <w:rPr>
          <w:rFonts w:ascii="Comic Sans MS" w:hAnsi="Comic Sans MS"/>
          <w:color w:val="000000"/>
          <w:sz w:val="22"/>
          <w:szCs w:val="22"/>
        </w:rPr>
        <w:t xml:space="preserve">Key points </w:t>
      </w:r>
      <w:r w:rsidR="00E958FF" w:rsidRPr="007163D5">
        <w:rPr>
          <w:rFonts w:ascii="Comic Sans MS" w:hAnsi="Comic Sans MS"/>
          <w:color w:val="000000"/>
          <w:sz w:val="22"/>
          <w:szCs w:val="22"/>
        </w:rPr>
        <w:t xml:space="preserve">for staff </w:t>
      </w:r>
      <w:r w:rsidRPr="007163D5">
        <w:rPr>
          <w:rFonts w:ascii="Comic Sans MS" w:hAnsi="Comic Sans MS"/>
          <w:color w:val="000000"/>
          <w:sz w:val="22"/>
          <w:szCs w:val="22"/>
        </w:rPr>
        <w:t xml:space="preserve">to remember </w:t>
      </w:r>
      <w:r w:rsidR="0085640B" w:rsidRPr="007163D5">
        <w:rPr>
          <w:rFonts w:ascii="Comic Sans MS" w:hAnsi="Comic Sans MS"/>
          <w:color w:val="000000"/>
          <w:sz w:val="22"/>
          <w:szCs w:val="22"/>
        </w:rPr>
        <w:t>when</w:t>
      </w:r>
      <w:r w:rsidR="002F79EF" w:rsidRPr="007163D5">
        <w:rPr>
          <w:rFonts w:ascii="Comic Sans MS" w:hAnsi="Comic Sans MS"/>
          <w:color w:val="000000"/>
          <w:sz w:val="22"/>
          <w:szCs w:val="22"/>
        </w:rPr>
        <w:t xml:space="preserve"> taking action are: </w:t>
      </w:r>
    </w:p>
    <w:p w14:paraId="5FC30941" w14:textId="42924BE5" w:rsidR="008D20AC" w:rsidRPr="007163D5" w:rsidRDefault="008D20AC" w:rsidP="002C2FEF">
      <w:pPr>
        <w:pStyle w:val="Default"/>
        <w:numPr>
          <w:ilvl w:val="0"/>
          <w:numId w:val="44"/>
        </w:numPr>
        <w:spacing w:line="276" w:lineRule="auto"/>
        <w:rPr>
          <w:rFonts w:ascii="Comic Sans MS" w:hAnsi="Comic Sans MS"/>
          <w:sz w:val="22"/>
          <w:szCs w:val="22"/>
        </w:rPr>
      </w:pPr>
      <w:r w:rsidRPr="007163D5">
        <w:rPr>
          <w:rFonts w:ascii="Comic Sans MS" w:hAnsi="Comic Sans MS"/>
          <w:sz w:val="22"/>
          <w:szCs w:val="22"/>
        </w:rPr>
        <w:t>in an emergency take the action necessary to help the child, for example, call 999</w:t>
      </w:r>
      <w:r w:rsidR="0085640B" w:rsidRPr="007163D5">
        <w:rPr>
          <w:rFonts w:ascii="Comic Sans MS" w:hAnsi="Comic Sans MS"/>
          <w:sz w:val="22"/>
          <w:szCs w:val="22"/>
        </w:rPr>
        <w:t>;</w:t>
      </w:r>
      <w:r w:rsidRPr="007163D5">
        <w:rPr>
          <w:rFonts w:ascii="Comic Sans MS" w:hAnsi="Comic Sans MS"/>
          <w:sz w:val="22"/>
          <w:szCs w:val="22"/>
        </w:rPr>
        <w:t xml:space="preserve"> </w:t>
      </w:r>
    </w:p>
    <w:p w14:paraId="5846E811" w14:textId="77777777" w:rsidR="008D20AC" w:rsidRPr="007163D5" w:rsidRDefault="008D20AC" w:rsidP="002C2FEF">
      <w:pPr>
        <w:pStyle w:val="Default"/>
        <w:numPr>
          <w:ilvl w:val="0"/>
          <w:numId w:val="44"/>
        </w:numPr>
        <w:spacing w:line="276" w:lineRule="auto"/>
        <w:rPr>
          <w:rFonts w:ascii="Comic Sans MS" w:hAnsi="Comic Sans MS"/>
          <w:sz w:val="22"/>
          <w:szCs w:val="22"/>
        </w:rPr>
      </w:pPr>
      <w:r w:rsidRPr="007163D5">
        <w:rPr>
          <w:rFonts w:ascii="Comic Sans MS" w:hAnsi="Comic Sans MS"/>
          <w:sz w:val="22"/>
          <w:szCs w:val="22"/>
        </w:rPr>
        <w:t xml:space="preserve">report your concern to the </w:t>
      </w:r>
      <w:r w:rsidR="002E2C24" w:rsidRPr="007163D5">
        <w:rPr>
          <w:rFonts w:ascii="Comic Sans MS" w:hAnsi="Comic Sans MS"/>
          <w:sz w:val="22"/>
          <w:szCs w:val="22"/>
        </w:rPr>
        <w:t>DSL</w:t>
      </w:r>
      <w:r w:rsidRPr="007163D5">
        <w:rPr>
          <w:rFonts w:ascii="Comic Sans MS" w:hAnsi="Comic Sans MS"/>
          <w:sz w:val="22"/>
          <w:szCs w:val="22"/>
        </w:rPr>
        <w:t xml:space="preserve"> </w:t>
      </w:r>
      <w:r w:rsidR="00F216A7" w:rsidRPr="007163D5">
        <w:rPr>
          <w:rFonts w:ascii="Comic Sans MS" w:hAnsi="Comic Sans MS"/>
          <w:sz w:val="22"/>
          <w:szCs w:val="22"/>
        </w:rPr>
        <w:t xml:space="preserve">as quickly as possible – immediately when there is evidence of physical or sexual abuse and certainly </w:t>
      </w:r>
      <w:r w:rsidRPr="007163D5">
        <w:rPr>
          <w:rFonts w:ascii="Comic Sans MS" w:hAnsi="Comic Sans MS"/>
          <w:sz w:val="22"/>
          <w:szCs w:val="22"/>
        </w:rPr>
        <w:t>by the end of the day</w:t>
      </w:r>
      <w:r w:rsidR="0085640B" w:rsidRPr="007163D5">
        <w:rPr>
          <w:rFonts w:ascii="Comic Sans MS" w:hAnsi="Comic Sans MS"/>
          <w:sz w:val="22"/>
          <w:szCs w:val="22"/>
        </w:rPr>
        <w:t>;</w:t>
      </w:r>
      <w:r w:rsidRPr="007163D5">
        <w:rPr>
          <w:rFonts w:ascii="Comic Sans MS" w:hAnsi="Comic Sans MS"/>
          <w:sz w:val="22"/>
          <w:szCs w:val="22"/>
        </w:rPr>
        <w:t xml:space="preserve"> </w:t>
      </w:r>
    </w:p>
    <w:p w14:paraId="3341ABC5" w14:textId="77777777" w:rsidR="008D20AC" w:rsidRPr="007163D5" w:rsidRDefault="008D20AC" w:rsidP="002C2FEF">
      <w:pPr>
        <w:pStyle w:val="Default"/>
        <w:numPr>
          <w:ilvl w:val="0"/>
          <w:numId w:val="44"/>
        </w:numPr>
        <w:spacing w:line="276" w:lineRule="auto"/>
        <w:rPr>
          <w:rFonts w:ascii="Comic Sans MS" w:hAnsi="Comic Sans MS"/>
          <w:sz w:val="22"/>
          <w:szCs w:val="22"/>
        </w:rPr>
      </w:pPr>
      <w:r w:rsidRPr="007163D5">
        <w:rPr>
          <w:rFonts w:ascii="Comic Sans MS" w:hAnsi="Comic Sans MS"/>
          <w:sz w:val="22"/>
          <w:szCs w:val="22"/>
        </w:rPr>
        <w:t>do not start your own investigation</w:t>
      </w:r>
      <w:r w:rsidR="0085640B" w:rsidRPr="007163D5">
        <w:rPr>
          <w:rFonts w:ascii="Comic Sans MS" w:hAnsi="Comic Sans MS"/>
          <w:sz w:val="22"/>
          <w:szCs w:val="22"/>
        </w:rPr>
        <w:t>;</w:t>
      </w:r>
      <w:r w:rsidRPr="007163D5">
        <w:rPr>
          <w:rFonts w:ascii="Comic Sans MS" w:hAnsi="Comic Sans MS"/>
          <w:sz w:val="22"/>
          <w:szCs w:val="22"/>
        </w:rPr>
        <w:t xml:space="preserve"> share information on a need-to-know basis only – do not discuss the issue with colleagues, friends or family</w:t>
      </w:r>
      <w:r w:rsidR="0085640B" w:rsidRPr="007163D5">
        <w:rPr>
          <w:rFonts w:ascii="Comic Sans MS" w:hAnsi="Comic Sans MS"/>
          <w:sz w:val="22"/>
          <w:szCs w:val="22"/>
        </w:rPr>
        <w:t>;</w:t>
      </w:r>
      <w:r w:rsidRPr="007163D5">
        <w:rPr>
          <w:rFonts w:ascii="Comic Sans MS" w:hAnsi="Comic Sans MS"/>
          <w:sz w:val="22"/>
          <w:szCs w:val="22"/>
        </w:rPr>
        <w:t xml:space="preserve"> </w:t>
      </w:r>
    </w:p>
    <w:p w14:paraId="79676500" w14:textId="35C35A99" w:rsidR="008D20AC" w:rsidRPr="007163D5" w:rsidRDefault="00F216A7" w:rsidP="002C2FEF">
      <w:pPr>
        <w:pStyle w:val="Default"/>
        <w:numPr>
          <w:ilvl w:val="0"/>
          <w:numId w:val="44"/>
        </w:numPr>
        <w:spacing w:line="276" w:lineRule="auto"/>
        <w:rPr>
          <w:rFonts w:ascii="Comic Sans MS" w:hAnsi="Comic Sans MS"/>
          <w:sz w:val="22"/>
          <w:szCs w:val="22"/>
        </w:rPr>
      </w:pPr>
      <w:r w:rsidRPr="007163D5">
        <w:rPr>
          <w:rFonts w:ascii="Comic Sans MS" w:hAnsi="Comic Sans MS"/>
          <w:sz w:val="22"/>
          <w:szCs w:val="22"/>
        </w:rPr>
        <w:t xml:space="preserve">complete a record of concern, using </w:t>
      </w:r>
      <w:r w:rsidR="00120D89" w:rsidRPr="007163D5">
        <w:rPr>
          <w:rFonts w:ascii="Comic Sans MS" w:hAnsi="Comic Sans MS"/>
          <w:sz w:val="22"/>
          <w:szCs w:val="22"/>
        </w:rPr>
        <w:t>your school’s designated safeguarding report</w:t>
      </w:r>
      <w:r w:rsidR="005B57F2" w:rsidRPr="007163D5">
        <w:rPr>
          <w:rFonts w:ascii="Comic Sans MS" w:hAnsi="Comic Sans MS"/>
          <w:sz w:val="22"/>
          <w:szCs w:val="22"/>
        </w:rPr>
        <w:t>ing</w:t>
      </w:r>
      <w:r w:rsidR="00120D89" w:rsidRPr="007163D5">
        <w:rPr>
          <w:rFonts w:ascii="Comic Sans MS" w:hAnsi="Comic Sans MS"/>
          <w:sz w:val="22"/>
          <w:szCs w:val="22"/>
        </w:rPr>
        <w:t xml:space="preserve"> system</w:t>
      </w:r>
      <w:r w:rsidR="0085640B" w:rsidRPr="007163D5">
        <w:rPr>
          <w:rFonts w:ascii="Comic Sans MS" w:hAnsi="Comic Sans MS"/>
          <w:sz w:val="22"/>
          <w:szCs w:val="22"/>
        </w:rPr>
        <w:t xml:space="preserve"> and</w:t>
      </w:r>
    </w:p>
    <w:p w14:paraId="0E9AB94C" w14:textId="0FFAD195" w:rsidR="008D20AC" w:rsidRPr="00B2437D" w:rsidRDefault="008D20AC" w:rsidP="002C2FEF">
      <w:pPr>
        <w:pStyle w:val="Default"/>
        <w:numPr>
          <w:ilvl w:val="0"/>
          <w:numId w:val="44"/>
        </w:numPr>
        <w:spacing w:line="276" w:lineRule="auto"/>
        <w:rPr>
          <w:rFonts w:ascii="Comic Sans MS" w:hAnsi="Comic Sans MS"/>
          <w:b/>
          <w:color w:val="0070C0"/>
          <w:u w:val="single"/>
        </w:rPr>
      </w:pPr>
      <w:r w:rsidRPr="00B2437D">
        <w:rPr>
          <w:rFonts w:ascii="Comic Sans MS" w:hAnsi="Comic Sans MS"/>
          <w:b/>
          <w:color w:val="0070C0"/>
          <w:u w:val="single"/>
        </w:rPr>
        <w:t>seek support for yourself if you are distressed</w:t>
      </w:r>
      <w:r w:rsidR="0085640B" w:rsidRPr="00B2437D">
        <w:rPr>
          <w:rFonts w:ascii="Comic Sans MS" w:hAnsi="Comic Sans MS"/>
          <w:b/>
          <w:color w:val="0070C0"/>
          <w:u w:val="single"/>
        </w:rPr>
        <w:t xml:space="preserve"> or need to debrief</w:t>
      </w:r>
      <w:r w:rsidRPr="00B2437D">
        <w:rPr>
          <w:rFonts w:ascii="Comic Sans MS" w:hAnsi="Comic Sans MS"/>
          <w:b/>
          <w:color w:val="0070C0"/>
          <w:u w:val="single"/>
        </w:rPr>
        <w:t xml:space="preserve">. </w:t>
      </w:r>
    </w:p>
    <w:p w14:paraId="60C35BAB" w14:textId="77777777" w:rsidR="008D20AC" w:rsidRPr="00B2437D" w:rsidRDefault="008D20AC" w:rsidP="00A3057D">
      <w:pPr>
        <w:pStyle w:val="Default"/>
        <w:spacing w:line="276" w:lineRule="auto"/>
        <w:rPr>
          <w:rFonts w:ascii="Comic Sans MS" w:hAnsi="Comic Sans MS"/>
          <w:b/>
          <w:color w:val="0070C0"/>
          <w:u w:val="single"/>
        </w:rPr>
      </w:pPr>
    </w:p>
    <w:p w14:paraId="41A09EC4" w14:textId="3D799114" w:rsidR="008D20AC" w:rsidRDefault="008D20AC" w:rsidP="0090415B">
      <w:pPr>
        <w:pStyle w:val="Default"/>
        <w:rPr>
          <w:rFonts w:ascii="Comic Sans MS" w:hAnsi="Comic Sans MS"/>
          <w:b/>
          <w:bCs/>
          <w:color w:val="0070C0"/>
          <w:u w:val="single"/>
        </w:rPr>
      </w:pPr>
      <w:r w:rsidRPr="00B2437D">
        <w:rPr>
          <w:rFonts w:ascii="Comic Sans MS" w:hAnsi="Comic Sans MS"/>
          <w:b/>
          <w:bCs/>
          <w:color w:val="0070C0"/>
          <w:u w:val="single"/>
        </w:rPr>
        <w:t xml:space="preserve">If </w:t>
      </w:r>
      <w:r w:rsidR="002934B0" w:rsidRPr="00B2437D">
        <w:rPr>
          <w:rFonts w:ascii="Comic Sans MS" w:hAnsi="Comic Sans MS"/>
          <w:b/>
          <w:bCs/>
          <w:color w:val="0070C0"/>
          <w:u w:val="single"/>
        </w:rPr>
        <w:t xml:space="preserve">a member of staff or volunteer is </w:t>
      </w:r>
      <w:r w:rsidR="00B77D71" w:rsidRPr="00B2437D">
        <w:rPr>
          <w:rFonts w:ascii="Comic Sans MS" w:hAnsi="Comic Sans MS"/>
          <w:b/>
          <w:bCs/>
          <w:color w:val="0070C0"/>
          <w:u w:val="single"/>
        </w:rPr>
        <w:t>concerned about a pupil’s welfare</w:t>
      </w:r>
      <w:r w:rsidRPr="00B2437D">
        <w:rPr>
          <w:rFonts w:ascii="Comic Sans MS" w:hAnsi="Comic Sans MS"/>
          <w:b/>
          <w:bCs/>
          <w:color w:val="0070C0"/>
          <w:u w:val="single"/>
        </w:rPr>
        <w:t xml:space="preserve"> </w:t>
      </w:r>
    </w:p>
    <w:p w14:paraId="7BBF856D" w14:textId="77777777" w:rsidR="00C4365F" w:rsidRPr="00B2437D" w:rsidRDefault="00C4365F" w:rsidP="0090415B">
      <w:pPr>
        <w:pStyle w:val="Default"/>
        <w:rPr>
          <w:rFonts w:ascii="Comic Sans MS" w:hAnsi="Comic Sans MS"/>
          <w:b/>
          <w:color w:val="0070C0"/>
          <w:u w:val="single"/>
        </w:rPr>
      </w:pPr>
    </w:p>
    <w:p w14:paraId="49F79168" w14:textId="24F3DD4F" w:rsidR="008D20AC" w:rsidRPr="007163D5" w:rsidRDefault="00026324" w:rsidP="0090415B">
      <w:pPr>
        <w:pStyle w:val="CM148"/>
        <w:ind w:right="117"/>
        <w:rPr>
          <w:rFonts w:ascii="Comic Sans MS" w:hAnsi="Comic Sans MS"/>
          <w:color w:val="000000"/>
          <w:sz w:val="22"/>
          <w:szCs w:val="22"/>
        </w:rPr>
      </w:pPr>
      <w:r w:rsidRPr="007163D5">
        <w:rPr>
          <w:rFonts w:ascii="Comic Sans MS" w:hAnsi="Comic Sans MS"/>
          <w:color w:val="000000"/>
          <w:sz w:val="22"/>
          <w:szCs w:val="22"/>
        </w:rPr>
        <w:t>There will be occasions when staff may</w:t>
      </w:r>
      <w:r w:rsidR="008D20AC" w:rsidRPr="007163D5">
        <w:rPr>
          <w:rFonts w:ascii="Comic Sans MS" w:hAnsi="Comic Sans MS"/>
          <w:color w:val="000000"/>
          <w:sz w:val="22"/>
          <w:szCs w:val="22"/>
        </w:rPr>
        <w:t xml:space="preserve"> suspect that a pupil may be at risk </w:t>
      </w:r>
      <w:r w:rsidR="00C82422" w:rsidRPr="007163D5">
        <w:rPr>
          <w:rFonts w:ascii="Comic Sans MS" w:hAnsi="Comic Sans MS"/>
          <w:color w:val="000000"/>
          <w:sz w:val="22"/>
          <w:szCs w:val="22"/>
        </w:rPr>
        <w:t xml:space="preserve">without unequivocal </w:t>
      </w:r>
      <w:r w:rsidR="008D20AC" w:rsidRPr="007163D5">
        <w:rPr>
          <w:rFonts w:ascii="Comic Sans MS" w:hAnsi="Comic Sans MS"/>
          <w:color w:val="000000"/>
          <w:sz w:val="22"/>
          <w:szCs w:val="22"/>
        </w:rPr>
        <w:t xml:space="preserve">evidence. </w:t>
      </w:r>
      <w:r w:rsidR="00F216A7" w:rsidRPr="007163D5">
        <w:rPr>
          <w:rFonts w:ascii="Comic Sans MS" w:hAnsi="Comic Sans MS"/>
          <w:color w:val="000000"/>
          <w:sz w:val="22"/>
          <w:szCs w:val="22"/>
        </w:rPr>
        <w:t xml:space="preserve"> </w:t>
      </w:r>
      <w:r w:rsidR="008D20AC" w:rsidRPr="007163D5">
        <w:rPr>
          <w:rFonts w:ascii="Comic Sans MS" w:hAnsi="Comic Sans MS"/>
          <w:color w:val="000000"/>
          <w:sz w:val="22"/>
          <w:szCs w:val="22"/>
        </w:rPr>
        <w:t xml:space="preserve">The pupil’s behaviour may have changed, their artwork could be </w:t>
      </w:r>
      <w:r w:rsidR="005E057A" w:rsidRPr="007163D5">
        <w:rPr>
          <w:rFonts w:ascii="Comic Sans MS" w:hAnsi="Comic Sans MS"/>
          <w:color w:val="000000"/>
          <w:sz w:val="22"/>
          <w:szCs w:val="22"/>
        </w:rPr>
        <w:t xml:space="preserve">unusual or </w:t>
      </w:r>
      <w:r w:rsidR="008D20AC" w:rsidRPr="007163D5">
        <w:rPr>
          <w:rFonts w:ascii="Comic Sans MS" w:hAnsi="Comic Sans MS"/>
          <w:color w:val="000000"/>
          <w:sz w:val="22"/>
          <w:szCs w:val="22"/>
        </w:rPr>
        <w:t>bizarre, they may write stories or poetry that revea</w:t>
      </w:r>
      <w:r w:rsidRPr="007163D5">
        <w:rPr>
          <w:rFonts w:ascii="Comic Sans MS" w:hAnsi="Comic Sans MS"/>
          <w:color w:val="000000"/>
          <w:sz w:val="22"/>
          <w:szCs w:val="22"/>
        </w:rPr>
        <w:t xml:space="preserve">l confusion or </w:t>
      </w:r>
      <w:r w:rsidR="00EC7E57" w:rsidRPr="007163D5">
        <w:rPr>
          <w:rFonts w:ascii="Comic Sans MS" w:hAnsi="Comic Sans MS"/>
          <w:color w:val="000000"/>
          <w:sz w:val="22"/>
          <w:szCs w:val="22"/>
        </w:rPr>
        <w:t>distress,</w:t>
      </w:r>
      <w:r w:rsidRPr="007163D5">
        <w:rPr>
          <w:rFonts w:ascii="Comic Sans MS" w:hAnsi="Comic Sans MS"/>
          <w:color w:val="000000"/>
          <w:sz w:val="22"/>
          <w:szCs w:val="22"/>
        </w:rPr>
        <w:t xml:space="preserve"> or </w:t>
      </w:r>
      <w:r w:rsidR="008D20AC" w:rsidRPr="007163D5">
        <w:rPr>
          <w:rFonts w:ascii="Comic Sans MS" w:hAnsi="Comic Sans MS"/>
          <w:color w:val="000000"/>
          <w:sz w:val="22"/>
          <w:szCs w:val="22"/>
        </w:rPr>
        <w:t>physical but inconclusive signs</w:t>
      </w:r>
      <w:r w:rsidRPr="007163D5">
        <w:rPr>
          <w:rFonts w:ascii="Comic Sans MS" w:hAnsi="Comic Sans MS"/>
          <w:color w:val="000000"/>
          <w:sz w:val="22"/>
          <w:szCs w:val="22"/>
        </w:rPr>
        <w:t xml:space="preserve"> may have been noticed</w:t>
      </w:r>
      <w:r w:rsidR="00E958FF" w:rsidRPr="007163D5">
        <w:rPr>
          <w:rFonts w:ascii="Comic Sans MS" w:hAnsi="Comic Sans MS"/>
          <w:color w:val="000000"/>
          <w:sz w:val="22"/>
          <w:szCs w:val="22"/>
        </w:rPr>
        <w:t xml:space="preserve">. </w:t>
      </w:r>
      <w:r w:rsidR="00F216A7" w:rsidRPr="007163D5">
        <w:rPr>
          <w:rFonts w:ascii="Comic Sans MS" w:hAnsi="Comic Sans MS"/>
          <w:color w:val="000000"/>
          <w:sz w:val="22"/>
          <w:szCs w:val="22"/>
        </w:rPr>
        <w:t xml:space="preserve"> </w:t>
      </w:r>
      <w:r w:rsidR="00E958FF" w:rsidRPr="007163D5">
        <w:rPr>
          <w:rFonts w:ascii="Comic Sans MS" w:hAnsi="Comic Sans MS"/>
          <w:color w:val="000000"/>
          <w:sz w:val="22"/>
          <w:szCs w:val="22"/>
        </w:rPr>
        <w:t xml:space="preserve">In these circumstances, staff will </w:t>
      </w:r>
      <w:r w:rsidR="008D20AC" w:rsidRPr="007163D5">
        <w:rPr>
          <w:rFonts w:ascii="Comic Sans MS" w:hAnsi="Comic Sans MS"/>
          <w:color w:val="000000"/>
          <w:sz w:val="22"/>
          <w:szCs w:val="22"/>
        </w:rPr>
        <w:t xml:space="preserve">try to give the pupil the opportunity to talk. </w:t>
      </w:r>
      <w:r w:rsidR="00F216A7" w:rsidRPr="007163D5">
        <w:rPr>
          <w:rFonts w:ascii="Comic Sans MS" w:hAnsi="Comic Sans MS"/>
          <w:color w:val="000000"/>
          <w:sz w:val="22"/>
          <w:szCs w:val="22"/>
        </w:rPr>
        <w:t xml:space="preserve"> </w:t>
      </w:r>
      <w:r w:rsidR="008D20AC" w:rsidRPr="007163D5">
        <w:rPr>
          <w:rFonts w:ascii="Comic Sans MS" w:hAnsi="Comic Sans MS"/>
          <w:color w:val="000000"/>
          <w:sz w:val="22"/>
          <w:szCs w:val="22"/>
        </w:rPr>
        <w:t xml:space="preserve">The signs </w:t>
      </w:r>
      <w:r w:rsidR="00E958FF" w:rsidRPr="007163D5">
        <w:rPr>
          <w:rFonts w:ascii="Comic Sans MS" w:hAnsi="Comic Sans MS"/>
          <w:color w:val="000000"/>
          <w:sz w:val="22"/>
          <w:szCs w:val="22"/>
        </w:rPr>
        <w:t>they</w:t>
      </w:r>
      <w:r w:rsidR="008D20AC" w:rsidRPr="007163D5">
        <w:rPr>
          <w:rFonts w:ascii="Comic Sans MS" w:hAnsi="Comic Sans MS"/>
          <w:color w:val="000000"/>
          <w:sz w:val="22"/>
          <w:szCs w:val="22"/>
        </w:rPr>
        <w:t xml:space="preserve"> have noticed may be due to a variety of factors, for example a parent has moved out, a pet has </w:t>
      </w:r>
      <w:r w:rsidR="006D628E" w:rsidRPr="007163D5">
        <w:rPr>
          <w:rFonts w:ascii="Comic Sans MS" w:hAnsi="Comic Sans MS"/>
          <w:color w:val="000000"/>
          <w:sz w:val="22"/>
          <w:szCs w:val="22"/>
        </w:rPr>
        <w:t>died, a grandparent is very ill or an accident has occurred.</w:t>
      </w:r>
      <w:r w:rsidR="007E37FC" w:rsidRPr="007163D5">
        <w:rPr>
          <w:rFonts w:ascii="Comic Sans MS" w:hAnsi="Comic Sans MS"/>
          <w:color w:val="000000"/>
          <w:sz w:val="22"/>
          <w:szCs w:val="22"/>
        </w:rPr>
        <w:t xml:space="preserve">  </w:t>
      </w:r>
      <w:r w:rsidR="002575F0" w:rsidRPr="007163D5">
        <w:rPr>
          <w:rFonts w:ascii="Comic Sans MS" w:hAnsi="Comic Sans MS"/>
          <w:color w:val="000000"/>
          <w:sz w:val="22"/>
          <w:szCs w:val="22"/>
        </w:rPr>
        <w:t>S</w:t>
      </w:r>
      <w:r w:rsidR="00E958FF" w:rsidRPr="007163D5">
        <w:rPr>
          <w:rFonts w:ascii="Comic Sans MS" w:hAnsi="Comic Sans MS"/>
          <w:color w:val="000000"/>
          <w:sz w:val="22"/>
          <w:szCs w:val="22"/>
        </w:rPr>
        <w:t xml:space="preserve">taff </w:t>
      </w:r>
      <w:r w:rsidR="002575F0" w:rsidRPr="007163D5">
        <w:rPr>
          <w:rFonts w:ascii="Comic Sans MS" w:hAnsi="Comic Sans MS"/>
          <w:color w:val="000000"/>
          <w:sz w:val="22"/>
          <w:szCs w:val="22"/>
        </w:rPr>
        <w:t xml:space="preserve">are encouraged and supported </w:t>
      </w:r>
      <w:r w:rsidR="008D20AC" w:rsidRPr="007163D5">
        <w:rPr>
          <w:rFonts w:ascii="Comic Sans MS" w:hAnsi="Comic Sans MS"/>
          <w:color w:val="000000"/>
          <w:sz w:val="22"/>
          <w:szCs w:val="22"/>
        </w:rPr>
        <w:t xml:space="preserve">to ask </w:t>
      </w:r>
      <w:r w:rsidR="00A90EEC" w:rsidRPr="007163D5">
        <w:rPr>
          <w:rFonts w:ascii="Comic Sans MS" w:hAnsi="Comic Sans MS"/>
          <w:color w:val="000000"/>
          <w:sz w:val="22"/>
          <w:szCs w:val="22"/>
        </w:rPr>
        <w:t xml:space="preserve">pupils </w:t>
      </w:r>
      <w:r w:rsidR="008D20AC" w:rsidRPr="007163D5">
        <w:rPr>
          <w:rFonts w:ascii="Comic Sans MS" w:hAnsi="Comic Sans MS"/>
          <w:color w:val="000000"/>
          <w:sz w:val="22"/>
          <w:szCs w:val="22"/>
        </w:rPr>
        <w:t>if they are OK</w:t>
      </w:r>
      <w:r w:rsidR="00A90EEC" w:rsidRPr="007163D5">
        <w:rPr>
          <w:rFonts w:ascii="Comic Sans MS" w:hAnsi="Comic Sans MS"/>
          <w:color w:val="000000"/>
          <w:sz w:val="22"/>
          <w:szCs w:val="22"/>
        </w:rPr>
        <w:t xml:space="preserve">, if there is anything the child would like to talk to them about and </w:t>
      </w:r>
      <w:r w:rsidR="008D20AC" w:rsidRPr="007163D5">
        <w:rPr>
          <w:rFonts w:ascii="Comic Sans MS" w:hAnsi="Comic Sans MS"/>
          <w:color w:val="000000"/>
          <w:sz w:val="22"/>
          <w:szCs w:val="22"/>
        </w:rPr>
        <w:t xml:space="preserve">if </w:t>
      </w:r>
      <w:r w:rsidR="00E958FF" w:rsidRPr="007163D5">
        <w:rPr>
          <w:rFonts w:ascii="Comic Sans MS" w:hAnsi="Comic Sans MS"/>
          <w:color w:val="000000"/>
          <w:sz w:val="22"/>
          <w:szCs w:val="22"/>
        </w:rPr>
        <w:t>they</w:t>
      </w:r>
      <w:r w:rsidR="008D20AC" w:rsidRPr="007163D5">
        <w:rPr>
          <w:rFonts w:ascii="Comic Sans MS" w:hAnsi="Comic Sans MS"/>
          <w:color w:val="000000"/>
          <w:sz w:val="22"/>
          <w:szCs w:val="22"/>
        </w:rPr>
        <w:t xml:space="preserve"> can help in any way.</w:t>
      </w:r>
      <w:r w:rsidR="00A90EEC" w:rsidRPr="007163D5">
        <w:rPr>
          <w:rFonts w:ascii="Comic Sans MS" w:hAnsi="Comic Sans MS"/>
          <w:color w:val="000000"/>
          <w:sz w:val="22"/>
          <w:szCs w:val="22"/>
        </w:rPr>
        <w:t xml:space="preserve">  Staff are trained to do this by asking appropriate open questions which do not lead the child in any particular direction but invite the child to talk about anything if they wish to.</w:t>
      </w:r>
    </w:p>
    <w:p w14:paraId="39921235" w14:textId="77777777" w:rsidR="001A6D61" w:rsidRPr="007163D5" w:rsidRDefault="001A6D61" w:rsidP="0090415B">
      <w:pPr>
        <w:pStyle w:val="Default"/>
        <w:rPr>
          <w:rFonts w:ascii="Comic Sans MS" w:hAnsi="Comic Sans MS"/>
          <w:sz w:val="22"/>
          <w:szCs w:val="22"/>
        </w:rPr>
      </w:pPr>
    </w:p>
    <w:p w14:paraId="33D14369" w14:textId="44BA6DEB" w:rsidR="008D20AC" w:rsidRPr="007163D5" w:rsidRDefault="00B2437D" w:rsidP="0090415B">
      <w:pPr>
        <w:pStyle w:val="CM148"/>
        <w:ind w:right="212"/>
        <w:rPr>
          <w:rFonts w:ascii="Comic Sans MS" w:hAnsi="Comic Sans MS"/>
          <w:color w:val="000000"/>
          <w:sz w:val="22"/>
          <w:szCs w:val="22"/>
        </w:rPr>
      </w:pPr>
      <w:r>
        <w:rPr>
          <w:rFonts w:ascii="Comic Sans MS" w:hAnsi="Comic Sans MS"/>
          <w:iCs/>
          <w:color w:val="000000" w:themeColor="text1"/>
          <w:sz w:val="22"/>
          <w:szCs w:val="22"/>
        </w:rPr>
        <w:t>Staff should use CPOMS</w:t>
      </w:r>
      <w:r w:rsidR="00FD6780" w:rsidRPr="007163D5">
        <w:rPr>
          <w:rFonts w:ascii="Comic Sans MS" w:hAnsi="Comic Sans MS"/>
          <w:b/>
          <w:bCs/>
          <w:i/>
          <w:iCs/>
          <w:color w:val="000000" w:themeColor="text1"/>
          <w:sz w:val="22"/>
          <w:szCs w:val="22"/>
        </w:rPr>
        <w:t xml:space="preserve"> </w:t>
      </w:r>
      <w:r w:rsidR="008D20AC" w:rsidRPr="007163D5">
        <w:rPr>
          <w:rFonts w:ascii="Comic Sans MS" w:hAnsi="Comic Sans MS"/>
          <w:color w:val="000000" w:themeColor="text1"/>
          <w:sz w:val="22"/>
          <w:szCs w:val="22"/>
        </w:rPr>
        <w:t xml:space="preserve">to record these early concerns. </w:t>
      </w:r>
      <w:r w:rsidR="00F216A7" w:rsidRPr="007163D5">
        <w:rPr>
          <w:rFonts w:ascii="Comic Sans MS" w:hAnsi="Comic Sans MS"/>
          <w:color w:val="000000" w:themeColor="text1"/>
          <w:sz w:val="22"/>
          <w:szCs w:val="22"/>
        </w:rPr>
        <w:t xml:space="preserve"> </w:t>
      </w:r>
      <w:r w:rsidR="008D20AC" w:rsidRPr="007163D5">
        <w:rPr>
          <w:rFonts w:ascii="Comic Sans MS" w:hAnsi="Comic Sans MS"/>
          <w:color w:val="000000" w:themeColor="text1"/>
          <w:sz w:val="22"/>
          <w:szCs w:val="22"/>
        </w:rPr>
        <w:t>If the pupil does begin to reveal that they a</w:t>
      </w:r>
      <w:r w:rsidR="00026324" w:rsidRPr="007163D5">
        <w:rPr>
          <w:rFonts w:ascii="Comic Sans MS" w:hAnsi="Comic Sans MS"/>
          <w:color w:val="000000" w:themeColor="text1"/>
          <w:sz w:val="22"/>
          <w:szCs w:val="22"/>
        </w:rPr>
        <w:t xml:space="preserve">re being harmed, staff </w:t>
      </w:r>
      <w:r w:rsidR="008D20AC" w:rsidRPr="007163D5">
        <w:rPr>
          <w:rFonts w:ascii="Comic Sans MS" w:hAnsi="Comic Sans MS"/>
          <w:color w:val="000000" w:themeColor="text1"/>
          <w:sz w:val="22"/>
          <w:szCs w:val="22"/>
        </w:rPr>
        <w:t>should follow the advice</w:t>
      </w:r>
      <w:r w:rsidR="00FC5BCE" w:rsidRPr="007163D5">
        <w:rPr>
          <w:rFonts w:ascii="Comic Sans MS" w:hAnsi="Comic Sans MS"/>
          <w:color w:val="000000" w:themeColor="text1"/>
          <w:sz w:val="22"/>
          <w:szCs w:val="22"/>
        </w:rPr>
        <w:t xml:space="preserve"> below</w:t>
      </w:r>
      <w:r w:rsidR="004E719D" w:rsidRPr="007163D5">
        <w:rPr>
          <w:rFonts w:ascii="Comic Sans MS" w:hAnsi="Comic Sans MS"/>
          <w:color w:val="000000" w:themeColor="text1"/>
          <w:sz w:val="22"/>
          <w:szCs w:val="22"/>
        </w:rPr>
        <w:t>.</w:t>
      </w:r>
      <w:r w:rsidR="008D20AC" w:rsidRPr="007163D5">
        <w:rPr>
          <w:rFonts w:ascii="Comic Sans MS" w:hAnsi="Comic Sans MS"/>
          <w:color w:val="000000" w:themeColor="text1"/>
          <w:sz w:val="22"/>
          <w:szCs w:val="22"/>
        </w:rPr>
        <w:t xml:space="preserve"> </w:t>
      </w:r>
      <w:r w:rsidR="00F216A7" w:rsidRPr="007163D5">
        <w:rPr>
          <w:rFonts w:ascii="Comic Sans MS" w:hAnsi="Comic Sans MS"/>
          <w:color w:val="000000" w:themeColor="text1"/>
          <w:sz w:val="22"/>
          <w:szCs w:val="22"/>
        </w:rPr>
        <w:t xml:space="preserve"> </w:t>
      </w:r>
      <w:r w:rsidR="00FC5BCE" w:rsidRPr="007163D5">
        <w:rPr>
          <w:rFonts w:ascii="Comic Sans MS" w:hAnsi="Comic Sans MS"/>
          <w:color w:val="000000" w:themeColor="text1"/>
          <w:sz w:val="22"/>
          <w:szCs w:val="22"/>
        </w:rPr>
        <w:t>F</w:t>
      </w:r>
      <w:r w:rsidR="008D20AC" w:rsidRPr="007163D5">
        <w:rPr>
          <w:rFonts w:ascii="Comic Sans MS" w:hAnsi="Comic Sans MS"/>
          <w:color w:val="000000" w:themeColor="text1"/>
          <w:sz w:val="22"/>
          <w:szCs w:val="22"/>
        </w:rPr>
        <w:t xml:space="preserve">ollowing </w:t>
      </w:r>
      <w:r w:rsidR="00026324" w:rsidRPr="007163D5">
        <w:rPr>
          <w:rFonts w:ascii="Comic Sans MS" w:hAnsi="Comic Sans MS"/>
          <w:color w:val="000000" w:themeColor="text1"/>
          <w:sz w:val="22"/>
          <w:szCs w:val="22"/>
        </w:rPr>
        <w:t>an initial</w:t>
      </w:r>
      <w:r w:rsidR="008D20AC" w:rsidRPr="007163D5">
        <w:rPr>
          <w:rFonts w:ascii="Comic Sans MS" w:hAnsi="Comic Sans MS"/>
          <w:color w:val="000000" w:themeColor="text1"/>
          <w:sz w:val="22"/>
          <w:szCs w:val="22"/>
        </w:rPr>
        <w:t xml:space="preserve"> conversation</w:t>
      </w:r>
      <w:r w:rsidR="00026324" w:rsidRPr="007163D5">
        <w:rPr>
          <w:rFonts w:ascii="Comic Sans MS" w:hAnsi="Comic Sans MS"/>
          <w:color w:val="000000" w:themeColor="text1"/>
          <w:sz w:val="22"/>
          <w:szCs w:val="22"/>
        </w:rPr>
        <w:t xml:space="preserve"> with the pupil</w:t>
      </w:r>
      <w:r w:rsidR="008D20AC" w:rsidRPr="007163D5">
        <w:rPr>
          <w:rFonts w:ascii="Comic Sans MS" w:hAnsi="Comic Sans MS"/>
          <w:color w:val="000000" w:themeColor="text1"/>
          <w:sz w:val="22"/>
          <w:szCs w:val="22"/>
        </w:rPr>
        <w:t xml:space="preserve">, </w:t>
      </w:r>
      <w:r w:rsidR="00FC5BCE" w:rsidRPr="007163D5">
        <w:rPr>
          <w:rFonts w:ascii="Comic Sans MS" w:hAnsi="Comic Sans MS"/>
          <w:color w:val="000000" w:themeColor="text1"/>
          <w:sz w:val="22"/>
          <w:szCs w:val="22"/>
        </w:rPr>
        <w:t xml:space="preserve">if the member of staff </w:t>
      </w:r>
      <w:r w:rsidR="00026324" w:rsidRPr="007163D5">
        <w:rPr>
          <w:rFonts w:ascii="Comic Sans MS" w:hAnsi="Comic Sans MS"/>
          <w:color w:val="000000" w:themeColor="text1"/>
          <w:sz w:val="22"/>
          <w:szCs w:val="22"/>
        </w:rPr>
        <w:t>remain</w:t>
      </w:r>
      <w:r w:rsidR="00FC5BCE" w:rsidRPr="007163D5">
        <w:rPr>
          <w:rFonts w:ascii="Comic Sans MS" w:hAnsi="Comic Sans MS"/>
          <w:color w:val="000000" w:themeColor="text1"/>
          <w:sz w:val="22"/>
          <w:szCs w:val="22"/>
        </w:rPr>
        <w:t>s</w:t>
      </w:r>
      <w:r w:rsidR="00026324" w:rsidRPr="007163D5">
        <w:rPr>
          <w:rFonts w:ascii="Comic Sans MS" w:hAnsi="Comic Sans MS"/>
          <w:color w:val="000000" w:themeColor="text1"/>
          <w:sz w:val="22"/>
          <w:szCs w:val="22"/>
        </w:rPr>
        <w:t xml:space="preserve"> concerned, they should discuss their</w:t>
      </w:r>
      <w:r w:rsidR="00FC5BCE" w:rsidRPr="007163D5">
        <w:rPr>
          <w:rFonts w:ascii="Comic Sans MS" w:hAnsi="Comic Sans MS"/>
          <w:color w:val="000000" w:themeColor="text1"/>
          <w:sz w:val="22"/>
          <w:szCs w:val="22"/>
        </w:rPr>
        <w:t xml:space="preserve"> concerns with the </w:t>
      </w:r>
      <w:r w:rsidR="002E2C24" w:rsidRPr="007163D5">
        <w:rPr>
          <w:rFonts w:ascii="Comic Sans MS" w:hAnsi="Comic Sans MS"/>
          <w:color w:val="000000" w:themeColor="text1"/>
          <w:sz w:val="22"/>
          <w:szCs w:val="22"/>
        </w:rPr>
        <w:t>DSL</w:t>
      </w:r>
      <w:r w:rsidR="008D20AC" w:rsidRPr="007163D5">
        <w:rPr>
          <w:rFonts w:ascii="Comic Sans MS" w:hAnsi="Comic Sans MS"/>
          <w:color w:val="000000" w:themeColor="text1"/>
          <w:sz w:val="22"/>
          <w:szCs w:val="22"/>
        </w:rPr>
        <w:t xml:space="preserve">. </w:t>
      </w:r>
    </w:p>
    <w:p w14:paraId="7E13E9E8" w14:textId="77777777" w:rsidR="00630138" w:rsidRPr="007163D5" w:rsidRDefault="00630138" w:rsidP="00630138">
      <w:pPr>
        <w:pStyle w:val="Default"/>
        <w:rPr>
          <w:rFonts w:ascii="Comic Sans MS" w:hAnsi="Comic Sans MS" w:cs="Calibri"/>
          <w:sz w:val="22"/>
          <w:szCs w:val="22"/>
        </w:rPr>
      </w:pPr>
    </w:p>
    <w:p w14:paraId="5D017685" w14:textId="77777777" w:rsidR="00630138" w:rsidRPr="007163D5" w:rsidRDefault="00630138" w:rsidP="00630138">
      <w:pPr>
        <w:pStyle w:val="CM148"/>
        <w:ind w:right="212"/>
        <w:rPr>
          <w:rFonts w:ascii="Comic Sans MS" w:hAnsi="Comic Sans MS"/>
          <w:color w:val="000000"/>
          <w:sz w:val="22"/>
          <w:szCs w:val="22"/>
        </w:rPr>
      </w:pPr>
      <w:r w:rsidRPr="007163D5">
        <w:rPr>
          <w:rFonts w:ascii="Comic Sans MS" w:hAnsi="Comic Sans MS"/>
          <w:color w:val="000000"/>
          <w:sz w:val="22"/>
          <w:szCs w:val="22"/>
        </w:rPr>
        <w:t xml:space="preserve">Concerns which do not meet the threshold for child protection intervention will be managed through the Early Help process as in section </w:t>
      </w:r>
      <w:r w:rsidR="00545072" w:rsidRPr="007163D5">
        <w:rPr>
          <w:rFonts w:ascii="Comic Sans MS" w:hAnsi="Comic Sans MS"/>
          <w:color w:val="000000"/>
          <w:sz w:val="22"/>
          <w:szCs w:val="22"/>
        </w:rPr>
        <w:t>8</w:t>
      </w:r>
      <w:r w:rsidRPr="007163D5">
        <w:rPr>
          <w:rFonts w:ascii="Comic Sans MS" w:hAnsi="Comic Sans MS"/>
          <w:color w:val="000000"/>
          <w:sz w:val="22"/>
          <w:szCs w:val="22"/>
        </w:rPr>
        <w:t xml:space="preserve"> of this policy.</w:t>
      </w:r>
    </w:p>
    <w:p w14:paraId="1C2CB54B" w14:textId="2E630E1E" w:rsidR="008D20AC" w:rsidRDefault="00825336" w:rsidP="0090415B">
      <w:pPr>
        <w:pStyle w:val="Default"/>
        <w:rPr>
          <w:rFonts w:ascii="Comic Sans MS" w:hAnsi="Comic Sans MS"/>
          <w:b/>
          <w:bCs/>
          <w:color w:val="0070C0"/>
          <w:szCs w:val="26"/>
          <w:u w:val="single"/>
        </w:rPr>
      </w:pPr>
      <w:r w:rsidRPr="007163D5">
        <w:rPr>
          <w:rFonts w:ascii="Comic Sans MS" w:hAnsi="Comic Sans MS"/>
          <w:b/>
          <w:bCs/>
          <w:sz w:val="22"/>
          <w:szCs w:val="22"/>
        </w:rPr>
        <w:br/>
      </w:r>
      <w:r w:rsidR="008D20AC" w:rsidRPr="00B2437D">
        <w:rPr>
          <w:rFonts w:ascii="Comic Sans MS" w:hAnsi="Comic Sans MS"/>
          <w:b/>
          <w:bCs/>
          <w:color w:val="0070C0"/>
          <w:szCs w:val="26"/>
          <w:u w:val="single"/>
        </w:rPr>
        <w:t xml:space="preserve">If a pupil discloses to </w:t>
      </w:r>
      <w:r w:rsidR="001F0898" w:rsidRPr="00B2437D">
        <w:rPr>
          <w:rFonts w:ascii="Comic Sans MS" w:hAnsi="Comic Sans MS"/>
          <w:b/>
          <w:bCs/>
          <w:color w:val="0070C0"/>
          <w:szCs w:val="26"/>
          <w:u w:val="single"/>
        </w:rPr>
        <w:t>a member of staff or volunteer</w:t>
      </w:r>
      <w:r w:rsidR="008D20AC" w:rsidRPr="00B2437D">
        <w:rPr>
          <w:rFonts w:ascii="Comic Sans MS" w:hAnsi="Comic Sans MS"/>
          <w:b/>
          <w:bCs/>
          <w:color w:val="0070C0"/>
          <w:szCs w:val="26"/>
          <w:u w:val="single"/>
        </w:rPr>
        <w:t xml:space="preserve"> </w:t>
      </w:r>
    </w:p>
    <w:p w14:paraId="29216201" w14:textId="77777777" w:rsidR="00C4365F" w:rsidRPr="00B2437D" w:rsidRDefault="00C4365F" w:rsidP="0090415B">
      <w:pPr>
        <w:pStyle w:val="Default"/>
        <w:rPr>
          <w:rFonts w:ascii="Comic Sans MS" w:hAnsi="Comic Sans MS"/>
          <w:sz w:val="26"/>
          <w:szCs w:val="26"/>
          <w:u w:val="single"/>
        </w:rPr>
      </w:pPr>
    </w:p>
    <w:p w14:paraId="7A33C413" w14:textId="77777777" w:rsidR="008D20AC" w:rsidRPr="007163D5" w:rsidRDefault="008D20AC" w:rsidP="0090415B">
      <w:pPr>
        <w:pStyle w:val="CM148"/>
        <w:rPr>
          <w:rFonts w:ascii="Comic Sans MS" w:hAnsi="Comic Sans MS" w:cs="Calibri"/>
          <w:color w:val="000000"/>
          <w:sz w:val="22"/>
          <w:szCs w:val="22"/>
        </w:rPr>
      </w:pPr>
      <w:r w:rsidRPr="007163D5">
        <w:rPr>
          <w:rFonts w:ascii="Comic Sans MS" w:hAnsi="Comic Sans MS"/>
          <w:color w:val="000000"/>
          <w:sz w:val="22"/>
          <w:szCs w:val="22"/>
        </w:rPr>
        <w:t xml:space="preserve">It takes a lot of courage for a child to disclose that they are being abused. </w:t>
      </w:r>
      <w:r w:rsidR="00F216A7" w:rsidRPr="007163D5">
        <w:rPr>
          <w:rFonts w:ascii="Comic Sans MS" w:hAnsi="Comic Sans MS"/>
          <w:color w:val="000000"/>
          <w:sz w:val="22"/>
          <w:szCs w:val="22"/>
        </w:rPr>
        <w:t xml:space="preserve"> </w:t>
      </w:r>
      <w:r w:rsidRPr="007163D5">
        <w:rPr>
          <w:rFonts w:ascii="Comic Sans MS" w:hAnsi="Comic Sans MS"/>
          <w:color w:val="000000"/>
          <w:sz w:val="22"/>
          <w:szCs w:val="22"/>
        </w:rPr>
        <w:t>They may feel ashamed, particularly if the abuse is sexual</w:t>
      </w:r>
      <w:r w:rsidR="00914822" w:rsidRPr="007163D5">
        <w:rPr>
          <w:rFonts w:ascii="Comic Sans MS" w:hAnsi="Comic Sans MS"/>
          <w:color w:val="000000"/>
          <w:sz w:val="22"/>
          <w:szCs w:val="22"/>
        </w:rPr>
        <w:t>.  T</w:t>
      </w:r>
      <w:r w:rsidRPr="007163D5">
        <w:rPr>
          <w:rFonts w:ascii="Comic Sans MS" w:hAnsi="Comic Sans MS"/>
          <w:color w:val="000000"/>
          <w:sz w:val="22"/>
          <w:szCs w:val="22"/>
        </w:rPr>
        <w:t>heir abuser may have threatened what will happen if they tell</w:t>
      </w:r>
      <w:r w:rsidR="00914822" w:rsidRPr="007163D5">
        <w:rPr>
          <w:rFonts w:ascii="Comic Sans MS" w:hAnsi="Comic Sans MS"/>
          <w:color w:val="000000"/>
          <w:sz w:val="22"/>
          <w:szCs w:val="22"/>
        </w:rPr>
        <w:t>.  T</w:t>
      </w:r>
      <w:r w:rsidRPr="007163D5">
        <w:rPr>
          <w:rFonts w:ascii="Comic Sans MS" w:hAnsi="Comic Sans MS"/>
          <w:color w:val="000000"/>
          <w:sz w:val="22"/>
          <w:szCs w:val="22"/>
        </w:rPr>
        <w:t>hey may have lost all trust in adults</w:t>
      </w:r>
      <w:r w:rsidR="00914822" w:rsidRPr="007163D5">
        <w:rPr>
          <w:rFonts w:ascii="Comic Sans MS" w:hAnsi="Comic Sans MS"/>
          <w:color w:val="000000"/>
          <w:sz w:val="22"/>
          <w:szCs w:val="22"/>
        </w:rPr>
        <w:t>.  O</w:t>
      </w:r>
      <w:r w:rsidRPr="007163D5">
        <w:rPr>
          <w:rFonts w:ascii="Comic Sans MS" w:hAnsi="Comic Sans MS"/>
          <w:color w:val="000000"/>
          <w:sz w:val="22"/>
          <w:szCs w:val="22"/>
        </w:rPr>
        <w:t>r they may believe, or have been told, that the abuse is their own fault.</w:t>
      </w:r>
      <w:r w:rsidR="00630138" w:rsidRPr="007163D5">
        <w:rPr>
          <w:rFonts w:ascii="Comic Sans MS" w:hAnsi="Comic Sans MS" w:cs="Calibri"/>
          <w:color w:val="000000"/>
          <w:sz w:val="22"/>
          <w:szCs w:val="22"/>
        </w:rPr>
        <w:t xml:space="preserve">  Sometimes they may not be aware that what is happening is abusive.</w:t>
      </w:r>
      <w:r w:rsidRPr="007163D5">
        <w:rPr>
          <w:rFonts w:ascii="Comic Sans MS" w:hAnsi="Comic Sans MS" w:cs="Calibri"/>
          <w:color w:val="000000"/>
          <w:sz w:val="22"/>
          <w:szCs w:val="22"/>
        </w:rPr>
        <w:t xml:space="preserve"> </w:t>
      </w:r>
    </w:p>
    <w:p w14:paraId="320B036B" w14:textId="7E9C0B24" w:rsidR="00B30FBC" w:rsidRPr="007163D5" w:rsidRDefault="008D20AC" w:rsidP="0090415B">
      <w:pPr>
        <w:pStyle w:val="CM2"/>
        <w:spacing w:line="240" w:lineRule="auto"/>
        <w:rPr>
          <w:rFonts w:ascii="Comic Sans MS" w:hAnsi="Comic Sans MS"/>
          <w:color w:val="000000"/>
          <w:sz w:val="22"/>
          <w:szCs w:val="22"/>
        </w:rPr>
      </w:pPr>
      <w:r w:rsidRPr="007163D5">
        <w:rPr>
          <w:rFonts w:ascii="Comic Sans MS" w:hAnsi="Comic Sans MS"/>
          <w:color w:val="000000"/>
          <w:sz w:val="22"/>
          <w:szCs w:val="22"/>
        </w:rPr>
        <w:t xml:space="preserve">If a pupil talks to </w:t>
      </w:r>
      <w:r w:rsidR="00026324" w:rsidRPr="007163D5">
        <w:rPr>
          <w:rFonts w:ascii="Comic Sans MS" w:hAnsi="Comic Sans MS"/>
          <w:color w:val="000000"/>
          <w:sz w:val="22"/>
          <w:szCs w:val="22"/>
        </w:rPr>
        <w:t>a member of staff</w:t>
      </w:r>
      <w:r w:rsidRPr="007163D5">
        <w:rPr>
          <w:rFonts w:ascii="Comic Sans MS" w:hAnsi="Comic Sans MS"/>
          <w:color w:val="000000"/>
          <w:sz w:val="22"/>
          <w:szCs w:val="22"/>
        </w:rPr>
        <w:t xml:space="preserve"> about any ris</w:t>
      </w:r>
      <w:r w:rsidR="00026324" w:rsidRPr="007163D5">
        <w:rPr>
          <w:rFonts w:ascii="Comic Sans MS" w:hAnsi="Comic Sans MS"/>
          <w:color w:val="000000"/>
          <w:sz w:val="22"/>
          <w:szCs w:val="22"/>
        </w:rPr>
        <w:t>ks to their safety or wellbeing,</w:t>
      </w:r>
      <w:r w:rsidR="00026324" w:rsidRPr="007163D5">
        <w:rPr>
          <w:rFonts w:ascii="Comic Sans MS" w:hAnsi="Comic Sans MS"/>
          <w:b/>
          <w:color w:val="000000"/>
          <w:sz w:val="22"/>
          <w:szCs w:val="22"/>
        </w:rPr>
        <w:t xml:space="preserve"> the staff member will need to let the pupil</w:t>
      </w:r>
      <w:r w:rsidRPr="007163D5">
        <w:rPr>
          <w:rFonts w:ascii="Comic Sans MS" w:hAnsi="Comic Sans MS"/>
          <w:b/>
          <w:color w:val="000000"/>
          <w:sz w:val="22"/>
          <w:szCs w:val="22"/>
        </w:rPr>
        <w:t xml:space="preserve"> know that </w:t>
      </w:r>
      <w:r w:rsidR="00026324" w:rsidRPr="007163D5">
        <w:rPr>
          <w:rFonts w:ascii="Comic Sans MS" w:hAnsi="Comic Sans MS"/>
          <w:b/>
          <w:color w:val="000000"/>
          <w:sz w:val="22"/>
          <w:szCs w:val="22"/>
        </w:rPr>
        <w:t>they</w:t>
      </w:r>
      <w:r w:rsidRPr="007163D5">
        <w:rPr>
          <w:rFonts w:ascii="Comic Sans MS" w:hAnsi="Comic Sans MS"/>
          <w:b/>
          <w:color w:val="000000"/>
          <w:sz w:val="22"/>
          <w:szCs w:val="22"/>
        </w:rPr>
        <w:t xml:space="preserve"> must pass the information on </w:t>
      </w:r>
      <w:r w:rsidRPr="007163D5">
        <w:rPr>
          <w:rFonts w:ascii="Comic Sans MS" w:hAnsi="Comic Sans MS"/>
          <w:color w:val="000000"/>
          <w:sz w:val="22"/>
          <w:szCs w:val="22"/>
        </w:rPr>
        <w:t xml:space="preserve">– </w:t>
      </w:r>
      <w:r w:rsidR="00026324" w:rsidRPr="007163D5">
        <w:rPr>
          <w:rFonts w:ascii="Comic Sans MS" w:hAnsi="Comic Sans MS"/>
          <w:color w:val="000000"/>
          <w:sz w:val="22"/>
          <w:szCs w:val="22"/>
        </w:rPr>
        <w:t>staff</w:t>
      </w:r>
      <w:r w:rsidRPr="007163D5">
        <w:rPr>
          <w:rFonts w:ascii="Comic Sans MS" w:hAnsi="Comic Sans MS"/>
          <w:color w:val="000000"/>
          <w:sz w:val="22"/>
          <w:szCs w:val="22"/>
        </w:rPr>
        <w:t xml:space="preserve"> are not allowed to keep </w:t>
      </w:r>
      <w:r w:rsidR="00CC418D" w:rsidRPr="007163D5">
        <w:rPr>
          <w:rFonts w:ascii="Comic Sans MS" w:hAnsi="Comic Sans MS"/>
          <w:color w:val="000000"/>
          <w:sz w:val="22"/>
          <w:szCs w:val="22"/>
        </w:rPr>
        <w:t xml:space="preserve">unsafe </w:t>
      </w:r>
      <w:r w:rsidRPr="007163D5">
        <w:rPr>
          <w:rFonts w:ascii="Comic Sans MS" w:hAnsi="Comic Sans MS"/>
          <w:color w:val="000000"/>
          <w:sz w:val="22"/>
          <w:szCs w:val="22"/>
        </w:rPr>
        <w:t xml:space="preserve">secrets. </w:t>
      </w:r>
      <w:r w:rsidR="00F216A7"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The point at which </w:t>
      </w:r>
      <w:r w:rsidR="00026324" w:rsidRPr="007163D5">
        <w:rPr>
          <w:rFonts w:ascii="Comic Sans MS" w:hAnsi="Comic Sans MS"/>
          <w:color w:val="000000"/>
          <w:sz w:val="22"/>
          <w:szCs w:val="22"/>
        </w:rPr>
        <w:t>they tell the pupil this</w:t>
      </w:r>
      <w:r w:rsidR="00C618D4" w:rsidRPr="007163D5">
        <w:rPr>
          <w:rFonts w:ascii="Comic Sans MS" w:hAnsi="Comic Sans MS"/>
          <w:color w:val="000000"/>
          <w:sz w:val="22"/>
          <w:szCs w:val="22"/>
        </w:rPr>
        <w:t xml:space="preserve"> is a matter </w:t>
      </w:r>
      <w:r w:rsidRPr="007163D5">
        <w:rPr>
          <w:rFonts w:ascii="Comic Sans MS" w:hAnsi="Comic Sans MS"/>
          <w:color w:val="000000"/>
          <w:sz w:val="22"/>
          <w:szCs w:val="22"/>
        </w:rPr>
        <w:t xml:space="preserve">for professional judgement. </w:t>
      </w:r>
      <w:r w:rsidR="00F216A7"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If </w:t>
      </w:r>
      <w:r w:rsidR="00026324" w:rsidRPr="007163D5">
        <w:rPr>
          <w:rFonts w:ascii="Comic Sans MS" w:hAnsi="Comic Sans MS"/>
          <w:color w:val="000000"/>
          <w:sz w:val="22"/>
          <w:szCs w:val="22"/>
        </w:rPr>
        <w:t>they</w:t>
      </w:r>
      <w:r w:rsidRPr="007163D5">
        <w:rPr>
          <w:rFonts w:ascii="Comic Sans MS" w:hAnsi="Comic Sans MS"/>
          <w:color w:val="000000"/>
          <w:sz w:val="22"/>
          <w:szCs w:val="22"/>
        </w:rPr>
        <w:t xml:space="preserve"> jump in immediately the pupil may think that </w:t>
      </w:r>
      <w:r w:rsidR="00026324" w:rsidRPr="007163D5">
        <w:rPr>
          <w:rFonts w:ascii="Comic Sans MS" w:hAnsi="Comic Sans MS"/>
          <w:color w:val="000000"/>
          <w:sz w:val="22"/>
          <w:szCs w:val="22"/>
        </w:rPr>
        <w:t>they</w:t>
      </w:r>
      <w:r w:rsidRPr="007163D5">
        <w:rPr>
          <w:rFonts w:ascii="Comic Sans MS" w:hAnsi="Comic Sans MS"/>
          <w:color w:val="000000"/>
          <w:sz w:val="22"/>
          <w:szCs w:val="22"/>
        </w:rPr>
        <w:t xml:space="preserve"> do not want to listen</w:t>
      </w:r>
      <w:r w:rsidR="00F216A7" w:rsidRPr="007163D5">
        <w:rPr>
          <w:rFonts w:ascii="Comic Sans MS" w:hAnsi="Comic Sans MS"/>
          <w:color w:val="000000"/>
          <w:sz w:val="22"/>
          <w:szCs w:val="22"/>
        </w:rPr>
        <w:t xml:space="preserve"> but</w:t>
      </w:r>
      <w:r w:rsidRPr="007163D5">
        <w:rPr>
          <w:rFonts w:ascii="Comic Sans MS" w:hAnsi="Comic Sans MS"/>
          <w:color w:val="000000"/>
          <w:sz w:val="22"/>
          <w:szCs w:val="22"/>
        </w:rPr>
        <w:t xml:space="preserve"> if </w:t>
      </w:r>
      <w:r w:rsidR="00026324" w:rsidRPr="007163D5">
        <w:rPr>
          <w:rFonts w:ascii="Comic Sans MS" w:hAnsi="Comic Sans MS"/>
          <w:color w:val="000000"/>
          <w:sz w:val="22"/>
          <w:szCs w:val="22"/>
        </w:rPr>
        <w:t>left unti</w:t>
      </w:r>
      <w:r w:rsidRPr="007163D5">
        <w:rPr>
          <w:rFonts w:ascii="Comic Sans MS" w:hAnsi="Comic Sans MS"/>
          <w:color w:val="000000"/>
          <w:sz w:val="22"/>
          <w:szCs w:val="22"/>
        </w:rPr>
        <w:t xml:space="preserve">l the very end of the conversation, the pupil may feel </w:t>
      </w:r>
      <w:r w:rsidR="00026324" w:rsidRPr="007163D5">
        <w:rPr>
          <w:rFonts w:ascii="Comic Sans MS" w:hAnsi="Comic Sans MS"/>
          <w:color w:val="000000"/>
          <w:sz w:val="22"/>
          <w:szCs w:val="22"/>
        </w:rPr>
        <w:t>that they have been misled</w:t>
      </w:r>
      <w:r w:rsidRPr="007163D5">
        <w:rPr>
          <w:rFonts w:ascii="Comic Sans MS" w:hAnsi="Comic Sans MS"/>
          <w:color w:val="000000"/>
          <w:sz w:val="22"/>
          <w:szCs w:val="22"/>
        </w:rPr>
        <w:t xml:space="preserve"> into revealing more than they would have otherwise. </w:t>
      </w:r>
      <w:r w:rsidR="007B4F88" w:rsidRPr="007163D5">
        <w:rPr>
          <w:rFonts w:ascii="Comic Sans MS" w:hAnsi="Comic Sans MS"/>
          <w:color w:val="000000"/>
          <w:sz w:val="22"/>
          <w:szCs w:val="22"/>
        </w:rPr>
        <w:br/>
      </w:r>
      <w:r w:rsidR="007B4F88" w:rsidRPr="007163D5">
        <w:rPr>
          <w:rFonts w:ascii="Comic Sans MS" w:hAnsi="Comic Sans MS"/>
          <w:color w:val="000000"/>
          <w:sz w:val="22"/>
          <w:szCs w:val="22"/>
        </w:rPr>
        <w:br/>
        <w:t xml:space="preserve">If pupils have been completing the Taking Care curriculum they will have been taught about confidentiality and will generally understand the concept of safe and unsafe secrets. </w:t>
      </w:r>
      <w:r w:rsidR="001F0898" w:rsidRPr="007163D5">
        <w:rPr>
          <w:rFonts w:ascii="Comic Sans MS" w:hAnsi="Comic Sans MS"/>
          <w:color w:val="000000"/>
          <w:sz w:val="22"/>
          <w:szCs w:val="22"/>
        </w:rPr>
        <w:t xml:space="preserve"> </w:t>
      </w:r>
      <w:r w:rsidR="007B4F88" w:rsidRPr="007163D5">
        <w:rPr>
          <w:rFonts w:ascii="Comic Sans MS" w:hAnsi="Comic Sans MS"/>
          <w:color w:val="000000"/>
          <w:sz w:val="22"/>
          <w:szCs w:val="22"/>
        </w:rPr>
        <w:t>They should have a good knowledge and understanding of why staff cannot keep some information confidential but also know that information is passed on to specific people on a ‘need to know’ basis only.</w:t>
      </w:r>
    </w:p>
    <w:p w14:paraId="7069C771" w14:textId="77777777" w:rsidR="00750793" w:rsidRPr="007163D5" w:rsidRDefault="00750793" w:rsidP="00750793">
      <w:pPr>
        <w:pStyle w:val="Default"/>
        <w:rPr>
          <w:rFonts w:ascii="Comic Sans MS" w:hAnsi="Comic Sans MS"/>
        </w:rPr>
      </w:pPr>
    </w:p>
    <w:p w14:paraId="62DE5D07" w14:textId="278052BF" w:rsidR="002346F7" w:rsidRPr="007163D5" w:rsidRDefault="008D20AC" w:rsidP="00351670">
      <w:pPr>
        <w:pStyle w:val="CM2"/>
        <w:spacing w:line="240" w:lineRule="auto"/>
        <w:rPr>
          <w:rFonts w:ascii="Comic Sans MS" w:hAnsi="Comic Sans MS"/>
          <w:color w:val="000000"/>
          <w:sz w:val="22"/>
          <w:szCs w:val="22"/>
        </w:rPr>
      </w:pPr>
      <w:r w:rsidRPr="007163D5">
        <w:rPr>
          <w:rFonts w:ascii="Comic Sans MS" w:hAnsi="Comic Sans MS"/>
          <w:color w:val="000000"/>
          <w:sz w:val="22"/>
          <w:szCs w:val="22"/>
        </w:rPr>
        <w:t xml:space="preserve">During </w:t>
      </w:r>
      <w:r w:rsidR="00026324" w:rsidRPr="007163D5">
        <w:rPr>
          <w:rFonts w:ascii="Comic Sans MS" w:hAnsi="Comic Sans MS"/>
          <w:color w:val="000000"/>
          <w:sz w:val="22"/>
          <w:szCs w:val="22"/>
        </w:rPr>
        <w:t>their</w:t>
      </w:r>
      <w:r w:rsidRPr="007163D5">
        <w:rPr>
          <w:rFonts w:ascii="Comic Sans MS" w:hAnsi="Comic Sans MS"/>
          <w:color w:val="000000"/>
          <w:sz w:val="22"/>
          <w:szCs w:val="22"/>
        </w:rPr>
        <w:t xml:space="preserve"> conversation</w:t>
      </w:r>
      <w:r w:rsidR="00026324" w:rsidRPr="007163D5">
        <w:rPr>
          <w:rFonts w:ascii="Comic Sans MS" w:hAnsi="Comic Sans MS"/>
          <w:color w:val="000000"/>
          <w:sz w:val="22"/>
          <w:szCs w:val="22"/>
        </w:rPr>
        <w:t>s with pupils</w:t>
      </w:r>
      <w:r w:rsidR="00895F66" w:rsidRPr="007163D5">
        <w:rPr>
          <w:rFonts w:ascii="Comic Sans MS" w:hAnsi="Comic Sans MS"/>
          <w:color w:val="000000"/>
          <w:sz w:val="22"/>
          <w:szCs w:val="22"/>
        </w:rPr>
        <w:t>,</w:t>
      </w:r>
      <w:r w:rsidR="00026324" w:rsidRPr="007163D5">
        <w:rPr>
          <w:rFonts w:ascii="Comic Sans MS" w:hAnsi="Comic Sans MS"/>
          <w:color w:val="000000"/>
          <w:sz w:val="22"/>
          <w:szCs w:val="22"/>
        </w:rPr>
        <w:t xml:space="preserve"> staff will</w:t>
      </w:r>
      <w:r w:rsidR="00351670" w:rsidRPr="007163D5">
        <w:rPr>
          <w:rFonts w:ascii="Comic Sans MS" w:hAnsi="Comic Sans MS"/>
          <w:color w:val="000000"/>
          <w:sz w:val="22"/>
          <w:szCs w:val="22"/>
        </w:rPr>
        <w:t xml:space="preserve">: </w:t>
      </w:r>
    </w:p>
    <w:p w14:paraId="07A3B1A2" w14:textId="77777777" w:rsidR="008D20AC" w:rsidRPr="007163D5" w:rsidRDefault="00026324" w:rsidP="002C2FEF">
      <w:pPr>
        <w:pStyle w:val="CM2"/>
        <w:numPr>
          <w:ilvl w:val="0"/>
          <w:numId w:val="45"/>
        </w:numPr>
        <w:spacing w:line="276" w:lineRule="auto"/>
        <w:rPr>
          <w:rFonts w:ascii="Comic Sans MS" w:hAnsi="Comic Sans MS"/>
          <w:color w:val="000000"/>
          <w:sz w:val="22"/>
          <w:szCs w:val="22"/>
        </w:rPr>
      </w:pPr>
      <w:r w:rsidRPr="007163D5">
        <w:rPr>
          <w:rFonts w:ascii="Comic Sans MS" w:hAnsi="Comic Sans MS"/>
          <w:color w:val="000000"/>
          <w:sz w:val="22"/>
          <w:szCs w:val="22"/>
        </w:rPr>
        <w:t xml:space="preserve">allow </w:t>
      </w:r>
      <w:r w:rsidR="00772048" w:rsidRPr="007163D5">
        <w:rPr>
          <w:rFonts w:ascii="Comic Sans MS" w:hAnsi="Comic Sans MS"/>
          <w:color w:val="000000"/>
          <w:sz w:val="22"/>
          <w:szCs w:val="22"/>
        </w:rPr>
        <w:t xml:space="preserve">the child </w:t>
      </w:r>
      <w:r w:rsidRPr="007163D5">
        <w:rPr>
          <w:rFonts w:ascii="Comic Sans MS" w:hAnsi="Comic Sans MS"/>
          <w:color w:val="000000"/>
          <w:sz w:val="22"/>
          <w:szCs w:val="22"/>
        </w:rPr>
        <w:t>to speak freely</w:t>
      </w:r>
      <w:r w:rsidR="00914822" w:rsidRPr="007163D5">
        <w:rPr>
          <w:rFonts w:ascii="Comic Sans MS" w:hAnsi="Comic Sans MS"/>
          <w:color w:val="000000"/>
          <w:sz w:val="22"/>
          <w:szCs w:val="22"/>
        </w:rPr>
        <w:t>;</w:t>
      </w:r>
    </w:p>
    <w:p w14:paraId="7C4A97AB" w14:textId="262FA270" w:rsidR="006F26F6" w:rsidRPr="00B2437D" w:rsidRDefault="00026324" w:rsidP="002C2FEF">
      <w:pPr>
        <w:pStyle w:val="CM2"/>
        <w:numPr>
          <w:ilvl w:val="0"/>
          <w:numId w:val="45"/>
        </w:numPr>
        <w:spacing w:line="276" w:lineRule="auto"/>
        <w:rPr>
          <w:rFonts w:ascii="Comic Sans MS" w:hAnsi="Comic Sans MS"/>
          <w:color w:val="000000"/>
          <w:sz w:val="22"/>
          <w:szCs w:val="22"/>
        </w:rPr>
      </w:pPr>
      <w:r w:rsidRPr="007163D5">
        <w:rPr>
          <w:rFonts w:ascii="Comic Sans MS" w:hAnsi="Comic Sans MS"/>
          <w:color w:val="000000"/>
          <w:sz w:val="22"/>
          <w:szCs w:val="22"/>
        </w:rPr>
        <w:t>r</w:t>
      </w:r>
      <w:r w:rsidR="008D20AC" w:rsidRPr="007163D5">
        <w:rPr>
          <w:rFonts w:ascii="Comic Sans MS" w:hAnsi="Comic Sans MS"/>
          <w:color w:val="000000"/>
          <w:sz w:val="22"/>
          <w:szCs w:val="22"/>
        </w:rPr>
        <w:t xml:space="preserve">emain calm and </w:t>
      </w:r>
      <w:r w:rsidR="002A47D9" w:rsidRPr="007163D5">
        <w:rPr>
          <w:rFonts w:ascii="Comic Sans MS" w:hAnsi="Comic Sans MS"/>
          <w:color w:val="000000"/>
          <w:sz w:val="22"/>
          <w:szCs w:val="22"/>
        </w:rPr>
        <w:t xml:space="preserve">not overreact </w:t>
      </w:r>
      <w:r w:rsidR="008D20AC" w:rsidRPr="007163D5">
        <w:rPr>
          <w:rFonts w:ascii="Comic Sans MS" w:hAnsi="Comic Sans MS"/>
          <w:color w:val="000000"/>
          <w:sz w:val="22"/>
          <w:szCs w:val="22"/>
        </w:rPr>
        <w:t>– the pupil may stop talking if they feel they are upsetting</w:t>
      </w:r>
      <w:r w:rsidRPr="007163D5">
        <w:rPr>
          <w:rFonts w:ascii="Comic Sans MS" w:hAnsi="Comic Sans MS"/>
          <w:color w:val="000000"/>
          <w:sz w:val="22"/>
          <w:szCs w:val="22"/>
        </w:rPr>
        <w:t xml:space="preserve"> their</w:t>
      </w:r>
      <w:r w:rsidR="00B2437D">
        <w:rPr>
          <w:rFonts w:ascii="Comic Sans MS" w:hAnsi="Comic Sans MS"/>
          <w:color w:val="000000"/>
          <w:sz w:val="22"/>
          <w:szCs w:val="22"/>
        </w:rPr>
        <w:t xml:space="preserve"> </w:t>
      </w:r>
      <w:r w:rsidR="00CF13E1" w:rsidRPr="00B2437D">
        <w:rPr>
          <w:rFonts w:ascii="Comic Sans MS" w:hAnsi="Comic Sans MS"/>
          <w:color w:val="000000"/>
          <w:sz w:val="22"/>
          <w:szCs w:val="22"/>
        </w:rPr>
        <w:t>listener.</w:t>
      </w:r>
    </w:p>
    <w:p w14:paraId="5E33038A" w14:textId="386C73F5" w:rsidR="00045264" w:rsidRPr="007163D5" w:rsidRDefault="00026324" w:rsidP="002C2FEF">
      <w:pPr>
        <w:pStyle w:val="CM2"/>
        <w:numPr>
          <w:ilvl w:val="0"/>
          <w:numId w:val="45"/>
        </w:numPr>
        <w:spacing w:line="276" w:lineRule="auto"/>
        <w:rPr>
          <w:rFonts w:ascii="Comic Sans MS" w:hAnsi="Comic Sans MS" w:cs="Calibri"/>
          <w:sz w:val="22"/>
          <w:szCs w:val="22"/>
        </w:rPr>
      </w:pPr>
      <w:r w:rsidRPr="007163D5">
        <w:rPr>
          <w:rFonts w:ascii="Comic Sans MS" w:hAnsi="Comic Sans MS"/>
          <w:sz w:val="22"/>
          <w:szCs w:val="22"/>
        </w:rPr>
        <w:t>g</w:t>
      </w:r>
      <w:r w:rsidR="008D20AC" w:rsidRPr="007163D5">
        <w:rPr>
          <w:rFonts w:ascii="Comic Sans MS" w:hAnsi="Comic Sans MS"/>
          <w:sz w:val="22"/>
          <w:szCs w:val="22"/>
        </w:rPr>
        <w:t>ive reassuring nods or words of comfort – ‘</w:t>
      </w:r>
      <w:r w:rsidR="00C553C3" w:rsidRPr="007163D5">
        <w:rPr>
          <w:rFonts w:ascii="Comic Sans MS" w:hAnsi="Comic Sans MS" w:cs="Calibri"/>
          <w:b/>
          <w:sz w:val="22"/>
          <w:szCs w:val="22"/>
        </w:rPr>
        <w:t>I’m glad you told me’</w:t>
      </w:r>
      <w:r w:rsidR="00C553C3" w:rsidRPr="007163D5">
        <w:rPr>
          <w:rFonts w:ascii="Comic Sans MS" w:hAnsi="Comic Sans MS" w:cs="Calibri"/>
          <w:b/>
          <w:bCs/>
          <w:sz w:val="22"/>
          <w:szCs w:val="22"/>
          <w:shd w:val="clear" w:color="auto" w:fill="FFFFFF"/>
        </w:rPr>
        <w:t>/’</w:t>
      </w:r>
      <w:r w:rsidR="00772048" w:rsidRPr="007163D5">
        <w:rPr>
          <w:rFonts w:ascii="Comic Sans MS" w:hAnsi="Comic Sans MS" w:cs="Calibri"/>
          <w:b/>
          <w:bCs/>
          <w:sz w:val="22"/>
          <w:szCs w:val="22"/>
          <w:shd w:val="clear" w:color="auto" w:fill="FFFFFF"/>
        </w:rPr>
        <w:t>T</w:t>
      </w:r>
      <w:r w:rsidR="00C553C3" w:rsidRPr="007163D5">
        <w:rPr>
          <w:rFonts w:ascii="Comic Sans MS" w:hAnsi="Comic Sans MS" w:cs="Calibri"/>
          <w:b/>
          <w:bCs/>
          <w:sz w:val="22"/>
          <w:szCs w:val="22"/>
          <w:shd w:val="clear" w:color="auto" w:fill="FFFFFF"/>
        </w:rPr>
        <w:t>hank you for telling me’; ‘</w:t>
      </w:r>
      <w:r w:rsidR="00772048" w:rsidRPr="007163D5">
        <w:rPr>
          <w:rFonts w:ascii="Comic Sans MS" w:hAnsi="Comic Sans MS" w:cs="Calibri"/>
          <w:b/>
          <w:bCs/>
          <w:sz w:val="22"/>
          <w:szCs w:val="22"/>
          <w:shd w:val="clear" w:color="auto" w:fill="FFFFFF"/>
        </w:rPr>
        <w:t>You’re doing very well’; ‘</w:t>
      </w:r>
      <w:r w:rsidR="00C553C3" w:rsidRPr="007163D5">
        <w:rPr>
          <w:rFonts w:ascii="Comic Sans MS" w:hAnsi="Comic Sans MS" w:cs="Calibri"/>
          <w:b/>
          <w:bCs/>
          <w:sz w:val="22"/>
          <w:szCs w:val="22"/>
          <w:shd w:val="clear" w:color="auto" w:fill="FFFFFF"/>
        </w:rPr>
        <w:t>I believe you’; ‘What happened to you is not your fault’/’</w:t>
      </w:r>
      <w:r w:rsidR="001B39AD" w:rsidRPr="007163D5">
        <w:rPr>
          <w:rFonts w:ascii="Comic Sans MS" w:hAnsi="Comic Sans MS" w:cs="Calibri"/>
          <w:b/>
          <w:bCs/>
          <w:sz w:val="22"/>
          <w:szCs w:val="22"/>
          <w:shd w:val="clear" w:color="auto" w:fill="FFFFFF"/>
        </w:rPr>
        <w:t xml:space="preserve">This isn’t </w:t>
      </w:r>
      <w:r w:rsidR="00C553C3" w:rsidRPr="007163D5">
        <w:rPr>
          <w:rFonts w:ascii="Comic Sans MS" w:hAnsi="Comic Sans MS" w:cs="Calibri"/>
          <w:b/>
          <w:bCs/>
          <w:sz w:val="22"/>
          <w:szCs w:val="22"/>
          <w:shd w:val="clear" w:color="auto" w:fill="FFFFFF"/>
        </w:rPr>
        <w:t>your fault’; ‘I'm going to do what I can to help you’</w:t>
      </w:r>
      <w:r w:rsidR="00EB79E0" w:rsidRPr="007163D5">
        <w:rPr>
          <w:rFonts w:ascii="Comic Sans MS" w:hAnsi="Comic Sans MS" w:cs="Calibri"/>
          <w:sz w:val="22"/>
          <w:szCs w:val="22"/>
        </w:rPr>
        <w:t>;</w:t>
      </w:r>
    </w:p>
    <w:p w14:paraId="661B9E98" w14:textId="77777777" w:rsidR="008D20AC" w:rsidRPr="007163D5" w:rsidRDefault="008D20AC" w:rsidP="002C2FEF">
      <w:pPr>
        <w:pStyle w:val="CM98"/>
        <w:numPr>
          <w:ilvl w:val="0"/>
          <w:numId w:val="45"/>
        </w:numPr>
        <w:spacing w:line="276" w:lineRule="auto"/>
        <w:rPr>
          <w:rFonts w:ascii="Comic Sans MS" w:hAnsi="Comic Sans MS"/>
          <w:color w:val="000000"/>
          <w:sz w:val="22"/>
          <w:szCs w:val="22"/>
        </w:rPr>
      </w:pPr>
      <w:r w:rsidRPr="007163D5">
        <w:rPr>
          <w:rFonts w:ascii="Comic Sans MS" w:hAnsi="Comic Sans MS"/>
          <w:color w:val="000000"/>
          <w:sz w:val="22"/>
          <w:szCs w:val="22"/>
        </w:rPr>
        <w:t>not be afraid of silences –</w:t>
      </w:r>
      <w:r w:rsidR="00026324" w:rsidRPr="007163D5">
        <w:rPr>
          <w:rFonts w:ascii="Comic Sans MS" w:hAnsi="Comic Sans MS"/>
          <w:color w:val="000000"/>
          <w:sz w:val="22"/>
          <w:szCs w:val="22"/>
        </w:rPr>
        <w:t xml:space="preserve"> staff must</w:t>
      </w:r>
      <w:r w:rsidRPr="007163D5">
        <w:rPr>
          <w:rFonts w:ascii="Comic Sans MS" w:hAnsi="Comic Sans MS"/>
          <w:color w:val="000000"/>
          <w:sz w:val="22"/>
          <w:szCs w:val="22"/>
        </w:rPr>
        <w:t xml:space="preserve"> remember how h</w:t>
      </w:r>
      <w:r w:rsidR="00026324" w:rsidRPr="007163D5">
        <w:rPr>
          <w:rFonts w:ascii="Comic Sans MS" w:hAnsi="Comic Sans MS"/>
          <w:color w:val="000000"/>
          <w:sz w:val="22"/>
          <w:szCs w:val="22"/>
        </w:rPr>
        <w:t>ard this must be for the pupil</w:t>
      </w:r>
      <w:r w:rsidR="00914822" w:rsidRPr="007163D5">
        <w:rPr>
          <w:rFonts w:ascii="Comic Sans MS" w:hAnsi="Comic Sans MS"/>
          <w:color w:val="000000"/>
          <w:sz w:val="22"/>
          <w:szCs w:val="22"/>
        </w:rPr>
        <w:t>;</w:t>
      </w:r>
    </w:p>
    <w:p w14:paraId="4CA028C6" w14:textId="0142FCDC" w:rsidR="00F216A7" w:rsidRPr="007163D5" w:rsidRDefault="00026324" w:rsidP="002C2FEF">
      <w:pPr>
        <w:pStyle w:val="CM98"/>
        <w:numPr>
          <w:ilvl w:val="0"/>
          <w:numId w:val="45"/>
        </w:numPr>
        <w:spacing w:line="276" w:lineRule="auto"/>
        <w:rPr>
          <w:rFonts w:ascii="Comic Sans MS" w:hAnsi="Comic Sans MS"/>
          <w:color w:val="000000"/>
          <w:sz w:val="22"/>
          <w:szCs w:val="22"/>
        </w:rPr>
      </w:pPr>
      <w:r w:rsidRPr="007163D5">
        <w:rPr>
          <w:rFonts w:ascii="Comic Sans MS" w:hAnsi="Comic Sans MS"/>
          <w:b/>
          <w:bCs/>
          <w:color w:val="000000" w:themeColor="text1"/>
          <w:sz w:val="22"/>
          <w:szCs w:val="22"/>
        </w:rPr>
        <w:t>u</w:t>
      </w:r>
      <w:r w:rsidR="008D20AC" w:rsidRPr="007163D5">
        <w:rPr>
          <w:rFonts w:ascii="Comic Sans MS" w:hAnsi="Comic Sans MS"/>
          <w:b/>
          <w:bCs/>
          <w:color w:val="000000" w:themeColor="text1"/>
          <w:sz w:val="22"/>
          <w:szCs w:val="22"/>
        </w:rPr>
        <w:t>nder no circumstances</w:t>
      </w:r>
      <w:r w:rsidR="008D20AC" w:rsidRPr="007163D5">
        <w:rPr>
          <w:rFonts w:ascii="Comic Sans MS" w:hAnsi="Comic Sans MS"/>
          <w:color w:val="000000" w:themeColor="text1"/>
          <w:sz w:val="22"/>
          <w:szCs w:val="22"/>
        </w:rPr>
        <w:t xml:space="preserve"> ask investigative questions – such as how many times this has happened, whether it happens to siblings too, or wha</w:t>
      </w:r>
      <w:r w:rsidRPr="007163D5">
        <w:rPr>
          <w:rFonts w:ascii="Comic Sans MS" w:hAnsi="Comic Sans MS"/>
          <w:color w:val="000000" w:themeColor="text1"/>
          <w:sz w:val="22"/>
          <w:szCs w:val="22"/>
        </w:rPr>
        <w:t xml:space="preserve">t does the pupil’s mother think about </w:t>
      </w:r>
      <w:r w:rsidR="001B39AD" w:rsidRPr="007163D5">
        <w:rPr>
          <w:rFonts w:ascii="Comic Sans MS" w:hAnsi="Comic Sans MS"/>
          <w:color w:val="000000" w:themeColor="text1"/>
          <w:sz w:val="22"/>
          <w:szCs w:val="22"/>
        </w:rPr>
        <w:t>it</w:t>
      </w:r>
      <w:r w:rsidR="00914822" w:rsidRPr="007163D5">
        <w:rPr>
          <w:rFonts w:ascii="Comic Sans MS" w:hAnsi="Comic Sans MS"/>
          <w:color w:val="000000" w:themeColor="text1"/>
          <w:sz w:val="22"/>
          <w:szCs w:val="22"/>
        </w:rPr>
        <w:t>;</w:t>
      </w:r>
      <w:r w:rsidRPr="007163D5">
        <w:rPr>
          <w:rFonts w:ascii="Comic Sans MS" w:hAnsi="Comic Sans MS"/>
        </w:rPr>
        <w:br/>
      </w:r>
      <w:r w:rsidR="00914822" w:rsidRPr="007163D5">
        <w:rPr>
          <w:rFonts w:ascii="Comic Sans MS" w:hAnsi="Comic Sans MS"/>
          <w:color w:val="000000" w:themeColor="text1"/>
          <w:sz w:val="22"/>
          <w:szCs w:val="22"/>
        </w:rPr>
        <w:t>(</w:t>
      </w:r>
      <w:r w:rsidR="00C231DB" w:rsidRPr="007163D5">
        <w:rPr>
          <w:rFonts w:ascii="Comic Sans MS" w:hAnsi="Comic Sans MS"/>
          <w:b/>
          <w:bCs/>
          <w:color w:val="000000" w:themeColor="text1"/>
          <w:sz w:val="22"/>
          <w:szCs w:val="22"/>
        </w:rPr>
        <w:t>however</w:t>
      </w:r>
      <w:r w:rsidR="00C231DB" w:rsidRPr="007163D5">
        <w:rPr>
          <w:rFonts w:ascii="Comic Sans MS" w:hAnsi="Comic Sans MS"/>
          <w:color w:val="000000" w:themeColor="text1"/>
          <w:sz w:val="22"/>
          <w:szCs w:val="22"/>
        </w:rPr>
        <w:t xml:space="preserve">, it is reasonable to </w:t>
      </w:r>
      <w:r w:rsidR="00F216A7" w:rsidRPr="007163D5">
        <w:rPr>
          <w:rFonts w:ascii="Comic Sans MS" w:hAnsi="Comic Sans MS"/>
          <w:color w:val="000000" w:themeColor="text1"/>
          <w:sz w:val="22"/>
          <w:szCs w:val="22"/>
        </w:rPr>
        <w:t xml:space="preserve">ask questions </w:t>
      </w:r>
      <w:r w:rsidR="00C231DB" w:rsidRPr="007163D5">
        <w:rPr>
          <w:rFonts w:ascii="Comic Sans MS" w:hAnsi="Comic Sans MS"/>
          <w:color w:val="000000" w:themeColor="text1"/>
          <w:sz w:val="22"/>
          <w:szCs w:val="22"/>
        </w:rPr>
        <w:t xml:space="preserve">to clarify understanding and to support a meaningful referral if that is required, </w:t>
      </w:r>
      <w:r w:rsidR="00B11A73" w:rsidRPr="007163D5">
        <w:rPr>
          <w:rFonts w:ascii="Comic Sans MS" w:hAnsi="Comic Sans MS"/>
          <w:color w:val="000000" w:themeColor="text1"/>
          <w:sz w:val="22"/>
          <w:szCs w:val="22"/>
        </w:rPr>
        <w:t>e.g.,</w:t>
      </w:r>
      <w:r w:rsidR="00C231DB" w:rsidRPr="007163D5">
        <w:rPr>
          <w:rFonts w:ascii="Comic Sans MS" w:hAnsi="Comic Sans MS"/>
          <w:color w:val="000000" w:themeColor="text1"/>
          <w:sz w:val="22"/>
          <w:szCs w:val="22"/>
        </w:rPr>
        <w:t xml:space="preserve"> </w:t>
      </w:r>
      <w:r w:rsidR="001B39AD" w:rsidRPr="007163D5">
        <w:rPr>
          <w:rFonts w:ascii="Comic Sans MS" w:hAnsi="Comic Sans MS"/>
          <w:color w:val="000000" w:themeColor="text1"/>
          <w:sz w:val="22"/>
          <w:szCs w:val="22"/>
        </w:rPr>
        <w:t>‘</w:t>
      </w:r>
      <w:r w:rsidR="00C231DB" w:rsidRPr="007163D5">
        <w:rPr>
          <w:rFonts w:ascii="Comic Sans MS" w:hAnsi="Comic Sans MS"/>
          <w:color w:val="000000" w:themeColor="text1"/>
          <w:sz w:val="22"/>
          <w:szCs w:val="22"/>
        </w:rPr>
        <w:t>when did this happen</w:t>
      </w:r>
      <w:r w:rsidR="001B39AD" w:rsidRPr="007163D5">
        <w:rPr>
          <w:rFonts w:ascii="Comic Sans MS" w:hAnsi="Comic Sans MS"/>
          <w:color w:val="000000" w:themeColor="text1"/>
          <w:sz w:val="22"/>
          <w:szCs w:val="22"/>
        </w:rPr>
        <w:t>’</w:t>
      </w:r>
      <w:r w:rsidR="00C231DB" w:rsidRPr="007163D5">
        <w:rPr>
          <w:rFonts w:ascii="Comic Sans MS" w:hAnsi="Comic Sans MS"/>
          <w:color w:val="000000" w:themeColor="text1"/>
          <w:sz w:val="22"/>
          <w:szCs w:val="22"/>
        </w:rPr>
        <w:t xml:space="preserve">, </w:t>
      </w:r>
      <w:r w:rsidR="001B39AD" w:rsidRPr="007163D5">
        <w:rPr>
          <w:rFonts w:ascii="Comic Sans MS" w:hAnsi="Comic Sans MS"/>
          <w:color w:val="000000" w:themeColor="text1"/>
          <w:sz w:val="22"/>
          <w:szCs w:val="22"/>
        </w:rPr>
        <w:t>‘</w:t>
      </w:r>
      <w:r w:rsidR="00C231DB" w:rsidRPr="007163D5">
        <w:rPr>
          <w:rFonts w:ascii="Comic Sans MS" w:hAnsi="Comic Sans MS"/>
          <w:color w:val="000000" w:themeColor="text1"/>
          <w:sz w:val="22"/>
          <w:szCs w:val="22"/>
        </w:rPr>
        <w:t>where did this happen?</w:t>
      </w:r>
      <w:r w:rsidR="001B39AD" w:rsidRPr="007163D5">
        <w:rPr>
          <w:rFonts w:ascii="Comic Sans MS" w:hAnsi="Comic Sans MS"/>
          <w:color w:val="000000" w:themeColor="text1"/>
          <w:sz w:val="22"/>
          <w:szCs w:val="22"/>
        </w:rPr>
        <w:t>’</w:t>
      </w:r>
      <w:r w:rsidR="00914822" w:rsidRPr="007163D5">
        <w:rPr>
          <w:rFonts w:ascii="Comic Sans MS" w:hAnsi="Comic Sans MS"/>
          <w:color w:val="000000" w:themeColor="text1"/>
          <w:sz w:val="22"/>
          <w:szCs w:val="22"/>
        </w:rPr>
        <w:t>)</w:t>
      </w:r>
    </w:p>
    <w:p w14:paraId="374921ED" w14:textId="77777777" w:rsidR="008D20AC" w:rsidRPr="007163D5" w:rsidRDefault="002A47D9" w:rsidP="002C2FEF">
      <w:pPr>
        <w:pStyle w:val="CM98"/>
        <w:numPr>
          <w:ilvl w:val="0"/>
          <w:numId w:val="45"/>
        </w:numPr>
        <w:spacing w:line="276" w:lineRule="auto"/>
        <w:rPr>
          <w:rFonts w:ascii="Comic Sans MS" w:hAnsi="Comic Sans MS"/>
          <w:color w:val="000000"/>
          <w:sz w:val="22"/>
          <w:szCs w:val="22"/>
        </w:rPr>
      </w:pPr>
      <w:r w:rsidRPr="007163D5">
        <w:rPr>
          <w:rFonts w:ascii="Comic Sans MS" w:hAnsi="Comic Sans MS"/>
          <w:color w:val="000000"/>
          <w:sz w:val="22"/>
          <w:szCs w:val="22"/>
        </w:rPr>
        <w:t xml:space="preserve">at an appropriate time </w:t>
      </w:r>
      <w:r w:rsidR="008D20AC" w:rsidRPr="007163D5">
        <w:rPr>
          <w:rFonts w:ascii="Comic Sans MS" w:hAnsi="Comic Sans MS"/>
          <w:color w:val="000000"/>
          <w:sz w:val="22"/>
          <w:szCs w:val="22"/>
        </w:rPr>
        <w:t>tell the p</w:t>
      </w:r>
      <w:r w:rsidR="00026324" w:rsidRPr="007163D5">
        <w:rPr>
          <w:rFonts w:ascii="Comic Sans MS" w:hAnsi="Comic Sans MS"/>
          <w:color w:val="000000"/>
          <w:sz w:val="22"/>
          <w:szCs w:val="22"/>
        </w:rPr>
        <w:t>upil that in order to help them, the member of staff must pass the information on</w:t>
      </w:r>
      <w:r w:rsidR="00914822" w:rsidRPr="007163D5">
        <w:rPr>
          <w:rFonts w:ascii="Comic Sans MS" w:hAnsi="Comic Sans MS"/>
          <w:color w:val="000000"/>
          <w:sz w:val="22"/>
          <w:szCs w:val="22"/>
        </w:rPr>
        <w:t>;</w:t>
      </w:r>
    </w:p>
    <w:p w14:paraId="0BA74D74" w14:textId="77777777" w:rsidR="008D20AC" w:rsidRPr="007163D5" w:rsidRDefault="008D20AC" w:rsidP="002C2FEF">
      <w:pPr>
        <w:pStyle w:val="CM98"/>
        <w:numPr>
          <w:ilvl w:val="0"/>
          <w:numId w:val="45"/>
        </w:numPr>
        <w:spacing w:line="276" w:lineRule="auto"/>
        <w:rPr>
          <w:rFonts w:ascii="Comic Sans MS" w:hAnsi="Comic Sans MS"/>
          <w:color w:val="000000"/>
          <w:sz w:val="22"/>
          <w:szCs w:val="22"/>
        </w:rPr>
      </w:pPr>
      <w:r w:rsidRPr="007163D5">
        <w:rPr>
          <w:rFonts w:ascii="Comic Sans MS" w:hAnsi="Comic Sans MS"/>
          <w:color w:val="000000"/>
          <w:sz w:val="22"/>
          <w:szCs w:val="22"/>
        </w:rPr>
        <w:t xml:space="preserve">not automatically offer any physical touch as comfort. </w:t>
      </w:r>
      <w:r w:rsidR="00F216A7"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It may be anything but comforting </w:t>
      </w:r>
      <w:r w:rsidR="00026324" w:rsidRPr="007163D5">
        <w:rPr>
          <w:rFonts w:ascii="Comic Sans MS" w:hAnsi="Comic Sans MS"/>
          <w:color w:val="000000"/>
          <w:sz w:val="22"/>
          <w:szCs w:val="22"/>
        </w:rPr>
        <w:t>to a child who has been abuse</w:t>
      </w:r>
      <w:r w:rsidR="004E719D" w:rsidRPr="007163D5">
        <w:rPr>
          <w:rFonts w:ascii="Comic Sans MS" w:hAnsi="Comic Sans MS"/>
          <w:color w:val="000000"/>
          <w:sz w:val="22"/>
          <w:szCs w:val="22"/>
        </w:rPr>
        <w:t>d</w:t>
      </w:r>
      <w:r w:rsidR="00914822" w:rsidRPr="007163D5">
        <w:rPr>
          <w:rFonts w:ascii="Comic Sans MS" w:hAnsi="Comic Sans MS"/>
          <w:color w:val="000000"/>
          <w:sz w:val="22"/>
          <w:szCs w:val="22"/>
        </w:rPr>
        <w:t>;</w:t>
      </w:r>
    </w:p>
    <w:p w14:paraId="2C531224" w14:textId="77777777" w:rsidR="008D20AC" w:rsidRPr="007163D5" w:rsidRDefault="00026324" w:rsidP="002C2FEF">
      <w:pPr>
        <w:pStyle w:val="CM98"/>
        <w:numPr>
          <w:ilvl w:val="0"/>
          <w:numId w:val="45"/>
        </w:numPr>
        <w:spacing w:line="276" w:lineRule="auto"/>
        <w:rPr>
          <w:rFonts w:ascii="Comic Sans MS" w:hAnsi="Comic Sans MS"/>
          <w:color w:val="000000"/>
          <w:sz w:val="22"/>
          <w:szCs w:val="22"/>
        </w:rPr>
      </w:pPr>
      <w:r w:rsidRPr="007163D5">
        <w:rPr>
          <w:rFonts w:ascii="Comic Sans MS" w:hAnsi="Comic Sans MS"/>
          <w:color w:val="000000"/>
          <w:sz w:val="22"/>
          <w:szCs w:val="22"/>
        </w:rPr>
        <w:t>a</w:t>
      </w:r>
      <w:r w:rsidR="008D20AC" w:rsidRPr="007163D5">
        <w:rPr>
          <w:rFonts w:ascii="Comic Sans MS" w:hAnsi="Comic Sans MS"/>
          <w:color w:val="000000"/>
          <w:sz w:val="22"/>
          <w:szCs w:val="22"/>
        </w:rPr>
        <w:t xml:space="preserve">void admonishing the child for not disclosing earlier. </w:t>
      </w:r>
      <w:r w:rsidR="00F216A7" w:rsidRPr="007163D5">
        <w:rPr>
          <w:rFonts w:ascii="Comic Sans MS" w:hAnsi="Comic Sans MS"/>
          <w:color w:val="000000"/>
          <w:sz w:val="22"/>
          <w:szCs w:val="22"/>
        </w:rPr>
        <w:t xml:space="preserve"> </w:t>
      </w:r>
      <w:r w:rsidR="008D20AC" w:rsidRPr="007163D5">
        <w:rPr>
          <w:rFonts w:ascii="Comic Sans MS" w:hAnsi="Comic Sans MS"/>
          <w:color w:val="000000"/>
          <w:sz w:val="22"/>
          <w:szCs w:val="22"/>
        </w:rPr>
        <w:t xml:space="preserve">Saying </w:t>
      </w:r>
      <w:r w:rsidRPr="007163D5">
        <w:rPr>
          <w:rFonts w:ascii="Comic Sans MS" w:hAnsi="Comic Sans MS"/>
          <w:color w:val="000000"/>
          <w:sz w:val="22"/>
          <w:szCs w:val="22"/>
        </w:rPr>
        <w:t xml:space="preserve">things such as </w:t>
      </w:r>
      <w:r w:rsidR="008D20AC" w:rsidRPr="007163D5">
        <w:rPr>
          <w:rFonts w:ascii="Comic Sans MS" w:hAnsi="Comic Sans MS"/>
          <w:color w:val="000000"/>
          <w:sz w:val="22"/>
          <w:szCs w:val="22"/>
        </w:rPr>
        <w:t xml:space="preserve">‘I do wish you had told me about this when it started’ or ‘I can’t believe what I’m hearing’ may </w:t>
      </w:r>
      <w:r w:rsidRPr="007163D5">
        <w:rPr>
          <w:rFonts w:ascii="Comic Sans MS" w:hAnsi="Comic Sans MS"/>
          <w:color w:val="000000"/>
          <w:sz w:val="22"/>
          <w:szCs w:val="22"/>
        </w:rPr>
        <w:t>be</w:t>
      </w:r>
      <w:r w:rsidR="002A47D9" w:rsidRPr="007163D5">
        <w:rPr>
          <w:rFonts w:ascii="Comic Sans MS" w:hAnsi="Comic Sans MS"/>
          <w:color w:val="000000"/>
          <w:sz w:val="22"/>
          <w:szCs w:val="22"/>
        </w:rPr>
        <w:t xml:space="preserve"> the staff member’s way of being supportive but may be</w:t>
      </w:r>
      <w:r w:rsidR="008D20AC" w:rsidRPr="007163D5">
        <w:rPr>
          <w:rFonts w:ascii="Comic Sans MS" w:hAnsi="Comic Sans MS"/>
          <w:color w:val="000000"/>
          <w:sz w:val="22"/>
          <w:szCs w:val="22"/>
        </w:rPr>
        <w:t xml:space="preserve"> interpret</w:t>
      </w:r>
      <w:r w:rsidRPr="007163D5">
        <w:rPr>
          <w:rFonts w:ascii="Comic Sans MS" w:hAnsi="Comic Sans MS"/>
          <w:color w:val="000000"/>
          <w:sz w:val="22"/>
          <w:szCs w:val="22"/>
        </w:rPr>
        <w:t xml:space="preserve">ed by the child to mean </w:t>
      </w:r>
      <w:r w:rsidR="008D20AC" w:rsidRPr="007163D5">
        <w:rPr>
          <w:rFonts w:ascii="Comic Sans MS" w:hAnsi="Comic Sans MS"/>
          <w:color w:val="000000"/>
          <w:sz w:val="22"/>
          <w:szCs w:val="22"/>
        </w:rPr>
        <w:t>that they have done</w:t>
      </w:r>
      <w:r w:rsidR="00852921" w:rsidRPr="007163D5">
        <w:rPr>
          <w:rFonts w:ascii="Comic Sans MS" w:hAnsi="Comic Sans MS"/>
          <w:color w:val="000000"/>
          <w:sz w:val="22"/>
          <w:szCs w:val="22"/>
        </w:rPr>
        <w:t xml:space="preserve"> </w:t>
      </w:r>
      <w:r w:rsidR="004E719D" w:rsidRPr="007163D5">
        <w:rPr>
          <w:rFonts w:ascii="Comic Sans MS" w:hAnsi="Comic Sans MS"/>
          <w:color w:val="000000"/>
          <w:sz w:val="22"/>
          <w:szCs w:val="22"/>
        </w:rPr>
        <w:t>something wrong</w:t>
      </w:r>
      <w:r w:rsidR="00914822" w:rsidRPr="007163D5">
        <w:rPr>
          <w:rFonts w:ascii="Comic Sans MS" w:hAnsi="Comic Sans MS"/>
          <w:color w:val="000000"/>
          <w:sz w:val="22"/>
          <w:szCs w:val="22"/>
        </w:rPr>
        <w:t>;</w:t>
      </w:r>
    </w:p>
    <w:p w14:paraId="09EBAEFF" w14:textId="77777777" w:rsidR="00914822" w:rsidRPr="007163D5" w:rsidRDefault="00026324" w:rsidP="002C2FEF">
      <w:pPr>
        <w:numPr>
          <w:ilvl w:val="0"/>
          <w:numId w:val="45"/>
        </w:numPr>
        <w:autoSpaceDE w:val="0"/>
        <w:autoSpaceDN w:val="0"/>
        <w:adjustRightInd w:val="0"/>
        <w:spacing w:after="0"/>
        <w:rPr>
          <w:rFonts w:ascii="Comic Sans MS" w:hAnsi="Comic Sans MS"/>
          <w:color w:val="000000"/>
        </w:rPr>
      </w:pPr>
      <w:r w:rsidRPr="007163D5">
        <w:rPr>
          <w:rFonts w:ascii="Comic Sans MS" w:hAnsi="Comic Sans MS"/>
          <w:color w:val="000000"/>
        </w:rPr>
        <w:t>t</w:t>
      </w:r>
      <w:r w:rsidR="008D20AC" w:rsidRPr="007163D5">
        <w:rPr>
          <w:rFonts w:ascii="Comic Sans MS" w:hAnsi="Comic Sans MS"/>
          <w:color w:val="000000"/>
        </w:rPr>
        <w:t xml:space="preserve">ell </w:t>
      </w:r>
      <w:r w:rsidR="00914822" w:rsidRPr="007163D5">
        <w:rPr>
          <w:rFonts w:ascii="Comic Sans MS" w:hAnsi="Comic Sans MS"/>
          <w:color w:val="000000"/>
        </w:rPr>
        <w:t>the pupil what will happen next;</w:t>
      </w:r>
    </w:p>
    <w:p w14:paraId="31A51DCA" w14:textId="77777777" w:rsidR="008D20AC" w:rsidRPr="007163D5" w:rsidRDefault="00914822" w:rsidP="002C2FEF">
      <w:pPr>
        <w:numPr>
          <w:ilvl w:val="0"/>
          <w:numId w:val="45"/>
        </w:numPr>
        <w:autoSpaceDE w:val="0"/>
        <w:autoSpaceDN w:val="0"/>
        <w:adjustRightInd w:val="0"/>
        <w:spacing w:after="0"/>
        <w:rPr>
          <w:rFonts w:ascii="Comic Sans MS" w:hAnsi="Comic Sans MS"/>
          <w:color w:val="000000"/>
        </w:rPr>
      </w:pPr>
      <w:r w:rsidRPr="007163D5">
        <w:rPr>
          <w:rFonts w:ascii="Comic Sans MS" w:hAnsi="Comic Sans MS"/>
          <w:color w:val="000000" w:themeColor="text1"/>
        </w:rPr>
        <w:t>l</w:t>
      </w:r>
      <w:r w:rsidR="00DA51A8" w:rsidRPr="007163D5">
        <w:rPr>
          <w:rFonts w:ascii="Comic Sans MS" w:hAnsi="Comic Sans MS" w:cs="Interstate-Light"/>
          <w:color w:val="000000" w:themeColor="text1"/>
          <w:lang w:eastAsia="en-GB"/>
        </w:rPr>
        <w:t>et the</w:t>
      </w:r>
      <w:r w:rsidR="00A90EEC" w:rsidRPr="007163D5">
        <w:rPr>
          <w:rFonts w:ascii="Comic Sans MS" w:hAnsi="Comic Sans MS" w:cs="Interstate-Light"/>
          <w:color w:val="000000" w:themeColor="text1"/>
          <w:lang w:eastAsia="en-GB"/>
        </w:rPr>
        <w:t xml:space="preserve"> pupil</w:t>
      </w:r>
      <w:r w:rsidR="00DA51A8" w:rsidRPr="007163D5">
        <w:rPr>
          <w:rFonts w:ascii="Comic Sans MS" w:hAnsi="Comic Sans MS" w:cs="Interstate-Light"/>
          <w:color w:val="000000" w:themeColor="text1"/>
          <w:lang w:eastAsia="en-GB"/>
        </w:rPr>
        <w:t xml:space="preserve"> know that someone </w:t>
      </w:r>
      <w:r w:rsidRPr="007163D5">
        <w:rPr>
          <w:rFonts w:ascii="Comic Sans MS" w:hAnsi="Comic Sans MS" w:cs="Interstate-Light"/>
          <w:color w:val="000000" w:themeColor="text1"/>
          <w:lang w:eastAsia="en-GB"/>
        </w:rPr>
        <w:t xml:space="preserve">(either </w:t>
      </w:r>
      <w:r w:rsidR="00A90EEC" w:rsidRPr="007163D5">
        <w:rPr>
          <w:rFonts w:ascii="Comic Sans MS" w:hAnsi="Comic Sans MS" w:cs="Interstate-Light"/>
          <w:color w:val="000000" w:themeColor="text1"/>
          <w:lang w:eastAsia="en-GB"/>
        </w:rPr>
        <w:t xml:space="preserve">the member of staff </w:t>
      </w:r>
      <w:r w:rsidRPr="007163D5">
        <w:rPr>
          <w:rFonts w:ascii="Comic Sans MS" w:hAnsi="Comic Sans MS" w:cs="Interstate-Light"/>
          <w:color w:val="000000" w:themeColor="text1"/>
          <w:lang w:eastAsia="en-GB"/>
        </w:rPr>
        <w:t xml:space="preserve">or another named person, e.g. the DSL) </w:t>
      </w:r>
      <w:r w:rsidR="00DA51A8" w:rsidRPr="007163D5">
        <w:rPr>
          <w:rFonts w:ascii="Comic Sans MS" w:hAnsi="Comic Sans MS" w:cs="Interstate-Light"/>
          <w:color w:val="000000" w:themeColor="text1"/>
          <w:lang w:eastAsia="en-GB"/>
        </w:rPr>
        <w:t>will come to see</w:t>
      </w:r>
      <w:r w:rsidRPr="007163D5">
        <w:rPr>
          <w:rFonts w:ascii="Comic Sans MS" w:hAnsi="Comic Sans MS" w:cs="Interstate-Light"/>
          <w:color w:val="000000" w:themeColor="text1"/>
          <w:lang w:eastAsia="en-GB"/>
        </w:rPr>
        <w:t xml:space="preserve"> them before the end of the day;</w:t>
      </w:r>
    </w:p>
    <w:p w14:paraId="5C014774" w14:textId="25D07284" w:rsidR="00B2437D" w:rsidRPr="00B2437D" w:rsidRDefault="00D9731C" w:rsidP="002C2FEF">
      <w:pPr>
        <w:pStyle w:val="CM148"/>
        <w:numPr>
          <w:ilvl w:val="0"/>
          <w:numId w:val="45"/>
        </w:numPr>
        <w:spacing w:line="276" w:lineRule="auto"/>
        <w:rPr>
          <w:rFonts w:ascii="Comic Sans MS" w:hAnsi="Comic Sans MS"/>
          <w:color w:val="000000"/>
          <w:sz w:val="22"/>
          <w:szCs w:val="22"/>
        </w:rPr>
      </w:pPr>
      <w:r w:rsidRPr="007163D5">
        <w:rPr>
          <w:rFonts w:ascii="Comic Sans MS" w:hAnsi="Comic Sans MS"/>
          <w:color w:val="000000"/>
          <w:sz w:val="22"/>
          <w:szCs w:val="22"/>
        </w:rPr>
        <w:t>r</w:t>
      </w:r>
      <w:r w:rsidR="008D20AC" w:rsidRPr="007163D5">
        <w:rPr>
          <w:rFonts w:ascii="Comic Sans MS" w:hAnsi="Comic Sans MS"/>
          <w:color w:val="000000"/>
          <w:sz w:val="22"/>
          <w:szCs w:val="22"/>
        </w:rPr>
        <w:t>eport ver</w:t>
      </w:r>
      <w:r w:rsidRPr="007163D5">
        <w:rPr>
          <w:rFonts w:ascii="Comic Sans MS" w:hAnsi="Comic Sans MS"/>
          <w:color w:val="000000"/>
          <w:sz w:val="22"/>
          <w:szCs w:val="22"/>
        </w:rPr>
        <w:t xml:space="preserve">bally to the </w:t>
      </w:r>
      <w:r w:rsidR="002E2C24" w:rsidRPr="007163D5">
        <w:rPr>
          <w:rFonts w:ascii="Comic Sans MS" w:hAnsi="Comic Sans MS"/>
          <w:color w:val="000000"/>
          <w:sz w:val="22"/>
          <w:szCs w:val="22"/>
        </w:rPr>
        <w:t>DSL</w:t>
      </w:r>
      <w:r w:rsidR="00B2437D">
        <w:rPr>
          <w:rFonts w:ascii="Comic Sans MS" w:hAnsi="Comic Sans MS"/>
          <w:color w:val="000000"/>
          <w:sz w:val="22"/>
          <w:szCs w:val="22"/>
        </w:rPr>
        <w:t xml:space="preserve"> (or H</w:t>
      </w:r>
      <w:r w:rsidR="001B39AD" w:rsidRPr="007163D5">
        <w:rPr>
          <w:rFonts w:ascii="Comic Sans MS" w:hAnsi="Comic Sans MS"/>
          <w:color w:val="000000"/>
          <w:sz w:val="22"/>
          <w:szCs w:val="22"/>
        </w:rPr>
        <w:t>eadteacher if the child has made an allegation against a member of staff)</w:t>
      </w:r>
      <w:r w:rsidR="00914822" w:rsidRPr="007163D5">
        <w:rPr>
          <w:rFonts w:ascii="Comic Sans MS" w:hAnsi="Comic Sans MS"/>
          <w:color w:val="000000"/>
          <w:sz w:val="22"/>
          <w:szCs w:val="22"/>
        </w:rPr>
        <w:t>;</w:t>
      </w:r>
    </w:p>
    <w:p w14:paraId="654C5A08" w14:textId="78EF2DDA" w:rsidR="008D20AC" w:rsidRPr="00B2437D" w:rsidRDefault="00D9731C" w:rsidP="002C2FEF">
      <w:pPr>
        <w:pStyle w:val="CM148"/>
        <w:numPr>
          <w:ilvl w:val="0"/>
          <w:numId w:val="45"/>
        </w:numPr>
        <w:spacing w:line="276" w:lineRule="auto"/>
        <w:rPr>
          <w:rFonts w:ascii="Comic Sans MS" w:hAnsi="Comic Sans MS"/>
          <w:color w:val="000000"/>
          <w:sz w:val="22"/>
          <w:szCs w:val="22"/>
        </w:rPr>
      </w:pPr>
      <w:r w:rsidRPr="00B2437D">
        <w:rPr>
          <w:rFonts w:ascii="Comic Sans MS" w:hAnsi="Comic Sans MS"/>
          <w:color w:val="000000" w:themeColor="text1"/>
          <w:sz w:val="22"/>
          <w:szCs w:val="22"/>
        </w:rPr>
        <w:t>write up their</w:t>
      </w:r>
      <w:r w:rsidR="008D20AC" w:rsidRPr="00B2437D">
        <w:rPr>
          <w:rFonts w:ascii="Comic Sans MS" w:hAnsi="Comic Sans MS"/>
          <w:color w:val="000000" w:themeColor="text1"/>
          <w:sz w:val="22"/>
          <w:szCs w:val="22"/>
        </w:rPr>
        <w:t xml:space="preserve"> conversation as soon as possible </w:t>
      </w:r>
      <w:r w:rsidR="00B2437D">
        <w:rPr>
          <w:rFonts w:ascii="Comic Sans MS" w:hAnsi="Comic Sans MS"/>
          <w:color w:val="000000" w:themeColor="text1"/>
          <w:sz w:val="22"/>
          <w:szCs w:val="22"/>
        </w:rPr>
        <w:t>using CPOMS</w:t>
      </w:r>
      <w:r w:rsidR="001B39AD" w:rsidRPr="00B2437D">
        <w:rPr>
          <w:rFonts w:ascii="Comic Sans MS" w:hAnsi="Comic Sans MS"/>
          <w:b/>
          <w:bCs/>
          <w:i/>
          <w:iCs/>
          <w:color w:val="000000" w:themeColor="text1"/>
          <w:sz w:val="22"/>
          <w:szCs w:val="22"/>
        </w:rPr>
        <w:t xml:space="preserve"> </w:t>
      </w:r>
      <w:r w:rsidR="008D20AC" w:rsidRPr="00B2437D">
        <w:rPr>
          <w:rFonts w:ascii="Comic Sans MS" w:hAnsi="Comic Sans MS"/>
          <w:color w:val="000000" w:themeColor="text1"/>
          <w:sz w:val="22"/>
          <w:szCs w:val="22"/>
        </w:rPr>
        <w:t>and h</w:t>
      </w:r>
      <w:r w:rsidRPr="00B2437D">
        <w:rPr>
          <w:rFonts w:ascii="Comic Sans MS" w:hAnsi="Comic Sans MS"/>
          <w:color w:val="000000" w:themeColor="text1"/>
          <w:sz w:val="22"/>
          <w:szCs w:val="22"/>
        </w:rPr>
        <w:t xml:space="preserve">and it to the </w:t>
      </w:r>
      <w:r w:rsidR="00F216A7" w:rsidRPr="00B2437D">
        <w:rPr>
          <w:rFonts w:ascii="Comic Sans MS" w:hAnsi="Comic Sans MS"/>
          <w:color w:val="000000" w:themeColor="text1"/>
          <w:sz w:val="22"/>
          <w:szCs w:val="22"/>
        </w:rPr>
        <w:t>DSL</w:t>
      </w:r>
      <w:r w:rsidR="00B2437D">
        <w:rPr>
          <w:rFonts w:ascii="Comic Sans MS" w:hAnsi="Comic Sans MS"/>
          <w:color w:val="000000" w:themeColor="text1"/>
          <w:sz w:val="22"/>
          <w:szCs w:val="22"/>
        </w:rPr>
        <w:t xml:space="preserve"> (or H</w:t>
      </w:r>
      <w:r w:rsidR="001B39AD" w:rsidRPr="00B2437D">
        <w:rPr>
          <w:rFonts w:ascii="Comic Sans MS" w:hAnsi="Comic Sans MS"/>
          <w:color w:val="000000" w:themeColor="text1"/>
          <w:sz w:val="22"/>
          <w:szCs w:val="22"/>
        </w:rPr>
        <w:t>eadteacher if the child has made an allegation against a member of staff)</w:t>
      </w:r>
      <w:r w:rsidR="00914822" w:rsidRPr="00B2437D">
        <w:rPr>
          <w:rFonts w:ascii="Comic Sans MS" w:hAnsi="Comic Sans MS"/>
          <w:color w:val="000000" w:themeColor="text1"/>
          <w:sz w:val="22"/>
          <w:szCs w:val="22"/>
        </w:rPr>
        <w:t>; and</w:t>
      </w:r>
    </w:p>
    <w:p w14:paraId="3D26CDE2" w14:textId="0E49E654" w:rsidR="008D20AC" w:rsidRPr="007163D5" w:rsidRDefault="00D9731C" w:rsidP="002C2FEF">
      <w:pPr>
        <w:pStyle w:val="CM148"/>
        <w:numPr>
          <w:ilvl w:val="0"/>
          <w:numId w:val="45"/>
        </w:numPr>
        <w:spacing w:line="276" w:lineRule="auto"/>
        <w:rPr>
          <w:rFonts w:ascii="Comic Sans MS" w:hAnsi="Comic Sans MS"/>
          <w:color w:val="000000"/>
          <w:sz w:val="22"/>
          <w:szCs w:val="22"/>
        </w:rPr>
      </w:pPr>
      <w:r w:rsidRPr="007163D5">
        <w:rPr>
          <w:rFonts w:ascii="Comic Sans MS" w:hAnsi="Comic Sans MS"/>
          <w:color w:val="000000"/>
          <w:sz w:val="22"/>
          <w:szCs w:val="22"/>
        </w:rPr>
        <w:t>seek support if they feel distressed</w:t>
      </w:r>
      <w:r w:rsidR="00914822" w:rsidRPr="007163D5">
        <w:rPr>
          <w:rFonts w:ascii="Comic Sans MS" w:hAnsi="Comic Sans MS"/>
          <w:color w:val="000000"/>
          <w:sz w:val="22"/>
          <w:szCs w:val="22"/>
        </w:rPr>
        <w:t xml:space="preserve"> or need to debrief.</w:t>
      </w:r>
    </w:p>
    <w:p w14:paraId="4ACE7A59" w14:textId="77777777" w:rsidR="00D67C8F" w:rsidRPr="007163D5" w:rsidRDefault="00D67C8F" w:rsidP="00D67C8F">
      <w:pPr>
        <w:pStyle w:val="Default"/>
        <w:ind w:left="360"/>
        <w:rPr>
          <w:rFonts w:ascii="Comic Sans MS" w:hAnsi="Comic Sans MS" w:cs="Calibri"/>
          <w:sz w:val="22"/>
          <w:szCs w:val="22"/>
          <w:highlight w:val="green"/>
        </w:rPr>
      </w:pPr>
    </w:p>
    <w:p w14:paraId="14B51CF0" w14:textId="59C5B758" w:rsidR="00B31C23" w:rsidRPr="007163D5" w:rsidRDefault="00B2437D" w:rsidP="00D67C8F">
      <w:pPr>
        <w:pStyle w:val="Default"/>
        <w:rPr>
          <w:rFonts w:ascii="Comic Sans MS" w:hAnsi="Comic Sans MS" w:cs="Calibri"/>
          <w:sz w:val="22"/>
          <w:szCs w:val="22"/>
        </w:rPr>
      </w:pPr>
      <w:r>
        <w:rPr>
          <w:rFonts w:ascii="Comic Sans MS" w:hAnsi="Comic Sans MS" w:cs="Calibri"/>
          <w:sz w:val="22"/>
          <w:szCs w:val="22"/>
        </w:rPr>
        <w:t xml:space="preserve">Schools </w:t>
      </w:r>
      <w:r w:rsidR="00B31C23" w:rsidRPr="007163D5">
        <w:rPr>
          <w:rFonts w:ascii="Comic Sans MS" w:hAnsi="Comic Sans MS" w:cs="Calibri"/>
          <w:b/>
          <w:bCs/>
          <w:sz w:val="22"/>
          <w:szCs w:val="22"/>
        </w:rPr>
        <w:t xml:space="preserve">should </w:t>
      </w:r>
      <w:r w:rsidR="00B31C23" w:rsidRPr="007163D5">
        <w:rPr>
          <w:rFonts w:ascii="Comic Sans MS" w:hAnsi="Comic Sans MS" w:cs="Calibri"/>
          <w:sz w:val="22"/>
          <w:szCs w:val="22"/>
        </w:rPr>
        <w:t xml:space="preserve">carefully consider any report of sexual violence and/or sexual harassment. The </w:t>
      </w:r>
      <w:r w:rsidR="00D018CC" w:rsidRPr="007163D5">
        <w:rPr>
          <w:rFonts w:ascii="Comic Sans MS" w:hAnsi="Comic Sans MS" w:cs="Calibri"/>
          <w:sz w:val="22"/>
          <w:szCs w:val="22"/>
        </w:rPr>
        <w:t xml:space="preserve">DSL </w:t>
      </w:r>
      <w:r w:rsidR="00B31C23" w:rsidRPr="007163D5">
        <w:rPr>
          <w:rFonts w:ascii="Comic Sans MS" w:hAnsi="Comic Sans MS" w:cs="Calibri"/>
          <w:sz w:val="22"/>
          <w:szCs w:val="22"/>
        </w:rPr>
        <w:t>(or deputy) is likely to have a complete safeguarding picture and be the most appropriate person to advise on the school’s or college’s initial response.</w:t>
      </w:r>
      <w:r w:rsidR="009F3E13" w:rsidRPr="007163D5">
        <w:rPr>
          <w:rFonts w:ascii="Comic Sans MS" w:hAnsi="Comic Sans MS" w:cs="Calibri"/>
          <w:sz w:val="22"/>
          <w:szCs w:val="22"/>
        </w:rPr>
        <w:t xml:space="preserve"> </w:t>
      </w:r>
      <w:r w:rsidR="00B31C23" w:rsidRPr="007163D5">
        <w:rPr>
          <w:rFonts w:ascii="Comic Sans MS" w:hAnsi="Comic Sans MS" w:cs="Calibri"/>
          <w:sz w:val="22"/>
          <w:szCs w:val="22"/>
        </w:rPr>
        <w:t xml:space="preserve"> Important considerations will include:</w:t>
      </w:r>
    </w:p>
    <w:p w14:paraId="2F56D373" w14:textId="77777777" w:rsidR="00D67C8F" w:rsidRPr="007163D5" w:rsidRDefault="00D67C8F" w:rsidP="00D67C8F">
      <w:pPr>
        <w:pStyle w:val="Default"/>
        <w:rPr>
          <w:rFonts w:ascii="Comic Sans MS" w:hAnsi="Comic Sans MS" w:cs="Calibri"/>
          <w:sz w:val="22"/>
          <w:szCs w:val="22"/>
        </w:rPr>
      </w:pPr>
    </w:p>
    <w:p w14:paraId="0323E1C2" w14:textId="583E7208" w:rsidR="00B31C23" w:rsidRPr="007163D5" w:rsidRDefault="00B31C23" w:rsidP="003C39DA">
      <w:pPr>
        <w:pStyle w:val="Default"/>
        <w:numPr>
          <w:ilvl w:val="0"/>
          <w:numId w:val="11"/>
        </w:numPr>
        <w:ind w:left="426" w:hanging="284"/>
        <w:rPr>
          <w:rFonts w:ascii="Comic Sans MS" w:hAnsi="Comic Sans MS" w:cs="Calibri"/>
          <w:sz w:val="22"/>
          <w:szCs w:val="22"/>
        </w:rPr>
      </w:pPr>
      <w:r w:rsidRPr="007163D5">
        <w:rPr>
          <w:rFonts w:ascii="Comic Sans MS" w:hAnsi="Comic Sans MS" w:cs="Calibri"/>
          <w:sz w:val="22"/>
          <w:szCs w:val="22"/>
        </w:rPr>
        <w:t>the wishes of the victim in terms of how they want to proceed.</w:t>
      </w:r>
      <w:r w:rsidR="00045E55" w:rsidRPr="007163D5">
        <w:rPr>
          <w:rFonts w:ascii="Comic Sans MS" w:hAnsi="Comic Sans MS" w:cs="Calibri"/>
          <w:sz w:val="22"/>
          <w:szCs w:val="22"/>
        </w:rPr>
        <w:t xml:space="preserve"> </w:t>
      </w:r>
      <w:r w:rsidRPr="007163D5">
        <w:rPr>
          <w:rFonts w:ascii="Comic Sans MS" w:hAnsi="Comic Sans MS" w:cs="Calibri"/>
          <w:sz w:val="22"/>
          <w:szCs w:val="22"/>
        </w:rPr>
        <w:t xml:space="preserve"> This is especially important in the context of sexual violence and sexual harassment.</w:t>
      </w:r>
      <w:r w:rsidR="00045E55" w:rsidRPr="007163D5">
        <w:rPr>
          <w:rFonts w:ascii="Comic Sans MS" w:hAnsi="Comic Sans MS" w:cs="Calibri"/>
          <w:sz w:val="22"/>
          <w:szCs w:val="22"/>
        </w:rPr>
        <w:t xml:space="preserve"> </w:t>
      </w:r>
      <w:r w:rsidRPr="007163D5">
        <w:rPr>
          <w:rFonts w:ascii="Comic Sans MS" w:hAnsi="Comic Sans MS" w:cs="Calibri"/>
          <w:sz w:val="22"/>
          <w:szCs w:val="22"/>
        </w:rPr>
        <w:t xml:space="preserve"> Victims should be given as much control as is reasonably possible over decisions regarding how any investigation will be progressed and any support that they will be offered.</w:t>
      </w:r>
      <w:r w:rsidR="00045E55" w:rsidRPr="007163D5">
        <w:rPr>
          <w:rFonts w:ascii="Comic Sans MS" w:hAnsi="Comic Sans MS" w:cs="Calibri"/>
          <w:sz w:val="22"/>
          <w:szCs w:val="22"/>
        </w:rPr>
        <w:t xml:space="preserve"> </w:t>
      </w:r>
      <w:r w:rsidRPr="007163D5">
        <w:rPr>
          <w:rFonts w:ascii="Comic Sans MS" w:hAnsi="Comic Sans MS" w:cs="Calibri"/>
          <w:sz w:val="22"/>
          <w:szCs w:val="22"/>
        </w:rPr>
        <w:t xml:space="preserve"> This will however need to be balanced with the school’s or college’s duty and responsibilities to protect other children;</w:t>
      </w:r>
    </w:p>
    <w:p w14:paraId="1298764B" w14:textId="77777777" w:rsidR="00B31C23" w:rsidRPr="007163D5" w:rsidRDefault="00B31C23" w:rsidP="003C39DA">
      <w:pPr>
        <w:pStyle w:val="Default"/>
        <w:numPr>
          <w:ilvl w:val="1"/>
          <w:numId w:val="8"/>
        </w:numPr>
        <w:ind w:left="426" w:hanging="284"/>
        <w:rPr>
          <w:rFonts w:ascii="Comic Sans MS" w:hAnsi="Comic Sans MS" w:cs="Calibri"/>
          <w:sz w:val="22"/>
          <w:szCs w:val="22"/>
        </w:rPr>
      </w:pPr>
      <w:r w:rsidRPr="007163D5">
        <w:rPr>
          <w:rFonts w:ascii="Comic Sans MS" w:hAnsi="Comic Sans MS" w:cs="Calibri"/>
          <w:sz w:val="22"/>
          <w:szCs w:val="22"/>
        </w:rPr>
        <w:t>the nature of the alleged incident(s), including whether a crime may have been committed and consideration of harmful sexual behaviour;</w:t>
      </w:r>
    </w:p>
    <w:p w14:paraId="7DFED22B" w14:textId="77777777" w:rsidR="00B31C23" w:rsidRPr="007163D5" w:rsidRDefault="00B31C23" w:rsidP="003C39DA">
      <w:pPr>
        <w:pStyle w:val="Default"/>
        <w:numPr>
          <w:ilvl w:val="1"/>
          <w:numId w:val="8"/>
        </w:numPr>
        <w:ind w:left="426" w:hanging="284"/>
        <w:rPr>
          <w:rFonts w:ascii="Comic Sans MS" w:hAnsi="Comic Sans MS" w:cs="Calibri"/>
          <w:sz w:val="22"/>
          <w:szCs w:val="22"/>
        </w:rPr>
      </w:pPr>
      <w:r w:rsidRPr="007163D5">
        <w:rPr>
          <w:rFonts w:ascii="Comic Sans MS" w:hAnsi="Comic Sans MS" w:cs="Calibri"/>
          <w:sz w:val="22"/>
          <w:szCs w:val="22"/>
        </w:rPr>
        <w:t>the ages of the children involved;</w:t>
      </w:r>
    </w:p>
    <w:p w14:paraId="33D1B1EF" w14:textId="77777777" w:rsidR="00B31C23" w:rsidRPr="007163D5" w:rsidRDefault="00B31C23" w:rsidP="003C39DA">
      <w:pPr>
        <w:pStyle w:val="Default"/>
        <w:numPr>
          <w:ilvl w:val="1"/>
          <w:numId w:val="8"/>
        </w:numPr>
        <w:ind w:left="426" w:hanging="284"/>
        <w:rPr>
          <w:rFonts w:ascii="Comic Sans MS" w:hAnsi="Comic Sans MS" w:cs="Calibri"/>
          <w:sz w:val="22"/>
          <w:szCs w:val="22"/>
        </w:rPr>
      </w:pPr>
      <w:r w:rsidRPr="007163D5">
        <w:rPr>
          <w:rFonts w:ascii="Comic Sans MS" w:hAnsi="Comic Sans MS" w:cs="Calibri"/>
          <w:sz w:val="22"/>
          <w:szCs w:val="22"/>
        </w:rPr>
        <w:t>the developmental stages of the children involved;</w:t>
      </w:r>
    </w:p>
    <w:p w14:paraId="0EA3F079" w14:textId="6EA97039" w:rsidR="00B31C23" w:rsidRPr="007163D5" w:rsidRDefault="00B31C23" w:rsidP="003C39DA">
      <w:pPr>
        <w:pStyle w:val="Default"/>
        <w:numPr>
          <w:ilvl w:val="1"/>
          <w:numId w:val="8"/>
        </w:numPr>
        <w:ind w:left="426" w:hanging="284"/>
        <w:rPr>
          <w:rFonts w:ascii="Comic Sans MS" w:hAnsi="Comic Sans MS" w:cs="Calibri"/>
          <w:sz w:val="22"/>
          <w:szCs w:val="22"/>
        </w:rPr>
      </w:pPr>
      <w:r w:rsidRPr="007163D5">
        <w:rPr>
          <w:rFonts w:ascii="Comic Sans MS" w:hAnsi="Comic Sans MS" w:cs="Calibri"/>
          <w:sz w:val="22"/>
          <w:szCs w:val="22"/>
        </w:rPr>
        <w:t>any power imbalance between the children.</w:t>
      </w:r>
      <w:r w:rsidR="00045E55" w:rsidRPr="007163D5">
        <w:rPr>
          <w:rFonts w:ascii="Comic Sans MS" w:hAnsi="Comic Sans MS" w:cs="Calibri"/>
          <w:sz w:val="22"/>
          <w:szCs w:val="22"/>
        </w:rPr>
        <w:t xml:space="preserve"> </w:t>
      </w:r>
      <w:r w:rsidRPr="007163D5">
        <w:rPr>
          <w:rFonts w:ascii="Comic Sans MS" w:hAnsi="Comic Sans MS" w:cs="Calibri"/>
          <w:sz w:val="22"/>
          <w:szCs w:val="22"/>
        </w:rPr>
        <w:t xml:space="preserve"> For example, is the alleged </w:t>
      </w:r>
      <w:r w:rsidR="008809D5" w:rsidRPr="007163D5">
        <w:rPr>
          <w:rFonts w:ascii="Comic Sans MS" w:hAnsi="Comic Sans MS" w:cs="Calibri"/>
          <w:sz w:val="22"/>
          <w:szCs w:val="22"/>
        </w:rPr>
        <w:t>perpetrator(s)</w:t>
      </w:r>
      <w:r w:rsidRPr="007163D5">
        <w:rPr>
          <w:rFonts w:ascii="Comic Sans MS" w:hAnsi="Comic Sans MS" w:cs="Calibri"/>
          <w:sz w:val="22"/>
          <w:szCs w:val="22"/>
        </w:rPr>
        <w:t xml:space="preserve"> significantly older, more mature or more confident? Does the victim have a disability or learning </w:t>
      </w:r>
      <w:r w:rsidR="0B96543E" w:rsidRPr="007163D5">
        <w:rPr>
          <w:rFonts w:ascii="Comic Sans MS" w:hAnsi="Comic Sans MS" w:cs="Calibri"/>
          <w:sz w:val="22"/>
          <w:szCs w:val="22"/>
        </w:rPr>
        <w:t>difficulty?</w:t>
      </w:r>
    </w:p>
    <w:p w14:paraId="424D12D8" w14:textId="77777777" w:rsidR="00B31C23" w:rsidRPr="007163D5" w:rsidRDefault="00B31C23" w:rsidP="003C39DA">
      <w:pPr>
        <w:pStyle w:val="Default"/>
        <w:numPr>
          <w:ilvl w:val="1"/>
          <w:numId w:val="8"/>
        </w:numPr>
        <w:ind w:left="426" w:hanging="284"/>
        <w:rPr>
          <w:rFonts w:ascii="Comic Sans MS" w:hAnsi="Comic Sans MS" w:cs="Calibri"/>
          <w:sz w:val="22"/>
          <w:szCs w:val="22"/>
        </w:rPr>
      </w:pPr>
      <w:r w:rsidRPr="007163D5">
        <w:rPr>
          <w:rFonts w:ascii="Comic Sans MS" w:hAnsi="Comic Sans MS" w:cs="Calibri"/>
          <w:sz w:val="22"/>
          <w:szCs w:val="22"/>
        </w:rPr>
        <w:t>if the alleged incident is a one-off or a sustained pattern of abuse (sexual abuse can be accompanied by other forms of abuse and a sustained pattern may not just be of a sexual nature);</w:t>
      </w:r>
    </w:p>
    <w:p w14:paraId="155DCE75" w14:textId="77777777" w:rsidR="00B31C23" w:rsidRPr="007163D5" w:rsidRDefault="00B31C23" w:rsidP="003C39DA">
      <w:pPr>
        <w:pStyle w:val="Default"/>
        <w:numPr>
          <w:ilvl w:val="1"/>
          <w:numId w:val="9"/>
        </w:numPr>
        <w:ind w:left="426" w:hanging="284"/>
        <w:rPr>
          <w:rFonts w:ascii="Comic Sans MS" w:hAnsi="Comic Sans MS" w:cs="Calibri"/>
          <w:sz w:val="22"/>
          <w:szCs w:val="22"/>
        </w:rPr>
      </w:pPr>
      <w:r w:rsidRPr="007163D5">
        <w:rPr>
          <w:rFonts w:ascii="Comic Sans MS" w:hAnsi="Comic Sans MS" w:cs="Calibri"/>
          <w:sz w:val="22"/>
          <w:szCs w:val="22"/>
        </w:rPr>
        <w:t>that sexual violence and sexual harassment can take place within intimate personal relationships between peers;</w:t>
      </w:r>
    </w:p>
    <w:p w14:paraId="4AC62310" w14:textId="77777777" w:rsidR="00B31C23" w:rsidRPr="007163D5" w:rsidRDefault="00B31C23" w:rsidP="003C39DA">
      <w:pPr>
        <w:pStyle w:val="Default"/>
        <w:numPr>
          <w:ilvl w:val="1"/>
          <w:numId w:val="9"/>
        </w:numPr>
        <w:ind w:left="426" w:hanging="284"/>
        <w:rPr>
          <w:rFonts w:ascii="Comic Sans MS" w:hAnsi="Comic Sans MS" w:cs="Calibri"/>
          <w:sz w:val="22"/>
          <w:szCs w:val="22"/>
        </w:rPr>
      </w:pPr>
      <w:r w:rsidRPr="007163D5">
        <w:rPr>
          <w:rFonts w:ascii="Comic Sans MS" w:hAnsi="Comic Sans MS" w:cs="Calibri"/>
          <w:sz w:val="22"/>
          <w:szCs w:val="22"/>
        </w:rPr>
        <w:t>are there ongoing risks to the victim, other children, adult students or school or college staff; and</w:t>
      </w:r>
    </w:p>
    <w:p w14:paraId="2E3BFE5F" w14:textId="76C1665E" w:rsidR="00B31C23" w:rsidRPr="007163D5" w:rsidRDefault="00B31C23" w:rsidP="003C39DA">
      <w:pPr>
        <w:pStyle w:val="Default"/>
        <w:numPr>
          <w:ilvl w:val="1"/>
          <w:numId w:val="9"/>
        </w:numPr>
        <w:ind w:left="426" w:hanging="284"/>
        <w:rPr>
          <w:rFonts w:ascii="Comic Sans MS" w:hAnsi="Comic Sans MS" w:cs="Calibri"/>
          <w:sz w:val="22"/>
          <w:szCs w:val="22"/>
        </w:rPr>
      </w:pPr>
      <w:r w:rsidRPr="007163D5">
        <w:rPr>
          <w:rFonts w:ascii="Comic Sans MS" w:hAnsi="Comic Sans MS" w:cs="Calibri"/>
          <w:sz w:val="22"/>
          <w:szCs w:val="22"/>
        </w:rPr>
        <w:t>other related issues and wider context, including any links to child sexual exploitation and child criminal exploitation.</w:t>
      </w:r>
    </w:p>
    <w:p w14:paraId="74811E21" w14:textId="77777777" w:rsidR="00DA4AD4" w:rsidRPr="007163D5" w:rsidRDefault="00DA4AD4" w:rsidP="00DA4AD4">
      <w:pPr>
        <w:pStyle w:val="Default"/>
        <w:ind w:left="426"/>
        <w:rPr>
          <w:rFonts w:ascii="Comic Sans MS" w:hAnsi="Comic Sans MS" w:cs="Calibri"/>
          <w:sz w:val="22"/>
          <w:szCs w:val="22"/>
          <w:highlight w:val="green"/>
        </w:rPr>
      </w:pPr>
    </w:p>
    <w:p w14:paraId="7AE67911" w14:textId="77777777" w:rsidR="00C4365F" w:rsidRDefault="008D20AC" w:rsidP="0090415B">
      <w:pPr>
        <w:pStyle w:val="Default"/>
        <w:rPr>
          <w:rFonts w:ascii="Comic Sans MS" w:hAnsi="Comic Sans MS"/>
          <w:b/>
          <w:bCs/>
          <w:color w:val="0070C0"/>
          <w:szCs w:val="26"/>
          <w:u w:val="single"/>
        </w:rPr>
      </w:pPr>
      <w:r w:rsidRPr="00B2437D">
        <w:rPr>
          <w:rFonts w:ascii="Comic Sans MS" w:hAnsi="Comic Sans MS"/>
          <w:b/>
          <w:bCs/>
          <w:color w:val="0070C0"/>
          <w:szCs w:val="26"/>
          <w:u w:val="single"/>
        </w:rPr>
        <w:t>Notifying parents</w:t>
      </w:r>
    </w:p>
    <w:p w14:paraId="0964C9C0" w14:textId="091161ED" w:rsidR="008D20AC" w:rsidRPr="00B2437D" w:rsidRDefault="008D20AC" w:rsidP="0090415B">
      <w:pPr>
        <w:pStyle w:val="Default"/>
        <w:rPr>
          <w:rFonts w:ascii="Comic Sans MS" w:hAnsi="Comic Sans MS"/>
          <w:color w:val="0070C0"/>
          <w:szCs w:val="26"/>
          <w:u w:val="single"/>
        </w:rPr>
      </w:pPr>
      <w:r w:rsidRPr="00B2437D">
        <w:rPr>
          <w:rFonts w:ascii="Comic Sans MS" w:hAnsi="Comic Sans MS"/>
          <w:b/>
          <w:bCs/>
          <w:color w:val="0070C0"/>
          <w:szCs w:val="26"/>
          <w:u w:val="single"/>
        </w:rPr>
        <w:t xml:space="preserve"> </w:t>
      </w:r>
    </w:p>
    <w:p w14:paraId="7A9C850A" w14:textId="4DFB7506" w:rsidR="008D20AC" w:rsidRPr="007163D5" w:rsidRDefault="008D20AC" w:rsidP="0090415B">
      <w:pPr>
        <w:pStyle w:val="CM148"/>
        <w:rPr>
          <w:rFonts w:ascii="Comic Sans MS" w:hAnsi="Comic Sans MS"/>
          <w:color w:val="000000"/>
          <w:sz w:val="22"/>
          <w:szCs w:val="22"/>
        </w:rPr>
      </w:pPr>
      <w:r w:rsidRPr="007163D5">
        <w:rPr>
          <w:rFonts w:ascii="Comic Sans MS" w:hAnsi="Comic Sans MS"/>
          <w:color w:val="000000"/>
          <w:sz w:val="22"/>
          <w:szCs w:val="22"/>
        </w:rPr>
        <w:t xml:space="preserve">The school will normally seek to discuss any concerns about a pupil with their parents. </w:t>
      </w:r>
      <w:r w:rsidR="00914822" w:rsidRPr="007163D5">
        <w:rPr>
          <w:rFonts w:ascii="Comic Sans MS" w:hAnsi="Comic Sans MS"/>
          <w:color w:val="000000"/>
          <w:sz w:val="22"/>
          <w:szCs w:val="22"/>
        </w:rPr>
        <w:t xml:space="preserve"> </w:t>
      </w:r>
      <w:r w:rsidRPr="007163D5">
        <w:rPr>
          <w:rFonts w:ascii="Comic Sans MS" w:hAnsi="Comic Sans MS"/>
          <w:color w:val="000000"/>
          <w:sz w:val="22"/>
          <w:szCs w:val="22"/>
        </w:rPr>
        <w:t xml:space="preserve">This </w:t>
      </w:r>
      <w:r w:rsidRPr="007163D5">
        <w:rPr>
          <w:rFonts w:ascii="Comic Sans MS" w:hAnsi="Comic Sans MS"/>
          <w:b/>
          <w:bCs/>
          <w:color w:val="000000"/>
          <w:sz w:val="22"/>
          <w:szCs w:val="22"/>
        </w:rPr>
        <w:t>must</w:t>
      </w:r>
      <w:r w:rsidRPr="007163D5">
        <w:rPr>
          <w:rFonts w:ascii="Comic Sans MS" w:hAnsi="Comic Sans MS"/>
          <w:color w:val="000000"/>
          <w:sz w:val="22"/>
          <w:szCs w:val="22"/>
        </w:rPr>
        <w:t xml:space="preserve"> be handled </w:t>
      </w:r>
      <w:r w:rsidR="003B7B11" w:rsidRPr="007163D5">
        <w:rPr>
          <w:rFonts w:ascii="Comic Sans MS" w:hAnsi="Comic Sans MS"/>
          <w:b/>
          <w:bCs/>
          <w:color w:val="000000"/>
          <w:sz w:val="22"/>
          <w:szCs w:val="22"/>
          <w:u w:val="single"/>
        </w:rPr>
        <w:t>sensitively,</w:t>
      </w:r>
      <w:r w:rsidRPr="007163D5">
        <w:rPr>
          <w:rFonts w:ascii="Comic Sans MS" w:hAnsi="Comic Sans MS"/>
          <w:color w:val="000000"/>
          <w:sz w:val="22"/>
          <w:szCs w:val="22"/>
        </w:rPr>
        <w:t xml:space="preserve"> and the </w:t>
      </w:r>
      <w:r w:rsidR="002E2C24" w:rsidRPr="007163D5">
        <w:rPr>
          <w:rFonts w:ascii="Comic Sans MS" w:hAnsi="Comic Sans MS"/>
          <w:color w:val="000000"/>
          <w:sz w:val="22"/>
          <w:szCs w:val="22"/>
        </w:rPr>
        <w:t>DSL</w:t>
      </w:r>
      <w:r w:rsidRPr="007163D5">
        <w:rPr>
          <w:rFonts w:ascii="Comic Sans MS" w:hAnsi="Comic Sans MS"/>
          <w:color w:val="000000"/>
          <w:sz w:val="22"/>
          <w:szCs w:val="22"/>
        </w:rPr>
        <w:t xml:space="preserve"> will make contact with the parent in the event of a concern, suspicion or disclosure. </w:t>
      </w:r>
      <w:r w:rsidR="00C231DB" w:rsidRPr="007163D5">
        <w:rPr>
          <w:rFonts w:ascii="Comic Sans MS" w:hAnsi="Comic Sans MS"/>
          <w:color w:val="000000"/>
          <w:sz w:val="22"/>
          <w:szCs w:val="22"/>
        </w:rPr>
        <w:br/>
      </w:r>
    </w:p>
    <w:p w14:paraId="30F9E84B" w14:textId="77777777" w:rsidR="008978A2" w:rsidRPr="007163D5" w:rsidRDefault="000A7B01" w:rsidP="0090415B">
      <w:pPr>
        <w:pStyle w:val="CM158"/>
        <w:ind w:right="212"/>
        <w:rPr>
          <w:rFonts w:ascii="Comic Sans MS" w:hAnsi="Comic Sans MS"/>
          <w:color w:val="000000"/>
          <w:sz w:val="22"/>
          <w:szCs w:val="22"/>
        </w:rPr>
      </w:pPr>
      <w:r w:rsidRPr="007163D5">
        <w:rPr>
          <w:rFonts w:ascii="Comic Sans MS" w:hAnsi="Comic Sans MS"/>
          <w:sz w:val="22"/>
          <w:szCs w:val="22"/>
        </w:rPr>
        <w:t xml:space="preserve">Our focus is the safety and wellbeing of the pupil.  Therefore, </w:t>
      </w:r>
      <w:r w:rsidR="008D20AC" w:rsidRPr="007163D5">
        <w:rPr>
          <w:rFonts w:ascii="Comic Sans MS" w:hAnsi="Comic Sans MS"/>
          <w:color w:val="000000"/>
          <w:sz w:val="22"/>
          <w:szCs w:val="22"/>
        </w:rPr>
        <w:t>if the school believes that notifying parents could increase the risk to the child or exacerbate the problem</w:t>
      </w:r>
      <w:r w:rsidR="00DE323A" w:rsidRPr="007163D5">
        <w:rPr>
          <w:rFonts w:ascii="Comic Sans MS" w:hAnsi="Comic Sans MS"/>
          <w:color w:val="000000"/>
          <w:sz w:val="22"/>
          <w:szCs w:val="22"/>
        </w:rPr>
        <w:t>,</w:t>
      </w:r>
      <w:r w:rsidR="008D20AC" w:rsidRPr="007163D5">
        <w:rPr>
          <w:rFonts w:ascii="Comic Sans MS" w:hAnsi="Comic Sans MS"/>
          <w:color w:val="000000"/>
          <w:sz w:val="22"/>
          <w:szCs w:val="22"/>
        </w:rPr>
        <w:t xml:space="preserve"> advice will be sought </w:t>
      </w:r>
      <w:r w:rsidR="00C231DB" w:rsidRPr="007163D5">
        <w:rPr>
          <w:rFonts w:ascii="Comic Sans MS" w:hAnsi="Comic Sans MS"/>
          <w:color w:val="000000"/>
          <w:sz w:val="22"/>
          <w:szCs w:val="22"/>
        </w:rPr>
        <w:t xml:space="preserve">first </w:t>
      </w:r>
      <w:r w:rsidR="008D20AC" w:rsidRPr="007163D5">
        <w:rPr>
          <w:rFonts w:ascii="Comic Sans MS" w:hAnsi="Comic Sans MS"/>
          <w:color w:val="000000"/>
          <w:sz w:val="22"/>
          <w:szCs w:val="22"/>
        </w:rPr>
        <w:t xml:space="preserve">from </w:t>
      </w:r>
    </w:p>
    <w:p w14:paraId="61A8DCF9" w14:textId="507B139F" w:rsidR="008D20AC" w:rsidRPr="007163D5" w:rsidRDefault="00C231DB" w:rsidP="0090415B">
      <w:pPr>
        <w:pStyle w:val="CM158"/>
        <w:ind w:right="212"/>
        <w:rPr>
          <w:rFonts w:ascii="Comic Sans MS" w:hAnsi="Comic Sans MS" w:cs="Calibri"/>
          <w:color w:val="000000"/>
          <w:sz w:val="22"/>
          <w:szCs w:val="22"/>
        </w:rPr>
      </w:pPr>
      <w:r w:rsidRPr="007163D5">
        <w:rPr>
          <w:rFonts w:ascii="Comic Sans MS" w:hAnsi="Comic Sans MS"/>
          <w:color w:val="000000"/>
          <w:sz w:val="22"/>
          <w:szCs w:val="22"/>
        </w:rPr>
        <w:t>Children</w:t>
      </w:r>
      <w:r w:rsidR="00854C52" w:rsidRPr="007163D5">
        <w:rPr>
          <w:rFonts w:ascii="Comic Sans MS" w:hAnsi="Comic Sans MS"/>
          <w:color w:val="000000"/>
          <w:sz w:val="22"/>
          <w:szCs w:val="22"/>
        </w:rPr>
        <w:t xml:space="preserve"> and Families Front Door.</w:t>
      </w:r>
    </w:p>
    <w:p w14:paraId="26321E8A" w14:textId="77777777" w:rsidR="00BE44D9" w:rsidRPr="007163D5" w:rsidRDefault="00BE44D9" w:rsidP="00470643">
      <w:pPr>
        <w:pStyle w:val="CM158"/>
        <w:rPr>
          <w:rFonts w:ascii="Comic Sans MS" w:hAnsi="Comic Sans MS" w:cs="Calibri"/>
          <w:sz w:val="22"/>
          <w:szCs w:val="22"/>
        </w:rPr>
      </w:pPr>
    </w:p>
    <w:p w14:paraId="6BCA650E" w14:textId="1331074C" w:rsidR="00915E92" w:rsidRDefault="00B2437D" w:rsidP="00B2437D">
      <w:pPr>
        <w:pStyle w:val="Default"/>
        <w:rPr>
          <w:rFonts w:ascii="Comic Sans MS" w:hAnsi="Comic Sans MS"/>
          <w:b/>
          <w:bCs/>
          <w:color w:val="0070C0"/>
          <w:szCs w:val="32"/>
          <w:u w:val="single"/>
        </w:rPr>
      </w:pPr>
      <w:bookmarkStart w:id="5" w:name="_Toc295994284"/>
      <w:bookmarkStart w:id="6" w:name="_Toc295993832"/>
      <w:r w:rsidRPr="00B2437D">
        <w:rPr>
          <w:rFonts w:ascii="Comic Sans MS" w:hAnsi="Comic Sans MS"/>
          <w:b/>
          <w:bCs/>
          <w:color w:val="0070C0"/>
          <w:szCs w:val="32"/>
          <w:u w:val="single"/>
        </w:rPr>
        <w:t>27.</w:t>
      </w:r>
      <w:r w:rsidR="00915E92" w:rsidRPr="00B2437D">
        <w:rPr>
          <w:rFonts w:ascii="Comic Sans MS" w:hAnsi="Comic Sans MS"/>
          <w:b/>
          <w:bCs/>
          <w:color w:val="0070C0"/>
          <w:szCs w:val="32"/>
          <w:u w:val="single"/>
        </w:rPr>
        <w:t xml:space="preserve">Making a referral to Children’s Social Care </w:t>
      </w:r>
    </w:p>
    <w:p w14:paraId="5AF1A47B" w14:textId="77777777" w:rsidR="00C4365F" w:rsidRPr="00B2437D" w:rsidRDefault="00C4365F" w:rsidP="00B2437D">
      <w:pPr>
        <w:pStyle w:val="Default"/>
        <w:rPr>
          <w:rFonts w:ascii="Comic Sans MS" w:hAnsi="Comic Sans MS"/>
          <w:color w:val="0070C0"/>
          <w:szCs w:val="32"/>
          <w:u w:val="single"/>
        </w:rPr>
      </w:pPr>
    </w:p>
    <w:p w14:paraId="08995280" w14:textId="1A02027F" w:rsidR="00B2437D" w:rsidRPr="00024008" w:rsidRDefault="005765A1" w:rsidP="00CC4748">
      <w:pPr>
        <w:pStyle w:val="Default"/>
        <w:rPr>
          <w:rFonts w:ascii="Comic Sans MS" w:hAnsi="Comic Sans MS"/>
          <w:sz w:val="22"/>
          <w:szCs w:val="16"/>
        </w:rPr>
      </w:pPr>
      <w:r w:rsidRPr="007163D5">
        <w:rPr>
          <w:rFonts w:ascii="Comic Sans MS" w:hAnsi="Comic Sans MS" w:cs="Calibri"/>
          <w:i/>
          <w:sz w:val="22"/>
          <w:szCs w:val="22"/>
        </w:rPr>
        <w:t>KCSiE</w:t>
      </w:r>
      <w:r w:rsidR="002317F7" w:rsidRPr="007163D5">
        <w:rPr>
          <w:rFonts w:ascii="Comic Sans MS" w:hAnsi="Comic Sans MS" w:cs="Calibri"/>
          <w:i/>
          <w:sz w:val="22"/>
          <w:szCs w:val="22"/>
        </w:rPr>
        <w:t xml:space="preserve"> 20</w:t>
      </w:r>
      <w:r w:rsidR="00024008">
        <w:rPr>
          <w:rFonts w:ascii="Comic Sans MS" w:hAnsi="Comic Sans MS" w:cs="Calibri"/>
          <w:i/>
          <w:sz w:val="22"/>
          <w:szCs w:val="22"/>
        </w:rPr>
        <w:t>23</w:t>
      </w:r>
      <w:r w:rsidR="007327FF" w:rsidRPr="007163D5">
        <w:rPr>
          <w:rFonts w:ascii="Comic Sans MS" w:hAnsi="Comic Sans MS" w:cs="Calibri"/>
          <w:i/>
          <w:sz w:val="22"/>
          <w:szCs w:val="22"/>
        </w:rPr>
        <w:t xml:space="preserve"> </w:t>
      </w:r>
      <w:r w:rsidR="00915E92" w:rsidRPr="007163D5">
        <w:rPr>
          <w:rFonts w:ascii="Comic Sans MS" w:hAnsi="Comic Sans MS" w:cs="Calibri"/>
          <w:sz w:val="22"/>
          <w:szCs w:val="22"/>
        </w:rPr>
        <w:t>emphasises that the DSL</w:t>
      </w:r>
      <w:r w:rsidR="00915E92" w:rsidRPr="007163D5">
        <w:rPr>
          <w:rFonts w:ascii="Comic Sans MS" w:hAnsi="Comic Sans MS" w:cs="Calibri"/>
          <w:sz w:val="20"/>
          <w:szCs w:val="22"/>
        </w:rPr>
        <w:t xml:space="preserve"> </w:t>
      </w:r>
      <w:r w:rsidR="00915E92" w:rsidRPr="007163D5">
        <w:rPr>
          <w:rFonts w:ascii="Comic Sans MS" w:hAnsi="Comic Sans MS"/>
          <w:sz w:val="22"/>
          <w:szCs w:val="23"/>
        </w:rPr>
        <w:t xml:space="preserve">(and any deputies) are most likely to have a complete safeguarding picture and be the most appropriate person to advise on the response to safeguarding concerns. </w:t>
      </w:r>
      <w:r w:rsidR="003A059D" w:rsidRPr="007163D5">
        <w:rPr>
          <w:rFonts w:ascii="Comic Sans MS" w:hAnsi="Comic Sans MS"/>
          <w:sz w:val="22"/>
          <w:szCs w:val="23"/>
        </w:rPr>
        <w:t xml:space="preserve"> </w:t>
      </w:r>
      <w:r w:rsidR="00915E92" w:rsidRPr="007163D5">
        <w:rPr>
          <w:rFonts w:ascii="Comic Sans MS" w:hAnsi="Comic Sans MS"/>
          <w:sz w:val="22"/>
          <w:szCs w:val="22"/>
        </w:rPr>
        <w:t xml:space="preserve">The DSL will make a referral to Children’s Social Care </w:t>
      </w:r>
      <w:r w:rsidR="003A059D" w:rsidRPr="007163D5">
        <w:rPr>
          <w:rFonts w:ascii="Comic Sans MS" w:hAnsi="Comic Sans MS"/>
          <w:sz w:val="22"/>
          <w:szCs w:val="22"/>
        </w:rPr>
        <w:t xml:space="preserve">(and if appropriate the </w:t>
      </w:r>
      <w:r w:rsidR="00C21FA7" w:rsidRPr="007163D5">
        <w:rPr>
          <w:rFonts w:ascii="Comic Sans MS" w:hAnsi="Comic Sans MS"/>
          <w:sz w:val="22"/>
          <w:szCs w:val="22"/>
        </w:rPr>
        <w:t>Police</w:t>
      </w:r>
      <w:r w:rsidR="003A059D" w:rsidRPr="007163D5">
        <w:rPr>
          <w:rFonts w:ascii="Comic Sans MS" w:hAnsi="Comic Sans MS"/>
          <w:sz w:val="22"/>
          <w:szCs w:val="22"/>
        </w:rPr>
        <w:t xml:space="preserve">) </w:t>
      </w:r>
      <w:r w:rsidR="00915E92" w:rsidRPr="007163D5">
        <w:rPr>
          <w:rFonts w:ascii="Comic Sans MS" w:hAnsi="Comic Sans MS"/>
          <w:sz w:val="22"/>
          <w:szCs w:val="22"/>
        </w:rPr>
        <w:t xml:space="preserve">if it is believed that a pupil is suffering or is </w:t>
      </w:r>
      <w:r w:rsidR="003A059D" w:rsidRPr="007163D5">
        <w:rPr>
          <w:rFonts w:ascii="Comic Sans MS" w:hAnsi="Comic Sans MS"/>
          <w:sz w:val="22"/>
          <w:szCs w:val="22"/>
        </w:rPr>
        <w:t xml:space="preserve">likely to suffer </w:t>
      </w:r>
      <w:r w:rsidR="00915E92" w:rsidRPr="007163D5">
        <w:rPr>
          <w:rFonts w:ascii="Comic Sans MS" w:hAnsi="Comic Sans MS"/>
          <w:sz w:val="22"/>
          <w:szCs w:val="22"/>
        </w:rPr>
        <w:t>significant harm.</w:t>
      </w:r>
      <w:r w:rsidR="00F716E6" w:rsidRPr="007163D5">
        <w:rPr>
          <w:rFonts w:ascii="Comic Sans MS" w:hAnsi="Comic Sans MS"/>
          <w:sz w:val="22"/>
          <w:szCs w:val="22"/>
        </w:rPr>
        <w:br/>
      </w:r>
      <w:r w:rsidR="00F716E6" w:rsidRPr="007163D5">
        <w:rPr>
          <w:rFonts w:ascii="Comic Sans MS" w:hAnsi="Comic Sans MS"/>
          <w:sz w:val="22"/>
          <w:szCs w:val="22"/>
        </w:rPr>
        <w:br/>
        <w:t>The pupil (subject to their age and understanding) and the parents will be told that a referral is being made, unless to do so would increase the risk to the child or create undue delay.</w:t>
      </w:r>
      <w:r w:rsidR="00B37177" w:rsidRPr="007163D5">
        <w:rPr>
          <w:rFonts w:ascii="Comic Sans MS" w:hAnsi="Comic Sans MS"/>
          <w:sz w:val="22"/>
          <w:szCs w:val="22"/>
        </w:rPr>
        <w:t xml:space="preserve">  </w:t>
      </w:r>
      <w:r w:rsidR="002317F7" w:rsidRPr="007163D5">
        <w:rPr>
          <w:rFonts w:ascii="Comic Sans MS" w:hAnsi="Comic Sans MS" w:cs="Calibri"/>
          <w:sz w:val="22"/>
          <w:szCs w:val="22"/>
        </w:rPr>
        <w:t>K</w:t>
      </w:r>
      <w:r w:rsidRPr="007163D5">
        <w:rPr>
          <w:rFonts w:ascii="Comic Sans MS" w:hAnsi="Comic Sans MS" w:cs="Calibri"/>
          <w:sz w:val="22"/>
          <w:szCs w:val="22"/>
        </w:rPr>
        <w:t xml:space="preserve">CSiE </w:t>
      </w:r>
      <w:r w:rsidR="002317F7" w:rsidRPr="007163D5">
        <w:rPr>
          <w:rFonts w:ascii="Comic Sans MS" w:hAnsi="Comic Sans MS" w:cs="Calibri"/>
          <w:sz w:val="22"/>
          <w:szCs w:val="22"/>
        </w:rPr>
        <w:t>202</w:t>
      </w:r>
      <w:r w:rsidR="00024008">
        <w:rPr>
          <w:rFonts w:ascii="Comic Sans MS" w:hAnsi="Comic Sans MS" w:cs="Calibri"/>
          <w:sz w:val="22"/>
          <w:szCs w:val="22"/>
        </w:rPr>
        <w:t>3</w:t>
      </w:r>
      <w:r w:rsidR="007327FF" w:rsidRPr="007163D5">
        <w:rPr>
          <w:rFonts w:ascii="Comic Sans MS" w:hAnsi="Comic Sans MS" w:cs="Calibri"/>
          <w:sz w:val="22"/>
          <w:szCs w:val="22"/>
        </w:rPr>
        <w:t xml:space="preserve"> </w:t>
      </w:r>
      <w:r w:rsidR="00F716E6" w:rsidRPr="007163D5">
        <w:rPr>
          <w:rFonts w:ascii="Comic Sans MS" w:hAnsi="Comic Sans MS"/>
          <w:sz w:val="22"/>
          <w:szCs w:val="23"/>
        </w:rPr>
        <w:t xml:space="preserve">also emphasises that </w:t>
      </w:r>
      <w:r w:rsidR="00F716E6" w:rsidRPr="007163D5">
        <w:rPr>
          <w:rFonts w:ascii="Comic Sans MS" w:hAnsi="Comic Sans MS"/>
          <w:b/>
          <w:sz w:val="22"/>
          <w:szCs w:val="23"/>
        </w:rPr>
        <w:t>a</w:t>
      </w:r>
      <w:r w:rsidR="00F716E6" w:rsidRPr="007163D5">
        <w:rPr>
          <w:rFonts w:ascii="Comic Sans MS" w:hAnsi="Comic Sans MS"/>
          <w:b/>
          <w:bCs/>
          <w:sz w:val="22"/>
          <w:szCs w:val="23"/>
        </w:rPr>
        <w:t xml:space="preserve">ll </w:t>
      </w:r>
      <w:r w:rsidR="00F716E6" w:rsidRPr="007163D5">
        <w:rPr>
          <w:rFonts w:ascii="Comic Sans MS" w:hAnsi="Comic Sans MS"/>
          <w:sz w:val="22"/>
          <w:szCs w:val="23"/>
        </w:rPr>
        <w:t xml:space="preserve">staff </w:t>
      </w:r>
      <w:r w:rsidR="00F716E6" w:rsidRPr="007163D5">
        <w:rPr>
          <w:rFonts w:ascii="Comic Sans MS" w:hAnsi="Comic Sans MS"/>
          <w:b/>
          <w:bCs/>
          <w:sz w:val="22"/>
          <w:szCs w:val="23"/>
        </w:rPr>
        <w:t>should</w:t>
      </w:r>
      <w:r w:rsidR="00F716E6" w:rsidRPr="007163D5">
        <w:rPr>
          <w:rFonts w:ascii="Comic Sans MS" w:hAnsi="Comic Sans MS"/>
          <w:sz w:val="22"/>
          <w:szCs w:val="23"/>
        </w:rPr>
        <w:t xml:space="preserve"> be aware of the process for making referrals to </w:t>
      </w:r>
      <w:r w:rsidR="00C21FA7" w:rsidRPr="007163D5">
        <w:rPr>
          <w:rFonts w:ascii="Comic Sans MS" w:hAnsi="Comic Sans MS"/>
          <w:sz w:val="22"/>
          <w:szCs w:val="23"/>
        </w:rPr>
        <w:t xml:space="preserve">Children’s Social Care </w:t>
      </w:r>
      <w:r w:rsidR="00F716E6" w:rsidRPr="007163D5">
        <w:rPr>
          <w:rFonts w:ascii="Comic Sans MS" w:hAnsi="Comic Sans MS"/>
          <w:sz w:val="22"/>
          <w:szCs w:val="23"/>
        </w:rPr>
        <w:t>and for statutory assessments under the Children Act 1989, especially section 17 (children in need) and section 47 (a child suffering, or likely to suffer, significant harm) that may follow a referral, along with the role they might be expected to play in such assessments.</w:t>
      </w:r>
      <w:r w:rsidR="00F716E6" w:rsidRPr="007163D5">
        <w:rPr>
          <w:rFonts w:ascii="Comic Sans MS" w:hAnsi="Comic Sans MS"/>
          <w:sz w:val="22"/>
          <w:szCs w:val="23"/>
        </w:rPr>
        <w:br/>
      </w:r>
      <w:r w:rsidR="00F716E6" w:rsidRPr="007163D5">
        <w:rPr>
          <w:rFonts w:ascii="Comic Sans MS" w:hAnsi="Comic Sans MS"/>
          <w:sz w:val="22"/>
          <w:szCs w:val="16"/>
        </w:rPr>
        <w:br/>
      </w:r>
      <w:r w:rsidR="003A059D" w:rsidRPr="00B2437D">
        <w:rPr>
          <w:rFonts w:ascii="Comic Sans MS" w:hAnsi="Comic Sans MS"/>
          <w:b/>
          <w:bCs/>
          <w:color w:val="0070C0"/>
          <w:szCs w:val="28"/>
          <w:u w:val="single"/>
        </w:rPr>
        <w:t>Statutory assessments</w:t>
      </w:r>
    </w:p>
    <w:p w14:paraId="52EA046A" w14:textId="77777777" w:rsidR="00B2437D" w:rsidRDefault="003A059D" w:rsidP="00CC4748">
      <w:pPr>
        <w:pStyle w:val="Default"/>
        <w:rPr>
          <w:rFonts w:ascii="Comic Sans MS" w:hAnsi="Comic Sans MS"/>
        </w:rPr>
      </w:pPr>
      <w:r w:rsidRPr="00B2437D">
        <w:rPr>
          <w:rFonts w:ascii="Comic Sans MS" w:hAnsi="Comic Sans MS"/>
          <w:b/>
          <w:bCs/>
          <w:color w:val="0070C0"/>
        </w:rPr>
        <w:t xml:space="preserve"> </w:t>
      </w:r>
      <w:r w:rsidR="00F716E6" w:rsidRPr="007163D5">
        <w:rPr>
          <w:rFonts w:ascii="Comic Sans MS" w:hAnsi="Comic Sans MS"/>
          <w:b/>
          <w:bCs/>
          <w:szCs w:val="22"/>
        </w:rPr>
        <w:br/>
      </w:r>
      <w:r w:rsidRPr="00C4365F">
        <w:rPr>
          <w:rFonts w:ascii="Comic Sans MS" w:hAnsi="Comic Sans MS"/>
          <w:b/>
          <w:bCs/>
          <w:color w:val="0070C0"/>
          <w:szCs w:val="26"/>
          <w:u w:val="single"/>
        </w:rPr>
        <w:t>Children in need</w:t>
      </w:r>
      <w:r w:rsidRPr="00B2437D">
        <w:rPr>
          <w:rFonts w:ascii="Comic Sans MS" w:hAnsi="Comic Sans MS"/>
          <w:b/>
          <w:bCs/>
          <w:color w:val="0070C0"/>
          <w:sz w:val="20"/>
          <w:szCs w:val="22"/>
        </w:rPr>
        <w:t xml:space="preserve"> </w:t>
      </w:r>
      <w:r w:rsidR="00F716E6" w:rsidRPr="007163D5">
        <w:rPr>
          <w:rFonts w:ascii="Comic Sans MS" w:hAnsi="Comic Sans MS"/>
          <w:b/>
          <w:bCs/>
          <w:sz w:val="22"/>
          <w:szCs w:val="22"/>
        </w:rPr>
        <w:br/>
      </w:r>
      <w:r w:rsidRPr="007163D5">
        <w:rPr>
          <w:rFonts w:ascii="Comic Sans MS" w:hAnsi="Comic Sans MS"/>
          <w:sz w:val="22"/>
          <w:szCs w:val="22"/>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w:t>
      </w:r>
      <w:r w:rsidR="00C821A1" w:rsidRPr="007163D5">
        <w:rPr>
          <w:rFonts w:ascii="Comic Sans MS" w:hAnsi="Comic Sans MS"/>
          <w:sz w:val="22"/>
          <w:szCs w:val="22"/>
        </w:rPr>
        <w:t xml:space="preserve"> </w:t>
      </w:r>
      <w:r w:rsidRPr="007163D5">
        <w:rPr>
          <w:rFonts w:ascii="Comic Sans MS" w:hAnsi="Comic Sans MS"/>
          <w:sz w:val="22"/>
          <w:szCs w:val="22"/>
        </w:rPr>
        <w:t xml:space="preserve"> Local authorities are required to provide services for children in need for the purposes of safeguarding and promoting their welfare. </w:t>
      </w:r>
      <w:r w:rsidR="00F716E6" w:rsidRPr="007163D5">
        <w:rPr>
          <w:rFonts w:ascii="Comic Sans MS" w:hAnsi="Comic Sans MS"/>
          <w:sz w:val="22"/>
          <w:szCs w:val="22"/>
        </w:rPr>
        <w:t xml:space="preserve"> </w:t>
      </w:r>
      <w:r w:rsidRPr="007163D5">
        <w:rPr>
          <w:rFonts w:ascii="Comic Sans MS" w:hAnsi="Comic Sans MS"/>
          <w:sz w:val="22"/>
          <w:szCs w:val="22"/>
        </w:rPr>
        <w:t>Children in need may be assessed under sectio</w:t>
      </w:r>
      <w:r w:rsidR="00F716E6" w:rsidRPr="007163D5">
        <w:rPr>
          <w:rFonts w:ascii="Comic Sans MS" w:hAnsi="Comic Sans MS"/>
          <w:sz w:val="22"/>
          <w:szCs w:val="22"/>
        </w:rPr>
        <w:t xml:space="preserve">n 17 of the Children Act 1989. </w:t>
      </w:r>
      <w:r w:rsidR="00F716E6" w:rsidRPr="007163D5">
        <w:rPr>
          <w:rFonts w:ascii="Comic Sans MS" w:hAnsi="Comic Sans MS"/>
          <w:sz w:val="22"/>
          <w:szCs w:val="22"/>
        </w:rPr>
        <w:br/>
      </w:r>
    </w:p>
    <w:p w14:paraId="63664D12" w14:textId="77777777" w:rsidR="00B2437D" w:rsidRPr="00C4365F" w:rsidRDefault="003A059D" w:rsidP="00CC4748">
      <w:pPr>
        <w:pStyle w:val="Default"/>
        <w:rPr>
          <w:rFonts w:ascii="Comic Sans MS" w:hAnsi="Comic Sans MS"/>
          <w:u w:val="single"/>
        </w:rPr>
      </w:pPr>
      <w:r w:rsidRPr="007163D5">
        <w:rPr>
          <w:rFonts w:ascii="Comic Sans MS" w:hAnsi="Comic Sans MS"/>
        </w:rPr>
        <w:br/>
      </w:r>
      <w:r w:rsidRPr="00C4365F">
        <w:rPr>
          <w:rFonts w:ascii="Comic Sans MS" w:hAnsi="Comic Sans MS"/>
          <w:b/>
          <w:bCs/>
          <w:color w:val="0070C0"/>
          <w:szCs w:val="26"/>
          <w:u w:val="single"/>
        </w:rPr>
        <w:t>Children suffering or likely to suffer significant harm</w:t>
      </w:r>
      <w:r w:rsidRPr="00C4365F">
        <w:rPr>
          <w:rFonts w:ascii="Comic Sans MS" w:hAnsi="Comic Sans MS"/>
          <w:b/>
          <w:bCs/>
          <w:color w:val="0070C0"/>
          <w:sz w:val="20"/>
          <w:szCs w:val="22"/>
          <w:u w:val="single"/>
        </w:rPr>
        <w:t xml:space="preserve"> </w:t>
      </w:r>
    </w:p>
    <w:p w14:paraId="4E93AA85" w14:textId="03B8CB92" w:rsidR="00BE44D9" w:rsidRPr="007163D5" w:rsidRDefault="003A059D" w:rsidP="00CC4748">
      <w:pPr>
        <w:pStyle w:val="Default"/>
        <w:rPr>
          <w:rFonts w:ascii="Comic Sans MS" w:hAnsi="Comic Sans MS"/>
          <w:b/>
          <w:bCs/>
          <w:szCs w:val="22"/>
        </w:rPr>
      </w:pPr>
      <w:r w:rsidRPr="007163D5">
        <w:rPr>
          <w:rFonts w:ascii="Comic Sans MS" w:hAnsi="Comic Sans MS"/>
        </w:rPr>
        <w:br/>
      </w:r>
      <w:r w:rsidRPr="007163D5">
        <w:rPr>
          <w:rFonts w:ascii="Comic Sans MS" w:hAnsi="Comic Sans MS"/>
          <w:sz w:val="22"/>
          <w:szCs w:val="22"/>
        </w:rPr>
        <w:t>Local authorities, with the help of other organisations as appropriate, have a duty to make enquir</w:t>
      </w:r>
      <w:r w:rsidR="00C50732" w:rsidRPr="007163D5">
        <w:rPr>
          <w:rFonts w:ascii="Comic Sans MS" w:hAnsi="Comic Sans MS"/>
          <w:sz w:val="22"/>
          <w:szCs w:val="22"/>
        </w:rPr>
        <w:t>i</w:t>
      </w:r>
      <w:r w:rsidRPr="007163D5">
        <w:rPr>
          <w:rFonts w:ascii="Comic Sans MS" w:hAnsi="Comic Sans MS"/>
          <w:sz w:val="22"/>
          <w:szCs w:val="22"/>
        </w:rPr>
        <w:t xml:space="preserve">es under section 47 of the Children Act 1989 if they have reasonable cause to suspect that a child is suffering, or is likely to suffer, significant harm. </w:t>
      </w:r>
      <w:r w:rsidR="00F716E6" w:rsidRPr="007163D5">
        <w:rPr>
          <w:rFonts w:ascii="Comic Sans MS" w:hAnsi="Comic Sans MS"/>
          <w:sz w:val="22"/>
          <w:szCs w:val="22"/>
        </w:rPr>
        <w:t xml:space="preserve"> </w:t>
      </w:r>
      <w:r w:rsidR="00A81236" w:rsidRPr="007163D5">
        <w:rPr>
          <w:rFonts w:ascii="Comic Sans MS" w:hAnsi="Comic Sans MS"/>
          <w:sz w:val="22"/>
          <w:szCs w:val="22"/>
        </w:rPr>
        <w:t>In addition, children and young people may be at risk of significant harm from outside of their home environment (extra familial harm), this too could constitute that the child may suffer significant harm.</w:t>
      </w:r>
      <w:r w:rsidR="00C821A1" w:rsidRPr="007163D5">
        <w:rPr>
          <w:rFonts w:ascii="Comic Sans MS" w:hAnsi="Comic Sans MS"/>
          <w:sz w:val="22"/>
          <w:szCs w:val="22"/>
        </w:rPr>
        <w:t xml:space="preserve"> </w:t>
      </w:r>
      <w:r w:rsidR="00A81236" w:rsidRPr="007163D5">
        <w:rPr>
          <w:rFonts w:ascii="Comic Sans MS" w:hAnsi="Comic Sans MS"/>
          <w:sz w:val="22"/>
          <w:szCs w:val="22"/>
        </w:rPr>
        <w:t xml:space="preserve"> </w:t>
      </w:r>
      <w:r w:rsidRPr="007163D5">
        <w:rPr>
          <w:rFonts w:ascii="Comic Sans MS" w:hAnsi="Comic Sans MS"/>
          <w:sz w:val="22"/>
          <w:szCs w:val="22"/>
        </w:rPr>
        <w:t>Such enquiries enable them to decide whether they should take any action to safeguard and promote the child’s welfare</w:t>
      </w:r>
      <w:r w:rsidR="00F4580E" w:rsidRPr="007163D5">
        <w:rPr>
          <w:rFonts w:ascii="Comic Sans MS" w:hAnsi="Comic Sans MS"/>
          <w:sz w:val="22"/>
          <w:szCs w:val="22"/>
        </w:rPr>
        <w:t xml:space="preserve"> (child protection or MASE)</w:t>
      </w:r>
      <w:r w:rsidRPr="007163D5">
        <w:rPr>
          <w:rFonts w:ascii="Comic Sans MS" w:hAnsi="Comic Sans MS"/>
          <w:sz w:val="22"/>
          <w:szCs w:val="22"/>
        </w:rPr>
        <w:t xml:space="preserve"> and must be initiated where there are concerns about maltreatment, including all forms of abuse and neglect, female genital mutilation or other so-called honour</w:t>
      </w:r>
      <w:r w:rsidR="00047E05" w:rsidRPr="007163D5">
        <w:rPr>
          <w:rFonts w:ascii="Comic Sans MS" w:hAnsi="Comic Sans MS"/>
          <w:sz w:val="22"/>
          <w:szCs w:val="22"/>
        </w:rPr>
        <w:t>-</w:t>
      </w:r>
      <w:r w:rsidRPr="007163D5">
        <w:rPr>
          <w:rFonts w:ascii="Comic Sans MS" w:hAnsi="Comic Sans MS"/>
          <w:sz w:val="22"/>
          <w:szCs w:val="22"/>
        </w:rPr>
        <w:t>based violence, and extra-familial threats like radicalis</w:t>
      </w:r>
      <w:r w:rsidR="00F716E6" w:rsidRPr="007163D5">
        <w:rPr>
          <w:rFonts w:ascii="Comic Sans MS" w:hAnsi="Comic Sans MS"/>
          <w:sz w:val="22"/>
          <w:szCs w:val="22"/>
        </w:rPr>
        <w:t xml:space="preserve">ation and sexual exploitation. </w:t>
      </w:r>
    </w:p>
    <w:p w14:paraId="12018178" w14:textId="77777777" w:rsidR="00BE44D9" w:rsidRPr="00B2437D" w:rsidRDefault="00BE44D9" w:rsidP="00CC4748">
      <w:pPr>
        <w:pStyle w:val="Default"/>
        <w:rPr>
          <w:rFonts w:ascii="Comic Sans MS" w:hAnsi="Comic Sans MS"/>
          <w:color w:val="0070C0"/>
          <w:sz w:val="18"/>
          <w:szCs w:val="22"/>
          <w:u w:val="single"/>
        </w:rPr>
      </w:pPr>
    </w:p>
    <w:p w14:paraId="5ED08134" w14:textId="5F45FA7F" w:rsidR="003A059D" w:rsidRPr="00B2437D" w:rsidRDefault="00B2437D" w:rsidP="00B2437D">
      <w:pPr>
        <w:pStyle w:val="CM148"/>
        <w:tabs>
          <w:tab w:val="left" w:pos="567"/>
        </w:tabs>
        <w:rPr>
          <w:rFonts w:ascii="Comic Sans MS" w:hAnsi="Comic Sans MS"/>
          <w:b/>
          <w:bCs/>
          <w:color w:val="0070C0"/>
          <w:szCs w:val="32"/>
          <w:u w:val="single"/>
        </w:rPr>
      </w:pPr>
      <w:r w:rsidRPr="00B2437D">
        <w:rPr>
          <w:rFonts w:ascii="Comic Sans MS" w:hAnsi="Comic Sans MS"/>
          <w:b/>
          <w:bCs/>
          <w:color w:val="0070C0"/>
          <w:szCs w:val="32"/>
          <w:u w:val="single"/>
        </w:rPr>
        <w:t>28.</w:t>
      </w:r>
      <w:r w:rsidR="003A059D" w:rsidRPr="00B2437D">
        <w:rPr>
          <w:rFonts w:ascii="Comic Sans MS" w:hAnsi="Comic Sans MS"/>
          <w:b/>
          <w:bCs/>
          <w:color w:val="0070C0"/>
          <w:szCs w:val="32"/>
          <w:u w:val="single"/>
        </w:rPr>
        <w:t>Submitting child protection referrals</w:t>
      </w:r>
    </w:p>
    <w:p w14:paraId="1CBFECC0" w14:textId="7DE28BDF" w:rsidR="00D35BFC" w:rsidRPr="007163D5" w:rsidRDefault="003A059D" w:rsidP="00D35BFC">
      <w:pPr>
        <w:jc w:val="center"/>
        <w:rPr>
          <w:rFonts w:ascii="Comic Sans MS" w:hAnsi="Comic Sans MS"/>
        </w:rPr>
      </w:pPr>
      <w:r w:rsidRPr="007163D5">
        <w:rPr>
          <w:rFonts w:ascii="Comic Sans MS" w:hAnsi="Comic Sans MS"/>
        </w:rPr>
        <w:br/>
        <w:t xml:space="preserve">All child protection referrals should be made to the </w:t>
      </w:r>
      <w:r w:rsidR="005C7412" w:rsidRPr="007163D5">
        <w:rPr>
          <w:rFonts w:ascii="Comic Sans MS" w:hAnsi="Comic Sans MS"/>
        </w:rPr>
        <w:t>Children and Families Front Door</w:t>
      </w:r>
      <w:r w:rsidRPr="007163D5">
        <w:rPr>
          <w:rFonts w:ascii="Comic Sans MS" w:hAnsi="Comic Sans MS"/>
        </w:rPr>
        <w:t xml:space="preserve"> by completing a </w:t>
      </w:r>
      <w:r w:rsidR="1F9A8E2C" w:rsidRPr="007163D5">
        <w:rPr>
          <w:rFonts w:ascii="Comic Sans MS" w:hAnsi="Comic Sans MS"/>
        </w:rPr>
        <w:t>MAC</w:t>
      </w:r>
      <w:r w:rsidR="007E75BB" w:rsidRPr="007163D5">
        <w:rPr>
          <w:rFonts w:ascii="Comic Sans MS" w:hAnsi="Comic Sans MS"/>
        </w:rPr>
        <w:t xml:space="preserve"> (Multi Agency Contact)</w:t>
      </w:r>
      <w:r w:rsidR="1F9A8E2C" w:rsidRPr="007163D5">
        <w:rPr>
          <w:rFonts w:ascii="Comic Sans MS" w:hAnsi="Comic Sans MS"/>
        </w:rPr>
        <w:t xml:space="preserve"> form</w:t>
      </w:r>
      <w:r w:rsidRPr="007163D5">
        <w:rPr>
          <w:rFonts w:ascii="Comic Sans MS" w:hAnsi="Comic Sans MS"/>
        </w:rPr>
        <w:t xml:space="preserve"> and submitting it to the </w:t>
      </w:r>
      <w:r w:rsidR="384C0136" w:rsidRPr="007163D5">
        <w:rPr>
          <w:rFonts w:ascii="Comic Sans MS" w:hAnsi="Comic Sans MS"/>
        </w:rPr>
        <w:t>Front Door</w:t>
      </w:r>
      <w:r w:rsidRPr="007163D5">
        <w:rPr>
          <w:rFonts w:ascii="Comic Sans MS" w:hAnsi="Comic Sans MS"/>
        </w:rPr>
        <w:t xml:space="preserve"> at </w:t>
      </w:r>
      <w:r w:rsidR="0B8F5A9D" w:rsidRPr="007163D5">
        <w:rPr>
          <w:rFonts w:ascii="Comic Sans MS" w:hAnsi="Comic Sans MS"/>
          <w:b/>
          <w:bCs/>
          <w:sz w:val="24"/>
          <w:szCs w:val="24"/>
        </w:rPr>
        <w:t>triagehub@warwickshire.gov.uk</w:t>
      </w:r>
    </w:p>
    <w:p w14:paraId="2487D6DD" w14:textId="6D9D0A2D" w:rsidR="003A059D" w:rsidRPr="007163D5" w:rsidRDefault="003A059D" w:rsidP="00E76660">
      <w:pPr>
        <w:rPr>
          <w:rFonts w:ascii="Comic Sans MS" w:hAnsi="Comic Sans MS" w:cs="Calibri"/>
          <w:color w:val="000000"/>
        </w:rPr>
      </w:pPr>
      <w:r w:rsidRPr="007163D5">
        <w:rPr>
          <w:rFonts w:ascii="Comic Sans MS" w:hAnsi="Comic Sans MS"/>
        </w:rPr>
        <w:t xml:space="preserve">The form can also be completed online.  </w:t>
      </w:r>
    </w:p>
    <w:p w14:paraId="0A4A9A8E" w14:textId="57A26866" w:rsidR="00587FBA" w:rsidRPr="007163D5" w:rsidRDefault="003A059D" w:rsidP="003A059D">
      <w:pPr>
        <w:spacing w:after="0" w:line="240" w:lineRule="auto"/>
        <w:rPr>
          <w:rFonts w:ascii="Comic Sans MS" w:hAnsi="Comic Sans MS" w:cs="Calibri"/>
          <w:color w:val="000000" w:themeColor="text1"/>
        </w:rPr>
      </w:pPr>
      <w:r w:rsidRPr="007163D5">
        <w:rPr>
          <w:rFonts w:ascii="Comic Sans MS" w:hAnsi="Comic Sans MS" w:cs="Calibri"/>
          <w:color w:val="000000" w:themeColor="text1"/>
        </w:rPr>
        <w:t xml:space="preserve">All urgent child protection referrals, i.e.  where there is an immediate concern about a child’s </w:t>
      </w:r>
      <w:r w:rsidR="00D35BFC" w:rsidRPr="007163D5">
        <w:rPr>
          <w:rFonts w:ascii="Comic Sans MS" w:hAnsi="Comic Sans MS" w:cs="Calibri"/>
          <w:color w:val="000000" w:themeColor="text1"/>
        </w:rPr>
        <w:t>safety should</w:t>
      </w:r>
      <w:r w:rsidRPr="007163D5">
        <w:rPr>
          <w:rFonts w:ascii="Comic Sans MS" w:hAnsi="Comic Sans MS" w:cs="Calibri"/>
          <w:color w:val="000000" w:themeColor="text1"/>
        </w:rPr>
        <w:t xml:space="preserve"> be made in the</w:t>
      </w:r>
      <w:r w:rsidRPr="00B2437D">
        <w:rPr>
          <w:rFonts w:ascii="Comic Sans MS" w:hAnsi="Comic Sans MS" w:cs="Calibri"/>
          <w:color w:val="FF0000"/>
        </w:rPr>
        <w:t xml:space="preserve"> </w:t>
      </w:r>
      <w:r w:rsidRPr="00B2437D">
        <w:rPr>
          <w:rFonts w:ascii="Comic Sans MS" w:hAnsi="Comic Sans MS" w:cs="Calibri"/>
          <w:b/>
          <w:bCs/>
          <w:color w:val="FF0000"/>
        </w:rPr>
        <w:t xml:space="preserve">first instance by telephoning </w:t>
      </w:r>
      <w:r w:rsidRPr="00B2437D">
        <w:rPr>
          <w:rFonts w:ascii="Comic Sans MS" w:hAnsi="Comic Sans MS"/>
          <w:b/>
          <w:bCs/>
          <w:color w:val="FF0000"/>
        </w:rPr>
        <w:t xml:space="preserve">the </w:t>
      </w:r>
      <w:r w:rsidR="33FF20ED" w:rsidRPr="00B2437D">
        <w:rPr>
          <w:rFonts w:ascii="Comic Sans MS" w:hAnsi="Comic Sans MS"/>
          <w:b/>
          <w:bCs/>
          <w:color w:val="FF0000"/>
        </w:rPr>
        <w:t>Front Door</w:t>
      </w:r>
      <w:r w:rsidRPr="00B2437D">
        <w:rPr>
          <w:rFonts w:ascii="Comic Sans MS" w:hAnsi="Comic Sans MS"/>
          <w:b/>
          <w:bCs/>
          <w:color w:val="FF0000"/>
        </w:rPr>
        <w:t xml:space="preserve"> on</w:t>
      </w:r>
      <w:r w:rsidRPr="00B2437D">
        <w:rPr>
          <w:rFonts w:ascii="Comic Sans MS" w:hAnsi="Comic Sans MS" w:cs="Calibri"/>
          <w:b/>
          <w:bCs/>
          <w:color w:val="FF0000"/>
        </w:rPr>
        <w:t xml:space="preserve"> 01926 414144</w:t>
      </w:r>
      <w:r w:rsidRPr="007163D5">
        <w:rPr>
          <w:rFonts w:ascii="Comic Sans MS" w:hAnsi="Comic Sans MS" w:cs="Calibri"/>
          <w:color w:val="000000" w:themeColor="text1"/>
        </w:rPr>
        <w:t xml:space="preserve">.  This should be followed by submission of a </w:t>
      </w:r>
      <w:r w:rsidR="20338882" w:rsidRPr="007163D5">
        <w:rPr>
          <w:rFonts w:ascii="Comic Sans MS" w:hAnsi="Comic Sans MS" w:cs="Calibri"/>
          <w:color w:val="000000" w:themeColor="text1"/>
        </w:rPr>
        <w:t>MAC</w:t>
      </w:r>
      <w:r w:rsidRPr="007163D5">
        <w:rPr>
          <w:rFonts w:ascii="Comic Sans MS" w:hAnsi="Comic Sans MS" w:cs="Calibri"/>
          <w:color w:val="000000" w:themeColor="text1"/>
        </w:rPr>
        <w:t xml:space="preserve"> as above.</w:t>
      </w:r>
    </w:p>
    <w:p w14:paraId="72C8008F" w14:textId="77777777" w:rsidR="004D3997" w:rsidRPr="007163D5" w:rsidRDefault="004D3997" w:rsidP="003A059D">
      <w:pPr>
        <w:spacing w:after="0" w:line="240" w:lineRule="auto"/>
        <w:rPr>
          <w:rFonts w:ascii="Comic Sans MS" w:hAnsi="Comic Sans MS" w:cs="Calibri"/>
          <w:color w:val="000000" w:themeColor="text1"/>
        </w:rPr>
      </w:pPr>
    </w:p>
    <w:p w14:paraId="3FB5BEDB" w14:textId="19321D6E" w:rsidR="00313765" w:rsidRPr="007163D5" w:rsidRDefault="00587FBA" w:rsidP="003A059D">
      <w:pPr>
        <w:spacing w:after="0" w:line="240" w:lineRule="auto"/>
        <w:rPr>
          <w:rFonts w:ascii="Comic Sans MS" w:hAnsi="Comic Sans MS"/>
          <w:color w:val="000000"/>
          <w:shd w:val="clear" w:color="auto" w:fill="FFFFFF"/>
        </w:rPr>
      </w:pPr>
      <w:r w:rsidRPr="007163D5">
        <w:rPr>
          <w:rFonts w:ascii="Comic Sans MS" w:hAnsi="Comic Sans MS" w:cs="Calibri"/>
          <w:color w:val="000000"/>
        </w:rPr>
        <w:t xml:space="preserve">NB If a child is already the subject of an open case to Children’s Social Care, the DSL will have the name and contact details of the allocated social worker.  Further child protection concerns about any child in those circumstances must be referred </w:t>
      </w:r>
      <w:r w:rsidR="000B4B88" w:rsidRPr="007163D5">
        <w:rPr>
          <w:rFonts w:ascii="Comic Sans MS" w:hAnsi="Comic Sans MS" w:cs="Calibri"/>
          <w:color w:val="000000"/>
        </w:rPr>
        <w:t xml:space="preserve">directly </w:t>
      </w:r>
      <w:r w:rsidRPr="007163D5">
        <w:rPr>
          <w:rFonts w:ascii="Comic Sans MS" w:hAnsi="Comic Sans MS" w:cs="Calibri"/>
          <w:color w:val="000000"/>
        </w:rPr>
        <w:t xml:space="preserve">to the allocated social worker, </w:t>
      </w:r>
      <w:r w:rsidRPr="007163D5">
        <w:rPr>
          <w:rFonts w:ascii="Comic Sans MS" w:hAnsi="Comic Sans MS" w:cs="Calibri"/>
          <w:b/>
          <w:bCs/>
          <w:color w:val="000000"/>
          <w:u w:val="single"/>
        </w:rPr>
        <w:t>not</w:t>
      </w:r>
      <w:r w:rsidRPr="007163D5">
        <w:rPr>
          <w:rFonts w:ascii="Comic Sans MS" w:hAnsi="Comic Sans MS" w:cs="Calibri"/>
          <w:color w:val="000000"/>
        </w:rPr>
        <w:t xml:space="preserve"> to the</w:t>
      </w:r>
      <w:r w:rsidR="00C52D5C" w:rsidRPr="007163D5">
        <w:rPr>
          <w:rFonts w:ascii="Comic Sans MS" w:hAnsi="Comic Sans MS" w:cs="Calibri"/>
          <w:color w:val="000000"/>
        </w:rPr>
        <w:t xml:space="preserve"> Front Door</w:t>
      </w:r>
      <w:r w:rsidR="00160003" w:rsidRPr="007163D5">
        <w:rPr>
          <w:rFonts w:ascii="Comic Sans MS" w:hAnsi="Comic Sans MS" w:cs="Calibri"/>
          <w:color w:val="000000"/>
        </w:rPr>
        <w:t xml:space="preserve"> a</w:t>
      </w:r>
      <w:r w:rsidR="00313765" w:rsidRPr="007163D5">
        <w:rPr>
          <w:rFonts w:ascii="Comic Sans MS" w:hAnsi="Comic Sans MS"/>
          <w:color w:val="000000"/>
          <w:shd w:val="clear" w:color="auto" w:fill="FFFFFF"/>
        </w:rPr>
        <w:t xml:space="preserve">gain, </w:t>
      </w:r>
      <w:r w:rsidR="000B4B88" w:rsidRPr="007163D5">
        <w:rPr>
          <w:rFonts w:ascii="Comic Sans MS" w:hAnsi="Comic Sans MS"/>
          <w:color w:val="000000"/>
          <w:shd w:val="clear" w:color="auto" w:fill="FFFFFF"/>
        </w:rPr>
        <w:t> </w:t>
      </w:r>
    </w:p>
    <w:p w14:paraId="71510086" w14:textId="77777777" w:rsidR="006F26F6" w:rsidRPr="007163D5" w:rsidRDefault="006F26F6" w:rsidP="003A059D">
      <w:pPr>
        <w:spacing w:after="0" w:line="240" w:lineRule="auto"/>
        <w:rPr>
          <w:rFonts w:ascii="Comic Sans MS" w:hAnsi="Comic Sans MS"/>
          <w:color w:val="000000"/>
          <w:shd w:val="clear" w:color="auto" w:fill="FFFFFF"/>
        </w:rPr>
      </w:pPr>
    </w:p>
    <w:p w14:paraId="37FCBBF2" w14:textId="5FC28519" w:rsidR="006E350C" w:rsidRPr="007163D5" w:rsidRDefault="00F763EC" w:rsidP="003A059D">
      <w:pPr>
        <w:spacing w:after="0" w:line="240" w:lineRule="auto"/>
        <w:rPr>
          <w:rFonts w:ascii="Comic Sans MS" w:hAnsi="Comic Sans MS"/>
          <w:color w:val="000000"/>
          <w:shd w:val="clear" w:color="auto" w:fill="FFFFFF"/>
        </w:rPr>
      </w:pPr>
      <w:r w:rsidRPr="007163D5">
        <w:rPr>
          <w:rFonts w:ascii="Comic Sans MS" w:hAnsi="Comic Sans MS"/>
          <w:color w:val="000000"/>
          <w:shd w:val="clear" w:color="auto" w:fill="FFFFFF"/>
        </w:rPr>
        <w:t>W</w:t>
      </w:r>
      <w:r w:rsidR="000B4B88" w:rsidRPr="007163D5">
        <w:rPr>
          <w:rFonts w:ascii="Comic Sans MS" w:hAnsi="Comic Sans MS"/>
          <w:color w:val="000000"/>
          <w:shd w:val="clear" w:color="auto" w:fill="FFFFFF"/>
        </w:rPr>
        <w:t xml:space="preserve">here there is </w:t>
      </w:r>
      <w:r w:rsidR="00F97799" w:rsidRPr="007163D5">
        <w:rPr>
          <w:rFonts w:ascii="Comic Sans MS" w:hAnsi="Comic Sans MS"/>
          <w:color w:val="000000"/>
          <w:shd w:val="clear" w:color="auto" w:fill="FFFFFF"/>
        </w:rPr>
        <w:t>a</w:t>
      </w:r>
      <w:r w:rsidR="000B4B88" w:rsidRPr="007163D5">
        <w:rPr>
          <w:rFonts w:ascii="Comic Sans MS" w:hAnsi="Comic Sans MS"/>
          <w:color w:val="000000"/>
          <w:shd w:val="clear" w:color="auto" w:fill="FFFFFF"/>
        </w:rPr>
        <w:t xml:space="preserve"> concern about a child, the DSL </w:t>
      </w:r>
      <w:r w:rsidR="000B4B88" w:rsidRPr="007163D5">
        <w:rPr>
          <w:rFonts w:ascii="Comic Sans MS" w:hAnsi="Comic Sans MS"/>
          <w:b/>
          <w:bCs/>
          <w:color w:val="000000"/>
          <w:shd w:val="clear" w:color="auto" w:fill="FFFFFF"/>
        </w:rPr>
        <w:t xml:space="preserve">should </w:t>
      </w:r>
      <w:r w:rsidR="000B4B88" w:rsidRPr="007163D5">
        <w:rPr>
          <w:rFonts w:ascii="Comic Sans MS" w:hAnsi="Comic Sans MS"/>
          <w:color w:val="000000"/>
          <w:shd w:val="clear" w:color="auto" w:fill="FFFFFF"/>
        </w:rPr>
        <w:t>contact the social worker by telephone in the first instance.  Any difficulties in contacting the social worker must be escalated to their line manager,</w:t>
      </w:r>
    </w:p>
    <w:p w14:paraId="46F149C1" w14:textId="64FA0BF2" w:rsidR="00934EDA" w:rsidRPr="007163D5" w:rsidRDefault="000B4B88" w:rsidP="003A059D">
      <w:pPr>
        <w:spacing w:after="0" w:line="240" w:lineRule="auto"/>
        <w:rPr>
          <w:rFonts w:ascii="Comic Sans MS" w:hAnsi="Comic Sans MS" w:cs="Calibri"/>
          <w:color w:val="000000"/>
        </w:rPr>
      </w:pPr>
      <w:r w:rsidRPr="007163D5">
        <w:rPr>
          <w:rFonts w:ascii="Comic Sans MS" w:hAnsi="Comic Sans MS"/>
          <w:b/>
          <w:bCs/>
          <w:color w:val="000000"/>
          <w:u w:val="single"/>
          <w:shd w:val="clear" w:color="auto" w:fill="FFFFFF"/>
        </w:rPr>
        <w:t>not</w:t>
      </w:r>
      <w:r w:rsidRPr="007163D5">
        <w:rPr>
          <w:rFonts w:ascii="Comic Sans MS" w:hAnsi="Comic Sans MS"/>
          <w:color w:val="000000"/>
          <w:shd w:val="clear" w:color="auto" w:fill="FFFFFF"/>
        </w:rPr>
        <w:t> to the</w:t>
      </w:r>
      <w:r w:rsidR="00160003" w:rsidRPr="007163D5">
        <w:rPr>
          <w:rFonts w:ascii="Comic Sans MS" w:hAnsi="Comic Sans MS"/>
          <w:color w:val="000000"/>
          <w:shd w:val="clear" w:color="auto" w:fill="FFFFFF"/>
        </w:rPr>
        <w:t xml:space="preserve"> Front Door</w:t>
      </w:r>
      <w:r w:rsidR="003A059D" w:rsidRPr="007163D5">
        <w:rPr>
          <w:rFonts w:ascii="Comic Sans MS" w:hAnsi="Comic Sans MS" w:cs="Calibri"/>
          <w:color w:val="000000"/>
        </w:rPr>
        <w:br/>
      </w:r>
    </w:p>
    <w:p w14:paraId="0F9AF43D" w14:textId="2F94598E" w:rsidR="003A059D" w:rsidRPr="007163D5" w:rsidRDefault="003A059D" w:rsidP="003A059D">
      <w:pPr>
        <w:spacing w:after="0" w:line="240" w:lineRule="auto"/>
        <w:rPr>
          <w:rFonts w:ascii="Comic Sans MS" w:hAnsi="Comic Sans MS" w:cs="Calibri"/>
          <w:color w:val="000000"/>
        </w:rPr>
      </w:pPr>
      <w:r w:rsidRPr="007163D5">
        <w:rPr>
          <w:rFonts w:ascii="Comic Sans MS" w:hAnsi="Comic Sans MS" w:cs="Calibri"/>
          <w:color w:val="000000"/>
        </w:rPr>
        <w:t>Outside of office hours, immediate concerns about a child should be referred to the Emergency Duty Team on telephone number 01926 886922.</w:t>
      </w:r>
    </w:p>
    <w:p w14:paraId="46987FAF" w14:textId="77777777" w:rsidR="003A059D" w:rsidRPr="007163D5" w:rsidRDefault="003A059D" w:rsidP="003A059D">
      <w:pPr>
        <w:spacing w:after="0" w:line="240" w:lineRule="auto"/>
        <w:rPr>
          <w:rFonts w:ascii="Comic Sans MS" w:hAnsi="Comic Sans MS" w:cs="Calibri"/>
          <w:color w:val="000000"/>
        </w:rPr>
      </w:pPr>
    </w:p>
    <w:p w14:paraId="636726E7" w14:textId="77777777" w:rsidR="003A059D" w:rsidRPr="007163D5" w:rsidRDefault="003A059D" w:rsidP="003A059D">
      <w:pPr>
        <w:spacing w:after="0" w:line="240" w:lineRule="auto"/>
        <w:rPr>
          <w:rFonts w:ascii="Comic Sans MS" w:hAnsi="Comic Sans MS" w:cs="Calibri"/>
          <w:color w:val="000000"/>
        </w:rPr>
      </w:pPr>
      <w:r w:rsidRPr="007163D5">
        <w:rPr>
          <w:rFonts w:ascii="Comic Sans MS" w:hAnsi="Comic Sans MS" w:cs="Calibri"/>
          <w:color w:val="000000"/>
        </w:rPr>
        <w:t xml:space="preserve">If staff are ever concerned that a child is in immediate danger, they will contact the </w:t>
      </w:r>
      <w:r w:rsidR="00C21FA7" w:rsidRPr="007163D5">
        <w:rPr>
          <w:rFonts w:ascii="Comic Sans MS" w:hAnsi="Comic Sans MS" w:cs="Calibri"/>
          <w:color w:val="000000"/>
        </w:rPr>
        <w:t>Police</w:t>
      </w:r>
      <w:r w:rsidRPr="007163D5">
        <w:rPr>
          <w:rFonts w:ascii="Comic Sans MS" w:hAnsi="Comic Sans MS" w:cs="Calibri"/>
          <w:color w:val="000000"/>
        </w:rPr>
        <w:t xml:space="preserve"> by dialling 999.</w:t>
      </w:r>
    </w:p>
    <w:p w14:paraId="074C4CF4" w14:textId="77777777" w:rsidR="003A059D" w:rsidRPr="007163D5" w:rsidRDefault="003A059D" w:rsidP="003A059D">
      <w:pPr>
        <w:pStyle w:val="Default"/>
        <w:rPr>
          <w:rFonts w:ascii="Comic Sans MS" w:hAnsi="Comic Sans MS" w:cs="Calibri"/>
          <w:sz w:val="22"/>
          <w:szCs w:val="22"/>
        </w:rPr>
      </w:pPr>
    </w:p>
    <w:p w14:paraId="182C3F07" w14:textId="736D5521" w:rsidR="009F2BE6" w:rsidRDefault="003A059D" w:rsidP="009F2BE6">
      <w:pPr>
        <w:pStyle w:val="Default"/>
        <w:rPr>
          <w:rFonts w:ascii="Comic Sans MS" w:hAnsi="Comic Sans MS"/>
          <w:sz w:val="22"/>
          <w:szCs w:val="22"/>
        </w:rPr>
      </w:pPr>
      <w:r w:rsidRPr="007163D5">
        <w:rPr>
          <w:rFonts w:ascii="Comic Sans MS" w:hAnsi="Comic Sans MS" w:cs="Calibri"/>
          <w:sz w:val="22"/>
          <w:szCs w:val="22"/>
        </w:rPr>
        <w:t>S</w:t>
      </w:r>
      <w:r w:rsidRPr="007163D5">
        <w:rPr>
          <w:rFonts w:ascii="Comic Sans MS" w:hAnsi="Comic Sans MS"/>
          <w:sz w:val="22"/>
          <w:szCs w:val="22"/>
        </w:rPr>
        <w:t xml:space="preserve">taff may seek support directly from the </w:t>
      </w:r>
      <w:r w:rsidR="00F163F4" w:rsidRPr="007163D5">
        <w:rPr>
          <w:rFonts w:ascii="Comic Sans MS" w:hAnsi="Comic Sans MS"/>
          <w:sz w:val="22"/>
          <w:szCs w:val="22"/>
        </w:rPr>
        <w:t>F</w:t>
      </w:r>
      <w:r w:rsidR="005C7412" w:rsidRPr="007163D5">
        <w:rPr>
          <w:rFonts w:ascii="Comic Sans MS" w:hAnsi="Comic Sans MS"/>
          <w:sz w:val="22"/>
          <w:szCs w:val="22"/>
        </w:rPr>
        <w:t>ront</w:t>
      </w:r>
      <w:r w:rsidR="007E75BB" w:rsidRPr="007163D5">
        <w:rPr>
          <w:rFonts w:ascii="Comic Sans MS" w:hAnsi="Comic Sans MS"/>
          <w:sz w:val="22"/>
          <w:szCs w:val="22"/>
        </w:rPr>
        <w:t xml:space="preserve"> Door</w:t>
      </w:r>
      <w:r w:rsidR="00510F52" w:rsidRPr="007163D5">
        <w:rPr>
          <w:rFonts w:ascii="Comic Sans MS" w:hAnsi="Comic Sans MS"/>
          <w:sz w:val="22"/>
          <w:szCs w:val="22"/>
        </w:rPr>
        <w:t xml:space="preserve"> </w:t>
      </w:r>
      <w:r w:rsidRPr="007163D5">
        <w:rPr>
          <w:rFonts w:ascii="Comic Sans MS" w:hAnsi="Comic Sans MS"/>
          <w:sz w:val="22"/>
          <w:szCs w:val="22"/>
        </w:rPr>
        <w:t xml:space="preserve">Education </w:t>
      </w:r>
      <w:r w:rsidR="001F7AC0" w:rsidRPr="007163D5">
        <w:rPr>
          <w:rFonts w:ascii="Comic Sans MS" w:hAnsi="Comic Sans MS"/>
          <w:sz w:val="22"/>
          <w:szCs w:val="22"/>
        </w:rPr>
        <w:t>Lea</w:t>
      </w:r>
      <w:r w:rsidR="00B56791" w:rsidRPr="007163D5">
        <w:rPr>
          <w:rFonts w:ascii="Comic Sans MS" w:hAnsi="Comic Sans MS"/>
          <w:sz w:val="22"/>
          <w:szCs w:val="22"/>
        </w:rPr>
        <w:t xml:space="preserve">d via 01926 </w:t>
      </w:r>
      <w:r w:rsidR="00854E28" w:rsidRPr="007163D5">
        <w:rPr>
          <w:rFonts w:ascii="Comic Sans MS" w:hAnsi="Comic Sans MS"/>
          <w:sz w:val="22"/>
          <w:szCs w:val="22"/>
        </w:rPr>
        <w:t>418608</w:t>
      </w:r>
      <w:r w:rsidR="001F7AC0" w:rsidRPr="007163D5">
        <w:rPr>
          <w:rFonts w:ascii="Comic Sans MS" w:hAnsi="Comic Sans MS"/>
          <w:sz w:val="22"/>
          <w:szCs w:val="22"/>
        </w:rPr>
        <w:t xml:space="preserve"> </w:t>
      </w:r>
      <w:r w:rsidRPr="007163D5">
        <w:rPr>
          <w:rFonts w:ascii="Comic Sans MS" w:hAnsi="Comic Sans MS"/>
          <w:sz w:val="22"/>
          <w:szCs w:val="22"/>
        </w:rPr>
        <w:t>should they consider that necessary.</w:t>
      </w:r>
    </w:p>
    <w:p w14:paraId="1F87CB98" w14:textId="0BA7834A" w:rsidR="009F2BE6" w:rsidRPr="007163D5" w:rsidRDefault="009F2BE6" w:rsidP="009F2BE6">
      <w:pPr>
        <w:pStyle w:val="Default"/>
        <w:rPr>
          <w:rFonts w:ascii="Comic Sans MS" w:hAnsi="Comic Sans MS" w:cs="Calibri"/>
          <w:b/>
          <w:bCs/>
          <w:sz w:val="22"/>
          <w:szCs w:val="22"/>
        </w:rPr>
      </w:pPr>
    </w:p>
    <w:p w14:paraId="105D41B3" w14:textId="75F67E93" w:rsidR="00915E92" w:rsidRPr="00B2437D" w:rsidRDefault="00B2437D" w:rsidP="00B2437D">
      <w:pPr>
        <w:pStyle w:val="Default"/>
        <w:rPr>
          <w:rFonts w:ascii="Comic Sans MS" w:hAnsi="Comic Sans MS"/>
          <w:color w:val="0070C0"/>
          <w:sz w:val="18"/>
          <w:szCs w:val="22"/>
          <w:u w:val="single"/>
        </w:rPr>
      </w:pPr>
      <w:r w:rsidRPr="00B2437D">
        <w:rPr>
          <w:rFonts w:ascii="Comic Sans MS" w:hAnsi="Comic Sans MS" w:cs="Calibri"/>
          <w:b/>
          <w:bCs/>
          <w:color w:val="0070C0"/>
          <w:szCs w:val="32"/>
          <w:u w:val="single"/>
        </w:rPr>
        <w:t>29.</w:t>
      </w:r>
      <w:r w:rsidR="00915E92" w:rsidRPr="00B2437D">
        <w:rPr>
          <w:rFonts w:ascii="Comic Sans MS" w:hAnsi="Comic Sans MS" w:cs="Calibri"/>
          <w:b/>
          <w:bCs/>
          <w:color w:val="0070C0"/>
          <w:szCs w:val="32"/>
          <w:u w:val="single"/>
        </w:rPr>
        <w:t xml:space="preserve">Staff reporting directly to child protection agencies </w:t>
      </w:r>
      <w:bookmarkEnd w:id="5"/>
      <w:bookmarkEnd w:id="6"/>
    </w:p>
    <w:p w14:paraId="64AE3BDA" w14:textId="77777777" w:rsidR="00915E92" w:rsidRPr="007163D5" w:rsidRDefault="00915E92" w:rsidP="00915E92">
      <w:pPr>
        <w:pStyle w:val="CM148"/>
        <w:tabs>
          <w:tab w:val="left" w:pos="567"/>
        </w:tabs>
        <w:rPr>
          <w:rFonts w:ascii="Comic Sans MS" w:hAnsi="Comic Sans MS" w:cs="Calibri"/>
          <w:b/>
          <w:color w:val="000000"/>
          <w:sz w:val="22"/>
          <w:szCs w:val="22"/>
        </w:rPr>
      </w:pPr>
    </w:p>
    <w:p w14:paraId="0B3B1382" w14:textId="65701DBB" w:rsidR="00915E92" w:rsidRPr="007163D5" w:rsidRDefault="00915E92" w:rsidP="002902B0">
      <w:pPr>
        <w:pStyle w:val="Default"/>
        <w:rPr>
          <w:rFonts w:ascii="Comic Sans MS" w:hAnsi="Comic Sans MS"/>
          <w:b/>
          <w:sz w:val="22"/>
          <w:szCs w:val="22"/>
        </w:rPr>
      </w:pPr>
      <w:r w:rsidRPr="007163D5">
        <w:rPr>
          <w:rFonts w:ascii="Comic Sans MS" w:hAnsi="Comic Sans MS"/>
          <w:sz w:val="22"/>
          <w:szCs w:val="22"/>
        </w:rPr>
        <w:t xml:space="preserve">Staff </w:t>
      </w:r>
      <w:r w:rsidRPr="007163D5">
        <w:rPr>
          <w:rFonts w:ascii="Comic Sans MS" w:hAnsi="Comic Sans MS"/>
          <w:b/>
          <w:bCs/>
          <w:sz w:val="22"/>
          <w:szCs w:val="22"/>
        </w:rPr>
        <w:t>should</w:t>
      </w:r>
      <w:r w:rsidRPr="007163D5">
        <w:rPr>
          <w:rFonts w:ascii="Comic Sans MS" w:hAnsi="Comic Sans MS"/>
          <w:sz w:val="22"/>
          <w:szCs w:val="22"/>
        </w:rPr>
        <w:t xml:space="preserve"> ordinarily follow the reporting procedures outlined in this policy.  </w:t>
      </w:r>
      <w:r w:rsidR="007E37FC" w:rsidRPr="007163D5">
        <w:rPr>
          <w:rFonts w:ascii="Comic Sans MS" w:hAnsi="Comic Sans MS"/>
          <w:sz w:val="22"/>
          <w:szCs w:val="22"/>
        </w:rPr>
        <w:br/>
      </w:r>
      <w:r w:rsidR="007E37FC" w:rsidRPr="007163D5">
        <w:rPr>
          <w:rFonts w:ascii="Comic Sans MS" w:hAnsi="Comic Sans MS"/>
          <w:sz w:val="22"/>
          <w:szCs w:val="22"/>
        </w:rPr>
        <w:br/>
      </w:r>
      <w:r w:rsidRPr="007163D5">
        <w:rPr>
          <w:rFonts w:ascii="Comic Sans MS" w:hAnsi="Comic Sans MS"/>
          <w:sz w:val="22"/>
          <w:szCs w:val="22"/>
        </w:rPr>
        <w:t xml:space="preserve">However, as </w:t>
      </w:r>
      <w:r w:rsidR="00F716E6" w:rsidRPr="007163D5">
        <w:rPr>
          <w:rFonts w:ascii="Comic Sans MS" w:hAnsi="Comic Sans MS"/>
          <w:sz w:val="22"/>
          <w:szCs w:val="22"/>
        </w:rPr>
        <w:t xml:space="preserve">highlighted above, </w:t>
      </w:r>
      <w:r w:rsidR="007E37FC" w:rsidRPr="007163D5">
        <w:rPr>
          <w:rFonts w:ascii="Comic Sans MS" w:hAnsi="Comic Sans MS"/>
          <w:b/>
          <w:sz w:val="22"/>
          <w:szCs w:val="23"/>
        </w:rPr>
        <w:t>a</w:t>
      </w:r>
      <w:r w:rsidR="007E37FC" w:rsidRPr="007163D5">
        <w:rPr>
          <w:rFonts w:ascii="Comic Sans MS" w:hAnsi="Comic Sans MS"/>
          <w:b/>
          <w:bCs/>
          <w:sz w:val="22"/>
          <w:szCs w:val="23"/>
        </w:rPr>
        <w:t xml:space="preserve">ll </w:t>
      </w:r>
      <w:r w:rsidR="007E37FC" w:rsidRPr="007163D5">
        <w:rPr>
          <w:rFonts w:ascii="Comic Sans MS" w:hAnsi="Comic Sans MS"/>
          <w:sz w:val="22"/>
          <w:szCs w:val="23"/>
        </w:rPr>
        <w:t>staff</w:t>
      </w:r>
      <w:r w:rsidR="007E37FC" w:rsidRPr="007163D5">
        <w:rPr>
          <w:rFonts w:ascii="Comic Sans MS" w:hAnsi="Comic Sans MS"/>
          <w:b/>
          <w:bCs/>
          <w:sz w:val="22"/>
          <w:szCs w:val="23"/>
        </w:rPr>
        <w:t xml:space="preserve"> should</w:t>
      </w:r>
      <w:r w:rsidR="007E37FC" w:rsidRPr="007163D5">
        <w:rPr>
          <w:rFonts w:ascii="Comic Sans MS" w:hAnsi="Comic Sans MS"/>
          <w:sz w:val="22"/>
          <w:szCs w:val="23"/>
        </w:rPr>
        <w:t xml:space="preserve"> be aware of the early help</w:t>
      </w:r>
      <w:r w:rsidR="007E37FC" w:rsidRPr="007163D5">
        <w:rPr>
          <w:rFonts w:ascii="Comic Sans MS" w:hAnsi="Comic Sans MS"/>
          <w:sz w:val="14"/>
          <w:szCs w:val="16"/>
        </w:rPr>
        <w:t xml:space="preserve"> </w:t>
      </w:r>
      <w:r w:rsidR="007E37FC" w:rsidRPr="007163D5">
        <w:rPr>
          <w:rFonts w:ascii="Comic Sans MS" w:hAnsi="Comic Sans MS"/>
          <w:sz w:val="22"/>
          <w:szCs w:val="23"/>
        </w:rPr>
        <w:t xml:space="preserve">process and understand their role in it; and </w:t>
      </w:r>
      <w:r w:rsidR="007E37FC" w:rsidRPr="007163D5">
        <w:rPr>
          <w:rFonts w:ascii="Comic Sans MS" w:hAnsi="Comic Sans MS"/>
          <w:b/>
          <w:bCs/>
          <w:sz w:val="22"/>
          <w:szCs w:val="23"/>
        </w:rPr>
        <w:t xml:space="preserve">all </w:t>
      </w:r>
      <w:r w:rsidR="007E37FC" w:rsidRPr="007163D5">
        <w:rPr>
          <w:rFonts w:ascii="Comic Sans MS" w:hAnsi="Comic Sans MS"/>
          <w:sz w:val="22"/>
          <w:szCs w:val="23"/>
        </w:rPr>
        <w:t xml:space="preserve">staff </w:t>
      </w:r>
      <w:r w:rsidR="007E37FC" w:rsidRPr="007163D5">
        <w:rPr>
          <w:rFonts w:ascii="Comic Sans MS" w:hAnsi="Comic Sans MS"/>
          <w:b/>
          <w:bCs/>
          <w:sz w:val="22"/>
          <w:szCs w:val="23"/>
        </w:rPr>
        <w:t>should</w:t>
      </w:r>
      <w:r w:rsidR="007E37FC" w:rsidRPr="007163D5">
        <w:rPr>
          <w:rFonts w:ascii="Comic Sans MS" w:hAnsi="Comic Sans MS"/>
          <w:sz w:val="22"/>
          <w:szCs w:val="23"/>
        </w:rPr>
        <w:t xml:space="preserve"> be aware of the process for making referrals to </w:t>
      </w:r>
      <w:r w:rsidR="00CC4748" w:rsidRPr="007163D5">
        <w:rPr>
          <w:rFonts w:ascii="Comic Sans MS" w:hAnsi="Comic Sans MS"/>
          <w:sz w:val="22"/>
          <w:szCs w:val="23"/>
        </w:rPr>
        <w:t xml:space="preserve">Children’s Social Care </w:t>
      </w:r>
      <w:r w:rsidR="007E37FC" w:rsidRPr="007163D5">
        <w:rPr>
          <w:rFonts w:ascii="Comic Sans MS" w:hAnsi="Comic Sans MS"/>
          <w:sz w:val="22"/>
          <w:szCs w:val="23"/>
        </w:rPr>
        <w:t>and for statutory assessments under the Children Act 1989.</w:t>
      </w:r>
      <w:r w:rsidR="00F716E6" w:rsidRPr="007163D5">
        <w:rPr>
          <w:rFonts w:ascii="Comic Sans MS" w:hAnsi="Comic Sans MS"/>
          <w:sz w:val="22"/>
          <w:szCs w:val="23"/>
        </w:rPr>
        <w:t xml:space="preserve">  </w:t>
      </w:r>
      <w:r w:rsidR="007E37FC" w:rsidRPr="007163D5">
        <w:rPr>
          <w:rFonts w:ascii="Comic Sans MS" w:hAnsi="Comic Sans MS" w:cs="Calibri"/>
          <w:b/>
          <w:sz w:val="22"/>
          <w:szCs w:val="22"/>
        </w:rPr>
        <w:t xml:space="preserve">Any member of staff </w:t>
      </w:r>
      <w:r w:rsidR="00F716E6" w:rsidRPr="007163D5">
        <w:rPr>
          <w:rFonts w:ascii="Comic Sans MS" w:hAnsi="Comic Sans MS" w:cs="Calibri"/>
          <w:b/>
          <w:sz w:val="22"/>
          <w:szCs w:val="22"/>
        </w:rPr>
        <w:t xml:space="preserve">may therefore </w:t>
      </w:r>
      <w:r w:rsidR="007E37FC" w:rsidRPr="007163D5">
        <w:rPr>
          <w:rFonts w:ascii="Comic Sans MS" w:hAnsi="Comic Sans MS"/>
          <w:b/>
          <w:sz w:val="22"/>
          <w:szCs w:val="22"/>
        </w:rPr>
        <w:t>refer their concerns directly to</w:t>
      </w:r>
      <w:r w:rsidR="007E37FC" w:rsidRPr="007163D5">
        <w:rPr>
          <w:rFonts w:ascii="Comic Sans MS" w:hAnsi="Comic Sans MS"/>
          <w:b/>
          <w:i/>
          <w:sz w:val="22"/>
          <w:szCs w:val="22"/>
        </w:rPr>
        <w:t xml:space="preserve"> </w:t>
      </w:r>
      <w:r w:rsidR="007E37FC" w:rsidRPr="007163D5">
        <w:rPr>
          <w:rFonts w:ascii="Comic Sans MS" w:hAnsi="Comic Sans MS"/>
          <w:b/>
          <w:sz w:val="22"/>
          <w:szCs w:val="22"/>
        </w:rPr>
        <w:t xml:space="preserve">Children’s Social Care and/or the </w:t>
      </w:r>
      <w:r w:rsidR="00C21FA7" w:rsidRPr="007163D5">
        <w:rPr>
          <w:rFonts w:ascii="Comic Sans MS" w:hAnsi="Comic Sans MS"/>
          <w:b/>
          <w:sz w:val="22"/>
          <w:szCs w:val="22"/>
        </w:rPr>
        <w:t>Police</w:t>
      </w:r>
      <w:r w:rsidR="007E37FC" w:rsidRPr="007163D5">
        <w:rPr>
          <w:rFonts w:ascii="Comic Sans MS" w:hAnsi="Comic Sans MS"/>
          <w:b/>
          <w:sz w:val="22"/>
          <w:szCs w:val="22"/>
        </w:rPr>
        <w:t xml:space="preserve"> if: </w:t>
      </w:r>
    </w:p>
    <w:p w14:paraId="19318CAA" w14:textId="77777777" w:rsidR="002902B0" w:rsidRPr="007163D5" w:rsidRDefault="002902B0" w:rsidP="002902B0">
      <w:pPr>
        <w:pStyle w:val="Default"/>
        <w:rPr>
          <w:rFonts w:ascii="Comic Sans MS" w:hAnsi="Comic Sans MS"/>
          <w:sz w:val="22"/>
          <w:szCs w:val="22"/>
        </w:rPr>
      </w:pPr>
    </w:p>
    <w:p w14:paraId="7468189F" w14:textId="77777777" w:rsidR="00915E92" w:rsidRPr="007163D5" w:rsidRDefault="00915E92" w:rsidP="002C2FEF">
      <w:pPr>
        <w:pStyle w:val="Default"/>
        <w:numPr>
          <w:ilvl w:val="0"/>
          <w:numId w:val="46"/>
        </w:numPr>
        <w:rPr>
          <w:rFonts w:ascii="Comic Sans MS" w:hAnsi="Comic Sans MS"/>
          <w:sz w:val="22"/>
          <w:szCs w:val="22"/>
        </w:rPr>
      </w:pPr>
      <w:r w:rsidRPr="007163D5">
        <w:rPr>
          <w:rFonts w:ascii="Comic Sans MS" w:hAnsi="Comic Sans MS"/>
          <w:sz w:val="22"/>
          <w:szCs w:val="22"/>
        </w:rPr>
        <w:t xml:space="preserve">the situation is an emergency and the DSL, the deputy DSL, the headteacher and/or the chair of governors are all unavailable; </w:t>
      </w:r>
    </w:p>
    <w:p w14:paraId="58858705" w14:textId="77777777" w:rsidR="00BE44D9" w:rsidRPr="007163D5" w:rsidRDefault="00915E92" w:rsidP="002C2FEF">
      <w:pPr>
        <w:pStyle w:val="Default"/>
        <w:numPr>
          <w:ilvl w:val="0"/>
          <w:numId w:val="46"/>
        </w:numPr>
        <w:rPr>
          <w:rFonts w:ascii="Comic Sans MS" w:hAnsi="Comic Sans MS"/>
          <w:sz w:val="22"/>
          <w:szCs w:val="22"/>
        </w:rPr>
      </w:pPr>
      <w:r w:rsidRPr="007163D5">
        <w:rPr>
          <w:rFonts w:ascii="Comic Sans MS" w:hAnsi="Comic Sans MS"/>
          <w:sz w:val="22"/>
          <w:szCs w:val="22"/>
        </w:rPr>
        <w:t xml:space="preserve">they are convinced that a direct report is the only way to ensure the </w:t>
      </w:r>
      <w:r w:rsidR="0017765C" w:rsidRPr="007163D5">
        <w:rPr>
          <w:rFonts w:ascii="Comic Sans MS" w:hAnsi="Comic Sans MS"/>
          <w:sz w:val="22"/>
          <w:szCs w:val="22"/>
        </w:rPr>
        <w:t xml:space="preserve">child’s </w:t>
      </w:r>
      <w:r w:rsidRPr="007163D5">
        <w:rPr>
          <w:rFonts w:ascii="Comic Sans MS" w:hAnsi="Comic Sans MS"/>
          <w:sz w:val="22"/>
          <w:szCs w:val="22"/>
        </w:rPr>
        <w:t>safety; or</w:t>
      </w:r>
    </w:p>
    <w:p w14:paraId="15999D04" w14:textId="77777777" w:rsidR="00BE44D9" w:rsidRPr="007163D5" w:rsidRDefault="00915E92" w:rsidP="002C2FEF">
      <w:pPr>
        <w:pStyle w:val="Default"/>
        <w:numPr>
          <w:ilvl w:val="0"/>
          <w:numId w:val="46"/>
        </w:numPr>
        <w:rPr>
          <w:rFonts w:ascii="Comic Sans MS" w:hAnsi="Comic Sans MS"/>
          <w:sz w:val="22"/>
          <w:szCs w:val="22"/>
        </w:rPr>
      </w:pPr>
      <w:r w:rsidRPr="007163D5">
        <w:rPr>
          <w:rFonts w:ascii="Comic Sans MS" w:hAnsi="Comic Sans MS"/>
          <w:sz w:val="22"/>
          <w:szCs w:val="22"/>
        </w:rPr>
        <w:t>for any other reason they make a judgement that a direct referral is in the best interests of the child.</w:t>
      </w:r>
      <w:r w:rsidR="00557725" w:rsidRPr="007163D5">
        <w:rPr>
          <w:rFonts w:ascii="Comic Sans MS" w:hAnsi="Comic Sans MS"/>
          <w:sz w:val="22"/>
          <w:szCs w:val="22"/>
        </w:rPr>
        <w:br/>
      </w:r>
    </w:p>
    <w:p w14:paraId="41295FE5" w14:textId="6D2F8073" w:rsidR="00915E92" w:rsidRPr="007163D5" w:rsidRDefault="00BE44D9" w:rsidP="00BE44D9">
      <w:pPr>
        <w:pStyle w:val="Default"/>
        <w:rPr>
          <w:rFonts w:ascii="Comic Sans MS" w:hAnsi="Comic Sans MS"/>
          <w:sz w:val="22"/>
          <w:szCs w:val="22"/>
        </w:rPr>
      </w:pPr>
      <w:r w:rsidRPr="007163D5">
        <w:rPr>
          <w:rFonts w:ascii="Comic Sans MS" w:hAnsi="Comic Sans MS" w:cs="Calibri"/>
          <w:sz w:val="22"/>
          <w:szCs w:val="22"/>
        </w:rPr>
        <w:t>In any of those circumstances, staff may make direct child protection referrals and share information without being subject of censure or disciplinary action.  However, s</w:t>
      </w:r>
      <w:r w:rsidRPr="007163D5">
        <w:rPr>
          <w:rFonts w:ascii="Comic Sans MS" w:hAnsi="Comic Sans MS"/>
          <w:sz w:val="22"/>
          <w:szCs w:val="22"/>
        </w:rPr>
        <w:t xml:space="preserve">taff </w:t>
      </w:r>
      <w:r w:rsidRPr="007163D5">
        <w:rPr>
          <w:rFonts w:ascii="Comic Sans MS" w:hAnsi="Comic Sans MS"/>
          <w:b/>
          <w:bCs/>
          <w:sz w:val="22"/>
          <w:szCs w:val="22"/>
        </w:rPr>
        <w:t>should</w:t>
      </w:r>
      <w:r w:rsidRPr="007163D5">
        <w:rPr>
          <w:rFonts w:ascii="Comic Sans MS" w:hAnsi="Comic Sans MS"/>
          <w:sz w:val="22"/>
          <w:szCs w:val="22"/>
        </w:rPr>
        <w:t xml:space="preserve"> inform the DSL and/or headteacher at the earliest opportunity that they have </w:t>
      </w:r>
      <w:r w:rsidR="000433B3" w:rsidRPr="007163D5">
        <w:rPr>
          <w:rFonts w:ascii="Comic Sans MS" w:hAnsi="Comic Sans MS"/>
          <w:sz w:val="22"/>
          <w:szCs w:val="22"/>
        </w:rPr>
        <w:t xml:space="preserve">made a direct referral </w:t>
      </w:r>
      <w:r w:rsidRPr="007163D5">
        <w:rPr>
          <w:rFonts w:ascii="Comic Sans MS" w:hAnsi="Comic Sans MS"/>
          <w:sz w:val="22"/>
          <w:szCs w:val="22"/>
        </w:rPr>
        <w:t>unless in their judgement doing so w</w:t>
      </w:r>
      <w:r w:rsidRPr="007163D5">
        <w:rPr>
          <w:rFonts w:ascii="Comic Sans MS" w:hAnsi="Comic Sans MS" w:cs="Calibri"/>
          <w:sz w:val="22"/>
          <w:szCs w:val="22"/>
        </w:rPr>
        <w:t>ould increase the risk of harm to the child.</w:t>
      </w:r>
      <w:r w:rsidRPr="007163D5">
        <w:rPr>
          <w:rFonts w:ascii="Comic Sans MS" w:hAnsi="Comic Sans MS"/>
        </w:rPr>
        <w:br/>
      </w:r>
      <w:r w:rsidRPr="007163D5">
        <w:rPr>
          <w:rFonts w:ascii="Comic Sans MS" w:hAnsi="Comic Sans MS"/>
        </w:rPr>
        <w:br/>
      </w:r>
      <w:r w:rsidRPr="00B2437D">
        <w:rPr>
          <w:rFonts w:ascii="Comic Sans MS" w:hAnsi="Comic Sans MS" w:cs="Calibri"/>
          <w:b/>
          <w:sz w:val="22"/>
          <w:szCs w:val="22"/>
        </w:rPr>
        <w:t>If in any doubt, members of staff may consult or seek support from the</w:t>
      </w:r>
      <w:r w:rsidR="644A5018" w:rsidRPr="00B2437D">
        <w:rPr>
          <w:rFonts w:ascii="Comic Sans MS" w:hAnsi="Comic Sans MS" w:cs="Calibri"/>
          <w:b/>
          <w:sz w:val="22"/>
          <w:szCs w:val="22"/>
        </w:rPr>
        <w:t xml:space="preserve"> Front Door</w:t>
      </w:r>
      <w:r w:rsidR="00557725" w:rsidRPr="00B2437D">
        <w:rPr>
          <w:rFonts w:ascii="Comic Sans MS" w:hAnsi="Comic Sans MS" w:cs="Calibri"/>
          <w:b/>
          <w:sz w:val="22"/>
          <w:szCs w:val="22"/>
        </w:rPr>
        <w:t xml:space="preserve"> </w:t>
      </w:r>
      <w:r w:rsidR="00482648" w:rsidRPr="00B2437D">
        <w:rPr>
          <w:rFonts w:ascii="Comic Sans MS" w:hAnsi="Comic Sans MS" w:cs="Calibri"/>
          <w:b/>
          <w:sz w:val="22"/>
          <w:szCs w:val="22"/>
        </w:rPr>
        <w:t>and</w:t>
      </w:r>
      <w:r w:rsidR="00080033" w:rsidRPr="00B2437D">
        <w:rPr>
          <w:rFonts w:ascii="Comic Sans MS" w:hAnsi="Comic Sans MS" w:cs="Calibri"/>
          <w:b/>
          <w:sz w:val="22"/>
          <w:szCs w:val="22"/>
        </w:rPr>
        <w:t xml:space="preserve"> </w:t>
      </w:r>
      <w:r w:rsidR="00482648" w:rsidRPr="00B2437D">
        <w:rPr>
          <w:rFonts w:ascii="Comic Sans MS" w:hAnsi="Comic Sans MS" w:cs="Calibri"/>
          <w:b/>
          <w:sz w:val="22"/>
          <w:szCs w:val="22"/>
        </w:rPr>
        <w:t>/ or</w:t>
      </w:r>
      <w:r w:rsidR="00080033" w:rsidRPr="00B2437D">
        <w:rPr>
          <w:rFonts w:ascii="Comic Sans MS" w:hAnsi="Comic Sans MS" w:cs="Calibri"/>
          <w:b/>
          <w:sz w:val="22"/>
          <w:szCs w:val="22"/>
        </w:rPr>
        <w:t xml:space="preserve"> </w:t>
      </w:r>
      <w:r w:rsidR="00557725" w:rsidRPr="00B2437D">
        <w:rPr>
          <w:rFonts w:ascii="Comic Sans MS" w:hAnsi="Comic Sans MS" w:cs="Calibri"/>
          <w:b/>
          <w:sz w:val="22"/>
          <w:szCs w:val="22"/>
        </w:rPr>
        <w:t xml:space="preserve">Education Lead via </w:t>
      </w:r>
      <w:r w:rsidR="00557725" w:rsidRPr="00B2437D">
        <w:rPr>
          <w:rFonts w:ascii="Comic Sans MS" w:hAnsi="Comic Sans MS" w:cs="Calibri"/>
          <w:b/>
          <w:color w:val="FF0000"/>
          <w:sz w:val="22"/>
          <w:szCs w:val="22"/>
        </w:rPr>
        <w:t>01926</w:t>
      </w:r>
      <w:r w:rsidR="00854E28" w:rsidRPr="00B2437D">
        <w:rPr>
          <w:rFonts w:ascii="Comic Sans MS" w:hAnsi="Comic Sans MS" w:cs="Calibri"/>
          <w:b/>
          <w:color w:val="FF0000"/>
          <w:sz w:val="22"/>
          <w:szCs w:val="22"/>
        </w:rPr>
        <w:t xml:space="preserve"> 418608</w:t>
      </w:r>
      <w:r w:rsidRPr="007163D5">
        <w:rPr>
          <w:rFonts w:ascii="Comic Sans MS" w:hAnsi="Comic Sans MS"/>
        </w:rPr>
        <w:br/>
      </w:r>
    </w:p>
    <w:p w14:paraId="6B50ABEE" w14:textId="1F9769AB" w:rsidR="003A059D" w:rsidRPr="00B2437D" w:rsidRDefault="00B2437D" w:rsidP="00B2437D">
      <w:pPr>
        <w:pStyle w:val="Default"/>
        <w:rPr>
          <w:rFonts w:ascii="Comic Sans MS" w:hAnsi="Comic Sans MS"/>
          <w:b/>
          <w:bCs/>
          <w:color w:val="0070C0"/>
          <w:szCs w:val="32"/>
          <w:u w:val="single"/>
        </w:rPr>
      </w:pPr>
      <w:r w:rsidRPr="00B2437D">
        <w:rPr>
          <w:rFonts w:ascii="Comic Sans MS" w:hAnsi="Comic Sans MS"/>
          <w:b/>
          <w:bCs/>
          <w:color w:val="0070C0"/>
          <w:szCs w:val="32"/>
          <w:u w:val="single"/>
        </w:rPr>
        <w:t>30.</w:t>
      </w:r>
      <w:r w:rsidR="003A059D" w:rsidRPr="00B2437D">
        <w:rPr>
          <w:rFonts w:ascii="Comic Sans MS" w:hAnsi="Comic Sans MS"/>
          <w:b/>
          <w:bCs/>
          <w:color w:val="0070C0"/>
          <w:szCs w:val="32"/>
          <w:u w:val="single"/>
        </w:rPr>
        <w:t xml:space="preserve">What will Children’s Social </w:t>
      </w:r>
      <w:r w:rsidR="00F716E6" w:rsidRPr="00B2437D">
        <w:rPr>
          <w:rFonts w:ascii="Comic Sans MS" w:hAnsi="Comic Sans MS"/>
          <w:b/>
          <w:bCs/>
          <w:color w:val="0070C0"/>
          <w:szCs w:val="32"/>
          <w:u w:val="single"/>
        </w:rPr>
        <w:t>C</w:t>
      </w:r>
      <w:r w:rsidR="003A059D" w:rsidRPr="00B2437D">
        <w:rPr>
          <w:rFonts w:ascii="Comic Sans MS" w:hAnsi="Comic Sans MS"/>
          <w:b/>
          <w:bCs/>
          <w:color w:val="0070C0"/>
          <w:szCs w:val="32"/>
          <w:u w:val="single"/>
        </w:rPr>
        <w:t>are do?</w:t>
      </w:r>
    </w:p>
    <w:p w14:paraId="10E0BE34" w14:textId="77777777" w:rsidR="003A059D" w:rsidRPr="007163D5" w:rsidRDefault="003A059D" w:rsidP="00F86164">
      <w:pPr>
        <w:pStyle w:val="Default"/>
        <w:spacing w:line="276" w:lineRule="auto"/>
        <w:rPr>
          <w:rFonts w:ascii="Comic Sans MS" w:hAnsi="Comic Sans MS"/>
          <w:sz w:val="22"/>
          <w:szCs w:val="22"/>
        </w:rPr>
      </w:pPr>
      <w:r w:rsidRPr="007163D5">
        <w:rPr>
          <w:rFonts w:ascii="Comic Sans MS" w:hAnsi="Comic Sans MS"/>
          <w:sz w:val="22"/>
          <w:szCs w:val="22"/>
        </w:rPr>
        <w:br/>
      </w:r>
      <w:r w:rsidR="00F716E6" w:rsidRPr="007163D5">
        <w:rPr>
          <w:rFonts w:ascii="Comic Sans MS" w:hAnsi="Comic Sans MS"/>
          <w:sz w:val="22"/>
          <w:szCs w:val="22"/>
        </w:rPr>
        <w:t xml:space="preserve">Children’s Social Care </w:t>
      </w:r>
      <w:r w:rsidRPr="007163D5">
        <w:rPr>
          <w:rFonts w:ascii="Comic Sans MS" w:hAnsi="Comic Sans MS"/>
          <w:sz w:val="22"/>
          <w:szCs w:val="22"/>
        </w:rPr>
        <w:t>should make a decision</w:t>
      </w:r>
      <w:r w:rsidR="0030468A" w:rsidRPr="007163D5">
        <w:rPr>
          <w:rFonts w:ascii="Comic Sans MS" w:hAnsi="Comic Sans MS"/>
          <w:sz w:val="22"/>
          <w:szCs w:val="22"/>
        </w:rPr>
        <w:t xml:space="preserve"> </w:t>
      </w:r>
      <w:r w:rsidRPr="007163D5">
        <w:rPr>
          <w:rFonts w:ascii="Comic Sans MS" w:hAnsi="Comic Sans MS"/>
          <w:sz w:val="22"/>
          <w:szCs w:val="22"/>
        </w:rPr>
        <w:t xml:space="preserve">about the type of response that is required </w:t>
      </w:r>
      <w:r w:rsidR="0030468A" w:rsidRPr="007163D5">
        <w:rPr>
          <w:rFonts w:ascii="Comic Sans MS" w:hAnsi="Comic Sans MS"/>
          <w:sz w:val="22"/>
          <w:szCs w:val="22"/>
        </w:rPr>
        <w:t xml:space="preserve">within one working day of a referral being made; </w:t>
      </w:r>
      <w:r w:rsidRPr="007163D5">
        <w:rPr>
          <w:rFonts w:ascii="Comic Sans MS" w:hAnsi="Comic Sans MS"/>
          <w:sz w:val="22"/>
          <w:szCs w:val="22"/>
        </w:rPr>
        <w:t xml:space="preserve">and should let the referrer know the outcome. </w:t>
      </w:r>
      <w:r w:rsidR="0030468A" w:rsidRPr="007163D5">
        <w:rPr>
          <w:rFonts w:ascii="Comic Sans MS" w:hAnsi="Comic Sans MS"/>
          <w:sz w:val="22"/>
          <w:szCs w:val="22"/>
        </w:rPr>
        <w:t xml:space="preserve"> </w:t>
      </w:r>
      <w:r w:rsidRPr="007163D5">
        <w:rPr>
          <w:rFonts w:ascii="Comic Sans MS" w:hAnsi="Comic Sans MS"/>
          <w:sz w:val="22"/>
          <w:szCs w:val="22"/>
        </w:rPr>
        <w:t xml:space="preserve">This will include determining whether: </w:t>
      </w:r>
      <w:r w:rsidR="0030468A" w:rsidRPr="007163D5">
        <w:rPr>
          <w:rFonts w:ascii="Comic Sans MS" w:hAnsi="Comic Sans MS"/>
          <w:sz w:val="22"/>
          <w:szCs w:val="22"/>
        </w:rPr>
        <w:br/>
      </w:r>
    </w:p>
    <w:p w14:paraId="18ED845E" w14:textId="50E7FB33" w:rsidR="003A059D" w:rsidRPr="007163D5" w:rsidRDefault="003A059D" w:rsidP="002C2FEF">
      <w:pPr>
        <w:pStyle w:val="Default"/>
        <w:numPr>
          <w:ilvl w:val="0"/>
          <w:numId w:val="46"/>
        </w:numPr>
        <w:tabs>
          <w:tab w:val="left" w:pos="426"/>
        </w:tabs>
        <w:spacing w:line="276" w:lineRule="auto"/>
        <w:rPr>
          <w:rFonts w:ascii="Comic Sans MS" w:hAnsi="Comic Sans MS"/>
          <w:sz w:val="22"/>
          <w:szCs w:val="22"/>
        </w:rPr>
      </w:pPr>
      <w:r w:rsidRPr="007163D5">
        <w:rPr>
          <w:rFonts w:ascii="Comic Sans MS" w:hAnsi="Comic Sans MS"/>
          <w:sz w:val="22"/>
          <w:szCs w:val="22"/>
        </w:rPr>
        <w:t xml:space="preserve">the child requires immediate protection and urgent action is required; </w:t>
      </w:r>
    </w:p>
    <w:p w14:paraId="6AFBDBD1" w14:textId="6E9CAFC3" w:rsidR="003A059D" w:rsidRPr="007163D5" w:rsidRDefault="003A059D" w:rsidP="002C2FEF">
      <w:pPr>
        <w:pStyle w:val="Default"/>
        <w:numPr>
          <w:ilvl w:val="0"/>
          <w:numId w:val="46"/>
        </w:numPr>
        <w:tabs>
          <w:tab w:val="left" w:pos="426"/>
        </w:tabs>
        <w:spacing w:line="276" w:lineRule="auto"/>
        <w:rPr>
          <w:rFonts w:ascii="Comic Sans MS" w:hAnsi="Comic Sans MS"/>
          <w:sz w:val="22"/>
          <w:szCs w:val="22"/>
        </w:rPr>
      </w:pPr>
      <w:r w:rsidRPr="007163D5">
        <w:rPr>
          <w:rFonts w:ascii="Comic Sans MS" w:hAnsi="Comic Sans MS"/>
          <w:sz w:val="22"/>
          <w:szCs w:val="22"/>
        </w:rPr>
        <w:t xml:space="preserve">whether the child is in need, and should be assessed under section 17; </w:t>
      </w:r>
    </w:p>
    <w:p w14:paraId="5B2CE0AD" w14:textId="0C0FBCAF" w:rsidR="003A059D" w:rsidRPr="007163D5" w:rsidRDefault="003A059D" w:rsidP="002C2FEF">
      <w:pPr>
        <w:pStyle w:val="Default"/>
        <w:numPr>
          <w:ilvl w:val="0"/>
          <w:numId w:val="46"/>
        </w:numPr>
        <w:tabs>
          <w:tab w:val="left" w:pos="426"/>
        </w:tabs>
        <w:spacing w:line="276" w:lineRule="auto"/>
        <w:rPr>
          <w:rFonts w:ascii="Comic Sans MS" w:hAnsi="Comic Sans MS"/>
          <w:color w:val="auto"/>
          <w:sz w:val="22"/>
          <w:szCs w:val="22"/>
        </w:rPr>
      </w:pPr>
      <w:r w:rsidRPr="007163D5">
        <w:rPr>
          <w:rFonts w:ascii="Comic Sans MS" w:hAnsi="Comic Sans MS"/>
          <w:sz w:val="22"/>
          <w:szCs w:val="22"/>
        </w:rPr>
        <w:t>there is reasonable cause to suspect the child is suffering, or likely to suffer, significant harm, and whether enquiries must be made and the child assessed under section 47;</w:t>
      </w:r>
      <w:r w:rsidRPr="007163D5">
        <w:rPr>
          <w:rFonts w:ascii="Comic Sans MS" w:hAnsi="Comic Sans MS" w:cstheme="minorHAnsi"/>
          <w:sz w:val="22"/>
          <w:szCs w:val="22"/>
        </w:rPr>
        <w:t xml:space="preserve"> </w:t>
      </w:r>
      <w:r w:rsidR="454C06B6" w:rsidRPr="007163D5">
        <w:rPr>
          <w:rFonts w:ascii="Comic Sans MS" w:hAnsi="Comic Sans MS" w:cstheme="minorHAnsi"/>
          <w:sz w:val="22"/>
          <w:szCs w:val="22"/>
        </w:rPr>
        <w:t xml:space="preserve">(Chapter one of Working Together to Safeguard Children provides details of the </w:t>
      </w:r>
      <w:r w:rsidR="1E795474" w:rsidRPr="007163D5">
        <w:rPr>
          <w:rFonts w:ascii="Comic Sans MS" w:hAnsi="Comic Sans MS" w:cstheme="minorHAnsi"/>
          <w:sz w:val="22"/>
          <w:szCs w:val="22"/>
        </w:rPr>
        <w:t>assessment</w:t>
      </w:r>
      <w:r w:rsidR="454C06B6" w:rsidRPr="007163D5">
        <w:rPr>
          <w:rFonts w:ascii="Comic Sans MS" w:hAnsi="Comic Sans MS" w:cstheme="minorHAnsi"/>
          <w:sz w:val="22"/>
          <w:szCs w:val="22"/>
        </w:rPr>
        <w:t xml:space="preserve"> process</w:t>
      </w:r>
    </w:p>
    <w:p w14:paraId="63B44182" w14:textId="52C64E54" w:rsidR="003A059D" w:rsidRPr="007163D5" w:rsidRDefault="003A059D" w:rsidP="002C2FEF">
      <w:pPr>
        <w:pStyle w:val="Default"/>
        <w:numPr>
          <w:ilvl w:val="0"/>
          <w:numId w:val="46"/>
        </w:numPr>
        <w:tabs>
          <w:tab w:val="left" w:pos="426"/>
        </w:tabs>
        <w:spacing w:line="276" w:lineRule="auto"/>
        <w:rPr>
          <w:rFonts w:ascii="Comic Sans MS" w:hAnsi="Comic Sans MS"/>
          <w:sz w:val="22"/>
          <w:szCs w:val="22"/>
        </w:rPr>
      </w:pPr>
      <w:r w:rsidRPr="007163D5">
        <w:rPr>
          <w:rFonts w:ascii="Comic Sans MS" w:hAnsi="Comic Sans MS"/>
          <w:sz w:val="22"/>
          <w:szCs w:val="22"/>
        </w:rPr>
        <w:t xml:space="preserve">any services are required by the child and family and what type of services; and </w:t>
      </w:r>
    </w:p>
    <w:p w14:paraId="15421150" w14:textId="1CB7D4AB" w:rsidR="0030468A" w:rsidRPr="007163D5" w:rsidRDefault="003A059D" w:rsidP="002C2FEF">
      <w:pPr>
        <w:pStyle w:val="Default"/>
        <w:numPr>
          <w:ilvl w:val="0"/>
          <w:numId w:val="46"/>
        </w:numPr>
        <w:tabs>
          <w:tab w:val="left" w:pos="426"/>
        </w:tabs>
        <w:spacing w:line="276" w:lineRule="auto"/>
        <w:rPr>
          <w:rFonts w:ascii="Comic Sans MS" w:hAnsi="Comic Sans MS"/>
          <w:sz w:val="22"/>
          <w:szCs w:val="22"/>
        </w:rPr>
      </w:pPr>
      <w:r w:rsidRPr="007163D5">
        <w:rPr>
          <w:rFonts w:ascii="Comic Sans MS" w:hAnsi="Comic Sans MS"/>
          <w:sz w:val="22"/>
          <w:szCs w:val="22"/>
        </w:rPr>
        <w:t xml:space="preserve">further specialist assessments are required in order to help the local authority to </w:t>
      </w:r>
      <w:r w:rsidR="0030468A" w:rsidRPr="007163D5">
        <w:rPr>
          <w:rFonts w:ascii="Comic Sans MS" w:hAnsi="Comic Sans MS"/>
          <w:sz w:val="22"/>
          <w:szCs w:val="22"/>
        </w:rPr>
        <w:t xml:space="preserve">decide what further action to take. </w:t>
      </w:r>
      <w:r w:rsidRPr="007163D5">
        <w:rPr>
          <w:rFonts w:ascii="Comic Sans MS" w:hAnsi="Comic Sans MS"/>
        </w:rPr>
        <w:br/>
      </w:r>
    </w:p>
    <w:p w14:paraId="229EF1EC" w14:textId="44A96AEB" w:rsidR="0030468A" w:rsidRPr="007163D5" w:rsidRDefault="0030468A" w:rsidP="0030468A">
      <w:pPr>
        <w:autoSpaceDE w:val="0"/>
        <w:autoSpaceDN w:val="0"/>
        <w:adjustRightInd w:val="0"/>
        <w:spacing w:after="0" w:line="240" w:lineRule="auto"/>
        <w:rPr>
          <w:rFonts w:ascii="Comic Sans MS" w:hAnsi="Comic Sans MS" w:cs="Arial"/>
          <w:color w:val="000000"/>
          <w:szCs w:val="23"/>
          <w:lang w:eastAsia="en-GB"/>
        </w:rPr>
      </w:pPr>
      <w:r w:rsidRPr="007163D5">
        <w:rPr>
          <w:rFonts w:ascii="Comic Sans MS" w:hAnsi="Comic Sans MS" w:cs="Arial"/>
          <w:color w:val="000000"/>
          <w:szCs w:val="23"/>
          <w:lang w:eastAsia="en-GB"/>
        </w:rPr>
        <w:t xml:space="preserve">The </w:t>
      </w:r>
      <w:r w:rsidRPr="007163D5">
        <w:rPr>
          <w:rFonts w:ascii="Comic Sans MS" w:hAnsi="Comic Sans MS"/>
          <w:color w:val="000000"/>
          <w:szCs w:val="23"/>
        </w:rPr>
        <w:t xml:space="preserve">school will </w:t>
      </w:r>
      <w:r w:rsidRPr="007163D5">
        <w:rPr>
          <w:rFonts w:ascii="Comic Sans MS" w:hAnsi="Comic Sans MS" w:cs="Arial"/>
          <w:color w:val="000000"/>
          <w:szCs w:val="23"/>
          <w:lang w:eastAsia="en-GB"/>
        </w:rPr>
        <w:t xml:space="preserve">follow up if this </w:t>
      </w:r>
      <w:r w:rsidRPr="007163D5">
        <w:rPr>
          <w:rFonts w:ascii="Comic Sans MS" w:hAnsi="Comic Sans MS"/>
          <w:color w:val="000000"/>
          <w:szCs w:val="23"/>
        </w:rPr>
        <w:t xml:space="preserve">information is not forthcoming and </w:t>
      </w:r>
      <w:r w:rsidRPr="007163D5">
        <w:rPr>
          <w:rFonts w:ascii="Comic Sans MS" w:hAnsi="Comic Sans MS" w:cs="Arial"/>
          <w:color w:val="000000"/>
          <w:szCs w:val="23"/>
          <w:lang w:eastAsia="en-GB"/>
        </w:rPr>
        <w:t xml:space="preserve">if, after a referral, the child’s situation does not appear to be improving, the school will consider following </w:t>
      </w:r>
      <w:r w:rsidR="00B37177" w:rsidRPr="007163D5">
        <w:rPr>
          <w:rFonts w:ascii="Comic Sans MS" w:hAnsi="Comic Sans MS" w:cs="Arial"/>
          <w:color w:val="000000"/>
          <w:szCs w:val="23"/>
          <w:lang w:eastAsia="en-GB"/>
        </w:rPr>
        <w:t>the W</w:t>
      </w:r>
      <w:r w:rsidR="00F86164" w:rsidRPr="007163D5">
        <w:rPr>
          <w:rFonts w:ascii="Comic Sans MS" w:hAnsi="Comic Sans MS" w:cs="Arial"/>
          <w:color w:val="000000"/>
          <w:szCs w:val="23"/>
          <w:lang w:eastAsia="en-GB"/>
        </w:rPr>
        <w:t>arwickshire Safeguarding</w:t>
      </w:r>
      <w:r w:rsidR="00B37177" w:rsidRPr="007163D5">
        <w:rPr>
          <w:rFonts w:ascii="Comic Sans MS" w:hAnsi="Comic Sans MS" w:cs="Arial"/>
          <w:color w:val="000000"/>
          <w:szCs w:val="23"/>
          <w:lang w:eastAsia="en-GB"/>
        </w:rPr>
        <w:t xml:space="preserve"> </w:t>
      </w:r>
      <w:r w:rsidRPr="007163D5">
        <w:rPr>
          <w:rFonts w:ascii="Comic Sans MS" w:hAnsi="Comic Sans MS" w:cs="Arial"/>
          <w:color w:val="000000"/>
          <w:szCs w:val="23"/>
          <w:lang w:eastAsia="en-GB"/>
        </w:rPr>
        <w:t>escalation</w:t>
      </w:r>
      <w:r w:rsidR="00E75519" w:rsidRPr="007163D5">
        <w:rPr>
          <w:rFonts w:ascii="Comic Sans MS" w:hAnsi="Comic Sans MS" w:cs="Arial"/>
          <w:color w:val="000000"/>
          <w:szCs w:val="23"/>
          <w:lang w:eastAsia="en-GB"/>
        </w:rPr>
        <w:t xml:space="preserve"> protocol</w:t>
      </w:r>
      <w:r w:rsidRPr="007163D5">
        <w:rPr>
          <w:rFonts w:ascii="Comic Sans MS" w:hAnsi="Comic Sans MS" w:cs="Arial"/>
          <w:color w:val="000000"/>
          <w:szCs w:val="23"/>
          <w:lang w:eastAsia="en-GB"/>
        </w:rPr>
        <w:t xml:space="preserve"> to ensure the referred concerns have been addressed and, most importantly, that the child’s situation improves. </w:t>
      </w:r>
    </w:p>
    <w:p w14:paraId="365DD209" w14:textId="484F6309" w:rsidR="000B0718" w:rsidRPr="007163D5" w:rsidRDefault="000B0718" w:rsidP="0030468A">
      <w:pPr>
        <w:autoSpaceDE w:val="0"/>
        <w:autoSpaceDN w:val="0"/>
        <w:adjustRightInd w:val="0"/>
        <w:spacing w:after="0" w:line="240" w:lineRule="auto"/>
        <w:rPr>
          <w:rFonts w:ascii="Comic Sans MS" w:hAnsi="Comic Sans MS" w:cs="Arial"/>
          <w:color w:val="000000"/>
          <w:szCs w:val="23"/>
          <w:lang w:eastAsia="en-GB"/>
        </w:rPr>
      </w:pPr>
    </w:p>
    <w:p w14:paraId="74E5E27C" w14:textId="77777777" w:rsidR="0030468A" w:rsidRPr="007163D5" w:rsidRDefault="0030468A" w:rsidP="0030468A">
      <w:pPr>
        <w:autoSpaceDE w:val="0"/>
        <w:autoSpaceDN w:val="0"/>
        <w:adjustRightInd w:val="0"/>
        <w:spacing w:after="0" w:line="240" w:lineRule="auto"/>
        <w:rPr>
          <w:rFonts w:ascii="Comic Sans MS" w:hAnsi="Comic Sans MS" w:cs="Arial"/>
          <w:color w:val="000000"/>
          <w:szCs w:val="23"/>
          <w:lang w:eastAsia="en-GB"/>
        </w:rPr>
      </w:pPr>
      <w:r w:rsidRPr="007163D5">
        <w:rPr>
          <w:rFonts w:ascii="Comic Sans MS" w:hAnsi="Comic Sans MS" w:cs="Arial"/>
          <w:color w:val="000000"/>
          <w:szCs w:val="23"/>
          <w:lang w:eastAsia="en-GB"/>
        </w:rPr>
        <w:t xml:space="preserve">If Children’s Social Care decide to carry out a statutory assessment, school staff will do everything they can to support that assessment, led and supported by the </w:t>
      </w:r>
      <w:r w:rsidR="007100EB" w:rsidRPr="007163D5">
        <w:rPr>
          <w:rFonts w:ascii="Comic Sans MS" w:hAnsi="Comic Sans MS" w:cs="Arial"/>
          <w:color w:val="000000"/>
          <w:szCs w:val="23"/>
          <w:lang w:eastAsia="en-GB"/>
        </w:rPr>
        <w:t xml:space="preserve">DSL </w:t>
      </w:r>
      <w:r w:rsidR="00A90EEC" w:rsidRPr="007163D5">
        <w:rPr>
          <w:rFonts w:ascii="Comic Sans MS" w:hAnsi="Comic Sans MS" w:cs="Arial"/>
          <w:color w:val="000000"/>
          <w:szCs w:val="23"/>
          <w:lang w:eastAsia="en-GB"/>
        </w:rPr>
        <w:t>(or deputy) as required</w:t>
      </w:r>
      <w:r w:rsidRPr="007163D5">
        <w:rPr>
          <w:rFonts w:ascii="Comic Sans MS" w:hAnsi="Comic Sans MS" w:cs="Arial"/>
          <w:color w:val="000000"/>
          <w:szCs w:val="23"/>
          <w:lang w:eastAsia="en-GB"/>
        </w:rPr>
        <w:t xml:space="preserve">. </w:t>
      </w:r>
    </w:p>
    <w:p w14:paraId="6FCA0543" w14:textId="77777777" w:rsidR="00B2437D" w:rsidRDefault="00B2437D" w:rsidP="00B2437D">
      <w:pPr>
        <w:pStyle w:val="Default"/>
        <w:rPr>
          <w:rFonts w:ascii="Comic Sans MS" w:hAnsi="Comic Sans MS"/>
          <w:sz w:val="22"/>
          <w:szCs w:val="22"/>
        </w:rPr>
      </w:pPr>
    </w:p>
    <w:p w14:paraId="404E86BB" w14:textId="78608D93" w:rsidR="002934B0" w:rsidRPr="00B2437D" w:rsidRDefault="00B2437D" w:rsidP="00B2437D">
      <w:pPr>
        <w:pStyle w:val="Default"/>
        <w:rPr>
          <w:rFonts w:ascii="Comic Sans MS" w:hAnsi="Comic Sans MS"/>
          <w:b/>
          <w:u w:val="single"/>
        </w:rPr>
      </w:pPr>
      <w:r w:rsidRPr="00B2437D">
        <w:rPr>
          <w:rFonts w:ascii="Comic Sans MS" w:hAnsi="Comic Sans MS"/>
          <w:b/>
          <w:color w:val="0070C0"/>
          <w:u w:val="single"/>
        </w:rPr>
        <w:t>31.</w:t>
      </w:r>
      <w:r w:rsidR="002934B0" w:rsidRPr="00B2437D">
        <w:rPr>
          <w:rFonts w:ascii="Comic Sans MS" w:hAnsi="Comic Sans MS"/>
          <w:b/>
          <w:bCs/>
          <w:color w:val="0070C0"/>
          <w:u w:val="single"/>
        </w:rPr>
        <w:t>Bullying</w:t>
      </w:r>
      <w:r w:rsidR="009A2FDE" w:rsidRPr="00C4365F">
        <w:rPr>
          <w:rFonts w:ascii="Comic Sans MS" w:hAnsi="Comic Sans MS"/>
          <w:b/>
          <w:bCs/>
          <w:color w:val="0070C0"/>
          <w:u w:val="single"/>
        </w:rPr>
        <w:t xml:space="preserve">, </w:t>
      </w:r>
      <w:r w:rsidR="009E08F0" w:rsidRPr="00C4365F">
        <w:rPr>
          <w:rFonts w:ascii="Comic Sans MS" w:hAnsi="Comic Sans MS"/>
          <w:b/>
          <w:bCs/>
          <w:color w:val="0070C0"/>
          <w:u w:val="single"/>
        </w:rPr>
        <w:t>Child-on-child</w:t>
      </w:r>
      <w:r w:rsidR="009A2FDE" w:rsidRPr="00C4365F">
        <w:rPr>
          <w:rFonts w:ascii="Comic Sans MS" w:hAnsi="Comic Sans MS"/>
          <w:b/>
          <w:bCs/>
          <w:color w:val="0070C0"/>
          <w:u w:val="single"/>
        </w:rPr>
        <w:t xml:space="preserve"> abuse</w:t>
      </w:r>
      <w:r w:rsidR="009A2FDE" w:rsidRPr="00B2437D">
        <w:rPr>
          <w:rFonts w:ascii="Comic Sans MS" w:hAnsi="Comic Sans MS"/>
          <w:b/>
          <w:bCs/>
          <w:color w:val="0070C0"/>
          <w:u w:val="single"/>
        </w:rPr>
        <w:t xml:space="preserve"> and harmful </w:t>
      </w:r>
      <w:r w:rsidR="00D91F8A" w:rsidRPr="00B2437D">
        <w:rPr>
          <w:rFonts w:ascii="Comic Sans MS" w:hAnsi="Comic Sans MS"/>
          <w:b/>
          <w:bCs/>
          <w:color w:val="0070C0"/>
          <w:u w:val="single"/>
        </w:rPr>
        <w:t xml:space="preserve">sexual </w:t>
      </w:r>
      <w:r w:rsidR="009A2FDE" w:rsidRPr="00B2437D">
        <w:rPr>
          <w:rFonts w:ascii="Comic Sans MS" w:hAnsi="Comic Sans MS"/>
          <w:b/>
          <w:bCs/>
          <w:color w:val="0070C0"/>
          <w:u w:val="single"/>
        </w:rPr>
        <w:t>behaviour</w:t>
      </w:r>
      <w:r w:rsidR="002934B0" w:rsidRPr="00B2437D">
        <w:rPr>
          <w:rFonts w:ascii="Comic Sans MS" w:hAnsi="Comic Sans MS"/>
          <w:b/>
          <w:bCs/>
          <w:color w:val="0070C0"/>
          <w:u w:val="single"/>
        </w:rPr>
        <w:t xml:space="preserve"> </w:t>
      </w:r>
      <w:r w:rsidR="00617A5C" w:rsidRPr="00B2437D">
        <w:rPr>
          <w:rFonts w:ascii="Comic Sans MS" w:hAnsi="Comic Sans MS"/>
          <w:b/>
          <w:u w:val="single"/>
        </w:rPr>
        <w:br/>
      </w:r>
    </w:p>
    <w:p w14:paraId="09B2AAEB" w14:textId="10F3EA79" w:rsidR="00663BA0" w:rsidRPr="007163D5" w:rsidRDefault="00E86FA2" w:rsidP="00E86FA2">
      <w:pPr>
        <w:pStyle w:val="ListParagraph"/>
        <w:spacing w:after="0" w:line="240" w:lineRule="auto"/>
        <w:ind w:left="0"/>
        <w:rPr>
          <w:rFonts w:ascii="Comic Sans MS" w:hAnsi="Comic Sans MS" w:cs="Arial"/>
          <w:color w:val="000000"/>
        </w:rPr>
      </w:pPr>
      <w:r w:rsidRPr="007163D5">
        <w:rPr>
          <w:rFonts w:ascii="Comic Sans MS" w:hAnsi="Comic Sans MS" w:cs="Arial"/>
          <w:color w:val="000000"/>
        </w:rPr>
        <w:t xml:space="preserve">This </w:t>
      </w:r>
      <w:r w:rsidR="00B2437D">
        <w:rPr>
          <w:rFonts w:ascii="Comic Sans MS" w:hAnsi="Comic Sans MS" w:cs="Arial"/>
          <w:iCs/>
          <w:color w:val="000000"/>
        </w:rPr>
        <w:t>school</w:t>
      </w:r>
      <w:r w:rsidRPr="007163D5">
        <w:rPr>
          <w:rFonts w:ascii="Comic Sans MS" w:hAnsi="Comic Sans MS" w:cs="Arial"/>
          <w:color w:val="000000"/>
        </w:rPr>
        <w:t xml:space="preserve"> believes that all children have a right to attend school and learn in a safe environment.  Children should be free from harm, both from adults and other students in the school.</w:t>
      </w:r>
    </w:p>
    <w:p w14:paraId="7656AD41" w14:textId="77777777" w:rsidR="00663BA0" w:rsidRPr="007163D5" w:rsidRDefault="00663BA0" w:rsidP="00E86FA2">
      <w:pPr>
        <w:pStyle w:val="ListParagraph"/>
        <w:spacing w:after="0" w:line="240" w:lineRule="auto"/>
        <w:ind w:left="0"/>
        <w:rPr>
          <w:rFonts w:ascii="Comic Sans MS" w:hAnsi="Comic Sans MS" w:cs="Arial"/>
          <w:color w:val="000000"/>
        </w:rPr>
      </w:pPr>
    </w:p>
    <w:p w14:paraId="2F5631A9" w14:textId="032E811E" w:rsidR="00024008" w:rsidRDefault="00024008" w:rsidP="00024008">
      <w:pPr>
        <w:pStyle w:val="paragraph"/>
        <w:spacing w:before="0" w:beforeAutospacing="0" w:after="0" w:afterAutospacing="0"/>
        <w:textAlignment w:val="baseline"/>
        <w:rPr>
          <w:rStyle w:val="normaltextrun"/>
          <w:rFonts w:ascii="Comic Sans MS" w:hAnsi="Comic Sans MS" w:cstheme="minorHAnsi"/>
          <w:color w:val="000000"/>
          <w:sz w:val="22"/>
          <w:szCs w:val="22"/>
          <w:shd w:val="clear" w:color="auto" w:fill="00FF00"/>
        </w:rPr>
      </w:pPr>
      <w:r w:rsidRPr="00024008">
        <w:rPr>
          <w:rFonts w:ascii="Comic Sans MS" w:hAnsi="Comic Sans MS" w:cstheme="minorHAnsi"/>
          <w:color w:val="000000"/>
          <w:sz w:val="22"/>
          <w:szCs w:val="22"/>
        </w:rPr>
        <w:t>Part 5 of KCSiE 2023 sees the integration of guidance</w:t>
      </w:r>
      <w:r>
        <w:rPr>
          <w:rFonts w:ascii="Comic Sans MS" w:hAnsi="Comic Sans MS" w:cstheme="minorHAnsi"/>
          <w:color w:val="000000"/>
          <w:sz w:val="22"/>
          <w:szCs w:val="22"/>
        </w:rPr>
        <w:t xml:space="preserve"> on sexual violence and sexual harassment.</w:t>
      </w:r>
      <w:r w:rsidRPr="00024008">
        <w:rPr>
          <w:rFonts w:ascii="Comic Sans MS" w:hAnsi="Comic Sans MS" w:cstheme="minorHAnsi"/>
          <w:color w:val="000000"/>
          <w:sz w:val="22"/>
          <w:szCs w:val="22"/>
        </w:rPr>
        <w:t xml:space="preserve"> </w:t>
      </w:r>
    </w:p>
    <w:p w14:paraId="2A1C1A2A" w14:textId="6FFBB805" w:rsidR="00024008" w:rsidRDefault="00024008" w:rsidP="00024008">
      <w:pPr>
        <w:pStyle w:val="paragraph"/>
        <w:spacing w:before="0" w:beforeAutospacing="0" w:after="0" w:afterAutospacing="0"/>
        <w:textAlignment w:val="baseline"/>
        <w:rPr>
          <w:rStyle w:val="normaltextrun"/>
          <w:rFonts w:ascii="Comic Sans MS" w:hAnsi="Comic Sans MS" w:cstheme="minorHAnsi"/>
          <w:color w:val="000000"/>
          <w:sz w:val="22"/>
          <w:szCs w:val="22"/>
          <w:shd w:val="clear" w:color="auto" w:fill="00FF00"/>
        </w:rPr>
      </w:pPr>
    </w:p>
    <w:p w14:paraId="1F937C51" w14:textId="7F55998E" w:rsidR="00E86FA2" w:rsidRDefault="00024008" w:rsidP="00024008">
      <w:pPr>
        <w:pStyle w:val="paragraph"/>
        <w:spacing w:before="0" w:beforeAutospacing="0" w:after="0" w:afterAutospacing="0"/>
        <w:textAlignment w:val="baseline"/>
        <w:rPr>
          <w:rFonts w:ascii="Comic Sans MS" w:hAnsi="Comic Sans MS" w:cstheme="minorHAnsi"/>
          <w:sz w:val="22"/>
          <w:szCs w:val="22"/>
        </w:rPr>
      </w:pPr>
      <w:hyperlink r:id="rId51" w:history="1">
        <w:r w:rsidRPr="000E32D6">
          <w:rPr>
            <w:rStyle w:val="Hyperlink"/>
            <w:rFonts w:ascii="Comic Sans MS" w:hAnsi="Comic Sans MS" w:cstheme="minorHAnsi"/>
            <w:sz w:val="22"/>
            <w:szCs w:val="22"/>
          </w:rPr>
          <w:t>https://assets.publishing.service/gov.uk/government/uploads/system/uploads/attachment_data/file/719902/Sexual_violence_and_sexual_haraassment_between_children_in_schools_and _colleges.pdf</w:t>
        </w:r>
      </w:hyperlink>
      <w:r>
        <w:rPr>
          <w:rFonts w:ascii="Comic Sans MS" w:hAnsi="Comic Sans MS" w:cstheme="minorHAnsi"/>
          <w:sz w:val="22"/>
          <w:szCs w:val="22"/>
        </w:rPr>
        <w:t xml:space="preserve"> </w:t>
      </w:r>
    </w:p>
    <w:p w14:paraId="11F0E8A1" w14:textId="77777777" w:rsidR="00024008" w:rsidRPr="00024008" w:rsidRDefault="00024008" w:rsidP="00024008">
      <w:pPr>
        <w:pStyle w:val="paragraph"/>
        <w:spacing w:before="0" w:beforeAutospacing="0" w:after="0" w:afterAutospacing="0"/>
        <w:textAlignment w:val="baseline"/>
        <w:rPr>
          <w:rFonts w:ascii="Comic Sans MS" w:hAnsi="Comic Sans MS" w:cstheme="minorHAnsi"/>
          <w:sz w:val="22"/>
          <w:szCs w:val="22"/>
        </w:rPr>
      </w:pPr>
    </w:p>
    <w:p w14:paraId="7814F4BB" w14:textId="6E687075" w:rsidR="00D91F8A" w:rsidRPr="007163D5" w:rsidRDefault="00D91F8A" w:rsidP="00A86AF6">
      <w:pPr>
        <w:pStyle w:val="ListParagraph"/>
        <w:spacing w:after="0" w:line="240" w:lineRule="auto"/>
        <w:ind w:left="0"/>
        <w:rPr>
          <w:rFonts w:ascii="Comic Sans MS" w:hAnsi="Comic Sans MS" w:cs="Interstate-Light"/>
          <w:color w:val="000000"/>
          <w:lang w:eastAsia="en-GB"/>
        </w:rPr>
      </w:pPr>
      <w:r w:rsidRPr="00B2437D">
        <w:rPr>
          <w:rFonts w:ascii="Comic Sans MS" w:hAnsi="Comic Sans MS"/>
          <w:color w:val="000000" w:themeColor="text1"/>
        </w:rPr>
        <w:t xml:space="preserve">Children </w:t>
      </w:r>
      <w:r w:rsidR="00ED13C5" w:rsidRPr="00B2437D">
        <w:rPr>
          <w:rFonts w:ascii="Comic Sans MS" w:hAnsi="Comic Sans MS"/>
        </w:rPr>
        <w:t>may be harmed by other children or young people.  A</w:t>
      </w:r>
      <w:r w:rsidR="00ED13C5" w:rsidRPr="00B2437D">
        <w:rPr>
          <w:rFonts w:ascii="Comic Sans MS" w:hAnsi="Comic Sans MS" w:cs="Arial"/>
          <w:color w:val="000000" w:themeColor="text1"/>
        </w:rPr>
        <w:t xml:space="preserve">ll staff recognise that children can abuse </w:t>
      </w:r>
      <w:r w:rsidR="00BD7FC7" w:rsidRPr="00B2437D">
        <w:rPr>
          <w:rFonts w:ascii="Comic Sans MS" w:hAnsi="Comic Sans MS" w:cs="Arial"/>
          <w:color w:val="000000" w:themeColor="text1"/>
        </w:rPr>
        <w:t>other children</w:t>
      </w:r>
      <w:r w:rsidR="00ED13C5" w:rsidRPr="00B2437D">
        <w:rPr>
          <w:rFonts w:ascii="Comic Sans MS" w:hAnsi="Comic Sans MS" w:cs="Arial"/>
          <w:color w:val="000000" w:themeColor="text1"/>
        </w:rPr>
        <w:t xml:space="preserve"> and are trained to understand and implement the school’s policy and procedures regarding </w:t>
      </w:r>
      <w:r w:rsidR="00BD7FC7" w:rsidRPr="00B2437D">
        <w:rPr>
          <w:rFonts w:ascii="Comic Sans MS" w:hAnsi="Comic Sans MS" w:cs="Arial"/>
          <w:color w:val="000000" w:themeColor="text1"/>
        </w:rPr>
        <w:t>chil</w:t>
      </w:r>
      <w:r w:rsidR="008D6585" w:rsidRPr="00B2437D">
        <w:rPr>
          <w:rFonts w:ascii="Comic Sans MS" w:hAnsi="Comic Sans MS" w:cs="Arial"/>
          <w:color w:val="000000" w:themeColor="text1"/>
        </w:rPr>
        <w:t>d</w:t>
      </w:r>
      <w:r w:rsidR="00BD7FC7" w:rsidRPr="00B2437D">
        <w:rPr>
          <w:rFonts w:ascii="Comic Sans MS" w:hAnsi="Comic Sans MS" w:cs="Arial"/>
          <w:color w:val="000000" w:themeColor="text1"/>
        </w:rPr>
        <w:t>-on-child</w:t>
      </w:r>
      <w:r w:rsidR="00ED13C5" w:rsidRPr="00B2437D">
        <w:rPr>
          <w:rFonts w:ascii="Comic Sans MS" w:hAnsi="Comic Sans MS" w:cs="Arial"/>
          <w:color w:val="000000" w:themeColor="text1"/>
        </w:rPr>
        <w:t xml:space="preserve"> abuse.  </w:t>
      </w:r>
      <w:r w:rsidR="00ED13C5" w:rsidRPr="00B2437D">
        <w:rPr>
          <w:rFonts w:ascii="Comic Sans MS" w:hAnsi="Comic Sans MS"/>
        </w:rPr>
        <w:t xml:space="preserve">All </w:t>
      </w:r>
      <w:r w:rsidR="00BD7FC7" w:rsidRPr="00B2437D">
        <w:rPr>
          <w:rFonts w:ascii="Comic Sans MS" w:hAnsi="Comic Sans MS"/>
        </w:rPr>
        <w:t>child-on-child</w:t>
      </w:r>
      <w:r w:rsidR="00ED13C5" w:rsidRPr="00B2437D">
        <w:rPr>
          <w:rFonts w:ascii="Comic Sans MS" w:hAnsi="Comic Sans MS"/>
        </w:rPr>
        <w:t xml:space="preserve"> abuse is unacceptable and will be taken seriously.  </w:t>
      </w:r>
      <w:r w:rsidRPr="00B2437D">
        <w:rPr>
          <w:rFonts w:ascii="Comic Sans MS" w:hAnsi="Comic Sans MS"/>
          <w:color w:val="000000" w:themeColor="text1"/>
        </w:rPr>
        <w:t xml:space="preserve">It </w:t>
      </w:r>
      <w:r w:rsidRPr="00B2437D">
        <w:rPr>
          <w:rFonts w:ascii="Comic Sans MS" w:hAnsi="Comic Sans MS" w:cs="Arial"/>
          <w:color w:val="000000" w:themeColor="text1"/>
        </w:rPr>
        <w:t xml:space="preserve">is most likely to include, but </w:t>
      </w:r>
      <w:r w:rsidR="00ED13C5" w:rsidRPr="00B2437D">
        <w:rPr>
          <w:rFonts w:ascii="Comic Sans MS" w:hAnsi="Comic Sans MS" w:cs="Arial"/>
          <w:color w:val="000000" w:themeColor="text1"/>
        </w:rPr>
        <w:t xml:space="preserve">is </w:t>
      </w:r>
      <w:r w:rsidRPr="00B2437D">
        <w:rPr>
          <w:rFonts w:ascii="Comic Sans MS" w:hAnsi="Comic Sans MS" w:cs="Arial"/>
          <w:color w:val="000000" w:themeColor="text1"/>
        </w:rPr>
        <w:t>not limited to:</w:t>
      </w:r>
      <w:r w:rsidRPr="007163D5">
        <w:rPr>
          <w:rFonts w:ascii="Comic Sans MS" w:hAnsi="Comic Sans MS" w:cs="Arial"/>
          <w:color w:val="000000" w:themeColor="text1"/>
        </w:rPr>
        <w:t xml:space="preserve"> </w:t>
      </w:r>
      <w:r w:rsidRPr="007163D5">
        <w:rPr>
          <w:rFonts w:ascii="Comic Sans MS" w:hAnsi="Comic Sans MS"/>
        </w:rPr>
        <w:br/>
      </w:r>
    </w:p>
    <w:p w14:paraId="56FDAACF" w14:textId="61756508" w:rsidR="00D91F8A" w:rsidRPr="007163D5" w:rsidRDefault="00D91F8A" w:rsidP="002C2FEF">
      <w:pPr>
        <w:pStyle w:val="ListParagraph"/>
        <w:numPr>
          <w:ilvl w:val="0"/>
          <w:numId w:val="47"/>
        </w:numPr>
        <w:rPr>
          <w:rFonts w:ascii="Comic Sans MS" w:hAnsi="Comic Sans MS"/>
        </w:rPr>
      </w:pPr>
      <w:r w:rsidRPr="00B2437D">
        <w:rPr>
          <w:rFonts w:ascii="Comic Sans MS" w:hAnsi="Comic Sans MS"/>
          <w:b/>
          <w:color w:val="0070C0"/>
        </w:rPr>
        <w:t>bullying</w:t>
      </w:r>
      <w:r w:rsidRPr="007163D5">
        <w:rPr>
          <w:rFonts w:ascii="Comic Sans MS" w:hAnsi="Comic Sans MS"/>
        </w:rPr>
        <w:t xml:space="preserve"> (including </w:t>
      </w:r>
      <w:r w:rsidR="00C868F3" w:rsidRPr="007163D5">
        <w:rPr>
          <w:rFonts w:ascii="Comic Sans MS" w:hAnsi="Comic Sans MS"/>
        </w:rPr>
        <w:t>online</w:t>
      </w:r>
      <w:r w:rsidR="004C09E2" w:rsidRPr="007163D5">
        <w:rPr>
          <w:rFonts w:ascii="Comic Sans MS" w:hAnsi="Comic Sans MS"/>
        </w:rPr>
        <w:t xml:space="preserve"> </w:t>
      </w:r>
      <w:r w:rsidRPr="007163D5">
        <w:rPr>
          <w:rFonts w:ascii="Comic Sans MS" w:hAnsi="Comic Sans MS"/>
        </w:rPr>
        <w:t>bullying</w:t>
      </w:r>
      <w:r w:rsidR="28B90EF5" w:rsidRPr="007163D5">
        <w:rPr>
          <w:rFonts w:ascii="Comic Sans MS" w:hAnsi="Comic Sans MS"/>
        </w:rPr>
        <w:t xml:space="preserve"> prejudice-based and discriminatory bullying)</w:t>
      </w:r>
      <w:r w:rsidR="00B24093" w:rsidRPr="007163D5">
        <w:rPr>
          <w:rFonts w:ascii="Comic Sans MS" w:hAnsi="Comic Sans MS"/>
        </w:rPr>
        <w:t>;</w:t>
      </w:r>
    </w:p>
    <w:p w14:paraId="7989298A" w14:textId="4E59AE02" w:rsidR="52F96165" w:rsidRPr="007163D5" w:rsidRDefault="52F96165" w:rsidP="002C2FEF">
      <w:pPr>
        <w:pStyle w:val="ListParagraph"/>
        <w:numPr>
          <w:ilvl w:val="0"/>
          <w:numId w:val="47"/>
        </w:numPr>
        <w:rPr>
          <w:rFonts w:ascii="Comic Sans MS" w:hAnsi="Comic Sans MS"/>
        </w:rPr>
      </w:pPr>
      <w:r w:rsidRPr="00B2437D">
        <w:rPr>
          <w:rFonts w:ascii="Comic Sans MS" w:hAnsi="Comic Sans MS"/>
          <w:b/>
          <w:color w:val="0070C0"/>
        </w:rPr>
        <w:t>abuse</w:t>
      </w:r>
      <w:r w:rsidRPr="007163D5">
        <w:rPr>
          <w:rFonts w:ascii="Comic Sans MS" w:hAnsi="Comic Sans MS"/>
        </w:rPr>
        <w:t xml:space="preserve"> in intimate personal relationships between peers</w:t>
      </w:r>
      <w:r w:rsidR="00B24093" w:rsidRPr="007163D5">
        <w:rPr>
          <w:rFonts w:ascii="Comic Sans MS" w:hAnsi="Comic Sans MS"/>
        </w:rPr>
        <w:t>;</w:t>
      </w:r>
    </w:p>
    <w:p w14:paraId="5C8EB139" w14:textId="54DA1B64" w:rsidR="00D91F8A" w:rsidRPr="007163D5" w:rsidRDefault="00D91F8A" w:rsidP="002C2FEF">
      <w:pPr>
        <w:pStyle w:val="ListParagraph"/>
        <w:numPr>
          <w:ilvl w:val="0"/>
          <w:numId w:val="47"/>
        </w:numPr>
        <w:rPr>
          <w:rFonts w:ascii="Comic Sans MS" w:hAnsi="Comic Sans MS"/>
        </w:rPr>
      </w:pPr>
      <w:r w:rsidRPr="00B2437D">
        <w:rPr>
          <w:rFonts w:ascii="Comic Sans MS" w:hAnsi="Comic Sans MS"/>
          <w:b/>
          <w:color w:val="0070C0"/>
        </w:rPr>
        <w:t>physical abuse</w:t>
      </w:r>
      <w:r w:rsidRPr="00B2437D">
        <w:rPr>
          <w:rFonts w:ascii="Comic Sans MS" w:hAnsi="Comic Sans MS"/>
          <w:color w:val="0070C0"/>
        </w:rPr>
        <w:t xml:space="preserve"> </w:t>
      </w:r>
      <w:r w:rsidRPr="007163D5">
        <w:rPr>
          <w:rFonts w:ascii="Comic Sans MS" w:hAnsi="Comic Sans MS"/>
        </w:rPr>
        <w:t>such as hitting, kicking, shaking, biting, hair pulling, or otherwise causing physical harm</w:t>
      </w:r>
      <w:r w:rsidR="14B4642B" w:rsidRPr="007163D5">
        <w:rPr>
          <w:rFonts w:ascii="Comic Sans MS" w:hAnsi="Comic Sans MS"/>
        </w:rPr>
        <w:t xml:space="preserve"> </w:t>
      </w:r>
      <w:r w:rsidR="0690924F" w:rsidRPr="007163D5">
        <w:rPr>
          <w:rFonts w:ascii="Comic Sans MS" w:hAnsi="Comic Sans MS"/>
        </w:rPr>
        <w:t>(this</w:t>
      </w:r>
      <w:r w:rsidR="14B4642B" w:rsidRPr="007163D5">
        <w:rPr>
          <w:rFonts w:ascii="Comic Sans MS" w:hAnsi="Comic Sans MS"/>
        </w:rPr>
        <w:t xml:space="preserve"> may include an online element which facilitates, threatens and/or encourages physical abuse)</w:t>
      </w:r>
      <w:r w:rsidR="00B24093" w:rsidRPr="007163D5">
        <w:rPr>
          <w:rFonts w:ascii="Comic Sans MS" w:hAnsi="Comic Sans MS"/>
        </w:rPr>
        <w:t>;</w:t>
      </w:r>
    </w:p>
    <w:p w14:paraId="6931B25E" w14:textId="052418DA" w:rsidR="00AE76B1" w:rsidRPr="007163D5" w:rsidRDefault="00D91F8A" w:rsidP="002C2FEF">
      <w:pPr>
        <w:pStyle w:val="ListParagraph"/>
        <w:numPr>
          <w:ilvl w:val="0"/>
          <w:numId w:val="47"/>
        </w:numPr>
        <w:rPr>
          <w:rFonts w:ascii="Comic Sans MS" w:hAnsi="Comic Sans MS"/>
        </w:rPr>
      </w:pPr>
      <w:r w:rsidRPr="00B2437D">
        <w:rPr>
          <w:rFonts w:ascii="Comic Sans MS" w:hAnsi="Comic Sans MS"/>
          <w:b/>
          <w:color w:val="0070C0"/>
        </w:rPr>
        <w:t>sexual violence</w:t>
      </w:r>
      <w:r w:rsidR="00AE76B1" w:rsidRPr="007163D5">
        <w:rPr>
          <w:rFonts w:ascii="Comic Sans MS" w:hAnsi="Comic Sans MS"/>
        </w:rPr>
        <w:t>, such as rape, assault by penetration and sexual assault;</w:t>
      </w:r>
      <w:r w:rsidR="2C696FBC" w:rsidRPr="007163D5">
        <w:rPr>
          <w:rFonts w:ascii="Comic Sans MS" w:hAnsi="Comic Sans MS"/>
        </w:rPr>
        <w:t xml:space="preserve"> (this may include an online element which facilitates, threatens and/or encourages sexual violence</w:t>
      </w:r>
      <w:r w:rsidR="00B24093" w:rsidRPr="007163D5">
        <w:rPr>
          <w:rFonts w:ascii="Comic Sans MS" w:hAnsi="Comic Sans MS"/>
        </w:rPr>
        <w:t>;</w:t>
      </w:r>
    </w:p>
    <w:p w14:paraId="3294B81C" w14:textId="77777777" w:rsidR="00D91F8A" w:rsidRPr="007163D5" w:rsidRDefault="00AE76B1" w:rsidP="002C2FEF">
      <w:pPr>
        <w:pStyle w:val="ListParagraph"/>
        <w:numPr>
          <w:ilvl w:val="0"/>
          <w:numId w:val="47"/>
        </w:numPr>
        <w:rPr>
          <w:rFonts w:ascii="Comic Sans MS" w:hAnsi="Comic Sans MS"/>
        </w:rPr>
      </w:pPr>
      <w:r w:rsidRPr="00B2437D">
        <w:rPr>
          <w:rFonts w:ascii="Comic Sans MS" w:hAnsi="Comic Sans MS"/>
          <w:b/>
          <w:color w:val="0070C0"/>
        </w:rPr>
        <w:t>sexual harassment,</w:t>
      </w:r>
      <w:r w:rsidRPr="00B2437D">
        <w:rPr>
          <w:rFonts w:ascii="Comic Sans MS" w:hAnsi="Comic Sans MS"/>
          <w:color w:val="0070C0"/>
        </w:rPr>
        <w:t xml:space="preserve"> </w:t>
      </w:r>
      <w:r w:rsidRPr="007163D5">
        <w:rPr>
          <w:rFonts w:ascii="Comic Sans MS" w:hAnsi="Comic Sans MS"/>
        </w:rPr>
        <w:t xml:space="preserve">such as sexual comments, remarks, jokes and online sexual harassment, which may be stand-alone or part of a broader pattern of abuse; </w:t>
      </w:r>
    </w:p>
    <w:p w14:paraId="0E67DC99" w14:textId="0D2FA0D0" w:rsidR="00ED13C5" w:rsidRPr="007163D5" w:rsidRDefault="122278B9" w:rsidP="002C2FEF">
      <w:pPr>
        <w:pStyle w:val="ListParagraph"/>
        <w:numPr>
          <w:ilvl w:val="0"/>
          <w:numId w:val="47"/>
        </w:numPr>
        <w:rPr>
          <w:rFonts w:ascii="Comic Sans MS" w:hAnsi="Comic Sans MS"/>
        </w:rPr>
      </w:pPr>
      <w:r w:rsidRPr="00B2437D">
        <w:rPr>
          <w:rFonts w:ascii="Comic Sans MS" w:hAnsi="Comic Sans MS"/>
          <w:b/>
          <w:color w:val="0070C0"/>
        </w:rPr>
        <w:t>Consensual and non-consensual sharing</w:t>
      </w:r>
      <w:r w:rsidRPr="00B2437D">
        <w:rPr>
          <w:rFonts w:ascii="Comic Sans MS" w:hAnsi="Comic Sans MS"/>
          <w:color w:val="0070C0"/>
        </w:rPr>
        <w:t xml:space="preserve"> </w:t>
      </w:r>
      <w:r w:rsidRPr="007163D5">
        <w:rPr>
          <w:rFonts w:ascii="Comic Sans MS" w:hAnsi="Comic Sans MS"/>
        </w:rPr>
        <w:t>of nudes and semi nude images and or videos (also known as sexting or youth produced sexual imagery)</w:t>
      </w:r>
      <w:r w:rsidR="009E3342" w:rsidRPr="007163D5">
        <w:rPr>
          <w:rFonts w:ascii="Comic Sans MS" w:hAnsi="Comic Sans MS"/>
        </w:rPr>
        <w:t>;</w:t>
      </w:r>
      <w:r w:rsidR="00ED13C5" w:rsidRPr="007163D5">
        <w:rPr>
          <w:rFonts w:ascii="Comic Sans MS" w:hAnsi="Comic Sans MS"/>
        </w:rPr>
        <w:t xml:space="preserve"> </w:t>
      </w:r>
    </w:p>
    <w:p w14:paraId="41868591" w14:textId="77777777" w:rsidR="00ED13C5" w:rsidRPr="007163D5" w:rsidRDefault="00550ED1" w:rsidP="002C2FEF">
      <w:pPr>
        <w:pStyle w:val="ListParagraph"/>
        <w:numPr>
          <w:ilvl w:val="0"/>
          <w:numId w:val="47"/>
        </w:numPr>
        <w:rPr>
          <w:rFonts w:ascii="Comic Sans MS" w:hAnsi="Comic Sans MS"/>
        </w:rPr>
      </w:pPr>
      <w:r w:rsidRPr="00B2437D">
        <w:rPr>
          <w:rFonts w:ascii="Comic Sans MS" w:hAnsi="Comic Sans MS"/>
          <w:b/>
          <w:color w:val="0070C0"/>
        </w:rPr>
        <w:t>upskirting</w:t>
      </w:r>
      <w:r w:rsidRPr="007163D5">
        <w:rPr>
          <w:rFonts w:ascii="Comic Sans MS" w:hAnsi="Comic Sans MS"/>
        </w:rPr>
        <w:t xml:space="preserve">, which typically involves taking a picture under a person’s clothing </w:t>
      </w:r>
      <w:r w:rsidR="00585886" w:rsidRPr="007163D5">
        <w:rPr>
          <w:rFonts w:ascii="Comic Sans MS" w:hAnsi="Comic Sans MS"/>
        </w:rPr>
        <w:t xml:space="preserve">(not necessarily a skirt) </w:t>
      </w:r>
      <w:r w:rsidRPr="007163D5">
        <w:rPr>
          <w:rFonts w:ascii="Comic Sans MS" w:hAnsi="Comic Sans MS"/>
        </w:rPr>
        <w:t>without them knowing, with the intention of viewing their genitals or buttocks to obtain sexual gratification, or cause the victim</w:t>
      </w:r>
      <w:r w:rsidR="00B91689" w:rsidRPr="007163D5">
        <w:rPr>
          <w:rFonts w:ascii="Comic Sans MS" w:hAnsi="Comic Sans MS"/>
        </w:rPr>
        <w:t xml:space="preserve"> humiliation, distress or alarm (upskirting is a criminal offence and may constitute sexual harassment)</w:t>
      </w:r>
      <w:r w:rsidR="00585886" w:rsidRPr="007163D5">
        <w:rPr>
          <w:rFonts w:ascii="Comic Sans MS" w:hAnsi="Comic Sans MS"/>
        </w:rPr>
        <w:t>.  Anyone of any gender can be a victim</w:t>
      </w:r>
      <w:r w:rsidR="00B91689" w:rsidRPr="007163D5">
        <w:rPr>
          <w:rFonts w:ascii="Comic Sans MS" w:hAnsi="Comic Sans MS"/>
        </w:rPr>
        <w:t>;</w:t>
      </w:r>
    </w:p>
    <w:p w14:paraId="60BED70D" w14:textId="6C8A3567" w:rsidR="00D91F8A" w:rsidRPr="007163D5" w:rsidRDefault="00ED13C5" w:rsidP="002C2FEF">
      <w:pPr>
        <w:pStyle w:val="ListParagraph"/>
        <w:numPr>
          <w:ilvl w:val="0"/>
          <w:numId w:val="47"/>
        </w:numPr>
        <w:rPr>
          <w:rFonts w:ascii="Comic Sans MS" w:hAnsi="Comic Sans MS"/>
        </w:rPr>
      </w:pPr>
      <w:r w:rsidRPr="00B2437D">
        <w:rPr>
          <w:rFonts w:ascii="Comic Sans MS" w:hAnsi="Comic Sans MS"/>
          <w:b/>
          <w:color w:val="0070C0"/>
        </w:rPr>
        <w:t>teenage relationship abuse</w:t>
      </w:r>
      <w:r w:rsidRPr="00B2437D">
        <w:rPr>
          <w:rFonts w:ascii="Comic Sans MS" w:hAnsi="Comic Sans MS"/>
          <w:color w:val="0070C0"/>
        </w:rPr>
        <w:t xml:space="preserve"> </w:t>
      </w:r>
      <w:r w:rsidR="009E3342" w:rsidRPr="007163D5">
        <w:rPr>
          <w:rFonts w:ascii="Comic Sans MS" w:hAnsi="Comic Sans MS"/>
        </w:rPr>
        <w:t>–</w:t>
      </w:r>
      <w:r w:rsidRPr="007163D5">
        <w:rPr>
          <w:rFonts w:ascii="Comic Sans MS" w:hAnsi="Comic Sans MS"/>
        </w:rPr>
        <w:t xml:space="preserve"> defined as a pattern of actual or threatened acts of physical, sexual or emotional abuse, perpetrated against a current or former partner; </w:t>
      </w:r>
    </w:p>
    <w:p w14:paraId="144D0396" w14:textId="6AC59643" w:rsidR="00ED13C5" w:rsidRPr="007163D5" w:rsidRDefault="00D91F8A" w:rsidP="002C2FEF">
      <w:pPr>
        <w:pStyle w:val="ListParagraph"/>
        <w:numPr>
          <w:ilvl w:val="0"/>
          <w:numId w:val="47"/>
        </w:numPr>
        <w:rPr>
          <w:rFonts w:ascii="Comic Sans MS" w:hAnsi="Comic Sans MS"/>
        </w:rPr>
      </w:pPr>
      <w:r w:rsidRPr="00B2437D">
        <w:rPr>
          <w:rFonts w:ascii="Comic Sans MS" w:hAnsi="Comic Sans MS"/>
          <w:b/>
          <w:color w:val="0070C0"/>
        </w:rPr>
        <w:t>initiation</w:t>
      </w:r>
      <w:r w:rsidR="00DE3305" w:rsidRPr="00B2437D">
        <w:rPr>
          <w:rFonts w:ascii="Comic Sans MS" w:hAnsi="Comic Sans MS"/>
          <w:b/>
          <w:color w:val="0070C0"/>
        </w:rPr>
        <w:t>/hazing</w:t>
      </w:r>
      <w:r w:rsidR="00DE3305" w:rsidRPr="00B2437D">
        <w:rPr>
          <w:rFonts w:ascii="Comic Sans MS" w:hAnsi="Comic Sans MS"/>
          <w:color w:val="0070C0"/>
        </w:rPr>
        <w:t xml:space="preserve"> </w:t>
      </w:r>
      <w:r w:rsidR="00ED13C5" w:rsidRPr="007163D5">
        <w:rPr>
          <w:rFonts w:ascii="Comic Sans MS" w:hAnsi="Comic Sans MS"/>
        </w:rPr>
        <w:t>-</w:t>
      </w:r>
      <w:r w:rsidR="043B0FBB" w:rsidRPr="007163D5">
        <w:rPr>
          <w:rFonts w:ascii="Comic Sans MS" w:hAnsi="Comic Sans MS"/>
        </w:rPr>
        <w:t xml:space="preserve"> (this could include activities involving harassment, abuse or </w:t>
      </w:r>
      <w:r w:rsidR="28546202" w:rsidRPr="007163D5">
        <w:rPr>
          <w:rFonts w:ascii="Comic Sans MS" w:hAnsi="Comic Sans MS"/>
        </w:rPr>
        <w:t>humiliation</w:t>
      </w:r>
      <w:r w:rsidR="043B0FBB" w:rsidRPr="007163D5">
        <w:rPr>
          <w:rFonts w:ascii="Comic Sans MS" w:hAnsi="Comic Sans MS"/>
        </w:rPr>
        <w:t xml:space="preserve"> used as a wa</w:t>
      </w:r>
      <w:r w:rsidR="3E071BCB" w:rsidRPr="007163D5">
        <w:rPr>
          <w:rFonts w:ascii="Comic Sans MS" w:hAnsi="Comic Sans MS"/>
        </w:rPr>
        <w:t>y</w:t>
      </w:r>
      <w:r w:rsidR="043B0FBB" w:rsidRPr="007163D5">
        <w:rPr>
          <w:rFonts w:ascii="Comic Sans MS" w:hAnsi="Comic Sans MS"/>
        </w:rPr>
        <w:t xml:space="preserve"> of initiating a person into a group and may also include an online element.</w:t>
      </w:r>
      <w:r w:rsidR="00ED13C5" w:rsidRPr="007163D5">
        <w:rPr>
          <w:rFonts w:ascii="Comic Sans MS" w:hAnsi="Comic Sans MS"/>
        </w:rPr>
        <w:t xml:space="preserve"> </w:t>
      </w:r>
      <w:r w:rsidR="69833133" w:rsidRPr="007163D5">
        <w:rPr>
          <w:rFonts w:ascii="Comic Sans MS" w:hAnsi="Comic Sans MS"/>
        </w:rPr>
        <w:t xml:space="preserve">For </w:t>
      </w:r>
      <w:r w:rsidR="2F13602F" w:rsidRPr="007163D5">
        <w:rPr>
          <w:rFonts w:ascii="Comic Sans MS" w:hAnsi="Comic Sans MS"/>
        </w:rPr>
        <w:t>example,</w:t>
      </w:r>
      <w:r w:rsidR="69833133" w:rsidRPr="007163D5">
        <w:rPr>
          <w:rFonts w:ascii="Comic Sans MS" w:hAnsi="Comic Sans MS"/>
        </w:rPr>
        <w:t xml:space="preserve"> can be </w:t>
      </w:r>
      <w:r w:rsidR="00ED13C5" w:rsidRPr="007163D5">
        <w:rPr>
          <w:rFonts w:ascii="Comic Sans MS" w:hAnsi="Comic Sans MS"/>
        </w:rPr>
        <w:t>used to induct newcomers into an organisation such as sports team or school groups by subjecting them to a series of potentially humiliating, embarrassing or abusing trials which promote a bond between them; and</w:t>
      </w:r>
    </w:p>
    <w:p w14:paraId="698F609D" w14:textId="7ACDC7B9" w:rsidR="00ED13C5" w:rsidRPr="007163D5" w:rsidRDefault="00ED13C5" w:rsidP="002C2FEF">
      <w:pPr>
        <w:pStyle w:val="ListParagraph"/>
        <w:numPr>
          <w:ilvl w:val="0"/>
          <w:numId w:val="47"/>
        </w:numPr>
        <w:rPr>
          <w:rFonts w:ascii="Comic Sans MS" w:hAnsi="Comic Sans MS"/>
        </w:rPr>
      </w:pPr>
      <w:r w:rsidRPr="00B2437D">
        <w:rPr>
          <w:rFonts w:ascii="Comic Sans MS" w:hAnsi="Comic Sans MS"/>
          <w:b/>
          <w:color w:val="0070C0"/>
        </w:rPr>
        <w:t>prejudiced behaviour</w:t>
      </w:r>
      <w:r w:rsidRPr="00B2437D">
        <w:rPr>
          <w:rFonts w:ascii="Comic Sans MS" w:hAnsi="Comic Sans MS"/>
          <w:color w:val="0070C0"/>
        </w:rPr>
        <w:t xml:space="preserve"> </w:t>
      </w:r>
      <w:r w:rsidR="003664B0" w:rsidRPr="007163D5">
        <w:rPr>
          <w:rFonts w:ascii="Comic Sans MS" w:hAnsi="Comic Sans MS"/>
        </w:rPr>
        <w:t>–</w:t>
      </w:r>
      <w:r w:rsidRPr="007163D5">
        <w:rPr>
          <w:rFonts w:ascii="Comic Sans MS" w:hAnsi="Comic Sans MS"/>
        </w:rPr>
        <w:t xml:space="preserve"> a range of behaviours which causes someone to feel powerless, worthless or excluded and which relates to prejudices around belonging, identity and equality, in particular prejudices linked to disabilities, special educational needs, ethnic, cultural and religious backgrounds, gender and sexual identity.  </w:t>
      </w:r>
    </w:p>
    <w:p w14:paraId="3DC36D3F" w14:textId="3E689FF7" w:rsidR="00D91F8A" w:rsidRPr="007163D5" w:rsidRDefault="00D91F8A" w:rsidP="00795A94">
      <w:pPr>
        <w:rPr>
          <w:rFonts w:ascii="Comic Sans MS" w:hAnsi="Comic Sans MS"/>
        </w:rPr>
      </w:pPr>
      <w:r w:rsidRPr="007163D5">
        <w:rPr>
          <w:rFonts w:ascii="Comic Sans MS" w:hAnsi="Comic Sans MS"/>
        </w:rPr>
        <w:t>Bullying is a very serious issue that can cause children considerable anxiety and distress.  At its most serious level, bullying can have a disastrous effect on a child’s well-being and in very rare cases has been a feature in the suicide of some young people.</w:t>
      </w:r>
    </w:p>
    <w:p w14:paraId="1385439A" w14:textId="47CF099A" w:rsidR="000A1BD0" w:rsidRPr="007163D5" w:rsidRDefault="00D91F8A" w:rsidP="00795A94">
      <w:pPr>
        <w:rPr>
          <w:rFonts w:ascii="Comic Sans MS" w:hAnsi="Comic Sans MS"/>
        </w:rPr>
      </w:pPr>
      <w:r w:rsidRPr="007163D5">
        <w:rPr>
          <w:rFonts w:ascii="Comic Sans MS" w:hAnsi="Comic Sans MS"/>
        </w:rPr>
        <w:t xml:space="preserve">All incidences of bullying, including cyber-bullying and prejudice-based bullying </w:t>
      </w:r>
      <w:r w:rsidRPr="007163D5">
        <w:rPr>
          <w:rFonts w:ascii="Comic Sans MS" w:hAnsi="Comic Sans MS"/>
          <w:b/>
          <w:bCs/>
        </w:rPr>
        <w:t>should</w:t>
      </w:r>
      <w:r w:rsidRPr="007163D5">
        <w:rPr>
          <w:rFonts w:ascii="Comic Sans MS" w:hAnsi="Comic Sans MS"/>
        </w:rPr>
        <w:t xml:space="preserve"> be reported and will be managed through the </w:t>
      </w:r>
      <w:r w:rsidR="00B2437D">
        <w:rPr>
          <w:rFonts w:ascii="Comic Sans MS" w:hAnsi="Comic Sans MS"/>
        </w:rPr>
        <w:t>school’s</w:t>
      </w:r>
      <w:r w:rsidRPr="007163D5">
        <w:rPr>
          <w:rFonts w:ascii="Comic Sans MS" w:hAnsi="Comic Sans MS"/>
        </w:rPr>
        <w:t xml:space="preserve"> anti-bullying procedures</w:t>
      </w:r>
      <w:r w:rsidR="00B2437D">
        <w:rPr>
          <w:rFonts w:ascii="Comic Sans MS" w:hAnsi="Comic Sans MS"/>
        </w:rPr>
        <w:t xml:space="preserve">. </w:t>
      </w:r>
      <w:r w:rsidRPr="007163D5">
        <w:rPr>
          <w:rFonts w:ascii="Comic Sans MS" w:hAnsi="Comic Sans MS"/>
        </w:rPr>
        <w:t xml:space="preserve">All pupils and parents receive a copy of the procedures on joining the school and the subject of bullying is addressed at regular intervals in PSHE education.  All members of staff receive a copy of the school’s behaviour policy, which contains the anti-bullying procedures, as part of their induction and are trained to be aware of the harm caused by bullying and to respond to all incidents of bullying and peer on peer abuse proactively.  </w:t>
      </w:r>
      <w:r w:rsidRPr="007163D5">
        <w:rPr>
          <w:rFonts w:ascii="Comic Sans MS" w:hAnsi="Comic Sans MS"/>
        </w:rPr>
        <w:br/>
      </w:r>
      <w:r w:rsidRPr="007163D5">
        <w:rPr>
          <w:rFonts w:ascii="Comic Sans MS" w:hAnsi="Comic Sans MS"/>
        </w:rPr>
        <w:br/>
        <w:t>Abuse is abuse and will not be tolerated, minimised or dismissed as ‘banter’; ‘just having a l</w:t>
      </w:r>
      <w:r w:rsidR="008C66DC" w:rsidRPr="007163D5">
        <w:rPr>
          <w:rFonts w:ascii="Comic Sans MS" w:hAnsi="Comic Sans MS"/>
        </w:rPr>
        <w:t>augh’; ‘par</w:t>
      </w:r>
      <w:r w:rsidR="005006EF" w:rsidRPr="007163D5">
        <w:rPr>
          <w:rFonts w:ascii="Comic Sans MS" w:hAnsi="Comic Sans MS"/>
        </w:rPr>
        <w:t xml:space="preserve">t </w:t>
      </w:r>
      <w:r w:rsidR="008C66DC" w:rsidRPr="007163D5">
        <w:rPr>
          <w:rFonts w:ascii="Comic Sans MS" w:hAnsi="Comic Sans MS"/>
        </w:rPr>
        <w:t xml:space="preserve">of growing up’; </w:t>
      </w:r>
      <w:r w:rsidRPr="007163D5">
        <w:rPr>
          <w:rFonts w:ascii="Comic Sans MS" w:hAnsi="Comic Sans MS"/>
        </w:rPr>
        <w:t>‘boys being boys’</w:t>
      </w:r>
      <w:r w:rsidR="008C66DC" w:rsidRPr="007163D5">
        <w:rPr>
          <w:rFonts w:ascii="Comic Sans MS" w:hAnsi="Comic Sans MS"/>
        </w:rPr>
        <w:t>; or ‘girls being girls’</w:t>
      </w:r>
      <w:r w:rsidRPr="007163D5">
        <w:rPr>
          <w:rFonts w:ascii="Comic Sans MS" w:hAnsi="Comic Sans MS"/>
        </w:rPr>
        <w:t xml:space="preserve">.  </w:t>
      </w:r>
      <w:r w:rsidR="002E6489" w:rsidRPr="007163D5">
        <w:rPr>
          <w:rFonts w:ascii="Comic Sans MS" w:hAnsi="Comic Sans MS"/>
        </w:rPr>
        <w:t xml:space="preserve">Different gender issues can be prevalent when dealing with </w:t>
      </w:r>
      <w:r w:rsidR="71C41CBD" w:rsidRPr="007163D5">
        <w:rPr>
          <w:rFonts w:ascii="Comic Sans MS" w:hAnsi="Comic Sans MS"/>
        </w:rPr>
        <w:t>peer-on-peer</w:t>
      </w:r>
      <w:r w:rsidR="002E6489" w:rsidRPr="007163D5">
        <w:rPr>
          <w:rFonts w:ascii="Comic Sans MS" w:hAnsi="Comic Sans MS"/>
        </w:rPr>
        <w:t xml:space="preserve"> abuse, for example girls being sexually touched/assaulted or boys being subject to initiation/hazing type violence.  </w:t>
      </w:r>
      <w:r w:rsidRPr="007163D5">
        <w:rPr>
          <w:rFonts w:ascii="Comic Sans MS" w:hAnsi="Comic Sans MS"/>
        </w:rPr>
        <w:t>Whilst mindful of the particular vulnerability of women and girls to violence, it is also recognised that boys as well as girls can be abused by members of the opposite as well as the same gender group.</w:t>
      </w:r>
      <w:r w:rsidRPr="007163D5">
        <w:rPr>
          <w:rFonts w:ascii="Comic Sans MS" w:hAnsi="Comic Sans MS"/>
        </w:rPr>
        <w:br/>
      </w:r>
      <w:r w:rsidRPr="007163D5">
        <w:rPr>
          <w:rFonts w:ascii="Comic Sans MS" w:hAnsi="Comic Sans MS"/>
        </w:rPr>
        <w:br/>
        <w:t xml:space="preserve">We recognise that some students will sometimes negatively affect the learning and wellbeing of others and their behaviour will be dealt with under the school’s behaviour policy.  However, there will be occasions when a pupil’s behaviour warrants a response under child protection rather than anti-bullying procedures.  In particular, research suggests that up to 30 per cent of child sexual abuse is committed by someone under the age of 18. </w:t>
      </w:r>
      <w:r w:rsidRPr="007163D5">
        <w:rPr>
          <w:rFonts w:ascii="Comic Sans MS" w:hAnsi="Comic Sans MS"/>
        </w:rPr>
        <w:br/>
      </w:r>
      <w:r w:rsidRPr="007163D5">
        <w:rPr>
          <w:rFonts w:ascii="Comic Sans MS" w:hAnsi="Comic Sans MS"/>
        </w:rPr>
        <w:br/>
        <w:t xml:space="preserve">Occasionally, allegations may be made against students by others in the school, which are of a safeguarding nature.  Safeguarding issues raised in this way may include physical abuse, emotional abuse, sexual abuse and sexual exploitation.  Members of staff to whom such allegations are made and/or who become concerned about a pupil’s sexualised behaviour, including any known online sexualised behaviour, </w:t>
      </w:r>
      <w:r w:rsidRPr="007163D5">
        <w:rPr>
          <w:rFonts w:ascii="Comic Sans MS" w:hAnsi="Comic Sans MS"/>
          <w:b/>
          <w:bCs/>
        </w:rPr>
        <w:t>should</w:t>
      </w:r>
      <w:r w:rsidRPr="007163D5">
        <w:rPr>
          <w:rFonts w:ascii="Comic Sans MS" w:hAnsi="Comic Sans MS"/>
        </w:rPr>
        <w:t xml:space="preserve"> record their concerns in the usual way </w:t>
      </w:r>
      <w:r w:rsidR="00B2437D">
        <w:rPr>
          <w:rFonts w:ascii="Comic Sans MS" w:hAnsi="Comic Sans MS"/>
        </w:rPr>
        <w:t xml:space="preserve">via CPOMS </w:t>
      </w:r>
      <w:r w:rsidRPr="007163D5">
        <w:rPr>
          <w:rFonts w:ascii="Comic Sans MS" w:hAnsi="Comic Sans MS"/>
        </w:rPr>
        <w:t xml:space="preserve">and report them to the DSL as soon as possible, as with any other safeguarding concern.  </w:t>
      </w:r>
      <w:r w:rsidRPr="007163D5">
        <w:rPr>
          <w:rFonts w:ascii="Comic Sans MS" w:hAnsi="Comic Sans MS"/>
        </w:rPr>
        <w:br/>
      </w:r>
      <w:r w:rsidRPr="007163D5">
        <w:rPr>
          <w:rFonts w:ascii="Comic Sans MS" w:hAnsi="Comic Sans MS"/>
        </w:rPr>
        <w:br/>
        <w:t>It is likely that for an allegation or concern to be addressed under child protection procedures, some of the following features will be found.  The allegation or concern:</w:t>
      </w:r>
    </w:p>
    <w:p w14:paraId="5BE1D453" w14:textId="1ED2AEB6" w:rsidR="00D91F8A" w:rsidRPr="007163D5" w:rsidRDefault="00D91F8A" w:rsidP="002C2FEF">
      <w:pPr>
        <w:pStyle w:val="ListParagraph"/>
        <w:numPr>
          <w:ilvl w:val="0"/>
          <w:numId w:val="49"/>
        </w:numPr>
        <w:rPr>
          <w:rFonts w:ascii="Comic Sans MS" w:hAnsi="Comic Sans MS"/>
        </w:rPr>
      </w:pPr>
      <w:r w:rsidRPr="007163D5">
        <w:rPr>
          <w:rFonts w:ascii="Comic Sans MS" w:hAnsi="Comic Sans MS"/>
        </w:rPr>
        <w:t>is made against an older pupil and refers to their behaviour towards a younger pupil or a more vulnerable pupil;</w:t>
      </w:r>
    </w:p>
    <w:p w14:paraId="019B5F14" w14:textId="77777777" w:rsidR="00D91F8A" w:rsidRPr="007163D5" w:rsidRDefault="00D91F8A" w:rsidP="002C2FEF">
      <w:pPr>
        <w:pStyle w:val="ListParagraph"/>
        <w:numPr>
          <w:ilvl w:val="0"/>
          <w:numId w:val="48"/>
        </w:numPr>
        <w:rPr>
          <w:rFonts w:ascii="Comic Sans MS" w:hAnsi="Comic Sans MS"/>
        </w:rPr>
      </w:pPr>
      <w:r w:rsidRPr="007163D5">
        <w:rPr>
          <w:rFonts w:ascii="Comic Sans MS" w:hAnsi="Comic Sans MS"/>
        </w:rPr>
        <w:t>is of a serious nature, possibly including a criminal offence;</w:t>
      </w:r>
    </w:p>
    <w:p w14:paraId="409B3D76" w14:textId="77777777" w:rsidR="00D91F8A" w:rsidRPr="007163D5" w:rsidRDefault="00D91F8A" w:rsidP="002C2FEF">
      <w:pPr>
        <w:pStyle w:val="ListParagraph"/>
        <w:numPr>
          <w:ilvl w:val="0"/>
          <w:numId w:val="48"/>
        </w:numPr>
        <w:rPr>
          <w:rFonts w:ascii="Comic Sans MS" w:hAnsi="Comic Sans MS"/>
        </w:rPr>
      </w:pPr>
      <w:r w:rsidRPr="007163D5">
        <w:rPr>
          <w:rFonts w:ascii="Comic Sans MS" w:hAnsi="Comic Sans MS"/>
        </w:rPr>
        <w:t>raises risk factors for other pupils in the school;</w:t>
      </w:r>
    </w:p>
    <w:p w14:paraId="1E919E61" w14:textId="77777777" w:rsidR="00D91F8A" w:rsidRPr="007163D5" w:rsidRDefault="00D91F8A" w:rsidP="002C2FEF">
      <w:pPr>
        <w:pStyle w:val="ListParagraph"/>
        <w:numPr>
          <w:ilvl w:val="0"/>
          <w:numId w:val="48"/>
        </w:numPr>
        <w:rPr>
          <w:rFonts w:ascii="Comic Sans MS" w:hAnsi="Comic Sans MS"/>
        </w:rPr>
      </w:pPr>
      <w:r w:rsidRPr="007163D5">
        <w:rPr>
          <w:rFonts w:ascii="Comic Sans MS" w:hAnsi="Comic Sans MS"/>
        </w:rPr>
        <w:t>indicates that other pupils may have been affected by this student;</w:t>
      </w:r>
    </w:p>
    <w:p w14:paraId="274CC35A" w14:textId="77777777" w:rsidR="00AC7F82" w:rsidRPr="007163D5" w:rsidRDefault="00D91F8A" w:rsidP="002C2FEF">
      <w:pPr>
        <w:pStyle w:val="ListParagraph"/>
        <w:numPr>
          <w:ilvl w:val="0"/>
          <w:numId w:val="48"/>
        </w:numPr>
        <w:rPr>
          <w:rFonts w:ascii="Comic Sans MS" w:hAnsi="Comic Sans MS"/>
        </w:rPr>
      </w:pPr>
      <w:r w:rsidRPr="007163D5">
        <w:rPr>
          <w:rFonts w:ascii="Comic Sans MS" w:hAnsi="Comic Sans MS"/>
        </w:rPr>
        <w:t>indicates that young people outside the school may be affected by this student.</w:t>
      </w:r>
    </w:p>
    <w:p w14:paraId="02A02B9C" w14:textId="39F1DDC4" w:rsidR="00C4365F" w:rsidRPr="00024008" w:rsidRDefault="00D4126A" w:rsidP="00AC7F82">
      <w:pPr>
        <w:rPr>
          <w:rFonts w:ascii="Comic Sans MS" w:hAnsi="Comic Sans MS"/>
        </w:rPr>
      </w:pPr>
      <w:r w:rsidRPr="007163D5">
        <w:rPr>
          <w:rFonts w:ascii="Comic Sans MS" w:hAnsi="Comic Sans MS"/>
        </w:rPr>
        <w:br/>
        <w:t xml:space="preserve">It is important for </w:t>
      </w:r>
      <w:r w:rsidR="00B2437D">
        <w:rPr>
          <w:rFonts w:ascii="Comic Sans MS" w:hAnsi="Comic Sans MS"/>
        </w:rPr>
        <w:t>the school</w:t>
      </w:r>
      <w:r w:rsidRPr="007163D5">
        <w:rPr>
          <w:rFonts w:ascii="Comic Sans MS" w:hAnsi="Comic Sans MS"/>
        </w:rPr>
        <w:t xml:space="preserve"> to consider the </w:t>
      </w:r>
      <w:r w:rsidR="003B5439" w:rsidRPr="007163D5">
        <w:rPr>
          <w:rFonts w:ascii="Comic Sans MS" w:hAnsi="Comic Sans MS"/>
        </w:rPr>
        <w:t xml:space="preserve">wider environmental factors and </w:t>
      </w:r>
      <w:r w:rsidRPr="007163D5">
        <w:rPr>
          <w:rFonts w:ascii="Comic Sans MS" w:hAnsi="Comic Sans MS"/>
        </w:rPr>
        <w:t xml:space="preserve">context within which </w:t>
      </w:r>
      <w:r w:rsidR="000A1BD0" w:rsidRPr="007163D5">
        <w:rPr>
          <w:rFonts w:ascii="Comic Sans MS" w:hAnsi="Comic Sans MS"/>
        </w:rPr>
        <w:t>child</w:t>
      </w:r>
      <w:r w:rsidR="0062191F" w:rsidRPr="007163D5">
        <w:rPr>
          <w:rFonts w:ascii="Comic Sans MS" w:hAnsi="Comic Sans MS"/>
        </w:rPr>
        <w:t>-</w:t>
      </w:r>
      <w:r w:rsidR="000A1BD0" w:rsidRPr="007163D5">
        <w:rPr>
          <w:rFonts w:ascii="Comic Sans MS" w:hAnsi="Comic Sans MS"/>
        </w:rPr>
        <w:t>on</w:t>
      </w:r>
      <w:r w:rsidR="0062191F" w:rsidRPr="007163D5">
        <w:rPr>
          <w:rFonts w:ascii="Comic Sans MS" w:hAnsi="Comic Sans MS"/>
        </w:rPr>
        <w:t>-</w:t>
      </w:r>
      <w:r w:rsidR="000A1BD0" w:rsidRPr="007163D5">
        <w:rPr>
          <w:rFonts w:ascii="Comic Sans MS" w:hAnsi="Comic Sans MS"/>
        </w:rPr>
        <w:t xml:space="preserve">child </w:t>
      </w:r>
      <w:r w:rsidRPr="007163D5">
        <w:rPr>
          <w:rFonts w:ascii="Comic Sans MS" w:hAnsi="Comic Sans MS"/>
        </w:rPr>
        <w:t>abuse occurs</w:t>
      </w:r>
      <w:r w:rsidR="003B5439" w:rsidRPr="007163D5">
        <w:rPr>
          <w:rFonts w:ascii="Comic Sans MS" w:hAnsi="Comic Sans MS"/>
        </w:rPr>
        <w:t xml:space="preserve"> (please also see C</w:t>
      </w:r>
      <w:r w:rsidRPr="007163D5">
        <w:rPr>
          <w:rFonts w:ascii="Comic Sans MS" w:hAnsi="Comic Sans MS"/>
        </w:rPr>
        <w:t xml:space="preserve">ontextual </w:t>
      </w:r>
      <w:r w:rsidR="00D70108" w:rsidRPr="007163D5">
        <w:rPr>
          <w:rFonts w:ascii="Comic Sans MS" w:hAnsi="Comic Sans MS"/>
        </w:rPr>
        <w:t>S</w:t>
      </w:r>
      <w:r w:rsidRPr="007163D5">
        <w:rPr>
          <w:rFonts w:ascii="Comic Sans MS" w:hAnsi="Comic Sans MS"/>
        </w:rPr>
        <w:t>afeguarding</w:t>
      </w:r>
      <w:r w:rsidR="003B5439" w:rsidRPr="007163D5">
        <w:rPr>
          <w:rFonts w:ascii="Comic Sans MS" w:hAnsi="Comic Sans MS"/>
        </w:rPr>
        <w:t xml:space="preserve"> below). </w:t>
      </w:r>
      <w:r w:rsidR="00D4161E" w:rsidRPr="007163D5">
        <w:rPr>
          <w:rFonts w:ascii="Comic Sans MS" w:hAnsi="Comic Sans MS"/>
        </w:rPr>
        <w:t xml:space="preserve"> </w:t>
      </w:r>
      <w:r w:rsidR="003B5439" w:rsidRPr="007163D5">
        <w:rPr>
          <w:rFonts w:ascii="Comic Sans MS" w:hAnsi="Comic Sans MS"/>
        </w:rPr>
        <w:t xml:space="preserve">Such factors may </w:t>
      </w:r>
      <w:r w:rsidRPr="007163D5">
        <w:rPr>
          <w:rFonts w:ascii="Comic Sans MS" w:hAnsi="Comic Sans MS"/>
        </w:rPr>
        <w:t xml:space="preserve">include the potential for </w:t>
      </w:r>
      <w:r w:rsidR="009716E5" w:rsidRPr="007163D5">
        <w:rPr>
          <w:rFonts w:ascii="Comic Sans MS" w:hAnsi="Comic Sans MS"/>
        </w:rPr>
        <w:t xml:space="preserve">bullying and </w:t>
      </w:r>
      <w:r w:rsidR="009F2287" w:rsidRPr="007163D5">
        <w:rPr>
          <w:rFonts w:ascii="Comic Sans MS" w:hAnsi="Comic Sans MS"/>
        </w:rPr>
        <w:t>child-on-child</w:t>
      </w:r>
      <w:r w:rsidR="009716E5" w:rsidRPr="007163D5">
        <w:rPr>
          <w:rFonts w:ascii="Comic Sans MS" w:hAnsi="Comic Sans MS"/>
        </w:rPr>
        <w:t xml:space="preserve"> abuse </w:t>
      </w:r>
      <w:r w:rsidRPr="007163D5">
        <w:rPr>
          <w:rFonts w:ascii="Comic Sans MS" w:hAnsi="Comic Sans MS"/>
        </w:rPr>
        <w:t>to take place across a number of socia</w:t>
      </w:r>
      <w:r w:rsidR="009716E5" w:rsidRPr="007163D5">
        <w:rPr>
          <w:rFonts w:ascii="Comic Sans MS" w:hAnsi="Comic Sans MS"/>
        </w:rPr>
        <w:t xml:space="preserve">l media platforms and services; </w:t>
      </w:r>
      <w:r w:rsidRPr="007163D5">
        <w:rPr>
          <w:rFonts w:ascii="Comic Sans MS" w:hAnsi="Comic Sans MS"/>
        </w:rPr>
        <w:t xml:space="preserve">and for things to move from platform to platform online. </w:t>
      </w:r>
      <w:r w:rsidR="009716E5" w:rsidRPr="007163D5">
        <w:rPr>
          <w:rFonts w:ascii="Comic Sans MS" w:hAnsi="Comic Sans MS"/>
        </w:rPr>
        <w:t xml:space="preserve"> </w:t>
      </w:r>
      <w:r w:rsidR="003B5439" w:rsidRPr="007163D5">
        <w:rPr>
          <w:rFonts w:ascii="Comic Sans MS" w:hAnsi="Comic Sans MS"/>
        </w:rPr>
        <w:t xml:space="preserve">The </w:t>
      </w:r>
      <w:r w:rsidR="00B2437D">
        <w:rPr>
          <w:rFonts w:ascii="Comic Sans MS" w:hAnsi="Comic Sans MS"/>
          <w:iCs/>
        </w:rPr>
        <w:t>school</w:t>
      </w:r>
      <w:r w:rsidR="003B5439" w:rsidRPr="007163D5">
        <w:rPr>
          <w:rFonts w:ascii="Comic Sans MS" w:hAnsi="Comic Sans MS"/>
        </w:rPr>
        <w:t xml:space="preserve"> will also consider </w:t>
      </w:r>
      <w:r w:rsidRPr="007163D5">
        <w:rPr>
          <w:rFonts w:ascii="Comic Sans MS" w:hAnsi="Comic Sans MS"/>
        </w:rPr>
        <w:t xml:space="preserve">the potential for the impact of the incident to extend further than </w:t>
      </w:r>
      <w:r w:rsidR="00B2437D">
        <w:rPr>
          <w:rFonts w:ascii="Comic Sans MS" w:hAnsi="Comic Sans MS"/>
        </w:rPr>
        <w:t>the school’s</w:t>
      </w:r>
      <w:r w:rsidRPr="007163D5">
        <w:rPr>
          <w:rFonts w:ascii="Comic Sans MS" w:hAnsi="Comic Sans MS"/>
        </w:rPr>
        <w:t xml:space="preserve"> local community (</w:t>
      </w:r>
      <w:r w:rsidR="7845D3A2" w:rsidRPr="007163D5">
        <w:rPr>
          <w:rFonts w:ascii="Comic Sans MS" w:hAnsi="Comic Sans MS"/>
        </w:rPr>
        <w:t>e.g.,</w:t>
      </w:r>
      <w:r w:rsidRPr="007163D5">
        <w:rPr>
          <w:rFonts w:ascii="Comic Sans MS" w:hAnsi="Comic Sans MS"/>
        </w:rPr>
        <w:t xml:space="preserve"> for images or content to be shared around neighbouring schools/colleges) and for a victim (or alleged </w:t>
      </w:r>
      <w:r w:rsidR="008809D5" w:rsidRPr="007163D5">
        <w:rPr>
          <w:rFonts w:ascii="Comic Sans MS" w:hAnsi="Comic Sans MS"/>
        </w:rPr>
        <w:t>perpetrator(s)</w:t>
      </w:r>
      <w:r w:rsidRPr="007163D5">
        <w:rPr>
          <w:rFonts w:ascii="Comic Sans MS" w:hAnsi="Comic Sans MS"/>
        </w:rPr>
        <w:t>) to become marginalised and excluded by both online and offline communities.</w:t>
      </w:r>
      <w:r w:rsidR="006C60A9" w:rsidRPr="007163D5">
        <w:rPr>
          <w:rFonts w:ascii="Comic Sans MS" w:hAnsi="Comic Sans MS"/>
        </w:rPr>
        <w:t xml:space="preserve"> </w:t>
      </w:r>
      <w:r w:rsidRPr="007163D5">
        <w:rPr>
          <w:rFonts w:ascii="Comic Sans MS" w:hAnsi="Comic Sans MS"/>
        </w:rPr>
        <w:t xml:space="preserve"> There is also the strong potential for repeat victimisation in the future if abusive content continues to exist somewhere online. </w:t>
      </w:r>
      <w:r w:rsidR="009716E5" w:rsidRPr="007163D5">
        <w:rPr>
          <w:rFonts w:ascii="Comic Sans MS" w:hAnsi="Comic Sans MS"/>
        </w:rPr>
        <w:t xml:space="preserve"> </w:t>
      </w:r>
      <w:r w:rsidRPr="007163D5">
        <w:rPr>
          <w:rFonts w:ascii="Comic Sans MS" w:hAnsi="Comic Sans MS"/>
        </w:rPr>
        <w:t>Online concerns can be especially complicated.</w:t>
      </w:r>
      <w:r w:rsidR="006C60A9" w:rsidRPr="007163D5">
        <w:rPr>
          <w:rFonts w:ascii="Comic Sans MS" w:hAnsi="Comic Sans MS"/>
        </w:rPr>
        <w:t xml:space="preserve"> </w:t>
      </w:r>
      <w:r w:rsidRPr="007163D5">
        <w:rPr>
          <w:rFonts w:ascii="Comic Sans MS" w:hAnsi="Comic Sans MS"/>
        </w:rPr>
        <w:t xml:space="preserve"> Support is available </w:t>
      </w:r>
      <w:r w:rsidR="009716E5" w:rsidRPr="007163D5">
        <w:rPr>
          <w:rFonts w:ascii="Comic Sans MS" w:hAnsi="Comic Sans MS"/>
        </w:rPr>
        <w:t xml:space="preserve">from </w:t>
      </w:r>
      <w:r w:rsidRPr="007163D5">
        <w:rPr>
          <w:rFonts w:ascii="Comic Sans MS" w:hAnsi="Comic Sans MS"/>
          <w:b/>
          <w:bCs/>
        </w:rPr>
        <w:t xml:space="preserve">The UK Safer Internet Centre </w:t>
      </w:r>
      <w:r w:rsidRPr="007163D5">
        <w:rPr>
          <w:rFonts w:ascii="Comic Sans MS" w:hAnsi="Comic Sans MS"/>
        </w:rPr>
        <w:t xml:space="preserve">at 0344 381 4772 and </w:t>
      </w:r>
      <w:hyperlink r:id="rId52">
        <w:r w:rsidR="009716E5" w:rsidRPr="007163D5">
          <w:rPr>
            <w:rStyle w:val="Hyperlink"/>
            <w:rFonts w:ascii="Comic Sans MS" w:hAnsi="Comic Sans MS"/>
            <w:color w:val="000000" w:themeColor="text1"/>
          </w:rPr>
          <w:t>helpline@saferinternet.org.uk</w:t>
        </w:r>
      </w:hyperlink>
      <w:r w:rsidR="009716E5" w:rsidRPr="007163D5">
        <w:rPr>
          <w:rFonts w:ascii="Comic Sans MS" w:hAnsi="Comic Sans MS"/>
        </w:rPr>
        <w:t xml:space="preserve"> and the </w:t>
      </w:r>
      <w:r w:rsidRPr="007163D5">
        <w:rPr>
          <w:rFonts w:ascii="Comic Sans MS" w:hAnsi="Comic Sans MS"/>
          <w:b/>
          <w:bCs/>
        </w:rPr>
        <w:t>Internet Watch Foundation</w:t>
      </w:r>
      <w:r w:rsidR="009716E5" w:rsidRPr="007163D5">
        <w:rPr>
          <w:rFonts w:ascii="Comic Sans MS" w:hAnsi="Comic Sans MS"/>
          <w:b/>
          <w:bCs/>
        </w:rPr>
        <w:t xml:space="preserve"> </w:t>
      </w:r>
      <w:r w:rsidR="009716E5" w:rsidRPr="007163D5">
        <w:rPr>
          <w:rFonts w:ascii="Comic Sans MS" w:hAnsi="Comic Sans MS"/>
        </w:rPr>
        <w:t>at</w:t>
      </w:r>
      <w:r w:rsidR="009716E5" w:rsidRPr="007163D5">
        <w:rPr>
          <w:rFonts w:ascii="Comic Sans MS" w:hAnsi="Comic Sans MS"/>
          <w:b/>
          <w:bCs/>
        </w:rPr>
        <w:t xml:space="preserve"> </w:t>
      </w:r>
      <w:hyperlink r:id="rId53">
        <w:r w:rsidR="009716E5" w:rsidRPr="007163D5">
          <w:rPr>
            <w:rStyle w:val="Hyperlink"/>
            <w:rFonts w:ascii="Comic Sans MS" w:hAnsi="Comic Sans MS"/>
            <w:b/>
            <w:bCs/>
            <w:color w:val="000000" w:themeColor="text1"/>
          </w:rPr>
          <w:t>https://www.iwf.org.uk/</w:t>
        </w:r>
      </w:hyperlink>
    </w:p>
    <w:p w14:paraId="4B369118" w14:textId="7FC9FA9C" w:rsidR="00E04FFA" w:rsidRPr="00B2437D" w:rsidRDefault="009A7786" w:rsidP="00AC7F82">
      <w:pPr>
        <w:rPr>
          <w:rFonts w:ascii="Comic Sans MS" w:hAnsi="Comic Sans MS"/>
          <w:u w:val="single"/>
        </w:rPr>
      </w:pPr>
      <w:r w:rsidRPr="00B2437D">
        <w:rPr>
          <w:rFonts w:ascii="Comic Sans MS" w:hAnsi="Comic Sans MS"/>
          <w:b/>
          <w:bCs/>
          <w:color w:val="0070C0"/>
          <w:sz w:val="24"/>
          <w:szCs w:val="26"/>
          <w:u w:val="single"/>
        </w:rPr>
        <w:t>Child-on-child</w:t>
      </w:r>
      <w:r w:rsidR="00D91F8A" w:rsidRPr="00B2437D">
        <w:rPr>
          <w:rFonts w:ascii="Comic Sans MS" w:hAnsi="Comic Sans MS"/>
          <w:b/>
          <w:bCs/>
          <w:color w:val="0070C0"/>
          <w:sz w:val="24"/>
          <w:szCs w:val="26"/>
          <w:u w:val="single"/>
        </w:rPr>
        <w:t xml:space="preserve"> sexual violence and se</w:t>
      </w:r>
      <w:r w:rsidR="00E04FFA" w:rsidRPr="00B2437D">
        <w:rPr>
          <w:rFonts w:ascii="Comic Sans MS" w:hAnsi="Comic Sans MS"/>
          <w:b/>
          <w:bCs/>
          <w:color w:val="0070C0"/>
          <w:sz w:val="24"/>
          <w:szCs w:val="26"/>
          <w:u w:val="single"/>
        </w:rPr>
        <w:t>xual harassment</w:t>
      </w:r>
    </w:p>
    <w:p w14:paraId="067142C2" w14:textId="7B6D00DB" w:rsidR="00F2426B" w:rsidRPr="007163D5" w:rsidRDefault="00D91F8A" w:rsidP="00854E28">
      <w:pPr>
        <w:pStyle w:val="Default"/>
        <w:rPr>
          <w:rFonts w:ascii="Comic Sans MS" w:hAnsi="Comic Sans MS"/>
          <w:sz w:val="22"/>
          <w:szCs w:val="22"/>
        </w:rPr>
      </w:pPr>
      <w:r w:rsidRPr="007163D5">
        <w:rPr>
          <w:rFonts w:ascii="Comic Sans MS" w:hAnsi="Comic Sans MS"/>
          <w:sz w:val="22"/>
          <w:szCs w:val="22"/>
        </w:rPr>
        <w:t>Sexual violence and sexual harassment can occur between two children of any age and gender</w:t>
      </w:r>
      <w:r w:rsidR="00FE295E" w:rsidRPr="007163D5">
        <w:rPr>
          <w:rFonts w:ascii="Comic Sans MS" w:hAnsi="Comic Sans MS"/>
          <w:sz w:val="22"/>
          <w:szCs w:val="22"/>
        </w:rPr>
        <w:t xml:space="preserve"> and between children of the opposite or the same gender </w:t>
      </w:r>
      <w:r w:rsidR="006104F2" w:rsidRPr="007163D5">
        <w:rPr>
          <w:rFonts w:ascii="Comic Sans MS" w:hAnsi="Comic Sans MS"/>
          <w:sz w:val="22"/>
          <w:szCs w:val="22"/>
        </w:rPr>
        <w:t>from primary through to secondary stage and into colleges.</w:t>
      </w:r>
      <w:r w:rsidR="008131F3" w:rsidRPr="007163D5">
        <w:rPr>
          <w:rFonts w:ascii="Comic Sans MS" w:hAnsi="Comic Sans MS"/>
          <w:sz w:val="22"/>
          <w:szCs w:val="22"/>
        </w:rPr>
        <w:t xml:space="preserve"> </w:t>
      </w:r>
      <w:r w:rsidR="006104F2" w:rsidRPr="007163D5">
        <w:rPr>
          <w:rFonts w:ascii="Comic Sans MS" w:hAnsi="Comic Sans MS"/>
          <w:sz w:val="22"/>
          <w:szCs w:val="22"/>
        </w:rPr>
        <w:t xml:space="preserve"> It can occur through a group of children sexually assaulting or sexually harassing a single child or group of children.</w:t>
      </w:r>
      <w:r w:rsidR="008131F3" w:rsidRPr="007163D5">
        <w:rPr>
          <w:rFonts w:ascii="Comic Sans MS" w:hAnsi="Comic Sans MS"/>
          <w:sz w:val="22"/>
          <w:szCs w:val="22"/>
        </w:rPr>
        <w:t xml:space="preserve"> </w:t>
      </w:r>
      <w:r w:rsidR="006104F2" w:rsidRPr="007163D5">
        <w:rPr>
          <w:rFonts w:ascii="Comic Sans MS" w:hAnsi="Comic Sans MS"/>
          <w:sz w:val="22"/>
          <w:szCs w:val="22"/>
        </w:rPr>
        <w:t xml:space="preserve"> Sexual violence and sexual harassment exist on a continuum and may overlap; they can occur online and face to face (both physically and verbally) and are never acceptable.</w:t>
      </w:r>
      <w:r w:rsidR="0044118B" w:rsidRPr="007163D5">
        <w:rPr>
          <w:rFonts w:ascii="Comic Sans MS" w:hAnsi="Comic Sans MS"/>
          <w:sz w:val="22"/>
          <w:szCs w:val="22"/>
        </w:rPr>
        <w:t xml:space="preserve"> </w:t>
      </w:r>
      <w:r w:rsidR="006104F2" w:rsidRPr="007163D5">
        <w:rPr>
          <w:rFonts w:ascii="Comic Sans MS" w:hAnsi="Comic Sans MS"/>
          <w:sz w:val="22"/>
          <w:szCs w:val="22"/>
        </w:rPr>
        <w:t xml:space="preserve"> As set</w:t>
      </w:r>
      <w:r w:rsidR="009A7786" w:rsidRPr="007163D5">
        <w:rPr>
          <w:rFonts w:ascii="Comic Sans MS" w:hAnsi="Comic Sans MS"/>
          <w:sz w:val="22"/>
          <w:szCs w:val="22"/>
        </w:rPr>
        <w:t xml:space="preserve"> </w:t>
      </w:r>
      <w:r w:rsidR="006104F2" w:rsidRPr="007163D5">
        <w:rPr>
          <w:rFonts w:ascii="Comic Sans MS" w:hAnsi="Comic Sans MS"/>
          <w:sz w:val="22"/>
          <w:szCs w:val="22"/>
        </w:rPr>
        <w:t>out in Part one of KCSiE 202</w:t>
      </w:r>
      <w:r w:rsidR="00024008">
        <w:rPr>
          <w:rFonts w:ascii="Comic Sans MS" w:hAnsi="Comic Sans MS"/>
          <w:sz w:val="22"/>
          <w:szCs w:val="22"/>
        </w:rPr>
        <w:t>3</w:t>
      </w:r>
      <w:r w:rsidR="006104F2" w:rsidRPr="007163D5">
        <w:rPr>
          <w:rFonts w:ascii="Comic Sans MS" w:hAnsi="Comic Sans MS"/>
          <w:sz w:val="22"/>
          <w:szCs w:val="22"/>
        </w:rPr>
        <w:t>, all staff working with children are advised to maintain an attitude of</w:t>
      </w:r>
    </w:p>
    <w:p w14:paraId="6545D7D4" w14:textId="77777777" w:rsidR="00AB35A4" w:rsidRPr="007163D5" w:rsidRDefault="006104F2" w:rsidP="00AB35A4">
      <w:pPr>
        <w:pStyle w:val="Default"/>
        <w:jc w:val="center"/>
        <w:rPr>
          <w:rFonts w:ascii="Comic Sans MS" w:hAnsi="Comic Sans MS"/>
        </w:rPr>
      </w:pPr>
      <w:r w:rsidRPr="00B2437D">
        <w:rPr>
          <w:rFonts w:ascii="Comic Sans MS" w:hAnsi="Comic Sans MS"/>
          <w:color w:val="FF0000"/>
        </w:rPr>
        <w:t>‘</w:t>
      </w:r>
      <w:r w:rsidRPr="00B2437D">
        <w:rPr>
          <w:rFonts w:ascii="Comic Sans MS" w:hAnsi="Comic Sans MS"/>
          <w:b/>
          <w:bCs/>
          <w:color w:val="FF0000"/>
        </w:rPr>
        <w:t>it</w:t>
      </w:r>
      <w:r w:rsidR="00F2426B" w:rsidRPr="00B2437D">
        <w:rPr>
          <w:rFonts w:ascii="Comic Sans MS" w:hAnsi="Comic Sans MS"/>
          <w:b/>
          <w:bCs/>
          <w:color w:val="FF0000"/>
        </w:rPr>
        <w:t xml:space="preserve"> </w:t>
      </w:r>
      <w:r w:rsidRPr="00B2437D">
        <w:rPr>
          <w:rFonts w:ascii="Comic Sans MS" w:hAnsi="Comic Sans MS"/>
          <w:b/>
          <w:bCs/>
          <w:color w:val="FF0000"/>
        </w:rPr>
        <w:t>could happen here’.</w:t>
      </w:r>
      <w:r w:rsidR="00FE295E" w:rsidRPr="00B2437D">
        <w:rPr>
          <w:rFonts w:ascii="Comic Sans MS" w:hAnsi="Comic Sans MS"/>
          <w:b/>
          <w:bCs/>
          <w:color w:val="FF0000"/>
        </w:rPr>
        <w:t xml:space="preserve"> </w:t>
      </w:r>
      <w:r w:rsidR="00D91F8A" w:rsidRPr="007163D5">
        <w:rPr>
          <w:rFonts w:ascii="Comic Sans MS" w:hAnsi="Comic Sans MS"/>
          <w:b/>
          <w:bCs/>
          <w:color w:val="auto"/>
        </w:rPr>
        <w:br/>
      </w:r>
    </w:p>
    <w:p w14:paraId="4B064D90" w14:textId="1A73F8D4" w:rsidR="00D91F8A" w:rsidRPr="00B2437D" w:rsidRDefault="00D91F8A" w:rsidP="00AB35A4">
      <w:pPr>
        <w:pStyle w:val="Default"/>
        <w:rPr>
          <w:rFonts w:ascii="Comic Sans MS" w:hAnsi="Comic Sans MS"/>
          <w:sz w:val="22"/>
          <w:szCs w:val="22"/>
        </w:rPr>
      </w:pPr>
      <w:r w:rsidRPr="007163D5">
        <w:rPr>
          <w:rFonts w:ascii="Comic Sans MS" w:hAnsi="Comic Sans MS"/>
        </w:rPr>
        <w:br/>
      </w:r>
      <w:r w:rsidRPr="007163D5">
        <w:rPr>
          <w:rFonts w:ascii="Comic Sans MS" w:hAnsi="Comic Sans MS"/>
          <w:sz w:val="22"/>
          <w:szCs w:val="22"/>
        </w:rPr>
        <w:t xml:space="preserve">Sexual violence and sexual harassment exist on a continuum and may overlap, they can occur online and offline (both physically and verbally) and are never acceptable.  While it is important that </w:t>
      </w:r>
      <w:r w:rsidRPr="007163D5">
        <w:rPr>
          <w:rFonts w:ascii="Comic Sans MS" w:hAnsi="Comic Sans MS"/>
          <w:b/>
          <w:bCs/>
          <w:sz w:val="22"/>
          <w:szCs w:val="22"/>
        </w:rPr>
        <w:t xml:space="preserve">all </w:t>
      </w:r>
      <w:r w:rsidRPr="007163D5">
        <w:rPr>
          <w:rFonts w:ascii="Comic Sans MS" w:hAnsi="Comic Sans MS"/>
          <w:sz w:val="22"/>
          <w:szCs w:val="22"/>
        </w:rPr>
        <w:t>victims are taken seriously and offered appropriate support, staff are trained to be aware that it is more likely</w:t>
      </w:r>
      <w:r w:rsidR="00B2437D">
        <w:rPr>
          <w:rFonts w:ascii="Comic Sans MS" w:hAnsi="Comic Sans MS"/>
          <w:sz w:val="22"/>
          <w:szCs w:val="22"/>
        </w:rPr>
        <w:t xml:space="preserve"> </w:t>
      </w:r>
      <w:r w:rsidRPr="007163D5">
        <w:rPr>
          <w:rFonts w:ascii="Comic Sans MS" w:hAnsi="Comic Sans MS"/>
          <w:sz w:val="22"/>
          <w:szCs w:val="22"/>
        </w:rPr>
        <w:t>that girls will be the victims of sexual violence and sexual harassment and more likely it will be perpetrated by boys.</w:t>
      </w:r>
      <w:r w:rsidR="00FE295E" w:rsidRPr="007163D5">
        <w:rPr>
          <w:rFonts w:ascii="Comic Sans MS" w:hAnsi="Comic Sans MS"/>
          <w:sz w:val="22"/>
          <w:szCs w:val="22"/>
        </w:rPr>
        <w:t xml:space="preserve">  </w:t>
      </w:r>
      <w:r w:rsidR="6E997514" w:rsidRPr="007163D5">
        <w:rPr>
          <w:rFonts w:ascii="Comic Sans MS" w:hAnsi="Comic Sans MS" w:cs="Times New Roman"/>
          <w:sz w:val="22"/>
          <w:szCs w:val="22"/>
          <w:u w:val="single"/>
        </w:rPr>
        <w:t xml:space="preserve">All staff </w:t>
      </w:r>
      <w:r w:rsidR="6E997514" w:rsidRPr="007163D5">
        <w:rPr>
          <w:rFonts w:ascii="Comic Sans MS" w:hAnsi="Comic Sans MS" w:cs="Times New Roman"/>
          <w:b/>
          <w:bCs/>
          <w:sz w:val="22"/>
          <w:szCs w:val="22"/>
          <w:u w:val="single"/>
        </w:rPr>
        <w:t>should</w:t>
      </w:r>
      <w:r w:rsidR="6E997514" w:rsidRPr="007163D5">
        <w:rPr>
          <w:rFonts w:ascii="Comic Sans MS" w:hAnsi="Comic Sans MS" w:cs="Times New Roman"/>
          <w:sz w:val="22"/>
          <w:szCs w:val="22"/>
          <w:u w:val="single"/>
        </w:rPr>
        <w:t xml:space="preserve"> be able to reassure victims that they are being taken seriously and that they will be supported and kept safe.</w:t>
      </w:r>
      <w:r w:rsidR="0044118B" w:rsidRPr="007163D5">
        <w:rPr>
          <w:rFonts w:ascii="Comic Sans MS" w:hAnsi="Comic Sans MS" w:cs="Times New Roman"/>
          <w:sz w:val="22"/>
          <w:szCs w:val="22"/>
          <w:u w:val="single"/>
        </w:rPr>
        <w:t xml:space="preserve"> </w:t>
      </w:r>
      <w:r w:rsidR="6E997514" w:rsidRPr="007163D5">
        <w:rPr>
          <w:rFonts w:ascii="Comic Sans MS" w:hAnsi="Comic Sans MS" w:cs="Times New Roman"/>
          <w:sz w:val="22"/>
          <w:szCs w:val="22"/>
          <w:u w:val="single"/>
        </w:rPr>
        <w:t xml:space="preserve"> A victim </w:t>
      </w:r>
      <w:r w:rsidR="6E997514" w:rsidRPr="007163D5">
        <w:rPr>
          <w:rFonts w:ascii="Comic Sans MS" w:hAnsi="Comic Sans MS" w:cs="Times New Roman"/>
          <w:b/>
          <w:bCs/>
          <w:sz w:val="22"/>
          <w:szCs w:val="22"/>
          <w:u w:val="single"/>
        </w:rPr>
        <w:t>should</w:t>
      </w:r>
      <w:r w:rsidR="6E997514" w:rsidRPr="007163D5">
        <w:rPr>
          <w:rFonts w:ascii="Comic Sans MS" w:hAnsi="Comic Sans MS" w:cs="Times New Roman"/>
          <w:sz w:val="22"/>
          <w:szCs w:val="22"/>
          <w:u w:val="single"/>
        </w:rPr>
        <w:t xml:space="preserve"> never be given the impression that they are creating a problem by reporting abuse, sexual violence or sexual harassment.</w:t>
      </w:r>
      <w:r w:rsidR="0044118B" w:rsidRPr="007163D5">
        <w:rPr>
          <w:rFonts w:ascii="Comic Sans MS" w:hAnsi="Comic Sans MS" w:cs="Times New Roman"/>
          <w:sz w:val="22"/>
          <w:szCs w:val="22"/>
          <w:u w:val="single"/>
        </w:rPr>
        <w:t xml:space="preserve"> </w:t>
      </w:r>
      <w:r w:rsidR="6E997514" w:rsidRPr="007163D5">
        <w:rPr>
          <w:rFonts w:ascii="Comic Sans MS" w:hAnsi="Comic Sans MS" w:cs="Times New Roman"/>
          <w:sz w:val="22"/>
          <w:szCs w:val="22"/>
          <w:u w:val="single"/>
        </w:rPr>
        <w:t xml:space="preserve"> Nor </w:t>
      </w:r>
      <w:r w:rsidR="6E997514" w:rsidRPr="007163D5">
        <w:rPr>
          <w:rFonts w:ascii="Comic Sans MS" w:hAnsi="Comic Sans MS" w:cs="Times New Roman"/>
          <w:b/>
          <w:bCs/>
          <w:sz w:val="22"/>
          <w:szCs w:val="22"/>
          <w:u w:val="single"/>
        </w:rPr>
        <w:t>should</w:t>
      </w:r>
      <w:r w:rsidR="6E997514" w:rsidRPr="007163D5">
        <w:rPr>
          <w:rFonts w:ascii="Comic Sans MS" w:hAnsi="Comic Sans MS" w:cs="Times New Roman"/>
          <w:sz w:val="22"/>
          <w:szCs w:val="22"/>
          <w:u w:val="single"/>
        </w:rPr>
        <w:t xml:space="preserve"> a victim ever be made to feel ashamed for making a report.</w:t>
      </w:r>
    </w:p>
    <w:p w14:paraId="0769184B" w14:textId="050BF95B" w:rsidR="00D91F8A" w:rsidRPr="007163D5" w:rsidRDefault="00D91F8A" w:rsidP="00D91F8A">
      <w:pPr>
        <w:pStyle w:val="Default"/>
        <w:rPr>
          <w:rFonts w:ascii="Comic Sans MS" w:hAnsi="Comic Sans MS"/>
          <w:sz w:val="22"/>
          <w:szCs w:val="22"/>
        </w:rPr>
      </w:pPr>
      <w:r w:rsidRPr="007163D5">
        <w:rPr>
          <w:rFonts w:ascii="Comic Sans MS" w:hAnsi="Comic Sans MS"/>
        </w:rPr>
        <w:br/>
      </w:r>
      <w:r w:rsidR="00C21FA7" w:rsidRPr="007163D5">
        <w:rPr>
          <w:rFonts w:ascii="Comic Sans MS" w:hAnsi="Comic Sans MS"/>
          <w:sz w:val="22"/>
          <w:szCs w:val="22"/>
        </w:rPr>
        <w:t>This</w:t>
      </w:r>
      <w:r w:rsidR="006104F2" w:rsidRPr="007163D5">
        <w:rPr>
          <w:rFonts w:ascii="Comic Sans MS" w:hAnsi="Comic Sans MS"/>
          <w:sz w:val="22"/>
          <w:szCs w:val="22"/>
        </w:rPr>
        <w:t xml:space="preserve"> </w:t>
      </w:r>
      <w:r w:rsidR="00C21FA7" w:rsidRPr="007163D5">
        <w:rPr>
          <w:rFonts w:ascii="Comic Sans MS" w:hAnsi="Comic Sans MS"/>
          <w:sz w:val="22"/>
          <w:szCs w:val="22"/>
        </w:rPr>
        <w:t>policy largely refers to sexual violenc</w:t>
      </w:r>
      <w:r w:rsidR="00B2437D">
        <w:rPr>
          <w:rFonts w:ascii="Comic Sans MS" w:hAnsi="Comic Sans MS"/>
          <w:sz w:val="22"/>
          <w:szCs w:val="22"/>
        </w:rPr>
        <w:t xml:space="preserve">e and sexual harassment between </w:t>
      </w:r>
      <w:r w:rsidR="00C21FA7" w:rsidRPr="007163D5">
        <w:rPr>
          <w:rFonts w:ascii="Comic Sans MS" w:hAnsi="Comic Sans MS"/>
          <w:sz w:val="22"/>
          <w:szCs w:val="22"/>
        </w:rPr>
        <w:t>pupils/students at the school/college.  Howev</w:t>
      </w:r>
      <w:r w:rsidR="00B2437D">
        <w:rPr>
          <w:rFonts w:ascii="Comic Sans MS" w:hAnsi="Comic Sans MS"/>
          <w:sz w:val="22"/>
          <w:szCs w:val="22"/>
        </w:rPr>
        <w:t xml:space="preserve">er, there may be occasions when </w:t>
      </w:r>
      <w:r w:rsidR="00C21FA7" w:rsidRPr="007163D5">
        <w:rPr>
          <w:rFonts w:ascii="Comic Sans MS" w:hAnsi="Comic Sans MS"/>
          <w:sz w:val="22"/>
          <w:szCs w:val="22"/>
        </w:rPr>
        <w:t>pupils/students report sexual violence and/or harassment perpetrated by other young people who attend a different education</w:t>
      </w:r>
      <w:r w:rsidR="00BB381C" w:rsidRPr="007163D5">
        <w:rPr>
          <w:rFonts w:ascii="Comic Sans MS" w:hAnsi="Comic Sans MS"/>
          <w:sz w:val="22"/>
          <w:szCs w:val="22"/>
        </w:rPr>
        <w:t>al</w:t>
      </w:r>
      <w:r w:rsidR="00C21FA7" w:rsidRPr="007163D5">
        <w:rPr>
          <w:rFonts w:ascii="Comic Sans MS" w:hAnsi="Comic Sans MS"/>
          <w:sz w:val="22"/>
          <w:szCs w:val="22"/>
        </w:rPr>
        <w:t xml:space="preserve"> provision.  In that situation, the DSL will liaise with the DSL at the alleged </w:t>
      </w:r>
      <w:r w:rsidR="008809D5" w:rsidRPr="007163D5">
        <w:rPr>
          <w:rFonts w:ascii="Comic Sans MS" w:hAnsi="Comic Sans MS"/>
          <w:sz w:val="22"/>
          <w:szCs w:val="22"/>
        </w:rPr>
        <w:t>perpetrator(s)</w:t>
      </w:r>
      <w:r w:rsidR="00C21FA7" w:rsidRPr="007163D5">
        <w:rPr>
          <w:rFonts w:ascii="Comic Sans MS" w:hAnsi="Comic Sans MS"/>
          <w:sz w:val="22"/>
          <w:szCs w:val="22"/>
        </w:rPr>
        <w:t xml:space="preserve"> school/college as well as the victim’s parents, the Police and Children’s Social Care.</w:t>
      </w:r>
      <w:r w:rsidR="00CC4748" w:rsidRPr="007163D5">
        <w:rPr>
          <w:rFonts w:ascii="Comic Sans MS" w:hAnsi="Comic Sans MS"/>
          <w:sz w:val="22"/>
          <w:szCs w:val="22"/>
        </w:rPr>
        <w:t xml:space="preserve">  Support for the victim will be provided as described below, irrespective of which educational provision the alleged </w:t>
      </w:r>
      <w:r w:rsidR="008809D5" w:rsidRPr="007163D5">
        <w:rPr>
          <w:rFonts w:ascii="Comic Sans MS" w:hAnsi="Comic Sans MS"/>
          <w:sz w:val="22"/>
          <w:szCs w:val="22"/>
        </w:rPr>
        <w:t>perpetrator(s)</w:t>
      </w:r>
      <w:r w:rsidR="00B213FA" w:rsidRPr="007163D5">
        <w:rPr>
          <w:rFonts w:ascii="Comic Sans MS" w:hAnsi="Comic Sans MS"/>
          <w:sz w:val="22"/>
          <w:szCs w:val="22"/>
        </w:rPr>
        <w:t xml:space="preserve"> </w:t>
      </w:r>
      <w:r w:rsidR="00CC4748" w:rsidRPr="007163D5">
        <w:rPr>
          <w:rFonts w:ascii="Comic Sans MS" w:hAnsi="Comic Sans MS"/>
          <w:sz w:val="22"/>
          <w:szCs w:val="22"/>
        </w:rPr>
        <w:t>attends.</w:t>
      </w:r>
    </w:p>
    <w:p w14:paraId="65D5AF2A" w14:textId="77777777" w:rsidR="00D91F8A" w:rsidRPr="007163D5" w:rsidRDefault="00D91F8A" w:rsidP="00D91F8A">
      <w:pPr>
        <w:pStyle w:val="Default"/>
        <w:rPr>
          <w:rFonts w:ascii="Comic Sans MS" w:hAnsi="Comic Sans MS"/>
          <w:sz w:val="22"/>
          <w:szCs w:val="23"/>
        </w:rPr>
      </w:pPr>
    </w:p>
    <w:p w14:paraId="51ADC7C2" w14:textId="08EDA94C" w:rsidR="00D91F8A" w:rsidRDefault="00D91F8A" w:rsidP="00D91F8A">
      <w:pPr>
        <w:pStyle w:val="Default"/>
        <w:rPr>
          <w:rFonts w:ascii="Comic Sans MS" w:hAnsi="Comic Sans MS"/>
          <w:b/>
          <w:color w:val="0070C0"/>
          <w:szCs w:val="26"/>
          <w:u w:val="single"/>
        </w:rPr>
      </w:pPr>
      <w:r w:rsidRPr="00C4365F">
        <w:rPr>
          <w:rFonts w:ascii="Comic Sans MS" w:hAnsi="Comic Sans MS"/>
          <w:b/>
          <w:color w:val="0070C0"/>
          <w:szCs w:val="26"/>
          <w:u w:val="single"/>
        </w:rPr>
        <w:t>What is sexual violence and sexual harassment?</w:t>
      </w:r>
    </w:p>
    <w:p w14:paraId="208487DA" w14:textId="77777777" w:rsidR="00C4365F" w:rsidRPr="00C4365F" w:rsidRDefault="00C4365F" w:rsidP="00D91F8A">
      <w:pPr>
        <w:pStyle w:val="Default"/>
        <w:rPr>
          <w:rFonts w:ascii="Comic Sans MS" w:hAnsi="Comic Sans MS"/>
          <w:b/>
          <w:color w:val="0070C0"/>
          <w:szCs w:val="26"/>
          <w:u w:val="single"/>
        </w:rPr>
      </w:pPr>
    </w:p>
    <w:p w14:paraId="12D52DBA" w14:textId="2C9A3038" w:rsidR="00D91F8A" w:rsidRPr="007163D5" w:rsidRDefault="00D91F8A" w:rsidP="00D91F8A">
      <w:pPr>
        <w:pStyle w:val="Default"/>
        <w:rPr>
          <w:rFonts w:ascii="Comic Sans MS" w:hAnsi="Comic Sans MS"/>
          <w:sz w:val="22"/>
          <w:szCs w:val="22"/>
        </w:rPr>
      </w:pPr>
      <w:r w:rsidRPr="007163D5">
        <w:rPr>
          <w:rFonts w:ascii="Comic Sans MS" w:hAnsi="Comic Sans MS"/>
          <w:sz w:val="22"/>
          <w:szCs w:val="22"/>
        </w:rPr>
        <w:t xml:space="preserve">When referring to sexual violence, this policy uses the definitions of sexual offences in the </w:t>
      </w:r>
      <w:r w:rsidRPr="00B2437D">
        <w:rPr>
          <w:rFonts w:ascii="Comic Sans MS" w:hAnsi="Comic Sans MS"/>
          <w:b/>
          <w:sz w:val="22"/>
          <w:szCs w:val="22"/>
        </w:rPr>
        <w:t>Sexual Offences Act 2003</w:t>
      </w:r>
      <w:r w:rsidRPr="007163D5">
        <w:rPr>
          <w:rFonts w:ascii="Comic Sans MS" w:hAnsi="Comic Sans MS"/>
          <w:sz w:val="22"/>
          <w:szCs w:val="22"/>
        </w:rPr>
        <w:t xml:space="preserve"> as follo</w:t>
      </w:r>
      <w:r w:rsidR="004F1123" w:rsidRPr="007163D5">
        <w:rPr>
          <w:rFonts w:ascii="Comic Sans MS" w:hAnsi="Comic Sans MS"/>
          <w:sz w:val="22"/>
          <w:szCs w:val="22"/>
        </w:rPr>
        <w:t>w</w:t>
      </w:r>
      <w:r w:rsidRPr="007163D5">
        <w:rPr>
          <w:rFonts w:ascii="Comic Sans MS" w:hAnsi="Comic Sans MS"/>
          <w:sz w:val="22"/>
          <w:szCs w:val="22"/>
        </w:rPr>
        <w:t>s:</w:t>
      </w:r>
      <w:r w:rsidRPr="007163D5">
        <w:rPr>
          <w:rFonts w:ascii="Comic Sans MS" w:hAnsi="Comic Sans MS"/>
          <w:sz w:val="22"/>
          <w:szCs w:val="22"/>
        </w:rPr>
        <w:br/>
      </w:r>
      <w:r w:rsidRPr="007163D5">
        <w:rPr>
          <w:rFonts w:ascii="Comic Sans MS" w:hAnsi="Comic Sans MS"/>
          <w:sz w:val="22"/>
          <w:szCs w:val="22"/>
        </w:rPr>
        <w:br/>
      </w:r>
      <w:r w:rsidRPr="00B2437D">
        <w:rPr>
          <w:rFonts w:ascii="Comic Sans MS" w:hAnsi="Comic Sans MS"/>
          <w:b/>
          <w:bCs/>
          <w:color w:val="0070C0"/>
          <w:sz w:val="22"/>
          <w:szCs w:val="22"/>
        </w:rPr>
        <w:t xml:space="preserve">Rape: </w:t>
      </w:r>
      <w:r w:rsidRPr="007163D5">
        <w:rPr>
          <w:rFonts w:ascii="Comic Sans MS" w:hAnsi="Comic Sans MS"/>
          <w:sz w:val="22"/>
          <w:szCs w:val="22"/>
        </w:rPr>
        <w:t xml:space="preserve">A person (A) commits an offence of rape if: he intentionally penetrates the vagina, anus or mouth of another person (B) with his penis, B does not consent to the penetration and A does not reasonably believe that B consents. </w:t>
      </w:r>
      <w:r w:rsidRPr="007163D5">
        <w:rPr>
          <w:rFonts w:ascii="Comic Sans MS" w:hAnsi="Comic Sans MS"/>
          <w:sz w:val="22"/>
          <w:szCs w:val="22"/>
        </w:rPr>
        <w:br/>
      </w:r>
      <w:r w:rsidRPr="007163D5">
        <w:rPr>
          <w:rFonts w:ascii="Comic Sans MS" w:hAnsi="Comic Sans MS"/>
          <w:sz w:val="22"/>
          <w:szCs w:val="22"/>
        </w:rPr>
        <w:br/>
      </w:r>
      <w:r w:rsidRPr="00B2437D">
        <w:rPr>
          <w:rFonts w:ascii="Comic Sans MS" w:hAnsi="Comic Sans MS"/>
          <w:b/>
          <w:bCs/>
          <w:color w:val="0070C0"/>
          <w:sz w:val="22"/>
          <w:szCs w:val="22"/>
        </w:rPr>
        <w:t xml:space="preserve">Assault by Penetration: </w:t>
      </w:r>
      <w:r w:rsidRPr="007163D5">
        <w:rPr>
          <w:rFonts w:ascii="Comic Sans MS" w:hAnsi="Comic Sans MS"/>
          <w:sz w:val="22"/>
          <w:szCs w:val="22"/>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r w:rsidRPr="007163D5">
        <w:rPr>
          <w:rFonts w:ascii="Comic Sans MS" w:hAnsi="Comic Sans MS"/>
          <w:sz w:val="22"/>
          <w:szCs w:val="22"/>
        </w:rPr>
        <w:br/>
      </w:r>
      <w:r w:rsidRPr="007163D5">
        <w:rPr>
          <w:rFonts w:ascii="Comic Sans MS" w:hAnsi="Comic Sans MS"/>
          <w:sz w:val="22"/>
          <w:szCs w:val="22"/>
        </w:rPr>
        <w:br/>
      </w:r>
      <w:r w:rsidRPr="00B2437D">
        <w:rPr>
          <w:rFonts w:ascii="Comic Sans MS" w:hAnsi="Comic Sans MS"/>
          <w:b/>
          <w:bCs/>
          <w:color w:val="0070C0"/>
          <w:sz w:val="22"/>
          <w:szCs w:val="22"/>
        </w:rPr>
        <w:t xml:space="preserve">Sexual Assault: </w:t>
      </w:r>
      <w:r w:rsidRPr="007163D5">
        <w:rPr>
          <w:rFonts w:ascii="Comic Sans MS" w:hAnsi="Comic Sans MS"/>
          <w:sz w:val="22"/>
          <w:szCs w:val="22"/>
        </w:rPr>
        <w:t xml:space="preserve">A person (A) commits an offence of sexual assault if: s/he intentionally touches another person (B), the touching is sexual, B does not consent to the touching and A does not reasonably believe that B consents. </w:t>
      </w:r>
      <w:r w:rsidRPr="007163D5">
        <w:rPr>
          <w:rFonts w:ascii="Comic Sans MS" w:hAnsi="Comic Sans MS"/>
          <w:sz w:val="22"/>
          <w:szCs w:val="22"/>
        </w:rPr>
        <w:br/>
      </w:r>
      <w:r w:rsidRPr="007163D5">
        <w:rPr>
          <w:rFonts w:ascii="Comic Sans MS" w:hAnsi="Comic Sans MS"/>
          <w:sz w:val="22"/>
          <w:szCs w:val="22"/>
        </w:rPr>
        <w:br/>
      </w:r>
      <w:r w:rsidRPr="00B2437D">
        <w:rPr>
          <w:rFonts w:ascii="Comic Sans MS" w:hAnsi="Comic Sans MS"/>
          <w:b/>
          <w:bCs/>
          <w:color w:val="0070C0"/>
          <w:sz w:val="22"/>
          <w:szCs w:val="22"/>
        </w:rPr>
        <w:t xml:space="preserve">What is consent? </w:t>
      </w:r>
      <w:r w:rsidRPr="007163D5">
        <w:rPr>
          <w:rFonts w:ascii="Comic Sans MS" w:hAnsi="Comic Sans MS"/>
          <w:sz w:val="22"/>
          <w:szCs w:val="22"/>
        </w:rPr>
        <w:t>Consent is about having the freedom and capacity to choose.</w:t>
      </w:r>
      <w:r w:rsidR="007D1383" w:rsidRPr="007163D5">
        <w:rPr>
          <w:rFonts w:ascii="Comic Sans MS" w:hAnsi="Comic Sans MS"/>
          <w:sz w:val="22"/>
          <w:szCs w:val="22"/>
        </w:rPr>
        <w:t xml:space="preserve"> </w:t>
      </w:r>
      <w:r w:rsidRPr="007163D5">
        <w:rPr>
          <w:rFonts w:ascii="Comic Sans MS" w:hAnsi="Comic Sans MS"/>
          <w:sz w:val="22"/>
          <w:szCs w:val="22"/>
        </w:rPr>
        <w:t xml:space="preserve"> Consent to sexual activity may be given to one sort of sexual activity but not another, e.g.to vaginal but not anal sex or penetration with conditions, such as wearing a condom. </w:t>
      </w:r>
      <w:r w:rsidR="00141D2C" w:rsidRPr="007163D5">
        <w:rPr>
          <w:rFonts w:ascii="Comic Sans MS" w:hAnsi="Comic Sans MS"/>
          <w:sz w:val="22"/>
          <w:szCs w:val="22"/>
        </w:rPr>
        <w:t xml:space="preserve"> </w:t>
      </w:r>
      <w:r w:rsidRPr="007163D5">
        <w:rPr>
          <w:rFonts w:ascii="Comic Sans MS" w:hAnsi="Comic Sans MS"/>
          <w:sz w:val="22"/>
          <w:szCs w:val="22"/>
        </w:rPr>
        <w:t xml:space="preserve">Consent can be withdrawn at any time during sexual activity and each time activity occurs. </w:t>
      </w:r>
      <w:r w:rsidR="00141D2C" w:rsidRPr="007163D5">
        <w:rPr>
          <w:rFonts w:ascii="Comic Sans MS" w:hAnsi="Comic Sans MS"/>
          <w:sz w:val="22"/>
          <w:szCs w:val="22"/>
        </w:rPr>
        <w:t xml:space="preserve"> </w:t>
      </w:r>
      <w:r w:rsidRPr="007163D5">
        <w:rPr>
          <w:rFonts w:ascii="Comic Sans MS" w:hAnsi="Comic Sans MS"/>
          <w:sz w:val="22"/>
          <w:szCs w:val="22"/>
        </w:rPr>
        <w:t>Someone consents to vaginal, anal or oral penetration only if s/he agrees by choice to that penetration and has the freedom and capacity to make that choice.</w:t>
      </w:r>
      <w:r w:rsidRPr="007163D5">
        <w:rPr>
          <w:rFonts w:ascii="Comic Sans MS" w:hAnsi="Comic Sans MS"/>
          <w:sz w:val="22"/>
          <w:szCs w:val="22"/>
        </w:rPr>
        <w:br/>
      </w:r>
    </w:p>
    <w:p w14:paraId="174800A7" w14:textId="77777777" w:rsidR="00D91F8A" w:rsidRPr="007163D5" w:rsidRDefault="00D91F8A" w:rsidP="002C2FEF">
      <w:pPr>
        <w:pStyle w:val="Default"/>
        <w:widowControl/>
        <w:numPr>
          <w:ilvl w:val="0"/>
          <w:numId w:val="54"/>
        </w:numPr>
        <w:spacing w:line="276" w:lineRule="auto"/>
        <w:rPr>
          <w:rFonts w:ascii="Comic Sans MS" w:hAnsi="Comic Sans MS"/>
          <w:sz w:val="22"/>
          <w:szCs w:val="23"/>
        </w:rPr>
      </w:pPr>
      <w:r w:rsidRPr="007163D5">
        <w:rPr>
          <w:rFonts w:ascii="Comic Sans MS" w:hAnsi="Comic Sans MS"/>
          <w:sz w:val="22"/>
          <w:szCs w:val="22"/>
        </w:rPr>
        <w:t>a child under the age of 13 can never consent to any sexual activity;</w:t>
      </w:r>
    </w:p>
    <w:p w14:paraId="404DD678" w14:textId="77777777" w:rsidR="00D91F8A" w:rsidRPr="007163D5" w:rsidRDefault="00D91F8A" w:rsidP="002C2FEF">
      <w:pPr>
        <w:pStyle w:val="Default"/>
        <w:widowControl/>
        <w:numPr>
          <w:ilvl w:val="0"/>
          <w:numId w:val="54"/>
        </w:numPr>
        <w:spacing w:line="276" w:lineRule="auto"/>
        <w:rPr>
          <w:rFonts w:ascii="Comic Sans MS" w:hAnsi="Comic Sans MS"/>
          <w:sz w:val="22"/>
          <w:szCs w:val="23"/>
        </w:rPr>
      </w:pPr>
      <w:r w:rsidRPr="007163D5">
        <w:rPr>
          <w:rFonts w:ascii="Comic Sans MS" w:hAnsi="Comic Sans MS"/>
          <w:sz w:val="22"/>
          <w:szCs w:val="22"/>
        </w:rPr>
        <w:t>the age of consent is 16;</w:t>
      </w:r>
    </w:p>
    <w:p w14:paraId="05297E3B" w14:textId="77777777" w:rsidR="00D91F8A" w:rsidRPr="007163D5" w:rsidRDefault="00D91F8A" w:rsidP="002C2FEF">
      <w:pPr>
        <w:pStyle w:val="Default"/>
        <w:widowControl/>
        <w:numPr>
          <w:ilvl w:val="0"/>
          <w:numId w:val="54"/>
        </w:numPr>
        <w:spacing w:line="276" w:lineRule="auto"/>
        <w:rPr>
          <w:rFonts w:ascii="Comic Sans MS" w:hAnsi="Comic Sans MS"/>
          <w:sz w:val="22"/>
          <w:szCs w:val="23"/>
        </w:rPr>
      </w:pPr>
      <w:r w:rsidRPr="007163D5">
        <w:rPr>
          <w:rFonts w:ascii="Comic Sans MS" w:hAnsi="Comic Sans MS"/>
          <w:sz w:val="22"/>
          <w:szCs w:val="22"/>
        </w:rPr>
        <w:t xml:space="preserve">sexual intercourse without consent is rape. </w:t>
      </w:r>
      <w:r w:rsidRPr="007163D5">
        <w:rPr>
          <w:rFonts w:ascii="Comic Sans MS" w:hAnsi="Comic Sans MS"/>
          <w:sz w:val="22"/>
          <w:szCs w:val="22"/>
        </w:rPr>
        <w:br/>
      </w:r>
    </w:p>
    <w:p w14:paraId="23DC5F99" w14:textId="7FF3E353" w:rsidR="00D91F8A" w:rsidRPr="00B2437D" w:rsidRDefault="00D91F8A" w:rsidP="00D91F8A">
      <w:pPr>
        <w:pStyle w:val="Default"/>
        <w:rPr>
          <w:rFonts w:ascii="Comic Sans MS" w:hAnsi="Comic Sans MS"/>
        </w:rPr>
      </w:pPr>
      <w:r w:rsidRPr="00B2437D">
        <w:rPr>
          <w:rFonts w:ascii="Comic Sans MS" w:hAnsi="Comic Sans MS"/>
          <w:b/>
          <w:bCs/>
          <w:color w:val="0070C0"/>
          <w:sz w:val="22"/>
          <w:szCs w:val="22"/>
        </w:rPr>
        <w:t xml:space="preserve">Sexual harassment </w:t>
      </w:r>
      <w:r w:rsidRPr="007163D5">
        <w:rPr>
          <w:rFonts w:ascii="Comic Sans MS" w:hAnsi="Comic Sans MS"/>
          <w:sz w:val="22"/>
          <w:szCs w:val="22"/>
        </w:rPr>
        <w:t xml:space="preserve">in the context of </w:t>
      </w:r>
      <w:r w:rsidR="004E0372" w:rsidRPr="007163D5">
        <w:rPr>
          <w:rFonts w:ascii="Comic Sans MS" w:hAnsi="Comic Sans MS"/>
          <w:sz w:val="22"/>
          <w:szCs w:val="22"/>
        </w:rPr>
        <w:t>child-on-child</w:t>
      </w:r>
      <w:r w:rsidRPr="007163D5">
        <w:rPr>
          <w:rFonts w:ascii="Comic Sans MS" w:hAnsi="Comic Sans MS"/>
          <w:sz w:val="22"/>
          <w:szCs w:val="22"/>
        </w:rPr>
        <w:t xml:space="preserve"> behaviour is unwanted conduct of a sexual nature that can occur online and offline.  Sexual harassment is likely to: violate a child’s dignity, and/or make them feel intimidated, degraded or humiliated and/or create a hostile, offensive or sexualised environment.</w:t>
      </w:r>
      <w:r w:rsidRPr="007163D5">
        <w:rPr>
          <w:rFonts w:ascii="Comic Sans MS" w:hAnsi="Comic Sans MS"/>
        </w:rPr>
        <w:br/>
      </w:r>
      <w:r w:rsidRPr="007163D5">
        <w:rPr>
          <w:rFonts w:ascii="Comic Sans MS" w:hAnsi="Comic Sans MS"/>
        </w:rPr>
        <w:br/>
      </w:r>
      <w:r w:rsidRPr="007163D5">
        <w:rPr>
          <w:rFonts w:ascii="Comic Sans MS" w:hAnsi="Comic Sans MS"/>
          <w:sz w:val="22"/>
          <w:szCs w:val="22"/>
        </w:rPr>
        <w:t xml:space="preserve">Online sexual harassment may happen on its own or as part of a wider pattern of sexual harassment and/or sexual violence. </w:t>
      </w:r>
      <w:r w:rsidRPr="007163D5">
        <w:rPr>
          <w:rFonts w:ascii="Comic Sans MS" w:hAnsi="Comic Sans MS"/>
        </w:rPr>
        <w:br/>
      </w:r>
      <w:r w:rsidRPr="007163D5">
        <w:rPr>
          <w:rFonts w:ascii="Comic Sans MS" w:hAnsi="Comic Sans MS"/>
        </w:rPr>
        <w:br/>
      </w:r>
      <w:r w:rsidRPr="007163D5">
        <w:rPr>
          <w:rFonts w:ascii="Comic Sans MS" w:hAnsi="Comic Sans MS"/>
          <w:sz w:val="22"/>
          <w:szCs w:val="22"/>
        </w:rPr>
        <w:t xml:space="preserve">Sexual harassment creates an atmosphere that, if not challenged, can normalise inappropriate behaviours and provide an environment that may lead to sexual violence.  The </w:t>
      </w:r>
      <w:r w:rsidR="00B2437D">
        <w:rPr>
          <w:rFonts w:ascii="Comic Sans MS" w:hAnsi="Comic Sans MS"/>
          <w:iCs/>
          <w:sz w:val="22"/>
          <w:szCs w:val="22"/>
        </w:rPr>
        <w:t>school</w:t>
      </w:r>
      <w:r w:rsidRPr="007163D5">
        <w:rPr>
          <w:rFonts w:ascii="Comic Sans MS" w:hAnsi="Comic Sans MS"/>
          <w:sz w:val="22"/>
          <w:szCs w:val="22"/>
        </w:rPr>
        <w:t xml:space="preserve"> therefore recognises the importance of recognising the nature of, identifying and challenging sexual violence and sexual harassment in its wider approach to safeguarding and promoting the welfare of children; through policies</w:t>
      </w:r>
      <w:r w:rsidR="00141D2C" w:rsidRPr="007163D5">
        <w:rPr>
          <w:rFonts w:ascii="Comic Sans MS" w:hAnsi="Comic Sans MS"/>
          <w:sz w:val="22"/>
          <w:szCs w:val="22"/>
        </w:rPr>
        <w:t xml:space="preserve"> </w:t>
      </w:r>
      <w:r w:rsidRPr="007163D5">
        <w:rPr>
          <w:rFonts w:ascii="Comic Sans MS" w:hAnsi="Comic Sans MS"/>
          <w:sz w:val="22"/>
          <w:szCs w:val="22"/>
        </w:rPr>
        <w:t>and through the curriculum.</w:t>
      </w:r>
      <w:r w:rsidRPr="007163D5">
        <w:rPr>
          <w:rFonts w:ascii="Comic Sans MS" w:hAnsi="Comic Sans MS"/>
        </w:rPr>
        <w:br/>
      </w:r>
    </w:p>
    <w:p w14:paraId="72766791" w14:textId="648DDFDE" w:rsidR="00510F52" w:rsidRPr="00C4365F" w:rsidRDefault="00D91F8A" w:rsidP="00CC4748">
      <w:pPr>
        <w:autoSpaceDE w:val="0"/>
        <w:autoSpaceDN w:val="0"/>
        <w:adjustRightInd w:val="0"/>
        <w:spacing w:after="0" w:line="240" w:lineRule="auto"/>
        <w:rPr>
          <w:rFonts w:ascii="Comic Sans MS" w:hAnsi="Comic Sans MS"/>
          <w:b/>
          <w:bCs/>
          <w:color w:val="0070C0"/>
          <w:sz w:val="24"/>
          <w:szCs w:val="26"/>
          <w:u w:val="single"/>
        </w:rPr>
      </w:pPr>
      <w:r w:rsidRPr="00C4365F">
        <w:rPr>
          <w:rFonts w:ascii="Comic Sans MS" w:hAnsi="Comic Sans MS"/>
          <w:b/>
          <w:color w:val="0070C0"/>
          <w:sz w:val="24"/>
          <w:szCs w:val="26"/>
          <w:u w:val="single"/>
        </w:rPr>
        <w:t xml:space="preserve">Minimising the risk of sexual violence and sexual harassment at the </w:t>
      </w:r>
      <w:r w:rsidR="00B2437D" w:rsidRPr="00C4365F">
        <w:rPr>
          <w:rFonts w:ascii="Comic Sans MS" w:hAnsi="Comic Sans MS"/>
          <w:b/>
          <w:iCs/>
          <w:color w:val="0070C0"/>
          <w:sz w:val="24"/>
          <w:szCs w:val="26"/>
          <w:u w:val="single"/>
        </w:rPr>
        <w:t>school</w:t>
      </w:r>
      <w:r w:rsidRPr="00C4365F">
        <w:rPr>
          <w:rFonts w:ascii="Comic Sans MS" w:hAnsi="Comic Sans MS"/>
          <w:b/>
          <w:color w:val="0070C0"/>
          <w:sz w:val="24"/>
          <w:szCs w:val="26"/>
          <w:u w:val="single"/>
        </w:rPr>
        <w:t xml:space="preserve"> th</w:t>
      </w:r>
      <w:r w:rsidR="00141D2C" w:rsidRPr="00C4365F">
        <w:rPr>
          <w:rFonts w:ascii="Comic Sans MS" w:hAnsi="Comic Sans MS"/>
          <w:b/>
          <w:color w:val="0070C0"/>
          <w:sz w:val="24"/>
          <w:szCs w:val="26"/>
          <w:u w:val="single"/>
        </w:rPr>
        <w:t>r</w:t>
      </w:r>
      <w:r w:rsidRPr="00C4365F">
        <w:rPr>
          <w:rFonts w:ascii="Comic Sans MS" w:hAnsi="Comic Sans MS"/>
          <w:b/>
          <w:color w:val="0070C0"/>
          <w:sz w:val="24"/>
          <w:szCs w:val="26"/>
          <w:u w:val="single"/>
        </w:rPr>
        <w:t xml:space="preserve">ough a </w:t>
      </w:r>
      <w:r w:rsidR="00E82E5D" w:rsidRPr="00C4365F">
        <w:rPr>
          <w:rFonts w:ascii="Comic Sans MS" w:hAnsi="Comic Sans MS"/>
          <w:b/>
          <w:color w:val="0070C0"/>
          <w:sz w:val="24"/>
          <w:szCs w:val="26"/>
          <w:u w:val="single"/>
        </w:rPr>
        <w:t xml:space="preserve">mandatory </w:t>
      </w:r>
      <w:r w:rsidRPr="00C4365F">
        <w:rPr>
          <w:rFonts w:ascii="Comic Sans MS" w:hAnsi="Comic Sans MS"/>
          <w:b/>
          <w:bCs/>
          <w:color w:val="0070C0"/>
          <w:sz w:val="24"/>
          <w:szCs w:val="26"/>
          <w:u w:val="single"/>
        </w:rPr>
        <w:t>planned curriculum</w:t>
      </w:r>
    </w:p>
    <w:p w14:paraId="31D22995" w14:textId="77777777" w:rsidR="00B2437D" w:rsidRPr="00B2437D" w:rsidRDefault="00B2437D" w:rsidP="00CC4748">
      <w:pPr>
        <w:autoSpaceDE w:val="0"/>
        <w:autoSpaceDN w:val="0"/>
        <w:adjustRightInd w:val="0"/>
        <w:spacing w:after="0" w:line="240" w:lineRule="auto"/>
        <w:rPr>
          <w:rFonts w:ascii="Comic Sans MS" w:hAnsi="Comic Sans MS"/>
          <w:b/>
          <w:bCs/>
          <w:color w:val="0070C0"/>
          <w:sz w:val="24"/>
          <w:szCs w:val="26"/>
        </w:rPr>
      </w:pPr>
    </w:p>
    <w:p w14:paraId="53D79CE1" w14:textId="0917E709" w:rsidR="00BE3EAF" w:rsidRPr="007163D5" w:rsidRDefault="00510F52" w:rsidP="00083A33">
      <w:pPr>
        <w:autoSpaceDE w:val="0"/>
        <w:autoSpaceDN w:val="0"/>
        <w:adjustRightInd w:val="0"/>
        <w:spacing w:after="0" w:line="240" w:lineRule="auto"/>
        <w:rPr>
          <w:rFonts w:ascii="Comic Sans MS" w:hAnsi="Comic Sans MS"/>
        </w:rPr>
      </w:pPr>
      <w:r w:rsidRPr="007163D5">
        <w:rPr>
          <w:rFonts w:ascii="Comic Sans MS" w:hAnsi="Comic Sans MS"/>
          <w:color w:val="000000"/>
        </w:rPr>
        <w:t xml:space="preserve">The </w:t>
      </w:r>
      <w:r w:rsidR="00B2437D">
        <w:rPr>
          <w:rFonts w:ascii="Comic Sans MS" w:hAnsi="Comic Sans MS"/>
          <w:iCs/>
          <w:color w:val="000000"/>
        </w:rPr>
        <w:t>school</w:t>
      </w:r>
      <w:r w:rsidRPr="007163D5">
        <w:rPr>
          <w:rFonts w:ascii="Comic Sans MS" w:hAnsi="Comic Sans MS"/>
          <w:color w:val="000000"/>
        </w:rPr>
        <w:t xml:space="preserve"> is responsible for the delivery of</w:t>
      </w:r>
      <w:r w:rsidRPr="007163D5">
        <w:rPr>
          <w:rFonts w:ascii="Comic Sans MS" w:hAnsi="Comic Sans MS"/>
          <w:b/>
          <w:bCs/>
          <w:color w:val="000000"/>
        </w:rPr>
        <w:t xml:space="preserve"> </w:t>
      </w:r>
      <w:r w:rsidR="00D91F8A" w:rsidRPr="007163D5">
        <w:rPr>
          <w:rFonts w:ascii="Comic Sans MS" w:hAnsi="Comic Sans MS"/>
        </w:rPr>
        <w:t>relationships and sex education; other named citizenship/PSHE programmes; behaviour policy; pastoral support system; and staff behaviour policy.</w:t>
      </w:r>
    </w:p>
    <w:p w14:paraId="7E4C2B62" w14:textId="12474967" w:rsidR="00D91F8A" w:rsidRPr="007163D5" w:rsidRDefault="00D91F8A" w:rsidP="00083A33">
      <w:pPr>
        <w:autoSpaceDE w:val="0"/>
        <w:autoSpaceDN w:val="0"/>
        <w:adjustRightInd w:val="0"/>
        <w:spacing w:after="0" w:line="240" w:lineRule="auto"/>
        <w:rPr>
          <w:rFonts w:ascii="Comic Sans MS" w:hAnsi="Comic Sans MS"/>
        </w:rPr>
      </w:pPr>
      <w:r w:rsidRPr="007163D5">
        <w:rPr>
          <w:rFonts w:ascii="Comic Sans MS" w:hAnsi="Comic Sans MS"/>
        </w:rPr>
        <w:t xml:space="preserve">  </w:t>
      </w:r>
      <w:r w:rsidRPr="007163D5">
        <w:rPr>
          <w:rFonts w:ascii="Comic Sans MS" w:hAnsi="Comic Sans MS"/>
        </w:rPr>
        <w:br/>
        <w:t>This will vary from setting to setting and will be dependent up</w:t>
      </w:r>
      <w:r w:rsidR="004F1123" w:rsidRPr="007163D5">
        <w:rPr>
          <w:rFonts w:ascii="Comic Sans MS" w:hAnsi="Comic Sans MS"/>
        </w:rPr>
        <w:t>on phase but nursery and infant</w:t>
      </w:r>
      <w:r w:rsidRPr="007163D5">
        <w:rPr>
          <w:rFonts w:ascii="Comic Sans MS" w:hAnsi="Comic Sans MS"/>
        </w:rPr>
        <w:t xml:space="preserve"> schools must be mindful of the principle that children of all ages need to learn about respect, consent</w:t>
      </w:r>
      <w:r w:rsidR="00632910" w:rsidRPr="007163D5">
        <w:rPr>
          <w:rFonts w:ascii="Comic Sans MS" w:hAnsi="Comic Sans MS"/>
        </w:rPr>
        <w:t>, body autonomy</w:t>
      </w:r>
      <w:r w:rsidRPr="007163D5">
        <w:rPr>
          <w:rFonts w:ascii="Comic Sans MS" w:hAnsi="Comic Sans MS"/>
        </w:rPr>
        <w:t xml:space="preserve"> and healthy relationships; and can harm other children.</w:t>
      </w:r>
    </w:p>
    <w:p w14:paraId="009444D2" w14:textId="77777777" w:rsidR="00D91F8A" w:rsidRPr="007163D5" w:rsidRDefault="00D91F8A" w:rsidP="00D91F8A">
      <w:pPr>
        <w:autoSpaceDE w:val="0"/>
        <w:autoSpaceDN w:val="0"/>
        <w:adjustRightInd w:val="0"/>
        <w:spacing w:after="0" w:line="240" w:lineRule="auto"/>
        <w:rPr>
          <w:rFonts w:ascii="Comic Sans MS" w:hAnsi="Comic Sans MS"/>
          <w:color w:val="000000"/>
        </w:rPr>
      </w:pPr>
    </w:p>
    <w:p w14:paraId="0AC3A0AE" w14:textId="4D869632" w:rsidR="00496859" w:rsidRPr="00C4365F" w:rsidRDefault="00B81444" w:rsidP="00663BA0">
      <w:pPr>
        <w:pStyle w:val="paragraph"/>
        <w:spacing w:before="0" w:beforeAutospacing="0" w:after="0" w:afterAutospacing="0"/>
        <w:textAlignment w:val="baseline"/>
        <w:rPr>
          <w:rFonts w:ascii="Comic Sans MS" w:hAnsi="Comic Sans MS" w:cstheme="minorHAnsi"/>
          <w:color w:val="0070C0"/>
          <w:sz w:val="16"/>
          <w:szCs w:val="18"/>
          <w:u w:val="single"/>
        </w:rPr>
      </w:pPr>
      <w:r w:rsidRPr="00C4365F">
        <w:rPr>
          <w:rFonts w:ascii="Comic Sans MS" w:hAnsi="Comic Sans MS" w:cstheme="minorHAnsi"/>
          <w:b/>
          <w:color w:val="0070C0"/>
          <w:szCs w:val="26"/>
          <w:u w:val="single"/>
        </w:rPr>
        <w:t>How the school/college will respond to reports of sexual violence and sexual harassmen</w:t>
      </w:r>
      <w:r w:rsidR="00663BA0" w:rsidRPr="00C4365F">
        <w:rPr>
          <w:rFonts w:ascii="Comic Sans MS" w:hAnsi="Comic Sans MS" w:cstheme="minorHAnsi"/>
          <w:b/>
          <w:color w:val="0070C0"/>
          <w:szCs w:val="26"/>
          <w:u w:val="single"/>
        </w:rPr>
        <w:t>t</w:t>
      </w:r>
    </w:p>
    <w:p w14:paraId="0DA0A3C5" w14:textId="77777777" w:rsidR="00E82E5D" w:rsidRPr="007163D5" w:rsidRDefault="00E82E5D" w:rsidP="00E04FFA">
      <w:pPr>
        <w:autoSpaceDE w:val="0"/>
        <w:autoSpaceDN w:val="0"/>
        <w:adjustRightInd w:val="0"/>
        <w:spacing w:after="0" w:line="240" w:lineRule="auto"/>
        <w:rPr>
          <w:rFonts w:ascii="Comic Sans MS" w:hAnsi="Comic Sans MS"/>
          <w:color w:val="000000"/>
        </w:rPr>
      </w:pPr>
    </w:p>
    <w:p w14:paraId="66B76F84" w14:textId="32A361BB" w:rsidR="00B34BE6" w:rsidRPr="007163D5" w:rsidRDefault="009466D9" w:rsidP="00E04FFA">
      <w:pPr>
        <w:autoSpaceDE w:val="0"/>
        <w:autoSpaceDN w:val="0"/>
        <w:adjustRightInd w:val="0"/>
        <w:spacing w:after="0" w:line="240" w:lineRule="auto"/>
        <w:rPr>
          <w:rFonts w:ascii="Comic Sans MS" w:hAnsi="Comic Sans MS"/>
          <w:color w:val="000000"/>
        </w:rPr>
      </w:pPr>
      <w:r w:rsidRPr="007163D5">
        <w:rPr>
          <w:rFonts w:ascii="Comic Sans MS" w:hAnsi="Comic Sans MS"/>
          <w:color w:val="000000" w:themeColor="text1"/>
        </w:rPr>
        <w:t xml:space="preserve">The school/college will respond to reports in accordance with Part 5 of </w:t>
      </w:r>
      <w:r w:rsidRPr="007163D5">
        <w:rPr>
          <w:rFonts w:ascii="Comic Sans MS" w:hAnsi="Comic Sans MS"/>
          <w:i/>
          <w:iCs/>
          <w:color w:val="000000" w:themeColor="text1"/>
        </w:rPr>
        <w:t xml:space="preserve">Keeping Children Safe </w:t>
      </w:r>
      <w:r w:rsidR="00684287" w:rsidRPr="007163D5">
        <w:rPr>
          <w:rFonts w:ascii="Comic Sans MS" w:hAnsi="Comic Sans MS"/>
          <w:i/>
          <w:iCs/>
          <w:color w:val="000000" w:themeColor="text1"/>
        </w:rPr>
        <w:t xml:space="preserve">in Education </w:t>
      </w:r>
      <w:r w:rsidR="007641B8" w:rsidRPr="007163D5">
        <w:rPr>
          <w:rFonts w:ascii="Comic Sans MS" w:hAnsi="Comic Sans MS"/>
          <w:i/>
          <w:iCs/>
          <w:color w:val="000000" w:themeColor="text1"/>
        </w:rPr>
        <w:t>202</w:t>
      </w:r>
      <w:r w:rsidR="00024008">
        <w:rPr>
          <w:rFonts w:ascii="Comic Sans MS" w:hAnsi="Comic Sans MS"/>
          <w:i/>
          <w:iCs/>
          <w:color w:val="000000" w:themeColor="text1"/>
        </w:rPr>
        <w:t>3</w:t>
      </w:r>
      <w:r w:rsidRPr="007163D5">
        <w:rPr>
          <w:rFonts w:ascii="Comic Sans MS" w:hAnsi="Comic Sans MS"/>
          <w:i/>
          <w:iCs/>
          <w:color w:val="000000" w:themeColor="text1"/>
        </w:rPr>
        <w:t>.</w:t>
      </w:r>
      <w:r w:rsidR="00B34BE6" w:rsidRPr="007163D5">
        <w:rPr>
          <w:rFonts w:ascii="Comic Sans MS" w:hAnsi="Comic Sans MS"/>
          <w:i/>
          <w:iCs/>
          <w:color w:val="000000" w:themeColor="text1"/>
        </w:rPr>
        <w:t xml:space="preserve">  Schools may also find it useful to refer to the </w:t>
      </w:r>
      <w:r w:rsidR="4FDE7ED5" w:rsidRPr="007163D5">
        <w:rPr>
          <w:rFonts w:ascii="Comic Sans MS" w:hAnsi="Comic Sans MS"/>
          <w:i/>
          <w:iCs/>
          <w:color w:val="000000" w:themeColor="text1"/>
        </w:rPr>
        <w:t>peer-on-peer</w:t>
      </w:r>
      <w:r w:rsidR="00B34BE6" w:rsidRPr="007163D5">
        <w:rPr>
          <w:rFonts w:ascii="Comic Sans MS" w:hAnsi="Comic Sans MS"/>
          <w:i/>
          <w:iCs/>
          <w:color w:val="000000" w:themeColor="text1"/>
        </w:rPr>
        <w:t xml:space="preserve"> abuse toolkit available at</w:t>
      </w:r>
      <w:r w:rsidR="00141D2C" w:rsidRPr="007163D5">
        <w:rPr>
          <w:rFonts w:ascii="Comic Sans MS" w:hAnsi="Comic Sans MS"/>
          <w:i/>
          <w:iCs/>
          <w:color w:val="000000" w:themeColor="text1"/>
        </w:rPr>
        <w:t xml:space="preserve"> </w:t>
      </w:r>
      <w:hyperlink r:id="rId54">
        <w:r w:rsidR="00141D2C" w:rsidRPr="007163D5">
          <w:rPr>
            <w:rStyle w:val="Hyperlink"/>
            <w:rFonts w:ascii="Comic Sans MS" w:hAnsi="Comic Sans MS"/>
          </w:rPr>
          <w:t>https://www.farrer.co.uk/globalassets/clients-and-sectors/safeguarding/farrer--co-safeguarding-peer-on-peer-abuse-toolkit-2019.pdf</w:t>
        </w:r>
      </w:hyperlink>
      <w:r w:rsidR="007641B8" w:rsidRPr="007163D5">
        <w:rPr>
          <w:rFonts w:ascii="Comic Sans MS" w:hAnsi="Comic Sans MS"/>
          <w:color w:val="000000" w:themeColor="text1"/>
        </w:rPr>
        <w:t>.</w:t>
      </w:r>
    </w:p>
    <w:p w14:paraId="263E0893" w14:textId="3C809D8E" w:rsidR="0091243D" w:rsidRPr="007163D5" w:rsidRDefault="00B34BE6" w:rsidP="00E04FFA">
      <w:pPr>
        <w:autoSpaceDE w:val="0"/>
        <w:autoSpaceDN w:val="0"/>
        <w:adjustRightInd w:val="0"/>
        <w:spacing w:after="0" w:line="240" w:lineRule="auto"/>
        <w:rPr>
          <w:rFonts w:ascii="Comic Sans MS" w:hAnsi="Comic Sans MS"/>
          <w:color w:val="000000"/>
        </w:rPr>
      </w:pPr>
      <w:r w:rsidRPr="007163D5">
        <w:rPr>
          <w:rFonts w:ascii="Comic Sans MS" w:hAnsi="Comic Sans MS"/>
          <w:i/>
          <w:iCs/>
          <w:color w:val="000000" w:themeColor="text1"/>
        </w:rPr>
        <w:t xml:space="preserve">  </w:t>
      </w:r>
      <w:r w:rsidRPr="007163D5">
        <w:rPr>
          <w:rFonts w:ascii="Comic Sans MS" w:hAnsi="Comic Sans MS"/>
        </w:rPr>
        <w:br/>
      </w:r>
      <w:r w:rsidR="009466D9" w:rsidRPr="007163D5">
        <w:rPr>
          <w:rFonts w:ascii="Comic Sans MS" w:hAnsi="Comic Sans MS"/>
          <w:color w:val="000000" w:themeColor="text1"/>
        </w:rPr>
        <w:t xml:space="preserve">It is not possible to anticipate every particular set of circumstances and therefore what the </w:t>
      </w:r>
      <w:r w:rsidR="00B2437D">
        <w:rPr>
          <w:rFonts w:ascii="Comic Sans MS" w:hAnsi="Comic Sans MS"/>
          <w:iCs/>
          <w:color w:val="000000" w:themeColor="text1"/>
        </w:rPr>
        <w:t>school’s</w:t>
      </w:r>
      <w:r w:rsidR="009466D9" w:rsidRPr="007163D5">
        <w:rPr>
          <w:rFonts w:ascii="Comic Sans MS" w:hAnsi="Comic Sans MS"/>
          <w:color w:val="000000" w:themeColor="text1"/>
        </w:rPr>
        <w:t xml:space="preserve"> response will be to every case.  This policy sets out a set of principles which </w:t>
      </w:r>
      <w:r w:rsidRPr="007163D5">
        <w:rPr>
          <w:rFonts w:ascii="Comic Sans MS" w:hAnsi="Comic Sans MS"/>
        </w:rPr>
        <w:br/>
      </w:r>
      <w:r w:rsidR="009466D9" w:rsidRPr="007163D5">
        <w:rPr>
          <w:rFonts w:ascii="Comic Sans MS" w:hAnsi="Comic Sans MS"/>
          <w:color w:val="000000" w:themeColor="text1"/>
        </w:rPr>
        <w:t xml:space="preserve">the </w:t>
      </w:r>
      <w:r w:rsidR="00B2437D">
        <w:rPr>
          <w:rFonts w:ascii="Comic Sans MS" w:hAnsi="Comic Sans MS"/>
          <w:iCs/>
          <w:color w:val="000000" w:themeColor="text1"/>
        </w:rPr>
        <w:t>school</w:t>
      </w:r>
      <w:r w:rsidR="009466D9" w:rsidRPr="007163D5">
        <w:rPr>
          <w:rFonts w:ascii="Comic Sans MS" w:hAnsi="Comic Sans MS"/>
          <w:color w:val="000000" w:themeColor="text1"/>
        </w:rPr>
        <w:t xml:space="preserve"> will consider in responding on a </w:t>
      </w:r>
      <w:r w:rsidR="6530DA46" w:rsidRPr="007163D5">
        <w:rPr>
          <w:rFonts w:ascii="Comic Sans MS" w:hAnsi="Comic Sans MS"/>
          <w:color w:val="000000" w:themeColor="text1"/>
        </w:rPr>
        <w:t>case-by-case</w:t>
      </w:r>
      <w:r w:rsidR="009466D9" w:rsidRPr="007163D5">
        <w:rPr>
          <w:rFonts w:ascii="Comic Sans MS" w:hAnsi="Comic Sans MS"/>
          <w:color w:val="000000" w:themeColor="text1"/>
        </w:rPr>
        <w:t xml:space="preserve"> basis.   </w:t>
      </w:r>
      <w:r w:rsidRPr="007163D5">
        <w:rPr>
          <w:rFonts w:ascii="Comic Sans MS" w:hAnsi="Comic Sans MS"/>
        </w:rPr>
        <w:br/>
      </w:r>
      <w:r w:rsidRPr="007163D5">
        <w:rPr>
          <w:rFonts w:ascii="Comic Sans MS" w:hAnsi="Comic Sans MS"/>
        </w:rPr>
        <w:br/>
      </w:r>
      <w:r w:rsidR="0091243D" w:rsidRPr="007163D5">
        <w:rPr>
          <w:rFonts w:ascii="Comic Sans MS" w:hAnsi="Comic Sans MS"/>
          <w:color w:val="000000" w:themeColor="text1"/>
        </w:rPr>
        <w:t>All responses to reports of sexual violence will be subject to an immediate risk and needs assessment undertaken by the DSL (or a deputy)</w:t>
      </w:r>
      <w:r w:rsidR="006D3B99" w:rsidRPr="007163D5">
        <w:rPr>
          <w:rFonts w:ascii="Comic Sans MS" w:hAnsi="Comic Sans MS"/>
          <w:color w:val="000000" w:themeColor="text1"/>
        </w:rPr>
        <w:t xml:space="preserve">, using her/his professional judgement and supported by other agencies, such as </w:t>
      </w:r>
      <w:r w:rsidR="00141D2C" w:rsidRPr="007163D5">
        <w:rPr>
          <w:rFonts w:ascii="Comic Sans MS" w:hAnsi="Comic Sans MS"/>
          <w:color w:val="000000" w:themeColor="text1"/>
        </w:rPr>
        <w:t xml:space="preserve">Children’s Social Care </w:t>
      </w:r>
      <w:r w:rsidR="006D3B99" w:rsidRPr="007163D5">
        <w:rPr>
          <w:rFonts w:ascii="Comic Sans MS" w:hAnsi="Comic Sans MS"/>
          <w:color w:val="000000" w:themeColor="text1"/>
        </w:rPr>
        <w:t xml:space="preserve">and the </w:t>
      </w:r>
      <w:r w:rsidR="00C21FA7" w:rsidRPr="007163D5">
        <w:rPr>
          <w:rFonts w:ascii="Comic Sans MS" w:hAnsi="Comic Sans MS"/>
          <w:color w:val="000000" w:themeColor="text1"/>
        </w:rPr>
        <w:t>Police</w:t>
      </w:r>
      <w:r w:rsidR="006D3B99" w:rsidRPr="007163D5">
        <w:rPr>
          <w:rFonts w:ascii="Comic Sans MS" w:hAnsi="Comic Sans MS"/>
          <w:color w:val="000000" w:themeColor="text1"/>
        </w:rPr>
        <w:t>.  T</w:t>
      </w:r>
      <w:r w:rsidR="0091243D" w:rsidRPr="007163D5">
        <w:rPr>
          <w:rFonts w:ascii="Comic Sans MS" w:hAnsi="Comic Sans MS"/>
          <w:color w:val="000000" w:themeColor="text1"/>
        </w:rPr>
        <w:t xml:space="preserve">he need for a risk </w:t>
      </w:r>
      <w:r w:rsidR="006D3B99" w:rsidRPr="007163D5">
        <w:rPr>
          <w:rFonts w:ascii="Comic Sans MS" w:hAnsi="Comic Sans MS"/>
          <w:color w:val="000000" w:themeColor="text1"/>
        </w:rPr>
        <w:t xml:space="preserve">and needs </w:t>
      </w:r>
      <w:r w:rsidR="0091243D" w:rsidRPr="007163D5">
        <w:rPr>
          <w:rFonts w:ascii="Comic Sans MS" w:hAnsi="Comic Sans MS"/>
          <w:color w:val="000000" w:themeColor="text1"/>
        </w:rPr>
        <w:t xml:space="preserve">assessment </w:t>
      </w:r>
      <w:r w:rsidR="006D3B99" w:rsidRPr="007163D5">
        <w:rPr>
          <w:rFonts w:ascii="Comic Sans MS" w:hAnsi="Comic Sans MS"/>
          <w:color w:val="000000" w:themeColor="text1"/>
        </w:rPr>
        <w:t xml:space="preserve">in relation to reports of sexual harassment will </w:t>
      </w:r>
      <w:r w:rsidR="0091243D" w:rsidRPr="007163D5">
        <w:rPr>
          <w:rFonts w:ascii="Comic Sans MS" w:hAnsi="Comic Sans MS"/>
          <w:color w:val="000000" w:themeColor="text1"/>
        </w:rPr>
        <w:t xml:space="preserve">be considered on a case-by-case basis. </w:t>
      </w:r>
    </w:p>
    <w:p w14:paraId="49CBAE6C" w14:textId="77777777" w:rsidR="005F3639" w:rsidRPr="00B2437D" w:rsidRDefault="002A2987" w:rsidP="002902B0">
      <w:pPr>
        <w:pStyle w:val="Default"/>
        <w:rPr>
          <w:rFonts w:ascii="Comic Sans MS" w:hAnsi="Comic Sans MS"/>
          <w:sz w:val="22"/>
          <w:szCs w:val="22"/>
        </w:rPr>
      </w:pPr>
      <w:r w:rsidRPr="007163D5">
        <w:rPr>
          <w:rFonts w:ascii="Comic Sans MS" w:hAnsi="Comic Sans MS"/>
          <w:sz w:val="22"/>
          <w:szCs w:val="22"/>
        </w:rPr>
        <w:br/>
      </w:r>
      <w:r w:rsidR="009466D9" w:rsidRPr="00B2437D">
        <w:rPr>
          <w:rFonts w:ascii="Comic Sans MS" w:hAnsi="Comic Sans MS"/>
          <w:sz w:val="22"/>
          <w:szCs w:val="22"/>
        </w:rPr>
        <w:t>Advice may also be sought from the</w:t>
      </w:r>
      <w:r w:rsidR="00515A85" w:rsidRPr="00B2437D">
        <w:rPr>
          <w:rFonts w:ascii="Comic Sans MS" w:hAnsi="Comic Sans MS"/>
          <w:sz w:val="22"/>
          <w:szCs w:val="22"/>
        </w:rPr>
        <w:t xml:space="preserve"> Front Door </w:t>
      </w:r>
      <w:r w:rsidR="009466D9" w:rsidRPr="00B2437D">
        <w:rPr>
          <w:rFonts w:ascii="Comic Sans MS" w:hAnsi="Comic Sans MS"/>
          <w:sz w:val="22"/>
          <w:szCs w:val="22"/>
        </w:rPr>
        <w:t xml:space="preserve">Education </w:t>
      </w:r>
      <w:r w:rsidRPr="00B2437D">
        <w:rPr>
          <w:rFonts w:ascii="Comic Sans MS" w:hAnsi="Comic Sans MS"/>
          <w:sz w:val="22"/>
          <w:szCs w:val="22"/>
        </w:rPr>
        <w:t>Lead</w:t>
      </w:r>
      <w:r w:rsidR="009466D9" w:rsidRPr="00B2437D">
        <w:rPr>
          <w:rFonts w:ascii="Comic Sans MS" w:hAnsi="Comic Sans MS"/>
          <w:sz w:val="22"/>
          <w:szCs w:val="22"/>
        </w:rPr>
        <w:t>.</w:t>
      </w:r>
    </w:p>
    <w:p w14:paraId="675C01AD" w14:textId="77777777" w:rsidR="005F3639" w:rsidRPr="00B2437D" w:rsidRDefault="005F3639" w:rsidP="002902B0">
      <w:pPr>
        <w:pStyle w:val="Default"/>
        <w:rPr>
          <w:rFonts w:ascii="Comic Sans MS" w:hAnsi="Comic Sans MS"/>
          <w:sz w:val="22"/>
          <w:szCs w:val="22"/>
        </w:rPr>
      </w:pPr>
    </w:p>
    <w:p w14:paraId="3F42224C" w14:textId="77777777" w:rsidR="00B2437D" w:rsidRDefault="005F3639" w:rsidP="002902B0">
      <w:pPr>
        <w:pStyle w:val="Default"/>
        <w:rPr>
          <w:rFonts w:ascii="Comic Sans MS" w:hAnsi="Comic Sans MS"/>
          <w:b/>
          <w:sz w:val="26"/>
          <w:szCs w:val="26"/>
        </w:rPr>
      </w:pPr>
      <w:r w:rsidRPr="00B2437D">
        <w:rPr>
          <w:rFonts w:ascii="Comic Sans MS" w:hAnsi="Comic Sans MS" w:cstheme="minorHAnsi"/>
          <w:sz w:val="22"/>
          <w:szCs w:val="22"/>
        </w:rPr>
        <w:t xml:space="preserve">It is essential that </w:t>
      </w:r>
      <w:r w:rsidRPr="00B2437D">
        <w:rPr>
          <w:rFonts w:ascii="Comic Sans MS" w:hAnsi="Comic Sans MS" w:cstheme="minorHAnsi"/>
          <w:b/>
          <w:bCs/>
          <w:sz w:val="22"/>
          <w:szCs w:val="22"/>
        </w:rPr>
        <w:t>all</w:t>
      </w:r>
      <w:r w:rsidRPr="00B2437D">
        <w:rPr>
          <w:rFonts w:ascii="Comic Sans MS" w:hAnsi="Comic Sans MS" w:cstheme="minorHAnsi"/>
          <w:sz w:val="22"/>
          <w:szCs w:val="22"/>
        </w:rPr>
        <w:t xml:space="preserve"> victims are reassured that they are being taken seriously, regardless of how long it has taken them to come forward, and that they will be supported and kept safe. Abuse that occurs online or outside of the school or college should not be downplayed and should be treated equally seriously. A victim </w:t>
      </w:r>
      <w:r w:rsidRPr="00B2437D">
        <w:rPr>
          <w:rFonts w:ascii="Comic Sans MS" w:hAnsi="Comic Sans MS" w:cstheme="minorHAnsi"/>
          <w:b/>
          <w:bCs/>
          <w:sz w:val="22"/>
          <w:szCs w:val="22"/>
        </w:rPr>
        <w:t>should</w:t>
      </w:r>
      <w:r w:rsidRPr="00B2437D">
        <w:rPr>
          <w:rFonts w:ascii="Comic Sans MS" w:hAnsi="Comic Sans MS" w:cstheme="minorHAnsi"/>
          <w:sz w:val="22"/>
          <w:szCs w:val="22"/>
        </w:rPr>
        <w:t xml:space="preserve"> never be given the impression that they are creating a problem by reporting sexual violence or sexual harassment. Nor </w:t>
      </w:r>
      <w:r w:rsidRPr="00B2437D">
        <w:rPr>
          <w:rFonts w:ascii="Comic Sans MS" w:hAnsi="Comic Sans MS" w:cstheme="minorHAnsi"/>
          <w:b/>
          <w:bCs/>
          <w:sz w:val="22"/>
          <w:szCs w:val="22"/>
        </w:rPr>
        <w:t>should</w:t>
      </w:r>
      <w:r w:rsidRPr="00B2437D">
        <w:rPr>
          <w:rFonts w:ascii="Comic Sans MS" w:hAnsi="Comic Sans MS" w:cstheme="minorHAnsi"/>
          <w:sz w:val="22"/>
          <w:szCs w:val="22"/>
        </w:rPr>
        <w:t xml:space="preserve"> a victim ever be made to feel ashamed for making a report</w:t>
      </w:r>
      <w:r w:rsidRPr="00B2437D">
        <w:rPr>
          <w:rFonts w:ascii="Comic Sans MS" w:hAnsi="Comic Sans MS" w:cstheme="minorHAnsi"/>
          <w:b/>
          <w:bCs/>
          <w:sz w:val="22"/>
          <w:szCs w:val="22"/>
          <w:u w:val="single"/>
        </w:rPr>
        <w:t>. It is important to explain that the law is in place to protect children and young people rather than criminalise them</w:t>
      </w:r>
      <w:r w:rsidRPr="00B2437D">
        <w:rPr>
          <w:rFonts w:ascii="Comic Sans MS" w:hAnsi="Comic Sans MS" w:cstheme="minorHAnsi"/>
          <w:sz w:val="22"/>
          <w:szCs w:val="22"/>
        </w:rPr>
        <w:t>, and this should be explained in such a way that avoids alarming or distressing them.</w:t>
      </w:r>
      <w:r w:rsidR="0091243D" w:rsidRPr="007163D5">
        <w:rPr>
          <w:rFonts w:ascii="Comic Sans MS" w:hAnsi="Comic Sans MS" w:cstheme="minorHAnsi"/>
          <w:sz w:val="20"/>
          <w:szCs w:val="20"/>
        </w:rPr>
        <w:br/>
      </w:r>
      <w:r w:rsidR="0091243D" w:rsidRPr="007163D5">
        <w:rPr>
          <w:rFonts w:ascii="Comic Sans MS" w:hAnsi="Comic Sans MS"/>
          <w:sz w:val="22"/>
          <w:szCs w:val="22"/>
        </w:rPr>
        <w:br/>
      </w:r>
      <w:r w:rsidR="0091243D" w:rsidRPr="00B2437D">
        <w:rPr>
          <w:rFonts w:ascii="Comic Sans MS" w:hAnsi="Comic Sans MS"/>
          <w:b/>
          <w:color w:val="0070C0"/>
          <w:szCs w:val="26"/>
          <w:u w:val="single"/>
        </w:rPr>
        <w:t>Risk assessment</w:t>
      </w:r>
    </w:p>
    <w:p w14:paraId="34DBBF47" w14:textId="2107B1F1" w:rsidR="0091243D" w:rsidRPr="007163D5" w:rsidRDefault="0091243D" w:rsidP="002902B0">
      <w:pPr>
        <w:pStyle w:val="Default"/>
        <w:rPr>
          <w:rFonts w:ascii="Comic Sans MS" w:hAnsi="Comic Sans MS"/>
          <w:sz w:val="22"/>
          <w:szCs w:val="22"/>
        </w:rPr>
      </w:pPr>
      <w:r w:rsidRPr="007163D5">
        <w:rPr>
          <w:rFonts w:ascii="Comic Sans MS" w:hAnsi="Comic Sans MS"/>
          <w:b/>
          <w:sz w:val="26"/>
          <w:szCs w:val="26"/>
        </w:rPr>
        <w:br/>
      </w:r>
      <w:r w:rsidR="006D3B99" w:rsidRPr="007163D5">
        <w:rPr>
          <w:rFonts w:ascii="Comic Sans MS" w:hAnsi="Comic Sans MS"/>
          <w:sz w:val="22"/>
          <w:szCs w:val="22"/>
        </w:rPr>
        <w:t xml:space="preserve">The risk and needs assessment will consider: </w:t>
      </w:r>
    </w:p>
    <w:p w14:paraId="58891AE1" w14:textId="77777777" w:rsidR="002902B0" w:rsidRPr="007163D5" w:rsidRDefault="002902B0" w:rsidP="00D01C12">
      <w:pPr>
        <w:pStyle w:val="Default"/>
        <w:spacing w:line="276" w:lineRule="auto"/>
        <w:rPr>
          <w:rFonts w:ascii="Comic Sans MS" w:hAnsi="Comic Sans MS"/>
          <w:sz w:val="22"/>
          <w:szCs w:val="22"/>
        </w:rPr>
      </w:pPr>
    </w:p>
    <w:p w14:paraId="6D45D265" w14:textId="77777777" w:rsidR="006D3B99" w:rsidRPr="007163D5" w:rsidRDefault="0091243D" w:rsidP="002C2FEF">
      <w:pPr>
        <w:pStyle w:val="Default"/>
        <w:numPr>
          <w:ilvl w:val="0"/>
          <w:numId w:val="53"/>
        </w:numPr>
        <w:spacing w:line="276" w:lineRule="auto"/>
        <w:rPr>
          <w:rFonts w:ascii="Comic Sans MS" w:hAnsi="Comic Sans MS"/>
          <w:sz w:val="22"/>
          <w:szCs w:val="22"/>
        </w:rPr>
      </w:pPr>
      <w:bookmarkStart w:id="7" w:name="_Hlk48297378"/>
      <w:r w:rsidRPr="007163D5">
        <w:rPr>
          <w:rFonts w:ascii="Comic Sans MS" w:hAnsi="Comic Sans MS"/>
          <w:sz w:val="22"/>
          <w:szCs w:val="22"/>
        </w:rPr>
        <w:t xml:space="preserve">the victim, especially their protection and support; </w:t>
      </w:r>
    </w:p>
    <w:p w14:paraId="2AA55119" w14:textId="6C6C2111" w:rsidR="006D3B99" w:rsidRPr="007163D5" w:rsidRDefault="0091243D" w:rsidP="002C2FEF">
      <w:pPr>
        <w:pStyle w:val="Default"/>
        <w:numPr>
          <w:ilvl w:val="0"/>
          <w:numId w:val="53"/>
        </w:numPr>
        <w:spacing w:line="276" w:lineRule="auto"/>
        <w:rPr>
          <w:rFonts w:ascii="Comic Sans MS" w:hAnsi="Comic Sans MS"/>
          <w:sz w:val="22"/>
          <w:szCs w:val="22"/>
        </w:rPr>
      </w:pPr>
      <w:r w:rsidRPr="007163D5">
        <w:rPr>
          <w:rFonts w:ascii="Comic Sans MS" w:hAnsi="Comic Sans MS"/>
          <w:sz w:val="22"/>
          <w:szCs w:val="22"/>
        </w:rPr>
        <w:t xml:space="preserve">the alleged </w:t>
      </w:r>
      <w:r w:rsidR="008809D5" w:rsidRPr="007163D5">
        <w:rPr>
          <w:rFonts w:ascii="Comic Sans MS" w:hAnsi="Comic Sans MS"/>
          <w:sz w:val="22"/>
          <w:szCs w:val="22"/>
        </w:rPr>
        <w:t>perpetrator(s)</w:t>
      </w:r>
      <w:r w:rsidR="00C21FA7" w:rsidRPr="007163D5">
        <w:rPr>
          <w:rFonts w:ascii="Comic Sans MS" w:hAnsi="Comic Sans MS"/>
          <w:sz w:val="22"/>
          <w:szCs w:val="22"/>
        </w:rPr>
        <w:t xml:space="preserve"> (if she/he/they attend the same school/college)</w:t>
      </w:r>
      <w:r w:rsidRPr="007163D5">
        <w:rPr>
          <w:rFonts w:ascii="Comic Sans MS" w:hAnsi="Comic Sans MS"/>
          <w:sz w:val="22"/>
          <w:szCs w:val="22"/>
        </w:rPr>
        <w:t xml:space="preserve">; and </w:t>
      </w:r>
    </w:p>
    <w:p w14:paraId="2324EED8" w14:textId="77777777" w:rsidR="0091243D" w:rsidRPr="007163D5" w:rsidRDefault="0091243D" w:rsidP="002C2FEF">
      <w:pPr>
        <w:pStyle w:val="Default"/>
        <w:numPr>
          <w:ilvl w:val="0"/>
          <w:numId w:val="53"/>
        </w:numPr>
        <w:spacing w:line="276" w:lineRule="auto"/>
        <w:rPr>
          <w:rFonts w:ascii="Comic Sans MS" w:hAnsi="Comic Sans MS"/>
          <w:sz w:val="22"/>
          <w:szCs w:val="22"/>
        </w:rPr>
      </w:pPr>
      <w:r w:rsidRPr="007163D5">
        <w:rPr>
          <w:rFonts w:ascii="Comic Sans MS" w:hAnsi="Comic Sans MS"/>
          <w:sz w:val="22"/>
          <w:szCs w:val="22"/>
        </w:rPr>
        <w:t>all the other children (and, if appropriate, adult students and staff) at the school or college, especially any actions that a</w:t>
      </w:r>
      <w:r w:rsidR="006D3B99" w:rsidRPr="007163D5">
        <w:rPr>
          <w:rFonts w:ascii="Comic Sans MS" w:hAnsi="Comic Sans MS"/>
          <w:sz w:val="22"/>
          <w:szCs w:val="22"/>
        </w:rPr>
        <w:t>re appropriate to protect them</w:t>
      </w:r>
      <w:bookmarkEnd w:id="7"/>
      <w:r w:rsidR="006D3B99" w:rsidRPr="007163D5">
        <w:rPr>
          <w:rFonts w:ascii="Comic Sans MS" w:hAnsi="Comic Sans MS"/>
          <w:sz w:val="22"/>
          <w:szCs w:val="22"/>
        </w:rPr>
        <w:t>.</w:t>
      </w:r>
    </w:p>
    <w:p w14:paraId="5AEBA83D" w14:textId="77777777" w:rsidR="0091243D" w:rsidRPr="007163D5" w:rsidRDefault="0091243D" w:rsidP="006D3B99">
      <w:pPr>
        <w:pStyle w:val="Default"/>
        <w:ind w:left="567" w:hanging="567"/>
        <w:rPr>
          <w:rFonts w:ascii="Comic Sans MS" w:hAnsi="Comic Sans MS"/>
          <w:sz w:val="22"/>
          <w:szCs w:val="22"/>
        </w:rPr>
      </w:pPr>
    </w:p>
    <w:p w14:paraId="1DA208D9" w14:textId="4F5A0739" w:rsidR="0091243D" w:rsidRPr="007163D5" w:rsidRDefault="0091243D" w:rsidP="0091243D">
      <w:pPr>
        <w:pStyle w:val="Default"/>
        <w:rPr>
          <w:rFonts w:ascii="Comic Sans MS" w:hAnsi="Comic Sans MS"/>
          <w:sz w:val="22"/>
          <w:szCs w:val="22"/>
        </w:rPr>
      </w:pPr>
      <w:r w:rsidRPr="007163D5">
        <w:rPr>
          <w:rFonts w:ascii="Comic Sans MS" w:hAnsi="Comic Sans MS" w:cs="Calibri"/>
          <w:sz w:val="22"/>
          <w:szCs w:val="22"/>
        </w:rPr>
        <w:t xml:space="preserve">The </w:t>
      </w:r>
      <w:r w:rsidR="007641B8" w:rsidRPr="007163D5">
        <w:rPr>
          <w:rFonts w:ascii="Comic Sans MS" w:hAnsi="Comic Sans MS" w:cs="Calibri"/>
          <w:sz w:val="22"/>
          <w:szCs w:val="22"/>
        </w:rPr>
        <w:t xml:space="preserve">DSL </w:t>
      </w:r>
      <w:r w:rsidRPr="007163D5">
        <w:rPr>
          <w:rFonts w:ascii="Comic Sans MS" w:hAnsi="Comic Sans MS" w:cs="Calibri"/>
          <w:sz w:val="22"/>
          <w:szCs w:val="22"/>
        </w:rPr>
        <w:t xml:space="preserve">(or a deputy) </w:t>
      </w:r>
      <w:r w:rsidRPr="007163D5">
        <w:rPr>
          <w:rFonts w:ascii="Comic Sans MS" w:hAnsi="Comic Sans MS" w:cs="Calibri"/>
          <w:b/>
          <w:bCs/>
          <w:sz w:val="22"/>
          <w:szCs w:val="22"/>
        </w:rPr>
        <w:t>should</w:t>
      </w:r>
      <w:r w:rsidRPr="007163D5">
        <w:rPr>
          <w:rFonts w:ascii="Comic Sans MS" w:hAnsi="Comic Sans MS" w:cs="Calibri"/>
          <w:sz w:val="22"/>
          <w:szCs w:val="22"/>
        </w:rPr>
        <w:t xml:space="preserve"> ensure they are engaging with </w:t>
      </w:r>
      <w:r w:rsidR="00141D2C" w:rsidRPr="007163D5">
        <w:rPr>
          <w:rFonts w:ascii="Comic Sans MS" w:hAnsi="Comic Sans MS" w:cs="Calibri"/>
          <w:sz w:val="22"/>
          <w:szCs w:val="22"/>
        </w:rPr>
        <w:t xml:space="preserve">Children’s Social Care </w:t>
      </w:r>
      <w:r w:rsidRPr="007163D5">
        <w:rPr>
          <w:rFonts w:ascii="Comic Sans MS" w:hAnsi="Comic Sans MS" w:cs="Calibri"/>
          <w:sz w:val="22"/>
          <w:szCs w:val="22"/>
        </w:rPr>
        <w:t>a</w:t>
      </w:r>
      <w:r w:rsidRPr="007163D5">
        <w:rPr>
          <w:rFonts w:ascii="Comic Sans MS" w:hAnsi="Comic Sans MS"/>
          <w:sz w:val="22"/>
          <w:szCs w:val="22"/>
        </w:rPr>
        <w:t>nd specialist services as required.</w:t>
      </w:r>
      <w:r w:rsidR="009D603B" w:rsidRPr="007163D5">
        <w:rPr>
          <w:rFonts w:ascii="Comic Sans MS" w:hAnsi="Comic Sans MS"/>
          <w:sz w:val="22"/>
          <w:szCs w:val="22"/>
        </w:rPr>
        <w:t xml:space="preserve"> </w:t>
      </w:r>
      <w:r w:rsidRPr="007163D5">
        <w:rPr>
          <w:rFonts w:ascii="Comic Sans MS" w:hAnsi="Comic Sans MS"/>
          <w:sz w:val="22"/>
          <w:szCs w:val="22"/>
        </w:rPr>
        <w:t xml:space="preserve"> Where there has been a report of sexual violence, it is likely that professional risk assessments by social workers and or sexual violence specialists will be required. </w:t>
      </w:r>
      <w:r w:rsidR="00141D2C" w:rsidRPr="007163D5">
        <w:rPr>
          <w:rFonts w:ascii="Comic Sans MS" w:hAnsi="Comic Sans MS"/>
          <w:sz w:val="22"/>
          <w:szCs w:val="22"/>
        </w:rPr>
        <w:t xml:space="preserve"> </w:t>
      </w:r>
      <w:r w:rsidRPr="007163D5">
        <w:rPr>
          <w:rFonts w:ascii="Comic Sans MS" w:hAnsi="Comic Sans MS"/>
          <w:sz w:val="22"/>
          <w:szCs w:val="22"/>
        </w:rPr>
        <w:t xml:space="preserve">The </w:t>
      </w:r>
      <w:r w:rsidR="00B2437D">
        <w:rPr>
          <w:rFonts w:ascii="Comic Sans MS" w:hAnsi="Comic Sans MS"/>
          <w:iCs/>
          <w:sz w:val="22"/>
          <w:szCs w:val="22"/>
        </w:rPr>
        <w:t>school’s</w:t>
      </w:r>
      <w:r w:rsidR="006D3B99" w:rsidRPr="007163D5">
        <w:rPr>
          <w:rFonts w:ascii="Comic Sans MS" w:hAnsi="Comic Sans MS"/>
          <w:sz w:val="22"/>
          <w:szCs w:val="22"/>
        </w:rPr>
        <w:t xml:space="preserve"> </w:t>
      </w:r>
      <w:r w:rsidRPr="007163D5">
        <w:rPr>
          <w:rFonts w:ascii="Comic Sans MS" w:hAnsi="Comic Sans MS"/>
          <w:sz w:val="22"/>
          <w:szCs w:val="22"/>
        </w:rPr>
        <w:t xml:space="preserve">risk assessment </w:t>
      </w:r>
      <w:r w:rsidR="006D3B99" w:rsidRPr="007163D5">
        <w:rPr>
          <w:rFonts w:ascii="Comic Sans MS" w:hAnsi="Comic Sans MS"/>
          <w:sz w:val="22"/>
          <w:szCs w:val="22"/>
        </w:rPr>
        <w:t xml:space="preserve">should not </w:t>
      </w:r>
      <w:r w:rsidRPr="007163D5">
        <w:rPr>
          <w:rFonts w:ascii="Comic Sans MS" w:hAnsi="Comic Sans MS"/>
          <w:sz w:val="22"/>
          <w:szCs w:val="22"/>
        </w:rPr>
        <w:t xml:space="preserve">replace the detailed assessments of expert professionals. </w:t>
      </w:r>
      <w:r w:rsidR="00141D2C" w:rsidRPr="007163D5">
        <w:rPr>
          <w:rFonts w:ascii="Comic Sans MS" w:hAnsi="Comic Sans MS"/>
          <w:sz w:val="22"/>
          <w:szCs w:val="22"/>
        </w:rPr>
        <w:t xml:space="preserve"> </w:t>
      </w:r>
      <w:r w:rsidRPr="007163D5">
        <w:rPr>
          <w:rFonts w:ascii="Comic Sans MS" w:hAnsi="Comic Sans MS"/>
          <w:sz w:val="22"/>
          <w:szCs w:val="22"/>
        </w:rPr>
        <w:t xml:space="preserve">Any such professional assessments should be used to inform the </w:t>
      </w:r>
      <w:r w:rsidR="00B2437D">
        <w:rPr>
          <w:rFonts w:ascii="Comic Sans MS" w:hAnsi="Comic Sans MS"/>
          <w:iCs/>
          <w:sz w:val="22"/>
          <w:szCs w:val="22"/>
        </w:rPr>
        <w:t>school’s</w:t>
      </w:r>
      <w:r w:rsidRPr="007163D5">
        <w:rPr>
          <w:rFonts w:ascii="Comic Sans MS" w:hAnsi="Comic Sans MS"/>
          <w:sz w:val="22"/>
          <w:szCs w:val="22"/>
        </w:rPr>
        <w:t xml:space="preserve"> approach to supporting and protecting pupils and students and updating </w:t>
      </w:r>
      <w:r w:rsidR="006D3B99" w:rsidRPr="007163D5">
        <w:rPr>
          <w:rFonts w:ascii="Comic Sans MS" w:hAnsi="Comic Sans MS"/>
          <w:sz w:val="22"/>
          <w:szCs w:val="22"/>
        </w:rPr>
        <w:t xml:space="preserve">our </w:t>
      </w:r>
      <w:r w:rsidRPr="007163D5">
        <w:rPr>
          <w:rFonts w:ascii="Comic Sans MS" w:hAnsi="Comic Sans MS"/>
          <w:sz w:val="22"/>
          <w:szCs w:val="22"/>
        </w:rPr>
        <w:t>own risk assessment.</w:t>
      </w:r>
    </w:p>
    <w:p w14:paraId="07B8DC34" w14:textId="77777777" w:rsidR="00105AF6" w:rsidRPr="007163D5" w:rsidRDefault="00105AF6" w:rsidP="0091243D">
      <w:pPr>
        <w:pStyle w:val="Default"/>
        <w:rPr>
          <w:rFonts w:ascii="Comic Sans MS" w:hAnsi="Comic Sans MS"/>
          <w:b/>
          <w:bCs/>
          <w:sz w:val="22"/>
          <w:szCs w:val="22"/>
        </w:rPr>
      </w:pPr>
    </w:p>
    <w:p w14:paraId="6C3A3AC1" w14:textId="74B317E7" w:rsidR="0091243D" w:rsidRPr="00C4365F" w:rsidRDefault="0091243D" w:rsidP="0091243D">
      <w:pPr>
        <w:pStyle w:val="Default"/>
        <w:rPr>
          <w:rFonts w:ascii="Comic Sans MS" w:hAnsi="Comic Sans MS"/>
          <w:b/>
          <w:bCs/>
          <w:color w:val="0070C0"/>
          <w:szCs w:val="26"/>
          <w:u w:val="single"/>
        </w:rPr>
      </w:pPr>
      <w:r w:rsidRPr="00C4365F">
        <w:rPr>
          <w:rFonts w:ascii="Comic Sans MS" w:hAnsi="Comic Sans MS"/>
          <w:b/>
          <w:bCs/>
          <w:color w:val="0070C0"/>
          <w:szCs w:val="26"/>
          <w:u w:val="single"/>
        </w:rPr>
        <w:t xml:space="preserve">Action following a report of sexual violence and/or sexual harassment </w:t>
      </w:r>
      <w:r w:rsidR="00E04FFA" w:rsidRPr="00C4365F">
        <w:rPr>
          <w:rFonts w:ascii="Comic Sans MS" w:hAnsi="Comic Sans MS"/>
          <w:b/>
          <w:bCs/>
          <w:color w:val="0070C0"/>
          <w:szCs w:val="26"/>
          <w:u w:val="single"/>
        </w:rPr>
        <w:t>- w</w:t>
      </w:r>
      <w:r w:rsidRPr="00C4365F">
        <w:rPr>
          <w:rFonts w:ascii="Comic Sans MS" w:hAnsi="Comic Sans MS"/>
          <w:b/>
          <w:bCs/>
          <w:color w:val="0070C0"/>
          <w:szCs w:val="26"/>
          <w:u w:val="single"/>
        </w:rPr>
        <w:t xml:space="preserve">hat to consider </w:t>
      </w:r>
    </w:p>
    <w:p w14:paraId="15A8E9B0" w14:textId="77777777" w:rsidR="00B2437D" w:rsidRPr="00B2437D" w:rsidRDefault="00B2437D" w:rsidP="0091243D">
      <w:pPr>
        <w:pStyle w:val="Default"/>
        <w:rPr>
          <w:rFonts w:ascii="Comic Sans MS" w:hAnsi="Comic Sans MS"/>
          <w:b/>
          <w:bCs/>
          <w:color w:val="0070C0"/>
          <w:szCs w:val="26"/>
        </w:rPr>
      </w:pPr>
    </w:p>
    <w:p w14:paraId="4574A368" w14:textId="77777777" w:rsidR="002902B0" w:rsidRPr="007163D5" w:rsidRDefault="0091243D" w:rsidP="00F1360B">
      <w:pPr>
        <w:pStyle w:val="Default"/>
        <w:rPr>
          <w:rFonts w:ascii="Comic Sans MS" w:hAnsi="Comic Sans MS"/>
          <w:sz w:val="22"/>
          <w:szCs w:val="22"/>
        </w:rPr>
      </w:pPr>
      <w:r w:rsidRPr="007163D5">
        <w:rPr>
          <w:rFonts w:ascii="Comic Sans MS" w:hAnsi="Comic Sans MS"/>
          <w:sz w:val="22"/>
          <w:szCs w:val="22"/>
        </w:rPr>
        <w:t xml:space="preserve">The </w:t>
      </w:r>
      <w:r w:rsidR="007641B8" w:rsidRPr="007163D5">
        <w:rPr>
          <w:rFonts w:ascii="Comic Sans MS" w:hAnsi="Comic Sans MS"/>
          <w:sz w:val="22"/>
          <w:szCs w:val="22"/>
        </w:rPr>
        <w:t xml:space="preserve">DSL </w:t>
      </w:r>
      <w:r w:rsidRPr="007163D5">
        <w:rPr>
          <w:rFonts w:ascii="Comic Sans MS" w:hAnsi="Comic Sans MS"/>
          <w:sz w:val="22"/>
          <w:szCs w:val="22"/>
        </w:rPr>
        <w:t xml:space="preserve">(or deputy) is likely to have a complete safeguarding picture and </w:t>
      </w:r>
      <w:r w:rsidR="00E0617F" w:rsidRPr="007163D5">
        <w:rPr>
          <w:rFonts w:ascii="Comic Sans MS" w:hAnsi="Comic Sans MS"/>
          <w:sz w:val="22"/>
          <w:szCs w:val="22"/>
        </w:rPr>
        <w:t xml:space="preserve">will therefore </w:t>
      </w:r>
      <w:r w:rsidRPr="007163D5">
        <w:rPr>
          <w:rFonts w:ascii="Comic Sans MS" w:hAnsi="Comic Sans MS"/>
          <w:sz w:val="22"/>
          <w:szCs w:val="22"/>
        </w:rPr>
        <w:t xml:space="preserve">be the most </w:t>
      </w:r>
    </w:p>
    <w:p w14:paraId="1B556F3A" w14:textId="3E526D44" w:rsidR="00F1360B" w:rsidRPr="007163D5" w:rsidRDefault="0091243D" w:rsidP="002902B0">
      <w:pPr>
        <w:pStyle w:val="Default"/>
        <w:rPr>
          <w:rFonts w:ascii="Comic Sans MS" w:hAnsi="Comic Sans MS"/>
          <w:sz w:val="22"/>
          <w:szCs w:val="22"/>
        </w:rPr>
      </w:pPr>
      <w:r w:rsidRPr="007163D5">
        <w:rPr>
          <w:rFonts w:ascii="Comic Sans MS" w:hAnsi="Comic Sans MS"/>
          <w:sz w:val="22"/>
          <w:szCs w:val="22"/>
        </w:rPr>
        <w:t xml:space="preserve">appropriate person to </w:t>
      </w:r>
      <w:r w:rsidR="00E0617F" w:rsidRPr="007163D5">
        <w:rPr>
          <w:rFonts w:ascii="Comic Sans MS" w:hAnsi="Comic Sans MS"/>
          <w:sz w:val="22"/>
          <w:szCs w:val="22"/>
        </w:rPr>
        <w:t xml:space="preserve">lead the </w:t>
      </w:r>
      <w:r w:rsidR="00B2437D">
        <w:rPr>
          <w:rFonts w:ascii="Comic Sans MS" w:hAnsi="Comic Sans MS"/>
          <w:iCs/>
          <w:sz w:val="22"/>
          <w:szCs w:val="22"/>
        </w:rPr>
        <w:t>school’s</w:t>
      </w:r>
      <w:r w:rsidRPr="007163D5">
        <w:rPr>
          <w:rFonts w:ascii="Comic Sans MS" w:hAnsi="Comic Sans MS"/>
          <w:sz w:val="22"/>
          <w:szCs w:val="22"/>
        </w:rPr>
        <w:t xml:space="preserve"> response. </w:t>
      </w:r>
      <w:r w:rsidR="00141D2C" w:rsidRPr="007163D5">
        <w:rPr>
          <w:rFonts w:ascii="Comic Sans MS" w:hAnsi="Comic Sans MS"/>
          <w:sz w:val="22"/>
          <w:szCs w:val="22"/>
        </w:rPr>
        <w:t xml:space="preserve"> </w:t>
      </w:r>
      <w:r w:rsidRPr="007163D5">
        <w:rPr>
          <w:rFonts w:ascii="Comic Sans MS" w:hAnsi="Comic Sans MS"/>
          <w:sz w:val="22"/>
          <w:szCs w:val="22"/>
        </w:rPr>
        <w:t>Important considerations will include:</w:t>
      </w:r>
    </w:p>
    <w:p w14:paraId="10ECFAB9" w14:textId="563DC904" w:rsidR="00587FBA" w:rsidRPr="007163D5" w:rsidRDefault="0091243D" w:rsidP="002902B0">
      <w:pPr>
        <w:pStyle w:val="Default"/>
        <w:rPr>
          <w:rFonts w:ascii="Comic Sans MS" w:hAnsi="Comic Sans MS"/>
          <w:sz w:val="22"/>
          <w:szCs w:val="22"/>
        </w:rPr>
      </w:pPr>
      <w:r w:rsidRPr="007163D5">
        <w:rPr>
          <w:rFonts w:ascii="Comic Sans MS" w:hAnsi="Comic Sans MS"/>
          <w:sz w:val="22"/>
          <w:szCs w:val="22"/>
        </w:rPr>
        <w:t xml:space="preserve"> </w:t>
      </w:r>
    </w:p>
    <w:p w14:paraId="6E5B4161" w14:textId="24DCE959" w:rsidR="00587FBA" w:rsidRPr="007163D5" w:rsidRDefault="0091243D" w:rsidP="002C2FEF">
      <w:pPr>
        <w:pStyle w:val="Default"/>
        <w:numPr>
          <w:ilvl w:val="0"/>
          <w:numId w:val="52"/>
        </w:numPr>
        <w:spacing w:line="276" w:lineRule="auto"/>
        <w:rPr>
          <w:rFonts w:ascii="Comic Sans MS" w:hAnsi="Comic Sans MS"/>
          <w:sz w:val="22"/>
          <w:szCs w:val="22"/>
        </w:rPr>
      </w:pPr>
      <w:r w:rsidRPr="007163D5">
        <w:rPr>
          <w:rFonts w:ascii="Comic Sans MS" w:hAnsi="Comic Sans MS"/>
          <w:sz w:val="22"/>
          <w:szCs w:val="22"/>
        </w:rPr>
        <w:t xml:space="preserve">the wishes of the victim in terms of how they want to proceed. </w:t>
      </w:r>
      <w:r w:rsidR="00E0617F" w:rsidRPr="007163D5">
        <w:rPr>
          <w:rFonts w:ascii="Comic Sans MS" w:hAnsi="Comic Sans MS"/>
          <w:sz w:val="22"/>
          <w:szCs w:val="22"/>
        </w:rPr>
        <w:t xml:space="preserve"> </w:t>
      </w:r>
      <w:r w:rsidRPr="007163D5">
        <w:rPr>
          <w:rFonts w:ascii="Comic Sans MS" w:hAnsi="Comic Sans MS"/>
          <w:sz w:val="22"/>
          <w:szCs w:val="22"/>
        </w:rPr>
        <w:t xml:space="preserve">This is especially important in the context of sexual violence and sexual harassment. </w:t>
      </w:r>
      <w:r w:rsidR="00E0617F" w:rsidRPr="007163D5">
        <w:rPr>
          <w:rFonts w:ascii="Comic Sans MS" w:hAnsi="Comic Sans MS"/>
          <w:sz w:val="22"/>
          <w:szCs w:val="22"/>
        </w:rPr>
        <w:t xml:space="preserve"> </w:t>
      </w:r>
      <w:r w:rsidRPr="007163D5">
        <w:rPr>
          <w:rFonts w:ascii="Comic Sans MS" w:hAnsi="Comic Sans MS"/>
          <w:sz w:val="22"/>
          <w:szCs w:val="22"/>
        </w:rPr>
        <w:t xml:space="preserve">Victims </w:t>
      </w:r>
      <w:r w:rsidR="00E0617F" w:rsidRPr="007163D5">
        <w:rPr>
          <w:rFonts w:ascii="Comic Sans MS" w:hAnsi="Comic Sans MS"/>
          <w:sz w:val="22"/>
          <w:szCs w:val="22"/>
        </w:rPr>
        <w:t xml:space="preserve">will </w:t>
      </w:r>
      <w:r w:rsidRPr="007163D5">
        <w:rPr>
          <w:rFonts w:ascii="Comic Sans MS" w:hAnsi="Comic Sans MS"/>
          <w:sz w:val="22"/>
          <w:szCs w:val="22"/>
        </w:rPr>
        <w:t>be given as much control as is reasonably possible over decisions regarding how any investigation will be progressed and any support that they will be offered</w:t>
      </w:r>
      <w:r w:rsidR="00062B99" w:rsidRPr="007163D5">
        <w:rPr>
          <w:rFonts w:ascii="Comic Sans MS" w:hAnsi="Comic Sans MS"/>
          <w:sz w:val="22"/>
          <w:szCs w:val="22"/>
        </w:rPr>
        <w:t xml:space="preserve">.  However, if the victim asks the school/college </w:t>
      </w:r>
      <w:r w:rsidR="000848EF" w:rsidRPr="007163D5">
        <w:rPr>
          <w:rFonts w:ascii="Comic Sans MS" w:hAnsi="Comic Sans MS"/>
          <w:sz w:val="22"/>
          <w:szCs w:val="22"/>
        </w:rPr>
        <w:t xml:space="preserve">not to tell anyone about the sexual violence or sexual harassment, the DSL (or a deputy) will have to balance the victim’s wishes against their duty to protect the victim and other children.  It is likely to be justified and lawful to share the information if doing so is in the public interest, e.g. to protect the victim and other young people from harm and to promote the welfare of children; </w:t>
      </w:r>
    </w:p>
    <w:p w14:paraId="3DE80C97" w14:textId="77777777" w:rsidR="00E0617F" w:rsidRPr="007163D5" w:rsidRDefault="0091243D" w:rsidP="002C2FEF">
      <w:pPr>
        <w:pStyle w:val="Default"/>
        <w:numPr>
          <w:ilvl w:val="0"/>
          <w:numId w:val="52"/>
        </w:numPr>
        <w:spacing w:line="276" w:lineRule="auto"/>
        <w:rPr>
          <w:rFonts w:ascii="Comic Sans MS" w:hAnsi="Comic Sans MS"/>
          <w:sz w:val="22"/>
          <w:szCs w:val="22"/>
        </w:rPr>
      </w:pPr>
      <w:r w:rsidRPr="007163D5">
        <w:rPr>
          <w:rFonts w:ascii="Comic Sans MS" w:hAnsi="Comic Sans MS"/>
          <w:sz w:val="22"/>
          <w:szCs w:val="22"/>
        </w:rPr>
        <w:t xml:space="preserve">the nature of the alleged incident(s), including: whether a crime may have been committed and consideration of harmful sexual behaviour; </w:t>
      </w:r>
    </w:p>
    <w:p w14:paraId="0A37DB7E" w14:textId="77777777" w:rsidR="00E0617F" w:rsidRPr="007163D5" w:rsidRDefault="0091243D" w:rsidP="002C2FEF">
      <w:pPr>
        <w:pStyle w:val="Default"/>
        <w:numPr>
          <w:ilvl w:val="0"/>
          <w:numId w:val="52"/>
        </w:numPr>
        <w:spacing w:line="276" w:lineRule="auto"/>
        <w:rPr>
          <w:rFonts w:ascii="Comic Sans MS" w:hAnsi="Comic Sans MS"/>
          <w:sz w:val="22"/>
          <w:szCs w:val="22"/>
        </w:rPr>
      </w:pPr>
      <w:r w:rsidRPr="007163D5">
        <w:rPr>
          <w:rFonts w:ascii="Comic Sans MS" w:hAnsi="Comic Sans MS"/>
          <w:sz w:val="22"/>
          <w:szCs w:val="22"/>
        </w:rPr>
        <w:t xml:space="preserve">the ages of the children involved; </w:t>
      </w:r>
    </w:p>
    <w:p w14:paraId="1BEC3410" w14:textId="77777777" w:rsidR="00E0617F" w:rsidRPr="007163D5" w:rsidRDefault="0091243D" w:rsidP="002C2FEF">
      <w:pPr>
        <w:pStyle w:val="Default"/>
        <w:numPr>
          <w:ilvl w:val="0"/>
          <w:numId w:val="52"/>
        </w:numPr>
        <w:spacing w:line="276" w:lineRule="auto"/>
        <w:rPr>
          <w:rFonts w:ascii="Comic Sans MS" w:hAnsi="Comic Sans MS"/>
          <w:sz w:val="22"/>
          <w:szCs w:val="22"/>
        </w:rPr>
      </w:pPr>
      <w:r w:rsidRPr="007163D5">
        <w:rPr>
          <w:rFonts w:ascii="Comic Sans MS" w:hAnsi="Comic Sans MS"/>
          <w:sz w:val="22"/>
          <w:szCs w:val="22"/>
        </w:rPr>
        <w:t xml:space="preserve">the developmental stages of the children involved; </w:t>
      </w:r>
    </w:p>
    <w:p w14:paraId="4F9601A2" w14:textId="171C3BB1" w:rsidR="00E0617F" w:rsidRPr="007163D5" w:rsidRDefault="0091243D" w:rsidP="002C2FEF">
      <w:pPr>
        <w:pStyle w:val="Default"/>
        <w:numPr>
          <w:ilvl w:val="0"/>
          <w:numId w:val="52"/>
        </w:numPr>
        <w:spacing w:line="276" w:lineRule="auto"/>
        <w:rPr>
          <w:rFonts w:ascii="Comic Sans MS" w:hAnsi="Comic Sans MS"/>
          <w:sz w:val="22"/>
          <w:szCs w:val="22"/>
        </w:rPr>
      </w:pPr>
      <w:r w:rsidRPr="007163D5">
        <w:rPr>
          <w:rFonts w:ascii="Comic Sans MS" w:hAnsi="Comic Sans MS"/>
          <w:sz w:val="22"/>
          <w:szCs w:val="22"/>
        </w:rPr>
        <w:t xml:space="preserve">any power imbalance between the children. </w:t>
      </w:r>
      <w:r w:rsidR="004F1123" w:rsidRPr="007163D5">
        <w:rPr>
          <w:rFonts w:ascii="Comic Sans MS" w:hAnsi="Comic Sans MS"/>
          <w:sz w:val="22"/>
          <w:szCs w:val="22"/>
        </w:rPr>
        <w:t xml:space="preserve"> </w:t>
      </w:r>
      <w:r w:rsidRPr="007163D5">
        <w:rPr>
          <w:rFonts w:ascii="Comic Sans MS" w:hAnsi="Comic Sans MS"/>
          <w:sz w:val="22"/>
          <w:szCs w:val="22"/>
        </w:rPr>
        <w:t xml:space="preserve">For example, is the alleged </w:t>
      </w:r>
      <w:r w:rsidR="008809D5" w:rsidRPr="007163D5">
        <w:rPr>
          <w:rFonts w:ascii="Comic Sans MS" w:hAnsi="Comic Sans MS"/>
          <w:sz w:val="22"/>
          <w:szCs w:val="22"/>
        </w:rPr>
        <w:t>perpetrator(s)</w:t>
      </w:r>
      <w:r w:rsidRPr="007163D5">
        <w:rPr>
          <w:rFonts w:ascii="Comic Sans MS" w:hAnsi="Comic Sans MS"/>
          <w:sz w:val="22"/>
          <w:szCs w:val="22"/>
        </w:rPr>
        <w:t xml:space="preserve"> </w:t>
      </w:r>
      <w:r w:rsidR="00B213FA" w:rsidRPr="007163D5">
        <w:rPr>
          <w:rFonts w:ascii="Comic Sans MS" w:hAnsi="Comic Sans MS"/>
          <w:sz w:val="22"/>
          <w:szCs w:val="22"/>
        </w:rPr>
        <w:t>/</w:t>
      </w:r>
      <w:r w:rsidRPr="007163D5">
        <w:rPr>
          <w:rFonts w:ascii="Comic Sans MS" w:hAnsi="Comic Sans MS"/>
          <w:sz w:val="22"/>
          <w:szCs w:val="22"/>
        </w:rPr>
        <w:t xml:space="preserve">significantly older, more mature or more confident? </w:t>
      </w:r>
      <w:r w:rsidR="004F1123" w:rsidRPr="007163D5">
        <w:rPr>
          <w:rFonts w:ascii="Comic Sans MS" w:hAnsi="Comic Sans MS"/>
          <w:sz w:val="22"/>
          <w:szCs w:val="22"/>
        </w:rPr>
        <w:t xml:space="preserve"> </w:t>
      </w:r>
      <w:r w:rsidRPr="007163D5">
        <w:rPr>
          <w:rFonts w:ascii="Comic Sans MS" w:hAnsi="Comic Sans MS"/>
          <w:sz w:val="22"/>
          <w:szCs w:val="22"/>
        </w:rPr>
        <w:t>Does the victim have a disa</w:t>
      </w:r>
      <w:r w:rsidR="004F1123" w:rsidRPr="007163D5">
        <w:rPr>
          <w:rFonts w:ascii="Comic Sans MS" w:hAnsi="Comic Sans MS"/>
          <w:sz w:val="22"/>
          <w:szCs w:val="22"/>
        </w:rPr>
        <w:t>bility or learning difficulty?</w:t>
      </w:r>
      <w:r w:rsidR="00284BEA" w:rsidRPr="007163D5">
        <w:rPr>
          <w:rFonts w:ascii="Comic Sans MS" w:hAnsi="Comic Sans MS"/>
          <w:sz w:val="22"/>
          <w:szCs w:val="22"/>
        </w:rPr>
        <w:t>;</w:t>
      </w:r>
    </w:p>
    <w:p w14:paraId="48C98A0E" w14:textId="277D50AF" w:rsidR="00E0617F" w:rsidRPr="007163D5" w:rsidRDefault="0091243D" w:rsidP="002C2FEF">
      <w:pPr>
        <w:pStyle w:val="Default"/>
        <w:numPr>
          <w:ilvl w:val="0"/>
          <w:numId w:val="52"/>
        </w:numPr>
        <w:spacing w:line="276" w:lineRule="auto"/>
        <w:rPr>
          <w:rFonts w:ascii="Comic Sans MS" w:hAnsi="Comic Sans MS"/>
          <w:sz w:val="22"/>
          <w:szCs w:val="22"/>
        </w:rPr>
      </w:pPr>
      <w:r w:rsidRPr="007163D5">
        <w:rPr>
          <w:rFonts w:ascii="Comic Sans MS" w:hAnsi="Comic Sans MS"/>
          <w:sz w:val="22"/>
          <w:szCs w:val="22"/>
        </w:rPr>
        <w:t xml:space="preserve">if the alleged incident is a one-off or a sustained pattern of abuse; </w:t>
      </w:r>
    </w:p>
    <w:p w14:paraId="3513963D" w14:textId="47566C0A" w:rsidR="00D33BA5" w:rsidRPr="00B2437D" w:rsidRDefault="00E9055E" w:rsidP="002C2FEF">
      <w:pPr>
        <w:pStyle w:val="Default"/>
        <w:numPr>
          <w:ilvl w:val="0"/>
          <w:numId w:val="52"/>
        </w:numPr>
        <w:spacing w:line="276" w:lineRule="auto"/>
        <w:rPr>
          <w:rFonts w:ascii="Comic Sans MS" w:hAnsi="Comic Sans MS" w:cstheme="minorHAnsi"/>
          <w:sz w:val="20"/>
          <w:szCs w:val="20"/>
        </w:rPr>
      </w:pPr>
      <w:r w:rsidRPr="00B2437D">
        <w:rPr>
          <w:rFonts w:ascii="Comic Sans MS" w:hAnsi="Comic Sans MS" w:cstheme="minorHAnsi"/>
          <w:sz w:val="22"/>
          <w:szCs w:val="22"/>
        </w:rPr>
        <w:t>that sexual violence and sexual harassment can take place within intimate personal relationships between children</w:t>
      </w:r>
    </w:p>
    <w:p w14:paraId="0D8D17BA" w14:textId="41EB3D07" w:rsidR="00E9055E" w:rsidRPr="00B2437D" w:rsidRDefault="00E9055E" w:rsidP="002C2FEF">
      <w:pPr>
        <w:pStyle w:val="Default"/>
        <w:numPr>
          <w:ilvl w:val="0"/>
          <w:numId w:val="52"/>
        </w:numPr>
        <w:spacing w:line="276" w:lineRule="auto"/>
        <w:rPr>
          <w:rFonts w:ascii="Comic Sans MS" w:hAnsi="Comic Sans MS" w:cstheme="minorHAnsi"/>
          <w:sz w:val="20"/>
          <w:szCs w:val="20"/>
        </w:rPr>
      </w:pPr>
      <w:r w:rsidRPr="00B2437D">
        <w:rPr>
          <w:rFonts w:ascii="Comic Sans MS" w:hAnsi="Comic Sans MS" w:cstheme="minorHAnsi"/>
          <w:sz w:val="22"/>
          <w:szCs w:val="22"/>
        </w:rPr>
        <w:t xml:space="preserve"> importance of understanding intra familial harms and any necessary support for siblings following incidents</w:t>
      </w:r>
    </w:p>
    <w:p w14:paraId="76C20BA1" w14:textId="77777777" w:rsidR="000848EF" w:rsidRPr="007163D5" w:rsidRDefault="00C21FA7" w:rsidP="002C2FEF">
      <w:pPr>
        <w:pStyle w:val="Default"/>
        <w:numPr>
          <w:ilvl w:val="0"/>
          <w:numId w:val="52"/>
        </w:numPr>
        <w:spacing w:line="276" w:lineRule="auto"/>
        <w:rPr>
          <w:rFonts w:ascii="Comic Sans MS" w:hAnsi="Comic Sans MS"/>
          <w:sz w:val="22"/>
          <w:szCs w:val="22"/>
        </w:rPr>
      </w:pPr>
      <w:r w:rsidRPr="007163D5">
        <w:rPr>
          <w:rFonts w:ascii="Comic Sans MS" w:hAnsi="Comic Sans MS"/>
          <w:sz w:val="22"/>
          <w:szCs w:val="22"/>
        </w:rPr>
        <w:t xml:space="preserve">whether there are </w:t>
      </w:r>
      <w:r w:rsidR="0091243D" w:rsidRPr="007163D5">
        <w:rPr>
          <w:rFonts w:ascii="Comic Sans MS" w:hAnsi="Comic Sans MS"/>
          <w:sz w:val="22"/>
          <w:szCs w:val="22"/>
        </w:rPr>
        <w:t>ongoing risks to the victim, other children, adult students or school</w:t>
      </w:r>
      <w:r w:rsidRPr="007163D5">
        <w:rPr>
          <w:rFonts w:ascii="Comic Sans MS" w:hAnsi="Comic Sans MS"/>
          <w:sz w:val="22"/>
          <w:szCs w:val="22"/>
        </w:rPr>
        <w:t>/</w:t>
      </w:r>
      <w:r w:rsidR="000848EF" w:rsidRPr="007163D5">
        <w:rPr>
          <w:rFonts w:ascii="Comic Sans MS" w:hAnsi="Comic Sans MS"/>
          <w:sz w:val="22"/>
          <w:szCs w:val="22"/>
        </w:rPr>
        <w:t>college staff;</w:t>
      </w:r>
    </w:p>
    <w:p w14:paraId="0D4529CF" w14:textId="77777777" w:rsidR="000848EF" w:rsidRPr="007163D5" w:rsidRDefault="000848EF" w:rsidP="002C2FEF">
      <w:pPr>
        <w:pStyle w:val="Default"/>
        <w:numPr>
          <w:ilvl w:val="0"/>
          <w:numId w:val="52"/>
        </w:numPr>
        <w:spacing w:line="276" w:lineRule="auto"/>
        <w:rPr>
          <w:rFonts w:ascii="Comic Sans MS" w:hAnsi="Comic Sans MS"/>
          <w:sz w:val="22"/>
          <w:szCs w:val="22"/>
        </w:rPr>
      </w:pPr>
      <w:r w:rsidRPr="007163D5">
        <w:rPr>
          <w:rFonts w:ascii="Comic Sans MS" w:hAnsi="Comic Sans MS"/>
          <w:sz w:val="22"/>
          <w:szCs w:val="22"/>
        </w:rPr>
        <w:t xml:space="preserve">informing parents/carers </w:t>
      </w:r>
      <w:r w:rsidR="005317C9" w:rsidRPr="007163D5">
        <w:rPr>
          <w:rFonts w:ascii="Comic Sans MS" w:hAnsi="Comic Sans MS"/>
          <w:sz w:val="22"/>
          <w:szCs w:val="22"/>
        </w:rPr>
        <w:t>(</w:t>
      </w:r>
      <w:r w:rsidRPr="007163D5">
        <w:rPr>
          <w:rFonts w:ascii="Comic Sans MS" w:hAnsi="Comic Sans MS"/>
          <w:sz w:val="22"/>
          <w:szCs w:val="22"/>
        </w:rPr>
        <w:t xml:space="preserve">unless this would put the victim at greater risk); </w:t>
      </w:r>
    </w:p>
    <w:p w14:paraId="3161A9AA" w14:textId="77777777" w:rsidR="000848EF" w:rsidRPr="007163D5" w:rsidRDefault="000848EF" w:rsidP="002C2FEF">
      <w:pPr>
        <w:pStyle w:val="Default"/>
        <w:numPr>
          <w:ilvl w:val="0"/>
          <w:numId w:val="52"/>
        </w:numPr>
        <w:spacing w:line="276" w:lineRule="auto"/>
        <w:rPr>
          <w:rFonts w:ascii="Comic Sans MS" w:hAnsi="Comic Sans MS"/>
          <w:sz w:val="22"/>
          <w:szCs w:val="22"/>
        </w:rPr>
      </w:pPr>
      <w:r w:rsidRPr="007163D5">
        <w:rPr>
          <w:rFonts w:ascii="Comic Sans MS" w:hAnsi="Comic Sans MS"/>
          <w:sz w:val="22"/>
          <w:szCs w:val="22"/>
        </w:rPr>
        <w:t xml:space="preserve">only sharing information with those staff who need to know in order to support the children involved and/or be involved in any investigation.  </w:t>
      </w:r>
      <w:r w:rsidR="00C770D4" w:rsidRPr="007163D5">
        <w:rPr>
          <w:rFonts w:ascii="Comic Sans MS" w:hAnsi="Comic Sans MS"/>
          <w:sz w:val="22"/>
          <w:szCs w:val="22"/>
        </w:rPr>
        <w:t xml:space="preserve">For instance, </w:t>
      </w:r>
      <w:r w:rsidR="005317C9" w:rsidRPr="007163D5">
        <w:rPr>
          <w:rFonts w:ascii="Comic Sans MS" w:hAnsi="Comic Sans MS"/>
          <w:sz w:val="22"/>
          <w:szCs w:val="22"/>
        </w:rPr>
        <w:t>teachers</w:t>
      </w:r>
      <w:r w:rsidRPr="007163D5">
        <w:rPr>
          <w:rFonts w:ascii="Comic Sans MS" w:hAnsi="Comic Sans MS"/>
          <w:sz w:val="22"/>
          <w:szCs w:val="22"/>
        </w:rPr>
        <w:t xml:space="preserve"> may be asked to monitor the victim’s welfare without needing to know that they are a victim of sexual violence or harassment</w:t>
      </w:r>
      <w:r w:rsidR="00C770D4" w:rsidRPr="007163D5">
        <w:rPr>
          <w:rFonts w:ascii="Comic Sans MS" w:hAnsi="Comic Sans MS"/>
          <w:sz w:val="22"/>
          <w:szCs w:val="22"/>
        </w:rPr>
        <w:t>.</w:t>
      </w:r>
    </w:p>
    <w:p w14:paraId="337C1B63" w14:textId="77777777" w:rsidR="006104F2" w:rsidRPr="007163D5" w:rsidRDefault="006104F2" w:rsidP="002F5BDF">
      <w:pPr>
        <w:pStyle w:val="Default"/>
        <w:spacing w:line="276" w:lineRule="auto"/>
        <w:rPr>
          <w:rFonts w:ascii="Comic Sans MS" w:hAnsi="Comic Sans MS"/>
          <w:sz w:val="22"/>
          <w:szCs w:val="22"/>
        </w:rPr>
      </w:pPr>
    </w:p>
    <w:p w14:paraId="1DF74137" w14:textId="2F046141" w:rsidR="00E04FFA" w:rsidRPr="00C4365F" w:rsidRDefault="0091243D" w:rsidP="0091243D">
      <w:pPr>
        <w:pStyle w:val="Default"/>
        <w:rPr>
          <w:rFonts w:ascii="Comic Sans MS" w:hAnsi="Comic Sans MS"/>
          <w:b/>
          <w:bCs/>
          <w:color w:val="0070C0"/>
          <w:szCs w:val="26"/>
          <w:u w:val="single"/>
        </w:rPr>
      </w:pPr>
      <w:r w:rsidRPr="00C4365F">
        <w:rPr>
          <w:rFonts w:ascii="Comic Sans MS" w:hAnsi="Comic Sans MS"/>
          <w:b/>
          <w:bCs/>
          <w:color w:val="0070C0"/>
          <w:szCs w:val="26"/>
          <w:u w:val="single"/>
        </w:rPr>
        <w:t>Children sharing a classroom</w:t>
      </w:r>
      <w:r w:rsidR="00E0617F" w:rsidRPr="00C4365F">
        <w:rPr>
          <w:rFonts w:ascii="Comic Sans MS" w:hAnsi="Comic Sans MS"/>
          <w:b/>
          <w:bCs/>
          <w:color w:val="0070C0"/>
          <w:szCs w:val="26"/>
          <w:u w:val="single"/>
        </w:rPr>
        <w:t xml:space="preserve"> </w:t>
      </w:r>
      <w:r w:rsidR="001A417E" w:rsidRPr="00C4365F">
        <w:rPr>
          <w:rFonts w:ascii="Comic Sans MS" w:hAnsi="Comic Sans MS" w:cs="Calibri"/>
          <w:color w:val="0070C0"/>
          <w:szCs w:val="26"/>
          <w:u w:val="single"/>
        </w:rPr>
        <w:t>–</w:t>
      </w:r>
      <w:r w:rsidR="00E0617F" w:rsidRPr="00C4365F">
        <w:rPr>
          <w:rFonts w:ascii="Comic Sans MS" w:hAnsi="Comic Sans MS"/>
          <w:b/>
          <w:bCs/>
          <w:color w:val="0070C0"/>
          <w:szCs w:val="26"/>
          <w:u w:val="single"/>
        </w:rPr>
        <w:t xml:space="preserve"> i</w:t>
      </w:r>
      <w:r w:rsidRPr="00C4365F">
        <w:rPr>
          <w:rFonts w:ascii="Comic Sans MS" w:hAnsi="Comic Sans MS"/>
          <w:b/>
          <w:bCs/>
          <w:color w:val="0070C0"/>
          <w:szCs w:val="26"/>
          <w:u w:val="single"/>
        </w:rPr>
        <w:t xml:space="preserve">nitial considerations </w:t>
      </w:r>
      <w:r w:rsidR="00E0617F" w:rsidRPr="00C4365F">
        <w:rPr>
          <w:rFonts w:ascii="Comic Sans MS" w:hAnsi="Comic Sans MS"/>
          <w:b/>
          <w:bCs/>
          <w:color w:val="0070C0"/>
          <w:szCs w:val="26"/>
          <w:u w:val="single"/>
        </w:rPr>
        <w:t xml:space="preserve">following a </w:t>
      </w:r>
      <w:r w:rsidRPr="00C4365F">
        <w:rPr>
          <w:rFonts w:ascii="Comic Sans MS" w:hAnsi="Comic Sans MS"/>
          <w:b/>
          <w:bCs/>
          <w:color w:val="0070C0"/>
          <w:szCs w:val="26"/>
          <w:u w:val="single"/>
        </w:rPr>
        <w:t xml:space="preserve">report </w:t>
      </w:r>
      <w:r w:rsidR="00E04FFA" w:rsidRPr="00C4365F">
        <w:rPr>
          <w:rFonts w:ascii="Comic Sans MS" w:hAnsi="Comic Sans MS"/>
          <w:b/>
          <w:bCs/>
          <w:color w:val="0070C0"/>
          <w:szCs w:val="26"/>
          <w:u w:val="single"/>
        </w:rPr>
        <w:t>of sexual violence</w:t>
      </w:r>
    </w:p>
    <w:p w14:paraId="5613BEA6" w14:textId="77777777" w:rsidR="00B2437D" w:rsidRPr="007163D5" w:rsidRDefault="00B2437D" w:rsidP="0091243D">
      <w:pPr>
        <w:pStyle w:val="Default"/>
        <w:rPr>
          <w:rFonts w:ascii="Comic Sans MS" w:hAnsi="Comic Sans MS"/>
          <w:b/>
          <w:bCs/>
          <w:sz w:val="26"/>
          <w:szCs w:val="26"/>
        </w:rPr>
      </w:pPr>
    </w:p>
    <w:p w14:paraId="318D986C" w14:textId="3C212AF7" w:rsidR="0091243D" w:rsidRPr="007163D5" w:rsidRDefault="0091243D" w:rsidP="0091243D">
      <w:pPr>
        <w:pStyle w:val="Default"/>
        <w:rPr>
          <w:rFonts w:ascii="Comic Sans MS" w:hAnsi="Comic Sans MS"/>
          <w:sz w:val="22"/>
          <w:szCs w:val="22"/>
        </w:rPr>
      </w:pPr>
      <w:r w:rsidRPr="007163D5">
        <w:rPr>
          <w:rFonts w:ascii="Comic Sans MS" w:hAnsi="Comic Sans MS"/>
          <w:sz w:val="22"/>
          <w:szCs w:val="22"/>
        </w:rPr>
        <w:t>Any report of sexual violence is likely to be traumatic for the victim.</w:t>
      </w:r>
      <w:r w:rsidR="00E0617F" w:rsidRPr="007163D5">
        <w:rPr>
          <w:rFonts w:ascii="Comic Sans MS" w:hAnsi="Comic Sans MS"/>
          <w:sz w:val="22"/>
          <w:szCs w:val="22"/>
        </w:rPr>
        <w:t xml:space="preserve">  </w:t>
      </w:r>
      <w:r w:rsidRPr="007163D5">
        <w:rPr>
          <w:rFonts w:ascii="Comic Sans MS" w:hAnsi="Comic Sans MS"/>
          <w:sz w:val="22"/>
          <w:szCs w:val="22"/>
        </w:rPr>
        <w:t xml:space="preserve">However, reports of rape and assault by penetration are likely to be especially difficult </w:t>
      </w:r>
      <w:r w:rsidR="00080BAE" w:rsidRPr="007163D5">
        <w:rPr>
          <w:rFonts w:ascii="Comic Sans MS" w:hAnsi="Comic Sans MS"/>
          <w:sz w:val="22"/>
          <w:szCs w:val="22"/>
        </w:rPr>
        <w:t xml:space="preserve">for </w:t>
      </w:r>
      <w:r w:rsidRPr="007163D5">
        <w:rPr>
          <w:rFonts w:ascii="Comic Sans MS" w:hAnsi="Comic Sans MS"/>
          <w:sz w:val="22"/>
          <w:szCs w:val="22"/>
        </w:rPr>
        <w:t xml:space="preserve">the victim and close proximity with the alleged </w:t>
      </w:r>
      <w:r w:rsidR="008809D5" w:rsidRPr="007163D5">
        <w:rPr>
          <w:rFonts w:ascii="Comic Sans MS" w:hAnsi="Comic Sans MS"/>
          <w:sz w:val="22"/>
          <w:szCs w:val="22"/>
        </w:rPr>
        <w:t>perpetrator(s)</w:t>
      </w:r>
      <w:r w:rsidR="00B213FA" w:rsidRPr="007163D5">
        <w:rPr>
          <w:rFonts w:ascii="Comic Sans MS" w:hAnsi="Comic Sans MS"/>
          <w:sz w:val="22"/>
          <w:szCs w:val="22"/>
        </w:rPr>
        <w:t xml:space="preserve"> </w:t>
      </w:r>
      <w:r w:rsidRPr="007163D5">
        <w:rPr>
          <w:rFonts w:ascii="Comic Sans MS" w:hAnsi="Comic Sans MS"/>
          <w:sz w:val="22"/>
          <w:szCs w:val="22"/>
        </w:rPr>
        <w:t>is</w:t>
      </w:r>
      <w:r w:rsidR="00B213FA" w:rsidRPr="007163D5">
        <w:rPr>
          <w:rFonts w:ascii="Comic Sans MS" w:hAnsi="Comic Sans MS"/>
          <w:sz w:val="22"/>
          <w:szCs w:val="22"/>
        </w:rPr>
        <w:t xml:space="preserve">/are </w:t>
      </w:r>
      <w:r w:rsidRPr="007163D5">
        <w:rPr>
          <w:rFonts w:ascii="Comic Sans MS" w:hAnsi="Comic Sans MS"/>
          <w:sz w:val="22"/>
          <w:szCs w:val="22"/>
        </w:rPr>
        <w:t>likely to be especially distressing.</w:t>
      </w:r>
      <w:r w:rsidR="00C87059" w:rsidRPr="007163D5">
        <w:rPr>
          <w:rFonts w:ascii="Comic Sans MS" w:hAnsi="Comic Sans MS"/>
          <w:sz w:val="22"/>
          <w:szCs w:val="22"/>
        </w:rPr>
        <w:t xml:space="preserve">  </w:t>
      </w:r>
      <w:r w:rsidRPr="007163D5">
        <w:rPr>
          <w:rFonts w:ascii="Comic Sans MS" w:hAnsi="Comic Sans MS"/>
          <w:sz w:val="22"/>
          <w:szCs w:val="22"/>
        </w:rPr>
        <w:t xml:space="preserve">Whilst the </w:t>
      </w:r>
      <w:r w:rsidR="00B2437D">
        <w:rPr>
          <w:rFonts w:ascii="Comic Sans MS" w:hAnsi="Comic Sans MS"/>
          <w:iCs/>
          <w:sz w:val="22"/>
          <w:szCs w:val="22"/>
        </w:rPr>
        <w:t xml:space="preserve">school </w:t>
      </w:r>
      <w:r w:rsidRPr="007163D5">
        <w:rPr>
          <w:rFonts w:ascii="Comic Sans MS" w:hAnsi="Comic Sans MS"/>
          <w:sz w:val="22"/>
          <w:szCs w:val="22"/>
        </w:rPr>
        <w:t xml:space="preserve">establishes the facts of the case and starts the process of liaising with </w:t>
      </w:r>
      <w:r w:rsidR="00C87059" w:rsidRPr="007163D5">
        <w:rPr>
          <w:rFonts w:ascii="Comic Sans MS" w:hAnsi="Comic Sans MS"/>
          <w:sz w:val="22"/>
          <w:szCs w:val="22"/>
        </w:rPr>
        <w:t xml:space="preserve">Children’s Social Care </w:t>
      </w:r>
      <w:r w:rsidRPr="007163D5">
        <w:rPr>
          <w:rFonts w:ascii="Comic Sans MS" w:hAnsi="Comic Sans MS"/>
          <w:sz w:val="22"/>
          <w:szCs w:val="22"/>
        </w:rPr>
        <w:t xml:space="preserve">and the </w:t>
      </w:r>
      <w:r w:rsidR="00C21FA7" w:rsidRPr="007163D5">
        <w:rPr>
          <w:rFonts w:ascii="Comic Sans MS" w:hAnsi="Comic Sans MS"/>
          <w:sz w:val="22"/>
          <w:szCs w:val="22"/>
        </w:rPr>
        <w:t>Police</w:t>
      </w:r>
      <w:r w:rsidRPr="007163D5">
        <w:rPr>
          <w:rFonts w:ascii="Comic Sans MS" w:hAnsi="Comic Sans MS"/>
          <w:sz w:val="22"/>
          <w:szCs w:val="22"/>
        </w:rPr>
        <w:t xml:space="preserve">, the alleged </w:t>
      </w:r>
      <w:r w:rsidR="008809D5" w:rsidRPr="007163D5">
        <w:rPr>
          <w:rFonts w:ascii="Comic Sans MS" w:hAnsi="Comic Sans MS"/>
          <w:sz w:val="22"/>
          <w:szCs w:val="22"/>
        </w:rPr>
        <w:t>perpetrator(s)</w:t>
      </w:r>
      <w:r w:rsidRPr="007163D5">
        <w:rPr>
          <w:rFonts w:ascii="Comic Sans MS" w:hAnsi="Comic Sans MS"/>
          <w:sz w:val="22"/>
          <w:szCs w:val="22"/>
        </w:rPr>
        <w:t xml:space="preserve"> </w:t>
      </w:r>
      <w:r w:rsidR="00E0617F" w:rsidRPr="007163D5">
        <w:rPr>
          <w:rFonts w:ascii="Comic Sans MS" w:hAnsi="Comic Sans MS"/>
          <w:sz w:val="22"/>
          <w:szCs w:val="22"/>
        </w:rPr>
        <w:t xml:space="preserve">will usually </w:t>
      </w:r>
      <w:r w:rsidRPr="007163D5">
        <w:rPr>
          <w:rFonts w:ascii="Comic Sans MS" w:hAnsi="Comic Sans MS"/>
          <w:sz w:val="22"/>
          <w:szCs w:val="22"/>
        </w:rPr>
        <w:t>be removed from any classes they share with the victim.</w:t>
      </w:r>
      <w:r w:rsidR="00F22FE2" w:rsidRPr="007163D5">
        <w:rPr>
          <w:rFonts w:ascii="Comic Sans MS" w:hAnsi="Comic Sans MS"/>
          <w:sz w:val="22"/>
          <w:szCs w:val="22"/>
        </w:rPr>
        <w:t xml:space="preserve"> </w:t>
      </w:r>
      <w:r w:rsidRPr="007163D5">
        <w:rPr>
          <w:rFonts w:ascii="Comic Sans MS" w:hAnsi="Comic Sans MS"/>
          <w:sz w:val="22"/>
          <w:szCs w:val="22"/>
        </w:rPr>
        <w:t xml:space="preserve"> </w:t>
      </w:r>
      <w:r w:rsidR="00E0617F" w:rsidRPr="007163D5">
        <w:rPr>
          <w:rFonts w:ascii="Comic Sans MS" w:hAnsi="Comic Sans MS"/>
          <w:sz w:val="22"/>
          <w:szCs w:val="22"/>
        </w:rPr>
        <w:t xml:space="preserve">Consideration will also be given to </w:t>
      </w:r>
      <w:r w:rsidRPr="007163D5">
        <w:rPr>
          <w:rFonts w:ascii="Comic Sans MS" w:hAnsi="Comic Sans MS"/>
          <w:sz w:val="22"/>
          <w:szCs w:val="22"/>
        </w:rPr>
        <w:t xml:space="preserve">how best to keep the victim and alleged </w:t>
      </w:r>
      <w:r w:rsidR="008809D5" w:rsidRPr="007163D5">
        <w:rPr>
          <w:rFonts w:ascii="Comic Sans MS" w:hAnsi="Comic Sans MS"/>
          <w:sz w:val="22"/>
          <w:szCs w:val="22"/>
        </w:rPr>
        <w:t>perpetrator(s)</w:t>
      </w:r>
      <w:r w:rsidRPr="007163D5">
        <w:rPr>
          <w:rFonts w:ascii="Comic Sans MS" w:hAnsi="Comic Sans MS"/>
          <w:sz w:val="22"/>
          <w:szCs w:val="22"/>
        </w:rPr>
        <w:t xml:space="preserve"> a reasonable distance apart on school</w:t>
      </w:r>
      <w:r w:rsidR="00E0617F" w:rsidRPr="007163D5">
        <w:rPr>
          <w:rFonts w:ascii="Comic Sans MS" w:hAnsi="Comic Sans MS"/>
          <w:sz w:val="22"/>
          <w:szCs w:val="22"/>
        </w:rPr>
        <w:t>/</w:t>
      </w:r>
      <w:r w:rsidRPr="007163D5">
        <w:rPr>
          <w:rFonts w:ascii="Comic Sans MS" w:hAnsi="Comic Sans MS"/>
          <w:sz w:val="22"/>
          <w:szCs w:val="22"/>
        </w:rPr>
        <w:t xml:space="preserve">college premises and on transport to and from the </w:t>
      </w:r>
      <w:r w:rsidR="00B2437D">
        <w:rPr>
          <w:rFonts w:ascii="Comic Sans MS" w:hAnsi="Comic Sans MS"/>
          <w:iCs/>
          <w:sz w:val="22"/>
          <w:szCs w:val="22"/>
        </w:rPr>
        <w:t>school</w:t>
      </w:r>
      <w:r w:rsidRPr="007163D5">
        <w:rPr>
          <w:rFonts w:ascii="Comic Sans MS" w:hAnsi="Comic Sans MS"/>
          <w:sz w:val="22"/>
          <w:szCs w:val="22"/>
        </w:rPr>
        <w:t xml:space="preserve">, where appropriate. </w:t>
      </w:r>
      <w:r w:rsidR="00F22FE2" w:rsidRPr="007163D5">
        <w:rPr>
          <w:rFonts w:ascii="Comic Sans MS" w:hAnsi="Comic Sans MS"/>
          <w:sz w:val="22"/>
          <w:szCs w:val="22"/>
        </w:rPr>
        <w:t xml:space="preserve"> </w:t>
      </w:r>
      <w:r w:rsidRPr="007163D5">
        <w:rPr>
          <w:rFonts w:ascii="Comic Sans MS" w:hAnsi="Comic Sans MS"/>
          <w:sz w:val="22"/>
          <w:szCs w:val="22"/>
        </w:rPr>
        <w:t xml:space="preserve">These actions are in the best interests of both children and should not be perceived to be a judgment on the guilt of the alleged </w:t>
      </w:r>
      <w:r w:rsidR="008809D5" w:rsidRPr="007163D5">
        <w:rPr>
          <w:rFonts w:ascii="Comic Sans MS" w:hAnsi="Comic Sans MS"/>
          <w:sz w:val="22"/>
          <w:szCs w:val="22"/>
        </w:rPr>
        <w:t>perpetrator(s)</w:t>
      </w:r>
      <w:r w:rsidRPr="007163D5">
        <w:rPr>
          <w:rFonts w:ascii="Comic Sans MS" w:hAnsi="Comic Sans MS"/>
          <w:sz w:val="22"/>
          <w:szCs w:val="22"/>
        </w:rPr>
        <w:t xml:space="preserve">. </w:t>
      </w:r>
      <w:r w:rsidR="00E0617F" w:rsidRPr="007163D5">
        <w:rPr>
          <w:rFonts w:ascii="Comic Sans MS" w:hAnsi="Comic Sans MS"/>
          <w:sz w:val="22"/>
          <w:szCs w:val="22"/>
        </w:rPr>
        <w:br/>
      </w:r>
    </w:p>
    <w:p w14:paraId="201D3EFA" w14:textId="1801E3D0" w:rsidR="00B343BE" w:rsidRPr="007163D5" w:rsidRDefault="0091243D" w:rsidP="00E04FFA">
      <w:pPr>
        <w:pStyle w:val="Default"/>
        <w:rPr>
          <w:rFonts w:ascii="Comic Sans MS" w:hAnsi="Comic Sans MS"/>
          <w:sz w:val="22"/>
          <w:szCs w:val="22"/>
        </w:rPr>
      </w:pPr>
      <w:r w:rsidRPr="007163D5">
        <w:rPr>
          <w:rFonts w:ascii="Comic Sans MS" w:hAnsi="Comic Sans MS"/>
          <w:sz w:val="22"/>
          <w:szCs w:val="22"/>
        </w:rPr>
        <w:t xml:space="preserve">For other reports of sexual violence and sexual harassment, the proximity of the victim and alleged </w:t>
      </w:r>
      <w:r w:rsidR="008809D5" w:rsidRPr="007163D5">
        <w:rPr>
          <w:rFonts w:ascii="Comic Sans MS" w:hAnsi="Comic Sans MS"/>
          <w:sz w:val="22"/>
          <w:szCs w:val="22"/>
        </w:rPr>
        <w:t>perpetrator(s)</w:t>
      </w:r>
      <w:r w:rsidRPr="007163D5">
        <w:rPr>
          <w:rFonts w:ascii="Comic Sans MS" w:hAnsi="Comic Sans MS"/>
          <w:sz w:val="22"/>
          <w:szCs w:val="22"/>
        </w:rPr>
        <w:t xml:space="preserve"> and considerations regarding shared classes, sharing </w:t>
      </w:r>
      <w:r w:rsidR="00B2437D">
        <w:rPr>
          <w:rFonts w:ascii="Comic Sans MS" w:hAnsi="Comic Sans MS"/>
          <w:iCs/>
          <w:sz w:val="22"/>
          <w:szCs w:val="22"/>
        </w:rPr>
        <w:t>school</w:t>
      </w:r>
      <w:r w:rsidRPr="007163D5">
        <w:rPr>
          <w:rFonts w:ascii="Comic Sans MS" w:hAnsi="Comic Sans MS"/>
          <w:sz w:val="22"/>
          <w:szCs w:val="22"/>
        </w:rPr>
        <w:t xml:space="preserve"> premises and transport, </w:t>
      </w:r>
      <w:r w:rsidR="00E0617F" w:rsidRPr="007163D5">
        <w:rPr>
          <w:rFonts w:ascii="Comic Sans MS" w:hAnsi="Comic Sans MS"/>
          <w:sz w:val="22"/>
          <w:szCs w:val="22"/>
        </w:rPr>
        <w:t xml:space="preserve">will </w:t>
      </w:r>
      <w:r w:rsidRPr="007163D5">
        <w:rPr>
          <w:rFonts w:ascii="Comic Sans MS" w:hAnsi="Comic Sans MS"/>
          <w:sz w:val="22"/>
          <w:szCs w:val="22"/>
        </w:rPr>
        <w:t xml:space="preserve">be considered immediately. </w:t>
      </w:r>
      <w:r w:rsidRPr="007163D5">
        <w:rPr>
          <w:rFonts w:ascii="Comic Sans MS" w:hAnsi="Comic Sans MS"/>
        </w:rPr>
        <w:br/>
      </w:r>
      <w:r w:rsidRPr="007163D5">
        <w:rPr>
          <w:rFonts w:ascii="Comic Sans MS" w:hAnsi="Comic Sans MS"/>
        </w:rPr>
        <w:br/>
      </w:r>
      <w:r w:rsidRPr="007163D5">
        <w:rPr>
          <w:rFonts w:ascii="Comic Sans MS" w:hAnsi="Comic Sans MS"/>
          <w:sz w:val="22"/>
          <w:szCs w:val="22"/>
        </w:rPr>
        <w:t xml:space="preserve">In all cases, </w:t>
      </w:r>
      <w:r w:rsidR="00F93056" w:rsidRPr="007163D5">
        <w:rPr>
          <w:rFonts w:ascii="Comic Sans MS" w:hAnsi="Comic Sans MS"/>
          <w:sz w:val="22"/>
          <w:szCs w:val="22"/>
        </w:rPr>
        <w:t xml:space="preserve">the initial report </w:t>
      </w:r>
      <w:r w:rsidR="00F93056" w:rsidRPr="007163D5">
        <w:rPr>
          <w:rFonts w:ascii="Comic Sans MS" w:hAnsi="Comic Sans MS"/>
          <w:b/>
          <w:bCs/>
          <w:sz w:val="22"/>
          <w:szCs w:val="22"/>
        </w:rPr>
        <w:t>should</w:t>
      </w:r>
      <w:r w:rsidR="00F93056" w:rsidRPr="007163D5">
        <w:rPr>
          <w:rFonts w:ascii="Comic Sans MS" w:hAnsi="Comic Sans MS"/>
          <w:sz w:val="22"/>
          <w:szCs w:val="22"/>
        </w:rPr>
        <w:t xml:space="preserve"> be carefully evaluated, </w:t>
      </w:r>
      <w:r w:rsidR="00F93056" w:rsidRPr="00B2437D">
        <w:rPr>
          <w:rFonts w:ascii="Comic Sans MS" w:hAnsi="Comic Sans MS"/>
          <w:b/>
          <w:sz w:val="22"/>
          <w:szCs w:val="22"/>
        </w:rPr>
        <w:t xml:space="preserve">reflecting the consideration set out at paragraph </w:t>
      </w:r>
      <w:r w:rsidR="00024008">
        <w:rPr>
          <w:rFonts w:ascii="Comic Sans MS" w:hAnsi="Comic Sans MS"/>
          <w:b/>
          <w:color w:val="2B579A"/>
          <w:sz w:val="22"/>
          <w:szCs w:val="22"/>
          <w:shd w:val="clear" w:color="auto" w:fill="E6E6E6"/>
        </w:rPr>
        <w:t>470</w:t>
      </w:r>
      <w:r w:rsidR="00F93056" w:rsidRPr="00B2437D">
        <w:rPr>
          <w:rFonts w:ascii="Comic Sans MS" w:hAnsi="Comic Sans MS"/>
          <w:b/>
          <w:sz w:val="22"/>
          <w:szCs w:val="22"/>
        </w:rPr>
        <w:t xml:space="preserve"> KCSIE</w:t>
      </w:r>
      <w:r w:rsidR="00024008">
        <w:rPr>
          <w:rFonts w:ascii="Comic Sans MS" w:hAnsi="Comic Sans MS"/>
          <w:b/>
          <w:sz w:val="22"/>
          <w:szCs w:val="22"/>
        </w:rPr>
        <w:t xml:space="preserve"> 2023</w:t>
      </w:r>
      <w:r w:rsidR="00F93056" w:rsidRPr="00B2437D">
        <w:rPr>
          <w:rFonts w:ascii="Comic Sans MS" w:hAnsi="Comic Sans MS"/>
          <w:b/>
          <w:sz w:val="22"/>
          <w:szCs w:val="22"/>
        </w:rPr>
        <w:t xml:space="preserve">, </w:t>
      </w:r>
      <w:r w:rsidR="00E0617F" w:rsidRPr="007163D5">
        <w:rPr>
          <w:rFonts w:ascii="Comic Sans MS" w:hAnsi="Comic Sans MS"/>
          <w:sz w:val="22"/>
          <w:szCs w:val="22"/>
        </w:rPr>
        <w:t>t</w:t>
      </w:r>
      <w:r w:rsidRPr="007163D5">
        <w:rPr>
          <w:rFonts w:ascii="Comic Sans MS" w:hAnsi="Comic Sans MS"/>
          <w:sz w:val="22"/>
          <w:szCs w:val="22"/>
        </w:rPr>
        <w:t>he wishes of the victim, the nature of the allegations and the protection of all children in the school or college will be especially important when considering any immediate actions.</w:t>
      </w:r>
    </w:p>
    <w:p w14:paraId="1D05CB33" w14:textId="77777777" w:rsidR="00B343BE" w:rsidRPr="007163D5" w:rsidRDefault="00B343BE" w:rsidP="00E04FFA">
      <w:pPr>
        <w:pStyle w:val="Default"/>
        <w:rPr>
          <w:rFonts w:ascii="Comic Sans MS" w:hAnsi="Comic Sans MS"/>
          <w:sz w:val="22"/>
          <w:szCs w:val="22"/>
        </w:rPr>
      </w:pPr>
    </w:p>
    <w:p w14:paraId="37B00091" w14:textId="424BBF97" w:rsidR="00D56F97" w:rsidRPr="007163D5" w:rsidRDefault="00FD66A5" w:rsidP="00E04FFA">
      <w:pPr>
        <w:pStyle w:val="Default"/>
        <w:rPr>
          <w:rFonts w:ascii="Comic Sans MS" w:hAnsi="Comic Sans MS" w:cs="Calibri"/>
          <w:sz w:val="22"/>
          <w:szCs w:val="22"/>
        </w:rPr>
      </w:pPr>
      <w:r w:rsidRPr="007163D5">
        <w:rPr>
          <w:rFonts w:ascii="Comic Sans MS" w:hAnsi="Comic Sans MS" w:cs="Calibri"/>
          <w:sz w:val="22"/>
          <w:szCs w:val="22"/>
        </w:rPr>
        <w:t>Consideration also needs to be given to the fact that the alleged perpetrator may also be a victim of exploitation and may be in a position of coercion and control.</w:t>
      </w:r>
      <w:r w:rsidR="00077DBB" w:rsidRPr="007163D5">
        <w:rPr>
          <w:rFonts w:ascii="Comic Sans MS" w:hAnsi="Comic Sans MS"/>
        </w:rPr>
        <w:br/>
      </w:r>
    </w:p>
    <w:p w14:paraId="025116DB" w14:textId="7AD3FA06" w:rsidR="00E04FFA" w:rsidRDefault="00E0617F" w:rsidP="00E04FFA">
      <w:pPr>
        <w:pStyle w:val="Default"/>
        <w:rPr>
          <w:rFonts w:ascii="Comic Sans MS" w:hAnsi="Comic Sans MS"/>
          <w:b/>
          <w:color w:val="0070C0"/>
          <w:szCs w:val="26"/>
          <w:u w:val="single"/>
        </w:rPr>
      </w:pPr>
      <w:r w:rsidRPr="00C4365F">
        <w:rPr>
          <w:rFonts w:ascii="Comic Sans MS" w:hAnsi="Comic Sans MS"/>
          <w:b/>
          <w:color w:val="0070C0"/>
          <w:szCs w:val="26"/>
          <w:u w:val="single"/>
        </w:rPr>
        <w:t>Responding to the report</w:t>
      </w:r>
    </w:p>
    <w:p w14:paraId="312BBAEE" w14:textId="77777777" w:rsidR="00C4365F" w:rsidRPr="00C4365F" w:rsidRDefault="00C4365F" w:rsidP="00E04FFA">
      <w:pPr>
        <w:pStyle w:val="Default"/>
        <w:rPr>
          <w:rFonts w:ascii="Comic Sans MS" w:hAnsi="Comic Sans MS"/>
          <w:b/>
          <w:color w:val="0070C0"/>
          <w:szCs w:val="26"/>
          <w:u w:val="single"/>
        </w:rPr>
      </w:pPr>
    </w:p>
    <w:p w14:paraId="7BE6934A" w14:textId="1C583A62" w:rsidR="00E0617F" w:rsidRPr="007163D5" w:rsidRDefault="00E0617F" w:rsidP="00E04FFA">
      <w:pPr>
        <w:pStyle w:val="Default"/>
        <w:rPr>
          <w:rFonts w:ascii="Comic Sans MS" w:hAnsi="Comic Sans MS"/>
          <w:b/>
          <w:sz w:val="22"/>
          <w:szCs w:val="22"/>
        </w:rPr>
      </w:pPr>
      <w:r w:rsidRPr="007163D5">
        <w:rPr>
          <w:rFonts w:ascii="Comic Sans MS" w:hAnsi="Comic Sans MS"/>
          <w:sz w:val="22"/>
          <w:szCs w:val="22"/>
        </w:rPr>
        <w:t xml:space="preserve">If an offence has been committed, the </w:t>
      </w:r>
      <w:r w:rsidR="00C21FA7" w:rsidRPr="007163D5">
        <w:rPr>
          <w:rFonts w:ascii="Comic Sans MS" w:hAnsi="Comic Sans MS"/>
          <w:sz w:val="22"/>
          <w:szCs w:val="22"/>
        </w:rPr>
        <w:t>Police</w:t>
      </w:r>
      <w:r w:rsidRPr="007163D5">
        <w:rPr>
          <w:rFonts w:ascii="Comic Sans MS" w:hAnsi="Comic Sans MS"/>
          <w:sz w:val="22"/>
          <w:szCs w:val="22"/>
        </w:rPr>
        <w:t xml:space="preserve"> will be informed.  It is the prerogative of parents and victims to make complaints to the </w:t>
      </w:r>
      <w:r w:rsidR="00C21FA7" w:rsidRPr="007163D5">
        <w:rPr>
          <w:rFonts w:ascii="Comic Sans MS" w:hAnsi="Comic Sans MS"/>
          <w:sz w:val="22"/>
          <w:szCs w:val="22"/>
        </w:rPr>
        <w:t>Police</w:t>
      </w:r>
      <w:r w:rsidRPr="007163D5">
        <w:rPr>
          <w:rFonts w:ascii="Comic Sans MS" w:hAnsi="Comic Sans MS"/>
          <w:sz w:val="22"/>
          <w:szCs w:val="22"/>
        </w:rPr>
        <w:t xml:space="preserve"> directly but the </w:t>
      </w:r>
      <w:r w:rsidR="00B2437D">
        <w:rPr>
          <w:rFonts w:ascii="Comic Sans MS" w:hAnsi="Comic Sans MS"/>
          <w:iCs/>
          <w:sz w:val="22"/>
          <w:szCs w:val="22"/>
        </w:rPr>
        <w:t>school</w:t>
      </w:r>
      <w:r w:rsidRPr="007163D5">
        <w:rPr>
          <w:rFonts w:ascii="Comic Sans MS" w:hAnsi="Comic Sans MS"/>
          <w:sz w:val="22"/>
          <w:szCs w:val="22"/>
        </w:rPr>
        <w:t xml:space="preserve"> will also speak to </w:t>
      </w:r>
      <w:r w:rsidR="006178E1" w:rsidRPr="007163D5">
        <w:rPr>
          <w:rFonts w:ascii="Comic Sans MS" w:hAnsi="Comic Sans MS"/>
          <w:sz w:val="22"/>
          <w:szCs w:val="22"/>
        </w:rPr>
        <w:t xml:space="preserve">the </w:t>
      </w:r>
      <w:r w:rsidR="00C21FA7" w:rsidRPr="007163D5">
        <w:rPr>
          <w:rFonts w:ascii="Comic Sans MS" w:hAnsi="Comic Sans MS"/>
          <w:sz w:val="22"/>
          <w:szCs w:val="22"/>
        </w:rPr>
        <w:t>Police</w:t>
      </w:r>
      <w:r w:rsidRPr="007163D5">
        <w:rPr>
          <w:rFonts w:ascii="Comic Sans MS" w:hAnsi="Comic Sans MS"/>
          <w:sz w:val="22"/>
          <w:szCs w:val="22"/>
        </w:rPr>
        <w:t xml:space="preserve"> in order to ensure effective action is taken to safeguard other young people as well as the victim</w:t>
      </w:r>
      <w:r w:rsidR="006178E1" w:rsidRPr="007163D5">
        <w:rPr>
          <w:rFonts w:ascii="Comic Sans MS" w:hAnsi="Comic Sans MS"/>
          <w:sz w:val="22"/>
          <w:szCs w:val="22"/>
        </w:rPr>
        <w:t>.</w:t>
      </w:r>
      <w:r w:rsidR="006178E1" w:rsidRPr="007163D5">
        <w:rPr>
          <w:rFonts w:ascii="Comic Sans MS" w:hAnsi="Comic Sans MS"/>
          <w:sz w:val="22"/>
          <w:szCs w:val="22"/>
        </w:rPr>
        <w:br/>
      </w:r>
      <w:r w:rsidR="006178E1" w:rsidRPr="007163D5">
        <w:rPr>
          <w:rFonts w:ascii="Comic Sans MS" w:hAnsi="Comic Sans MS"/>
          <w:sz w:val="22"/>
          <w:szCs w:val="22"/>
        </w:rPr>
        <w:br/>
        <w:t>I</w:t>
      </w:r>
      <w:r w:rsidRPr="007163D5">
        <w:rPr>
          <w:rFonts w:ascii="Comic Sans MS" w:hAnsi="Comic Sans MS"/>
          <w:sz w:val="22"/>
          <w:szCs w:val="22"/>
        </w:rPr>
        <w:t xml:space="preserve">f a child has suffered significant harm, </w:t>
      </w:r>
      <w:r w:rsidR="006178E1" w:rsidRPr="007163D5">
        <w:rPr>
          <w:rFonts w:ascii="Comic Sans MS" w:hAnsi="Comic Sans MS"/>
          <w:sz w:val="22"/>
          <w:szCs w:val="22"/>
        </w:rPr>
        <w:t xml:space="preserve">a </w:t>
      </w:r>
      <w:r w:rsidRPr="007163D5">
        <w:rPr>
          <w:rFonts w:ascii="Comic Sans MS" w:hAnsi="Comic Sans MS"/>
          <w:sz w:val="22"/>
          <w:szCs w:val="22"/>
        </w:rPr>
        <w:t xml:space="preserve">referral </w:t>
      </w:r>
      <w:r w:rsidR="006178E1" w:rsidRPr="007163D5">
        <w:rPr>
          <w:rFonts w:ascii="Comic Sans MS" w:hAnsi="Comic Sans MS"/>
          <w:sz w:val="22"/>
          <w:szCs w:val="22"/>
        </w:rPr>
        <w:t xml:space="preserve">will </w:t>
      </w:r>
      <w:r w:rsidRPr="007163D5">
        <w:rPr>
          <w:rFonts w:ascii="Comic Sans MS" w:hAnsi="Comic Sans MS"/>
          <w:sz w:val="22"/>
          <w:szCs w:val="22"/>
        </w:rPr>
        <w:t xml:space="preserve">be made to </w:t>
      </w:r>
      <w:r w:rsidR="006178E1" w:rsidRPr="007163D5">
        <w:rPr>
          <w:rFonts w:ascii="Comic Sans MS" w:hAnsi="Comic Sans MS"/>
          <w:sz w:val="22"/>
          <w:szCs w:val="22"/>
        </w:rPr>
        <w:t xml:space="preserve">Children’s </w:t>
      </w:r>
      <w:r w:rsidR="006178E1" w:rsidRPr="00B2437D">
        <w:rPr>
          <w:rFonts w:ascii="Comic Sans MS" w:hAnsi="Comic Sans MS"/>
          <w:sz w:val="22"/>
          <w:szCs w:val="22"/>
        </w:rPr>
        <w:t>Social Care via the</w:t>
      </w:r>
      <w:r w:rsidR="009C6EFB" w:rsidRPr="00B2437D">
        <w:rPr>
          <w:rFonts w:ascii="Comic Sans MS" w:hAnsi="Comic Sans MS"/>
          <w:sz w:val="22"/>
          <w:szCs w:val="22"/>
        </w:rPr>
        <w:t xml:space="preserve"> Front Door</w:t>
      </w:r>
      <w:r w:rsidR="006178E1" w:rsidRPr="00B2437D">
        <w:rPr>
          <w:rFonts w:ascii="Comic Sans MS" w:hAnsi="Comic Sans MS"/>
          <w:sz w:val="22"/>
          <w:szCs w:val="22"/>
        </w:rPr>
        <w:t xml:space="preserve"> in order to ensure that the needs of both the victim and</w:t>
      </w:r>
      <w:r w:rsidR="006178E1" w:rsidRPr="007163D5">
        <w:rPr>
          <w:rFonts w:ascii="Comic Sans MS" w:hAnsi="Comic Sans MS"/>
          <w:sz w:val="22"/>
          <w:szCs w:val="22"/>
        </w:rPr>
        <w:t xml:space="preserve"> </w:t>
      </w:r>
      <w:r w:rsidR="008809D5" w:rsidRPr="007163D5">
        <w:rPr>
          <w:rFonts w:ascii="Comic Sans MS" w:hAnsi="Comic Sans MS"/>
          <w:sz w:val="22"/>
          <w:szCs w:val="22"/>
        </w:rPr>
        <w:t>perpetrator(s)</w:t>
      </w:r>
      <w:r w:rsidR="00B213FA" w:rsidRPr="007163D5">
        <w:rPr>
          <w:rFonts w:ascii="Comic Sans MS" w:hAnsi="Comic Sans MS"/>
          <w:sz w:val="22"/>
          <w:szCs w:val="22"/>
        </w:rPr>
        <w:t>/s</w:t>
      </w:r>
      <w:r w:rsidR="006178E1" w:rsidRPr="007163D5">
        <w:rPr>
          <w:rFonts w:ascii="Comic Sans MS" w:hAnsi="Comic Sans MS"/>
          <w:sz w:val="22"/>
          <w:szCs w:val="22"/>
        </w:rPr>
        <w:t xml:space="preserve"> are the subject of professional risk assessments by social workers.  Similarly, </w:t>
      </w:r>
      <w:r w:rsidRPr="007163D5">
        <w:rPr>
          <w:rFonts w:ascii="Comic Sans MS" w:hAnsi="Comic Sans MS"/>
          <w:sz w:val="22"/>
          <w:szCs w:val="22"/>
        </w:rPr>
        <w:t xml:space="preserve">any instance of sexual activity </w:t>
      </w:r>
      <w:r w:rsidR="006178E1" w:rsidRPr="007163D5">
        <w:rPr>
          <w:rFonts w:ascii="Comic Sans MS" w:hAnsi="Comic Sans MS"/>
          <w:sz w:val="22"/>
          <w:szCs w:val="22"/>
        </w:rPr>
        <w:t xml:space="preserve">between pupils </w:t>
      </w:r>
      <w:r w:rsidRPr="007163D5">
        <w:rPr>
          <w:rFonts w:ascii="Comic Sans MS" w:hAnsi="Comic Sans MS"/>
          <w:sz w:val="22"/>
          <w:szCs w:val="22"/>
        </w:rPr>
        <w:t xml:space="preserve">on the school site </w:t>
      </w:r>
      <w:r w:rsidR="006178E1" w:rsidRPr="007163D5">
        <w:rPr>
          <w:rFonts w:ascii="Comic Sans MS" w:hAnsi="Comic Sans MS"/>
          <w:sz w:val="22"/>
          <w:szCs w:val="22"/>
        </w:rPr>
        <w:t xml:space="preserve">will </w:t>
      </w:r>
      <w:r w:rsidRPr="007163D5">
        <w:rPr>
          <w:rFonts w:ascii="Comic Sans MS" w:hAnsi="Comic Sans MS"/>
          <w:sz w:val="22"/>
          <w:szCs w:val="22"/>
        </w:rPr>
        <w:t xml:space="preserve">always be referred to </w:t>
      </w:r>
      <w:r w:rsidR="006178E1" w:rsidRPr="007163D5">
        <w:rPr>
          <w:rFonts w:ascii="Comic Sans MS" w:hAnsi="Comic Sans MS"/>
          <w:sz w:val="22"/>
          <w:szCs w:val="22"/>
        </w:rPr>
        <w:t>Children’s Social Care.</w:t>
      </w:r>
    </w:p>
    <w:p w14:paraId="57AD85E1" w14:textId="77777777" w:rsidR="00E0617F" w:rsidRPr="007163D5" w:rsidRDefault="00E0617F" w:rsidP="00E0617F">
      <w:pPr>
        <w:shd w:val="clear" w:color="auto" w:fill="FFFFFF"/>
        <w:spacing w:after="0" w:line="240" w:lineRule="auto"/>
        <w:rPr>
          <w:rFonts w:ascii="Comic Sans MS" w:eastAsia="Times New Roman" w:hAnsi="Comic Sans MS" w:cs="Arial"/>
          <w:color w:val="000000"/>
          <w:lang w:eastAsia="en-GB"/>
        </w:rPr>
      </w:pPr>
    </w:p>
    <w:p w14:paraId="36F5ED38" w14:textId="77777777" w:rsidR="006178E1" w:rsidRPr="007163D5" w:rsidRDefault="006178E1" w:rsidP="006178E1">
      <w:pPr>
        <w:shd w:val="clear" w:color="auto" w:fill="FFFFFF"/>
        <w:spacing w:after="0" w:line="240" w:lineRule="auto"/>
        <w:rPr>
          <w:rFonts w:ascii="Comic Sans MS" w:eastAsia="Times New Roman" w:hAnsi="Comic Sans MS" w:cs="Arial"/>
          <w:color w:val="000000"/>
          <w:szCs w:val="24"/>
          <w:lang w:eastAsia="en-GB"/>
        </w:rPr>
      </w:pPr>
      <w:r w:rsidRPr="007163D5">
        <w:rPr>
          <w:rFonts w:ascii="Comic Sans MS" w:eastAsia="Times New Roman" w:hAnsi="Comic Sans MS" w:cs="Arial"/>
          <w:color w:val="000000"/>
          <w:lang w:eastAsia="en-GB"/>
        </w:rPr>
        <w:t xml:space="preserve">Responses to </w:t>
      </w:r>
      <w:r w:rsidRPr="007163D5">
        <w:rPr>
          <w:rFonts w:ascii="Comic Sans MS" w:eastAsia="Times New Roman" w:hAnsi="Comic Sans MS" w:cs="Arial"/>
          <w:color w:val="000000"/>
          <w:u w:val="single"/>
          <w:lang w:eastAsia="en-GB"/>
        </w:rPr>
        <w:t>all</w:t>
      </w:r>
      <w:r w:rsidRPr="007163D5">
        <w:rPr>
          <w:rFonts w:ascii="Comic Sans MS" w:eastAsia="Times New Roman" w:hAnsi="Comic Sans MS" w:cs="Arial"/>
          <w:color w:val="000000"/>
          <w:lang w:eastAsia="en-GB"/>
        </w:rPr>
        <w:t xml:space="preserve"> incidents of both sexual violence and sexual harassment will be underpinned by the principles of:</w:t>
      </w:r>
      <w:r w:rsidRPr="007163D5">
        <w:rPr>
          <w:rFonts w:ascii="Comic Sans MS" w:eastAsia="Times New Roman" w:hAnsi="Comic Sans MS" w:cs="Arial"/>
          <w:color w:val="000000"/>
          <w:szCs w:val="24"/>
          <w:lang w:eastAsia="en-GB"/>
        </w:rPr>
        <w:br/>
      </w:r>
    </w:p>
    <w:p w14:paraId="139A4714" w14:textId="77777777" w:rsidR="006178E1" w:rsidRPr="007163D5" w:rsidRDefault="006178E1" w:rsidP="003C39DA">
      <w:pPr>
        <w:numPr>
          <w:ilvl w:val="0"/>
          <w:numId w:val="6"/>
        </w:numPr>
        <w:shd w:val="clear" w:color="auto" w:fill="FFFFFF"/>
        <w:tabs>
          <w:tab w:val="left" w:pos="426"/>
        </w:tabs>
        <w:spacing w:after="0" w:line="240" w:lineRule="auto"/>
        <w:ind w:left="426" w:hanging="284"/>
        <w:rPr>
          <w:rFonts w:ascii="Comic Sans MS" w:eastAsia="Times New Roman" w:hAnsi="Comic Sans MS" w:cs="Arial"/>
          <w:color w:val="000000"/>
          <w:szCs w:val="24"/>
          <w:lang w:eastAsia="en-GB"/>
        </w:rPr>
      </w:pPr>
      <w:r w:rsidRPr="007163D5">
        <w:rPr>
          <w:rFonts w:ascii="Comic Sans MS" w:eastAsia="Times New Roman" w:hAnsi="Comic Sans MS" w:cs="Arial"/>
          <w:color w:val="000000"/>
          <w:szCs w:val="24"/>
          <w:lang w:eastAsia="en-GB"/>
        </w:rPr>
        <w:t>zero tolerance of sexual violence and sexual harassment;</w:t>
      </w:r>
    </w:p>
    <w:p w14:paraId="20A5738E" w14:textId="52D65A57" w:rsidR="006178E1" w:rsidRPr="007163D5" w:rsidRDefault="006178E1" w:rsidP="003C39DA">
      <w:pPr>
        <w:numPr>
          <w:ilvl w:val="0"/>
          <w:numId w:val="6"/>
        </w:numPr>
        <w:shd w:val="clear" w:color="auto" w:fill="FFFFFF"/>
        <w:tabs>
          <w:tab w:val="left" w:pos="426"/>
        </w:tabs>
        <w:spacing w:after="0" w:line="240" w:lineRule="auto"/>
        <w:ind w:left="426" w:hanging="284"/>
        <w:rPr>
          <w:rFonts w:ascii="Comic Sans MS" w:eastAsia="Times New Roman" w:hAnsi="Comic Sans MS" w:cs="Arial"/>
          <w:color w:val="000000"/>
          <w:szCs w:val="24"/>
          <w:lang w:eastAsia="en-GB"/>
        </w:rPr>
      </w:pPr>
      <w:r w:rsidRPr="007163D5">
        <w:rPr>
          <w:rFonts w:ascii="Comic Sans MS" w:eastAsia="Times New Roman" w:hAnsi="Comic Sans MS" w:cs="Arial"/>
          <w:color w:val="000000"/>
          <w:szCs w:val="24"/>
          <w:lang w:eastAsia="en-GB"/>
        </w:rPr>
        <w:t xml:space="preserve">support for both the victim and alleged </w:t>
      </w:r>
      <w:r w:rsidR="008809D5" w:rsidRPr="007163D5">
        <w:rPr>
          <w:rFonts w:ascii="Comic Sans MS" w:eastAsia="Times New Roman" w:hAnsi="Comic Sans MS" w:cs="Arial"/>
          <w:color w:val="000000"/>
          <w:szCs w:val="24"/>
          <w:lang w:eastAsia="en-GB"/>
        </w:rPr>
        <w:t>perpetrator(s)</w:t>
      </w:r>
      <w:r w:rsidRPr="007163D5">
        <w:rPr>
          <w:rFonts w:ascii="Comic Sans MS" w:eastAsia="Times New Roman" w:hAnsi="Comic Sans MS" w:cs="Arial"/>
          <w:color w:val="000000"/>
          <w:szCs w:val="24"/>
          <w:lang w:eastAsia="en-GB"/>
        </w:rPr>
        <w:t>, particularly pending the outcome of investigations</w:t>
      </w:r>
      <w:r w:rsidR="00AE4ACD" w:rsidRPr="007163D5">
        <w:rPr>
          <w:rFonts w:ascii="Comic Sans MS" w:eastAsia="Times New Roman" w:hAnsi="Comic Sans MS" w:cs="Arial"/>
          <w:color w:val="000000"/>
          <w:szCs w:val="24"/>
          <w:lang w:eastAsia="en-GB"/>
        </w:rPr>
        <w:t>;</w:t>
      </w:r>
    </w:p>
    <w:p w14:paraId="064EC54A" w14:textId="3DED1174" w:rsidR="006178E1" w:rsidRPr="007163D5" w:rsidRDefault="006178E1" w:rsidP="003C39DA">
      <w:pPr>
        <w:numPr>
          <w:ilvl w:val="0"/>
          <w:numId w:val="6"/>
        </w:numPr>
        <w:shd w:val="clear" w:color="auto" w:fill="FFFFFF"/>
        <w:tabs>
          <w:tab w:val="left" w:pos="426"/>
        </w:tabs>
        <w:spacing w:after="0" w:line="240" w:lineRule="auto"/>
        <w:ind w:left="426" w:hanging="284"/>
        <w:rPr>
          <w:rFonts w:ascii="Comic Sans MS" w:eastAsia="Times New Roman" w:hAnsi="Comic Sans MS" w:cs="Arial"/>
          <w:color w:val="000000"/>
          <w:szCs w:val="24"/>
          <w:lang w:eastAsia="en-GB"/>
        </w:rPr>
      </w:pPr>
      <w:r w:rsidRPr="007163D5">
        <w:rPr>
          <w:rFonts w:ascii="Comic Sans MS" w:eastAsia="Times New Roman" w:hAnsi="Comic Sans MS" w:cs="Arial"/>
          <w:color w:val="000000"/>
          <w:szCs w:val="24"/>
          <w:lang w:eastAsia="en-GB"/>
        </w:rPr>
        <w:t>all parties have an ongoing right to an education and are safest if they remain in school/college subject to appropriate risk assessments and risk management</w:t>
      </w:r>
      <w:r w:rsidR="00AE4ACD" w:rsidRPr="007163D5">
        <w:rPr>
          <w:rFonts w:ascii="Comic Sans MS" w:eastAsia="Times New Roman" w:hAnsi="Comic Sans MS" w:cs="Arial"/>
          <w:color w:val="000000"/>
          <w:szCs w:val="24"/>
          <w:lang w:eastAsia="en-GB"/>
        </w:rPr>
        <w:t>;</w:t>
      </w:r>
    </w:p>
    <w:p w14:paraId="16F34BED" w14:textId="77777777" w:rsidR="006178E1" w:rsidRPr="007163D5" w:rsidRDefault="006178E1" w:rsidP="003C39DA">
      <w:pPr>
        <w:numPr>
          <w:ilvl w:val="0"/>
          <w:numId w:val="6"/>
        </w:numPr>
        <w:shd w:val="clear" w:color="auto" w:fill="FFFFFF"/>
        <w:tabs>
          <w:tab w:val="left" w:pos="426"/>
        </w:tabs>
        <w:spacing w:after="0" w:line="240" w:lineRule="auto"/>
        <w:ind w:left="426" w:hanging="284"/>
        <w:rPr>
          <w:rFonts w:ascii="Comic Sans MS" w:eastAsia="Times New Roman" w:hAnsi="Comic Sans MS" w:cs="Arial"/>
          <w:color w:val="000000"/>
          <w:szCs w:val="24"/>
          <w:lang w:eastAsia="en-GB"/>
        </w:rPr>
      </w:pPr>
      <w:r w:rsidRPr="007163D5">
        <w:rPr>
          <w:rFonts w:ascii="Comic Sans MS" w:eastAsia="Times New Roman" w:hAnsi="Comic Sans MS" w:cs="Arial"/>
          <w:color w:val="000000"/>
          <w:szCs w:val="24"/>
          <w:lang w:eastAsia="en-GB"/>
        </w:rPr>
        <w:t>exclusion will be avoided unless that is the only realistic option to keep one or more parties safe.</w:t>
      </w:r>
      <w:r w:rsidRPr="007163D5">
        <w:rPr>
          <w:rFonts w:ascii="Comic Sans MS" w:eastAsia="Times New Roman" w:hAnsi="Comic Sans MS" w:cs="Arial"/>
          <w:color w:val="000000"/>
          <w:szCs w:val="24"/>
          <w:lang w:eastAsia="en-GB"/>
        </w:rPr>
        <w:br/>
      </w:r>
    </w:p>
    <w:p w14:paraId="0EB484BD" w14:textId="11AE6A79" w:rsidR="009466D9" w:rsidRDefault="009466D9" w:rsidP="009466D9">
      <w:pPr>
        <w:pStyle w:val="Default"/>
        <w:rPr>
          <w:rFonts w:ascii="Comic Sans MS" w:hAnsi="Comic Sans MS"/>
          <w:b/>
          <w:bCs/>
          <w:color w:val="0070C0"/>
          <w:szCs w:val="26"/>
        </w:rPr>
      </w:pPr>
      <w:r w:rsidRPr="007163D5">
        <w:rPr>
          <w:rFonts w:ascii="Comic Sans MS" w:hAnsi="Comic Sans MS"/>
          <w:sz w:val="22"/>
          <w:szCs w:val="22"/>
        </w:rPr>
        <w:t>In principle, there are four possible responses to an allegation or concern about sexual violence or harassment on the part of a pupil/student:</w:t>
      </w:r>
      <w:r w:rsidRPr="007163D5">
        <w:rPr>
          <w:rFonts w:ascii="Comic Sans MS" w:hAnsi="Comic Sans MS"/>
          <w:sz w:val="22"/>
          <w:szCs w:val="22"/>
        </w:rPr>
        <w:br/>
      </w:r>
      <w:r w:rsidRPr="007163D5">
        <w:rPr>
          <w:rFonts w:ascii="Comic Sans MS" w:hAnsi="Comic Sans MS"/>
          <w:sz w:val="22"/>
          <w:szCs w:val="22"/>
        </w:rPr>
        <w:br/>
      </w:r>
      <w:r w:rsidRPr="00C4365F">
        <w:rPr>
          <w:rFonts w:ascii="Comic Sans MS" w:hAnsi="Comic Sans MS"/>
          <w:b/>
          <w:bCs/>
          <w:color w:val="0070C0"/>
          <w:szCs w:val="26"/>
          <w:u w:val="single"/>
        </w:rPr>
        <w:t>1. Manage internally</w:t>
      </w:r>
      <w:r w:rsidRPr="00C4365F">
        <w:rPr>
          <w:rFonts w:ascii="Comic Sans MS" w:hAnsi="Comic Sans MS"/>
          <w:b/>
          <w:bCs/>
          <w:color w:val="0070C0"/>
          <w:szCs w:val="26"/>
        </w:rPr>
        <w:t xml:space="preserve"> </w:t>
      </w:r>
    </w:p>
    <w:p w14:paraId="6B375449" w14:textId="77777777" w:rsidR="00C4365F" w:rsidRPr="007163D5" w:rsidRDefault="00C4365F" w:rsidP="009466D9">
      <w:pPr>
        <w:pStyle w:val="Default"/>
        <w:rPr>
          <w:rFonts w:ascii="Comic Sans MS" w:hAnsi="Comic Sans MS"/>
          <w:sz w:val="26"/>
          <w:szCs w:val="26"/>
        </w:rPr>
      </w:pPr>
    </w:p>
    <w:p w14:paraId="3E54FEA2" w14:textId="4C68E0D2" w:rsidR="009466D9" w:rsidRPr="00B2437D" w:rsidRDefault="009466D9" w:rsidP="72CA019B">
      <w:pPr>
        <w:shd w:val="clear" w:color="auto" w:fill="FFFFFF" w:themeFill="background1"/>
        <w:spacing w:after="0" w:line="240" w:lineRule="auto"/>
        <w:rPr>
          <w:rFonts w:ascii="Comic Sans MS" w:hAnsi="Comic Sans MS"/>
          <w:color w:val="0070C0"/>
        </w:rPr>
      </w:pPr>
      <w:r w:rsidRPr="007163D5">
        <w:rPr>
          <w:rFonts w:ascii="Comic Sans MS" w:hAnsi="Comic Sans MS"/>
          <w:color w:val="000000" w:themeColor="text1"/>
        </w:rPr>
        <w:t xml:space="preserve">In some cases of sexual harassment, </w:t>
      </w:r>
      <w:r w:rsidR="001457FB" w:rsidRPr="007163D5">
        <w:rPr>
          <w:rFonts w:ascii="Comic Sans MS" w:hAnsi="Comic Sans MS"/>
          <w:color w:val="000000" w:themeColor="text1"/>
        </w:rPr>
        <w:t>e.g.,</w:t>
      </w:r>
      <w:r w:rsidR="005317C9" w:rsidRPr="007163D5">
        <w:rPr>
          <w:rFonts w:ascii="Comic Sans MS" w:hAnsi="Comic Sans MS"/>
          <w:color w:val="000000" w:themeColor="text1"/>
        </w:rPr>
        <w:t xml:space="preserve"> </w:t>
      </w:r>
      <w:r w:rsidRPr="007163D5">
        <w:rPr>
          <w:rFonts w:ascii="Comic Sans MS" w:hAnsi="Comic Sans MS"/>
          <w:color w:val="000000" w:themeColor="text1"/>
        </w:rPr>
        <w:t>one-off incidents, the school or college may take the view that the children concerned are not in need of early help or statutory intervention and that it would be appropriate to handle the incident internally, perhaps through utilising the behaviour policy and anti-bullying procedures</w:t>
      </w:r>
      <w:r w:rsidR="0091243D" w:rsidRPr="007163D5">
        <w:rPr>
          <w:rFonts w:ascii="Comic Sans MS" w:hAnsi="Comic Sans MS"/>
          <w:color w:val="000000" w:themeColor="text1"/>
        </w:rPr>
        <w:t>, speaking to the child and her/his parents, making expectations of future behaviour clear (in writing where appropriate)</w:t>
      </w:r>
      <w:r w:rsidRPr="007163D5">
        <w:rPr>
          <w:rFonts w:ascii="Comic Sans MS" w:hAnsi="Comic Sans MS"/>
          <w:color w:val="000000" w:themeColor="text1"/>
        </w:rPr>
        <w:t xml:space="preserve"> and by providing pastoral support.</w:t>
      </w:r>
      <w:r w:rsidR="005317C9" w:rsidRPr="007163D5">
        <w:rPr>
          <w:rFonts w:ascii="Comic Sans MS" w:hAnsi="Comic Sans MS"/>
          <w:color w:val="000000" w:themeColor="text1"/>
        </w:rPr>
        <w:t xml:space="preserve">  </w:t>
      </w:r>
      <w:r w:rsidR="006178E1" w:rsidRPr="007163D5">
        <w:rPr>
          <w:rFonts w:ascii="Comic Sans MS" w:eastAsia="Times New Roman" w:hAnsi="Comic Sans MS" w:cs="Arial"/>
          <w:color w:val="000000" w:themeColor="text1"/>
          <w:lang w:eastAsia="en-GB"/>
        </w:rPr>
        <w:t>C</w:t>
      </w:r>
      <w:r w:rsidR="00084100" w:rsidRPr="007163D5">
        <w:rPr>
          <w:rFonts w:ascii="Comic Sans MS" w:eastAsia="Times New Roman" w:hAnsi="Comic Sans MS" w:cs="Arial"/>
          <w:color w:val="000000" w:themeColor="text1"/>
          <w:lang w:eastAsia="en-GB"/>
        </w:rPr>
        <w:t>areful c</w:t>
      </w:r>
      <w:r w:rsidR="006178E1" w:rsidRPr="007163D5">
        <w:rPr>
          <w:rFonts w:ascii="Comic Sans MS" w:eastAsia="Times New Roman" w:hAnsi="Comic Sans MS" w:cs="Arial"/>
          <w:color w:val="000000" w:themeColor="text1"/>
          <w:lang w:eastAsia="en-GB"/>
        </w:rPr>
        <w:t xml:space="preserve">onsideration </w:t>
      </w:r>
      <w:r w:rsidR="00084100" w:rsidRPr="007163D5">
        <w:rPr>
          <w:rFonts w:ascii="Comic Sans MS" w:eastAsia="Times New Roman" w:hAnsi="Comic Sans MS" w:cs="Arial"/>
          <w:color w:val="000000" w:themeColor="text1"/>
          <w:lang w:eastAsia="en-GB"/>
        </w:rPr>
        <w:t xml:space="preserve">will be given to the need to separate the </w:t>
      </w:r>
      <w:r w:rsidR="006178E1" w:rsidRPr="007163D5">
        <w:rPr>
          <w:rFonts w:ascii="Comic Sans MS" w:eastAsia="Times New Roman" w:hAnsi="Comic Sans MS" w:cs="Arial"/>
          <w:color w:val="000000" w:themeColor="text1"/>
          <w:lang w:eastAsia="en-GB"/>
        </w:rPr>
        <w:t xml:space="preserve">victim and alleged </w:t>
      </w:r>
      <w:r w:rsidR="008809D5" w:rsidRPr="007163D5">
        <w:rPr>
          <w:rFonts w:ascii="Comic Sans MS" w:eastAsia="Times New Roman" w:hAnsi="Comic Sans MS" w:cs="Arial"/>
          <w:color w:val="000000" w:themeColor="text1"/>
          <w:lang w:eastAsia="en-GB"/>
        </w:rPr>
        <w:t>perpetrator(s)</w:t>
      </w:r>
      <w:r w:rsidR="006178E1" w:rsidRPr="007163D5">
        <w:rPr>
          <w:rFonts w:ascii="Comic Sans MS" w:eastAsia="Times New Roman" w:hAnsi="Comic Sans MS" w:cs="Arial"/>
          <w:color w:val="000000" w:themeColor="text1"/>
          <w:lang w:eastAsia="en-GB"/>
        </w:rPr>
        <w:t xml:space="preserve"> in lessons (as with sexual assaults)</w:t>
      </w:r>
      <w:r w:rsidR="00084100" w:rsidRPr="007163D5">
        <w:rPr>
          <w:rFonts w:ascii="Comic Sans MS" w:eastAsia="Times New Roman" w:hAnsi="Comic Sans MS" w:cs="Arial"/>
          <w:color w:val="000000" w:themeColor="text1"/>
          <w:lang w:eastAsia="en-GB"/>
        </w:rPr>
        <w:t xml:space="preserve"> pending investigation.</w:t>
      </w:r>
      <w:r w:rsidRPr="007163D5">
        <w:rPr>
          <w:rFonts w:ascii="Comic Sans MS" w:hAnsi="Comic Sans MS"/>
        </w:rPr>
        <w:br/>
      </w:r>
      <w:r w:rsidRPr="00B2437D">
        <w:rPr>
          <w:rFonts w:ascii="Comic Sans MS" w:hAnsi="Comic Sans MS"/>
          <w:color w:val="0070C0"/>
        </w:rPr>
        <w:t xml:space="preserve"> </w:t>
      </w:r>
    </w:p>
    <w:p w14:paraId="5DB95AA0" w14:textId="72F02AB0" w:rsidR="009466D9" w:rsidRPr="00C4365F" w:rsidRDefault="009466D9" w:rsidP="009466D9">
      <w:pPr>
        <w:pStyle w:val="Default"/>
        <w:rPr>
          <w:rFonts w:ascii="Comic Sans MS" w:hAnsi="Comic Sans MS"/>
          <w:color w:val="0070C0"/>
          <w:szCs w:val="26"/>
          <w:u w:val="single"/>
        </w:rPr>
      </w:pPr>
      <w:r w:rsidRPr="00C4365F">
        <w:rPr>
          <w:rFonts w:ascii="Comic Sans MS" w:hAnsi="Comic Sans MS"/>
          <w:b/>
          <w:bCs/>
          <w:color w:val="0070C0"/>
          <w:szCs w:val="26"/>
          <w:u w:val="single"/>
        </w:rPr>
        <w:t xml:space="preserve">2. Early </w:t>
      </w:r>
      <w:r w:rsidR="00D96902" w:rsidRPr="00C4365F">
        <w:rPr>
          <w:rFonts w:ascii="Comic Sans MS" w:hAnsi="Comic Sans MS"/>
          <w:b/>
          <w:bCs/>
          <w:color w:val="0070C0"/>
          <w:szCs w:val="26"/>
          <w:u w:val="single"/>
        </w:rPr>
        <w:t>H</w:t>
      </w:r>
      <w:r w:rsidRPr="00C4365F">
        <w:rPr>
          <w:rFonts w:ascii="Comic Sans MS" w:hAnsi="Comic Sans MS"/>
          <w:b/>
          <w:bCs/>
          <w:color w:val="0070C0"/>
          <w:szCs w:val="26"/>
          <w:u w:val="single"/>
        </w:rPr>
        <w:t xml:space="preserve">elp </w:t>
      </w:r>
    </w:p>
    <w:p w14:paraId="2AD69ACC" w14:textId="42C95E81" w:rsidR="009466D9" w:rsidRPr="007163D5" w:rsidRDefault="009466D9" w:rsidP="00AC15A6">
      <w:pPr>
        <w:pStyle w:val="Default"/>
        <w:rPr>
          <w:rFonts w:ascii="Comic Sans MS" w:hAnsi="Comic Sans MS"/>
          <w:sz w:val="22"/>
          <w:szCs w:val="22"/>
        </w:rPr>
      </w:pPr>
      <w:r w:rsidRPr="007163D5">
        <w:rPr>
          <w:rFonts w:ascii="Comic Sans MS" w:hAnsi="Comic Sans MS"/>
          <w:sz w:val="22"/>
          <w:szCs w:val="22"/>
        </w:rPr>
        <w:t xml:space="preserve">The </w:t>
      </w:r>
      <w:r w:rsidR="00B2437D">
        <w:rPr>
          <w:rFonts w:ascii="Comic Sans MS" w:hAnsi="Comic Sans MS"/>
          <w:iCs/>
          <w:sz w:val="22"/>
          <w:szCs w:val="22"/>
        </w:rPr>
        <w:t>school</w:t>
      </w:r>
      <w:r w:rsidRPr="007163D5">
        <w:rPr>
          <w:rFonts w:ascii="Comic Sans MS" w:hAnsi="Comic Sans MS"/>
          <w:sz w:val="22"/>
          <w:szCs w:val="22"/>
        </w:rPr>
        <w:t xml:space="preserve"> may decide that the child/ren involved do not require statutory interventions but may benefit from early help, which can be particularly useful to address non-violent harmful sexual behaviour and may prevent escalation of sexual violence. </w:t>
      </w:r>
    </w:p>
    <w:p w14:paraId="1C0FCAB6" w14:textId="77777777" w:rsidR="00AC15A6" w:rsidRPr="007163D5" w:rsidRDefault="00AC15A6" w:rsidP="00AC15A6">
      <w:pPr>
        <w:pStyle w:val="Default"/>
        <w:rPr>
          <w:rFonts w:ascii="Comic Sans MS" w:hAnsi="Comic Sans MS"/>
          <w:sz w:val="22"/>
          <w:szCs w:val="22"/>
        </w:rPr>
      </w:pPr>
    </w:p>
    <w:p w14:paraId="41D97367" w14:textId="081AFE0E" w:rsidR="006104F2" w:rsidRPr="007163D5" w:rsidRDefault="006D357C" w:rsidP="00AC15A6">
      <w:pPr>
        <w:pStyle w:val="Default"/>
        <w:rPr>
          <w:rFonts w:ascii="Comic Sans MS" w:hAnsi="Comic Sans MS"/>
          <w:sz w:val="22"/>
          <w:szCs w:val="22"/>
        </w:rPr>
      </w:pPr>
      <w:r w:rsidRPr="007163D5">
        <w:rPr>
          <w:rFonts w:ascii="Comic Sans MS" w:hAnsi="Comic Sans MS"/>
          <w:sz w:val="22"/>
          <w:szCs w:val="22"/>
        </w:rPr>
        <w:t xml:space="preserve">A </w:t>
      </w:r>
      <w:r w:rsidR="009466D9" w:rsidRPr="007163D5">
        <w:rPr>
          <w:rFonts w:ascii="Comic Sans MS" w:hAnsi="Comic Sans MS"/>
          <w:sz w:val="22"/>
          <w:szCs w:val="22"/>
        </w:rPr>
        <w:t>safeguarding record will be maintained of all concerns, discussions, decisions and reasons for decisions</w:t>
      </w:r>
      <w:r w:rsidR="00084100" w:rsidRPr="007163D5">
        <w:rPr>
          <w:rFonts w:ascii="Comic Sans MS" w:hAnsi="Comic Sans MS"/>
          <w:sz w:val="22"/>
          <w:szCs w:val="22"/>
        </w:rPr>
        <w:t xml:space="preserve"> for all responses as in 1. </w:t>
      </w:r>
      <w:r w:rsidR="00AC15A6" w:rsidRPr="007163D5">
        <w:rPr>
          <w:rFonts w:ascii="Comic Sans MS" w:hAnsi="Comic Sans MS"/>
          <w:sz w:val="22"/>
          <w:szCs w:val="22"/>
        </w:rPr>
        <w:t>A</w:t>
      </w:r>
      <w:r w:rsidR="00084100" w:rsidRPr="007163D5">
        <w:rPr>
          <w:rFonts w:ascii="Comic Sans MS" w:hAnsi="Comic Sans MS"/>
          <w:sz w:val="22"/>
          <w:szCs w:val="22"/>
        </w:rPr>
        <w:t>nd 2.</w:t>
      </w:r>
    </w:p>
    <w:p w14:paraId="0E91194F" w14:textId="6F84A458" w:rsidR="00EE1341" w:rsidRPr="007163D5" w:rsidRDefault="00EE1341" w:rsidP="00AC15A6">
      <w:pPr>
        <w:pStyle w:val="Default"/>
        <w:rPr>
          <w:rFonts w:ascii="Comic Sans MS" w:hAnsi="Comic Sans MS"/>
          <w:sz w:val="22"/>
          <w:szCs w:val="22"/>
        </w:rPr>
      </w:pPr>
    </w:p>
    <w:p w14:paraId="2B074ABD" w14:textId="77777777" w:rsidR="00EE1341" w:rsidRPr="007163D5" w:rsidRDefault="00EE1341" w:rsidP="00EE1341">
      <w:pPr>
        <w:autoSpaceDE w:val="0"/>
        <w:autoSpaceDN w:val="0"/>
        <w:adjustRightInd w:val="0"/>
        <w:spacing w:after="0" w:line="240" w:lineRule="auto"/>
        <w:rPr>
          <w:rFonts w:ascii="Comic Sans MS" w:hAnsi="Comic Sans MS" w:cs="Calibri"/>
          <w:color w:val="000000"/>
          <w:lang w:eastAsia="en-GB"/>
        </w:rPr>
      </w:pPr>
      <w:r w:rsidRPr="00B2437D">
        <w:rPr>
          <w:rFonts w:ascii="Comic Sans MS" w:hAnsi="Comic Sans MS"/>
        </w:rPr>
        <w:t xml:space="preserve">School/college </w:t>
      </w:r>
      <w:r w:rsidRPr="00B2437D">
        <w:rPr>
          <w:rFonts w:ascii="Comic Sans MS" w:hAnsi="Comic Sans MS"/>
          <w:b/>
          <w:bCs/>
        </w:rPr>
        <w:t>should</w:t>
      </w:r>
      <w:r w:rsidRPr="00B2437D">
        <w:rPr>
          <w:rFonts w:ascii="Comic Sans MS" w:hAnsi="Comic Sans MS"/>
        </w:rPr>
        <w:t xml:space="preserve"> be part of discussions with statutory safeguarding partners to agree the levels for the different types of assessment and services to be commissioned and delivered, as part of the local arrangements. School refers to and follows the Warwickshire safeguarding partners local threshold document (Spectrum of Support) which includes the process for the local early help assessment and the type and level of early help services to be provided, and DSLs (and their deputies) will need to familiarise themselves with this document.</w:t>
      </w:r>
    </w:p>
    <w:p w14:paraId="1725D831" w14:textId="434CD188" w:rsidR="00B2437D" w:rsidRPr="007163D5" w:rsidRDefault="00B2437D" w:rsidP="00AC15A6">
      <w:pPr>
        <w:pStyle w:val="Default"/>
        <w:rPr>
          <w:rFonts w:ascii="Comic Sans MS" w:hAnsi="Comic Sans MS"/>
          <w:sz w:val="22"/>
          <w:szCs w:val="22"/>
        </w:rPr>
      </w:pPr>
    </w:p>
    <w:p w14:paraId="6D54D0C7" w14:textId="77777777" w:rsidR="00C4365F" w:rsidRDefault="006D357C" w:rsidP="00AC15A6">
      <w:pPr>
        <w:pStyle w:val="Default"/>
        <w:rPr>
          <w:rFonts w:ascii="Comic Sans MS" w:hAnsi="Comic Sans MS"/>
          <w:b/>
          <w:bCs/>
          <w:color w:val="0070C0"/>
          <w:szCs w:val="26"/>
        </w:rPr>
      </w:pPr>
      <w:r w:rsidRPr="00C4365F">
        <w:rPr>
          <w:rFonts w:ascii="Comic Sans MS" w:hAnsi="Comic Sans MS"/>
          <w:b/>
          <w:bCs/>
          <w:color w:val="0070C0"/>
          <w:szCs w:val="26"/>
          <w:u w:val="single"/>
        </w:rPr>
        <w:t xml:space="preserve">3. </w:t>
      </w:r>
      <w:r w:rsidR="009466D9" w:rsidRPr="00C4365F">
        <w:rPr>
          <w:rFonts w:ascii="Comic Sans MS" w:hAnsi="Comic Sans MS"/>
          <w:b/>
          <w:bCs/>
          <w:color w:val="0070C0"/>
          <w:szCs w:val="26"/>
          <w:u w:val="single"/>
        </w:rPr>
        <w:t xml:space="preserve">Referrals to </w:t>
      </w:r>
      <w:r w:rsidR="00676F6E" w:rsidRPr="00C4365F">
        <w:rPr>
          <w:rFonts w:ascii="Comic Sans MS" w:hAnsi="Comic Sans MS"/>
          <w:b/>
          <w:bCs/>
          <w:color w:val="0070C0"/>
          <w:szCs w:val="26"/>
          <w:u w:val="single"/>
        </w:rPr>
        <w:t>Children’s Social Care</w:t>
      </w:r>
      <w:r w:rsidR="00676F6E" w:rsidRPr="008D2632">
        <w:rPr>
          <w:rFonts w:ascii="Comic Sans MS" w:hAnsi="Comic Sans MS"/>
          <w:b/>
          <w:bCs/>
          <w:color w:val="0070C0"/>
          <w:szCs w:val="26"/>
        </w:rPr>
        <w:t xml:space="preserve"> </w:t>
      </w:r>
    </w:p>
    <w:p w14:paraId="314C7AE4" w14:textId="5545AEEE" w:rsidR="00AC15A6" w:rsidRPr="007163D5" w:rsidRDefault="006D357C" w:rsidP="00AC15A6">
      <w:pPr>
        <w:pStyle w:val="Default"/>
        <w:rPr>
          <w:rFonts w:ascii="Comic Sans MS" w:hAnsi="Comic Sans MS"/>
          <w:sz w:val="22"/>
          <w:szCs w:val="22"/>
        </w:rPr>
      </w:pPr>
      <w:r w:rsidRPr="007163D5">
        <w:rPr>
          <w:rFonts w:ascii="Comic Sans MS" w:hAnsi="Comic Sans MS"/>
          <w:sz w:val="26"/>
          <w:szCs w:val="26"/>
        </w:rPr>
        <w:br/>
      </w:r>
      <w:r w:rsidR="009466D9" w:rsidRPr="007163D5">
        <w:rPr>
          <w:rFonts w:ascii="Comic Sans MS" w:hAnsi="Comic Sans MS"/>
          <w:sz w:val="22"/>
          <w:szCs w:val="22"/>
        </w:rPr>
        <w:t xml:space="preserve">Where a child has been harmed, is at risk of harm, or is in immediate danger, </w:t>
      </w:r>
      <w:r w:rsidRPr="007163D5">
        <w:rPr>
          <w:rFonts w:ascii="Comic Sans MS" w:hAnsi="Comic Sans MS"/>
          <w:sz w:val="22"/>
          <w:szCs w:val="22"/>
        </w:rPr>
        <w:t xml:space="preserve">the </w:t>
      </w:r>
      <w:r w:rsidR="008D2632">
        <w:rPr>
          <w:rFonts w:ascii="Comic Sans MS" w:hAnsi="Comic Sans MS"/>
          <w:iCs/>
          <w:sz w:val="22"/>
          <w:szCs w:val="22"/>
        </w:rPr>
        <w:t>school</w:t>
      </w:r>
      <w:r w:rsidRPr="007163D5">
        <w:rPr>
          <w:rFonts w:ascii="Comic Sans MS" w:hAnsi="Comic Sans MS"/>
          <w:sz w:val="22"/>
          <w:szCs w:val="22"/>
        </w:rPr>
        <w:t xml:space="preserve"> will </w:t>
      </w:r>
      <w:r w:rsidR="009466D9" w:rsidRPr="007163D5">
        <w:rPr>
          <w:rFonts w:ascii="Comic Sans MS" w:hAnsi="Comic Sans MS"/>
          <w:sz w:val="22"/>
          <w:szCs w:val="22"/>
        </w:rPr>
        <w:t xml:space="preserve">make a referral </w:t>
      </w:r>
      <w:r w:rsidR="005317C9" w:rsidRPr="007163D5">
        <w:rPr>
          <w:rFonts w:ascii="Comic Sans MS" w:hAnsi="Comic Sans MS"/>
          <w:sz w:val="22"/>
          <w:szCs w:val="22"/>
        </w:rPr>
        <w:t xml:space="preserve">to </w:t>
      </w:r>
      <w:r w:rsidR="00084100" w:rsidRPr="007163D5">
        <w:rPr>
          <w:rFonts w:ascii="Comic Sans MS" w:hAnsi="Comic Sans MS"/>
          <w:sz w:val="22"/>
          <w:szCs w:val="22"/>
        </w:rPr>
        <w:t>Children’s Social Care</w:t>
      </w:r>
      <w:r w:rsidR="009466D9" w:rsidRPr="007163D5">
        <w:rPr>
          <w:rFonts w:ascii="Comic Sans MS" w:hAnsi="Comic Sans MS"/>
          <w:sz w:val="22"/>
          <w:szCs w:val="22"/>
        </w:rPr>
        <w:t>.</w:t>
      </w:r>
      <w:r w:rsidR="00CC4748" w:rsidRPr="007163D5">
        <w:rPr>
          <w:rFonts w:ascii="Comic Sans MS" w:hAnsi="Comic Sans MS"/>
          <w:sz w:val="22"/>
          <w:szCs w:val="22"/>
        </w:rPr>
        <w:t xml:space="preserve">  All instances of sexual activity between pupils/students on the school premises will be referred to Children’s Social Care.  All instances of sexual violence </w:t>
      </w:r>
      <w:r w:rsidR="0087472F" w:rsidRPr="007163D5">
        <w:rPr>
          <w:rFonts w:ascii="Comic Sans MS" w:hAnsi="Comic Sans MS"/>
          <w:sz w:val="22"/>
          <w:szCs w:val="22"/>
        </w:rPr>
        <w:t xml:space="preserve">perpetrated by a child under ten years of age will be referred to Children’s Social Care.  This will facilitate a consultation about the role of the Police.  Whilst the age of criminal responsibility is </w:t>
      </w:r>
      <w:r w:rsidR="005317C9" w:rsidRPr="007163D5">
        <w:rPr>
          <w:rFonts w:ascii="Comic Sans MS" w:hAnsi="Comic Sans MS"/>
          <w:sz w:val="22"/>
          <w:szCs w:val="22"/>
        </w:rPr>
        <w:t>10 years</w:t>
      </w:r>
      <w:r w:rsidR="0087472F" w:rsidRPr="007163D5">
        <w:rPr>
          <w:rFonts w:ascii="Comic Sans MS" w:hAnsi="Comic Sans MS"/>
          <w:sz w:val="22"/>
          <w:szCs w:val="22"/>
        </w:rPr>
        <w:t xml:space="preserve">, the starting principle of reporting to the Police via the </w:t>
      </w:r>
      <w:r w:rsidR="00510F52" w:rsidRPr="007163D5">
        <w:rPr>
          <w:rFonts w:ascii="Comic Sans MS" w:hAnsi="Comic Sans MS"/>
          <w:sz w:val="22"/>
          <w:szCs w:val="22"/>
        </w:rPr>
        <w:t xml:space="preserve">Front Door </w:t>
      </w:r>
      <w:r w:rsidR="0087472F" w:rsidRPr="007163D5">
        <w:rPr>
          <w:rFonts w:ascii="Comic Sans MS" w:hAnsi="Comic Sans MS"/>
          <w:sz w:val="22"/>
          <w:szCs w:val="22"/>
        </w:rPr>
        <w:t xml:space="preserve">remains. </w:t>
      </w:r>
      <w:r w:rsidR="005317C9" w:rsidRPr="007163D5">
        <w:rPr>
          <w:rFonts w:ascii="Comic Sans MS" w:hAnsi="Comic Sans MS"/>
          <w:sz w:val="22"/>
          <w:szCs w:val="22"/>
        </w:rPr>
        <w:t xml:space="preserve"> </w:t>
      </w:r>
      <w:r w:rsidR="0087472F" w:rsidRPr="007163D5">
        <w:rPr>
          <w:rFonts w:ascii="Comic Sans MS" w:hAnsi="Comic Sans MS"/>
          <w:sz w:val="22"/>
          <w:szCs w:val="22"/>
        </w:rPr>
        <w:t>The Police will take a welfare, rather than a criminal justice, approach.</w:t>
      </w:r>
      <w:r w:rsidRPr="007163D5">
        <w:rPr>
          <w:rFonts w:ascii="Comic Sans MS" w:hAnsi="Comic Sans MS"/>
        </w:rPr>
        <w:br/>
      </w:r>
      <w:r w:rsidRPr="007163D5">
        <w:rPr>
          <w:rFonts w:ascii="Comic Sans MS" w:hAnsi="Comic Sans MS"/>
        </w:rPr>
        <w:br/>
      </w:r>
      <w:r w:rsidR="005317C9" w:rsidRPr="007163D5">
        <w:rPr>
          <w:rFonts w:ascii="Comic Sans MS" w:hAnsi="Comic Sans MS"/>
          <w:sz w:val="22"/>
          <w:szCs w:val="22"/>
        </w:rPr>
        <w:t xml:space="preserve">The </w:t>
      </w:r>
      <w:r w:rsidR="008D2632">
        <w:rPr>
          <w:rFonts w:ascii="Comic Sans MS" w:hAnsi="Comic Sans MS"/>
          <w:sz w:val="22"/>
          <w:szCs w:val="22"/>
        </w:rPr>
        <w:t>school</w:t>
      </w:r>
      <w:r w:rsidR="005317C9" w:rsidRPr="007163D5">
        <w:rPr>
          <w:rFonts w:ascii="Comic Sans MS" w:hAnsi="Comic Sans MS"/>
          <w:sz w:val="22"/>
          <w:szCs w:val="22"/>
        </w:rPr>
        <w:t xml:space="preserve"> </w:t>
      </w:r>
      <w:r w:rsidR="009466D9" w:rsidRPr="007163D5">
        <w:rPr>
          <w:rFonts w:ascii="Comic Sans MS" w:hAnsi="Comic Sans MS"/>
          <w:sz w:val="22"/>
          <w:szCs w:val="22"/>
        </w:rPr>
        <w:t>will generally inform parents or carers, unless there are compelling reasons not to (</w:t>
      </w:r>
      <w:r w:rsidR="0091243D" w:rsidRPr="007163D5">
        <w:rPr>
          <w:rFonts w:ascii="Comic Sans MS" w:hAnsi="Comic Sans MS"/>
          <w:sz w:val="22"/>
          <w:szCs w:val="22"/>
        </w:rPr>
        <w:t xml:space="preserve">i.e. </w:t>
      </w:r>
      <w:r w:rsidR="009466D9" w:rsidRPr="007163D5">
        <w:rPr>
          <w:rFonts w:ascii="Comic Sans MS" w:hAnsi="Comic Sans MS"/>
          <w:sz w:val="22"/>
          <w:szCs w:val="22"/>
        </w:rPr>
        <w:t>if informing a parent or carer is going to put the child at additional risk</w:t>
      </w:r>
      <w:r w:rsidR="0091243D" w:rsidRPr="007163D5">
        <w:rPr>
          <w:rFonts w:ascii="Comic Sans MS" w:hAnsi="Comic Sans MS"/>
          <w:sz w:val="22"/>
          <w:szCs w:val="22"/>
        </w:rPr>
        <w:t xml:space="preserve"> or create undue delay</w:t>
      </w:r>
      <w:r w:rsidR="009466D9" w:rsidRPr="007163D5">
        <w:rPr>
          <w:rFonts w:ascii="Comic Sans MS" w:hAnsi="Comic Sans MS"/>
          <w:sz w:val="22"/>
          <w:szCs w:val="22"/>
        </w:rPr>
        <w:t xml:space="preserve">). </w:t>
      </w:r>
      <w:r w:rsidR="0091243D" w:rsidRPr="007163D5">
        <w:rPr>
          <w:rFonts w:ascii="Comic Sans MS" w:hAnsi="Comic Sans MS"/>
          <w:sz w:val="22"/>
          <w:szCs w:val="22"/>
        </w:rPr>
        <w:t xml:space="preserve"> </w:t>
      </w:r>
      <w:r w:rsidR="009466D9" w:rsidRPr="007163D5">
        <w:rPr>
          <w:rFonts w:ascii="Comic Sans MS" w:hAnsi="Comic Sans MS"/>
          <w:sz w:val="22"/>
          <w:szCs w:val="22"/>
        </w:rPr>
        <w:t xml:space="preserve">Any such decision should be made with the support of </w:t>
      </w:r>
      <w:r w:rsidR="00084100" w:rsidRPr="007163D5">
        <w:rPr>
          <w:rFonts w:ascii="Comic Sans MS" w:hAnsi="Comic Sans MS"/>
          <w:sz w:val="22"/>
          <w:szCs w:val="22"/>
        </w:rPr>
        <w:t>Children’s Social Care</w:t>
      </w:r>
      <w:r w:rsidR="009466D9" w:rsidRPr="007163D5">
        <w:rPr>
          <w:rFonts w:ascii="Comic Sans MS" w:hAnsi="Comic Sans MS"/>
          <w:sz w:val="22"/>
          <w:szCs w:val="22"/>
        </w:rPr>
        <w:t xml:space="preserve">. </w:t>
      </w:r>
    </w:p>
    <w:p w14:paraId="2190AD15" w14:textId="77777777" w:rsidR="00CB060B" w:rsidRPr="007163D5" w:rsidRDefault="00CB060B" w:rsidP="00CB060B">
      <w:pPr>
        <w:pStyle w:val="Default"/>
        <w:rPr>
          <w:rFonts w:ascii="Comic Sans MS" w:hAnsi="Comic Sans MS"/>
          <w:sz w:val="22"/>
          <w:szCs w:val="22"/>
        </w:rPr>
      </w:pPr>
    </w:p>
    <w:p w14:paraId="4D1E892C" w14:textId="70357D63" w:rsidR="00EE1341" w:rsidRPr="007163D5" w:rsidRDefault="009466D9" w:rsidP="007E6363">
      <w:pPr>
        <w:pStyle w:val="Default"/>
        <w:rPr>
          <w:rFonts w:ascii="Comic Sans MS" w:hAnsi="Comic Sans MS" w:cs="Calibri"/>
          <w:sz w:val="22"/>
          <w:szCs w:val="22"/>
        </w:rPr>
      </w:pPr>
      <w:r w:rsidRPr="007163D5">
        <w:rPr>
          <w:rFonts w:ascii="Comic Sans MS" w:hAnsi="Comic Sans MS"/>
          <w:sz w:val="22"/>
          <w:szCs w:val="22"/>
        </w:rPr>
        <w:t xml:space="preserve">Collaborative working will help ensure </w:t>
      </w:r>
      <w:r w:rsidR="005317C9" w:rsidRPr="007163D5">
        <w:rPr>
          <w:rFonts w:ascii="Comic Sans MS" w:hAnsi="Comic Sans MS"/>
          <w:sz w:val="22"/>
          <w:szCs w:val="22"/>
        </w:rPr>
        <w:t xml:space="preserve">that </w:t>
      </w:r>
      <w:r w:rsidRPr="007163D5">
        <w:rPr>
          <w:rFonts w:ascii="Comic Sans MS" w:hAnsi="Comic Sans MS"/>
          <w:sz w:val="22"/>
          <w:szCs w:val="22"/>
        </w:rPr>
        <w:t>the best possible package of co</w:t>
      </w:r>
      <w:r w:rsidR="00084100" w:rsidRPr="007163D5">
        <w:rPr>
          <w:rFonts w:ascii="Comic Sans MS" w:hAnsi="Comic Sans MS"/>
          <w:sz w:val="22"/>
          <w:szCs w:val="22"/>
        </w:rPr>
        <w:t>-</w:t>
      </w:r>
      <w:r w:rsidRPr="007163D5">
        <w:rPr>
          <w:rFonts w:ascii="Comic Sans MS" w:hAnsi="Comic Sans MS"/>
          <w:sz w:val="22"/>
          <w:szCs w:val="22"/>
        </w:rPr>
        <w:t xml:space="preserve">ordinated support is implemented for the victim and, where appropriate, the alleged </w:t>
      </w:r>
      <w:r w:rsidR="008809D5" w:rsidRPr="007163D5">
        <w:rPr>
          <w:rFonts w:ascii="Comic Sans MS" w:hAnsi="Comic Sans MS"/>
          <w:sz w:val="22"/>
          <w:szCs w:val="22"/>
        </w:rPr>
        <w:t>perpetrator(s)</w:t>
      </w:r>
      <w:r w:rsidRPr="007163D5">
        <w:rPr>
          <w:rFonts w:ascii="Comic Sans MS" w:hAnsi="Comic Sans MS"/>
          <w:sz w:val="22"/>
          <w:szCs w:val="22"/>
        </w:rPr>
        <w:t xml:space="preserve"> and any other children that require support. </w:t>
      </w:r>
      <w:r w:rsidRPr="007163D5">
        <w:rPr>
          <w:rFonts w:ascii="Comic Sans MS" w:hAnsi="Comic Sans MS"/>
        </w:rPr>
        <w:br/>
      </w:r>
      <w:r w:rsidRPr="007163D5">
        <w:rPr>
          <w:rFonts w:ascii="Comic Sans MS" w:hAnsi="Comic Sans MS"/>
        </w:rPr>
        <w:br/>
      </w:r>
      <w:r w:rsidR="0091243D" w:rsidRPr="007163D5">
        <w:rPr>
          <w:rFonts w:ascii="Comic Sans MS" w:hAnsi="Comic Sans MS" w:cs="Calibri"/>
          <w:sz w:val="22"/>
          <w:szCs w:val="22"/>
        </w:rPr>
        <w:t xml:space="preserve">However, </w:t>
      </w:r>
      <w:r w:rsidR="008D2632">
        <w:rPr>
          <w:rFonts w:ascii="Comic Sans MS" w:hAnsi="Comic Sans MS" w:cs="Calibri"/>
          <w:sz w:val="22"/>
          <w:szCs w:val="22"/>
        </w:rPr>
        <w:t>the school</w:t>
      </w:r>
      <w:r w:rsidRPr="007163D5">
        <w:rPr>
          <w:rFonts w:ascii="Comic Sans MS" w:hAnsi="Comic Sans MS" w:cs="Calibri"/>
          <w:sz w:val="22"/>
          <w:szCs w:val="22"/>
        </w:rPr>
        <w:t xml:space="preserve"> </w:t>
      </w:r>
      <w:r w:rsidR="0091243D" w:rsidRPr="007163D5">
        <w:rPr>
          <w:rFonts w:ascii="Comic Sans MS" w:hAnsi="Comic Sans MS" w:cs="Calibri"/>
          <w:sz w:val="22"/>
          <w:szCs w:val="22"/>
        </w:rPr>
        <w:t xml:space="preserve">will </w:t>
      </w:r>
      <w:r w:rsidRPr="007163D5">
        <w:rPr>
          <w:rFonts w:ascii="Comic Sans MS" w:hAnsi="Comic Sans MS" w:cs="Calibri"/>
          <w:sz w:val="22"/>
          <w:szCs w:val="22"/>
        </w:rPr>
        <w:t xml:space="preserve">not wait for the outcome (or even the start) of a </w:t>
      </w:r>
      <w:r w:rsidR="005317C9" w:rsidRPr="007163D5">
        <w:rPr>
          <w:rFonts w:ascii="Comic Sans MS" w:hAnsi="Comic Sans MS" w:cs="Calibri"/>
          <w:sz w:val="22"/>
          <w:szCs w:val="22"/>
        </w:rPr>
        <w:t>Children’s Social Care</w:t>
      </w:r>
      <w:r w:rsidR="008D2632">
        <w:rPr>
          <w:rFonts w:ascii="Comic Sans MS" w:hAnsi="Comic Sans MS" w:cs="Calibri"/>
          <w:sz w:val="22"/>
          <w:szCs w:val="22"/>
        </w:rPr>
        <w:t xml:space="preserve"> </w:t>
      </w:r>
      <w:r w:rsidRPr="007163D5">
        <w:rPr>
          <w:rFonts w:ascii="Comic Sans MS" w:hAnsi="Comic Sans MS" w:cs="Calibri"/>
          <w:sz w:val="22"/>
          <w:szCs w:val="22"/>
        </w:rPr>
        <w:t xml:space="preserve">investigation before protecting the victim and </w:t>
      </w:r>
      <w:r w:rsidR="008D2632">
        <w:rPr>
          <w:rFonts w:ascii="Comic Sans MS" w:hAnsi="Comic Sans MS" w:cs="Calibri"/>
          <w:sz w:val="22"/>
          <w:szCs w:val="22"/>
        </w:rPr>
        <w:t>other children in the school.</w:t>
      </w:r>
      <w:r w:rsidR="0091243D" w:rsidRPr="007163D5">
        <w:rPr>
          <w:rFonts w:ascii="Comic Sans MS" w:hAnsi="Comic Sans MS" w:cs="Calibri"/>
          <w:sz w:val="22"/>
          <w:szCs w:val="22"/>
        </w:rPr>
        <w:t xml:space="preserve"> The DSL </w:t>
      </w:r>
      <w:r w:rsidRPr="007163D5">
        <w:rPr>
          <w:rFonts w:ascii="Comic Sans MS" w:hAnsi="Comic Sans MS" w:cs="Calibri"/>
          <w:sz w:val="22"/>
          <w:szCs w:val="22"/>
        </w:rPr>
        <w:t xml:space="preserve">(or a deputy) </w:t>
      </w:r>
      <w:r w:rsidR="0091243D" w:rsidRPr="007163D5">
        <w:rPr>
          <w:rFonts w:ascii="Comic Sans MS" w:hAnsi="Comic Sans MS" w:cs="Calibri"/>
          <w:sz w:val="22"/>
          <w:szCs w:val="22"/>
        </w:rPr>
        <w:t xml:space="preserve">will </w:t>
      </w:r>
      <w:r w:rsidRPr="007163D5">
        <w:rPr>
          <w:rFonts w:ascii="Comic Sans MS" w:hAnsi="Comic Sans MS" w:cs="Calibri"/>
          <w:sz w:val="22"/>
          <w:szCs w:val="22"/>
        </w:rPr>
        <w:t xml:space="preserve">work closely with </w:t>
      </w:r>
      <w:r w:rsidR="00084100" w:rsidRPr="007163D5">
        <w:rPr>
          <w:rFonts w:ascii="Comic Sans MS" w:hAnsi="Comic Sans MS" w:cs="Calibri"/>
          <w:sz w:val="22"/>
          <w:szCs w:val="22"/>
        </w:rPr>
        <w:t xml:space="preserve">Children’s Social Care </w:t>
      </w:r>
      <w:r w:rsidRPr="007163D5">
        <w:rPr>
          <w:rFonts w:ascii="Comic Sans MS" w:hAnsi="Comic Sans MS" w:cs="Calibri"/>
          <w:sz w:val="22"/>
          <w:szCs w:val="22"/>
        </w:rPr>
        <w:t>(and other agencies as required) to e</w:t>
      </w:r>
      <w:r w:rsidR="008D2632">
        <w:rPr>
          <w:rFonts w:ascii="Comic Sans MS" w:hAnsi="Comic Sans MS" w:cs="Calibri"/>
          <w:sz w:val="22"/>
          <w:szCs w:val="22"/>
        </w:rPr>
        <w:t>nsure any actions the school</w:t>
      </w:r>
      <w:r w:rsidRPr="007163D5">
        <w:rPr>
          <w:rFonts w:ascii="Comic Sans MS" w:hAnsi="Comic Sans MS" w:cs="Calibri"/>
          <w:sz w:val="22"/>
          <w:szCs w:val="22"/>
        </w:rPr>
        <w:t xml:space="preserve"> takes do not jeopardise a statutory investigation. </w:t>
      </w:r>
      <w:r w:rsidR="00CC581E" w:rsidRPr="007163D5">
        <w:rPr>
          <w:rFonts w:ascii="Comic Sans MS" w:hAnsi="Comic Sans MS" w:cs="Calibri"/>
          <w:sz w:val="22"/>
          <w:szCs w:val="22"/>
        </w:rPr>
        <w:t xml:space="preserve"> </w:t>
      </w:r>
      <w:r w:rsidRPr="007163D5">
        <w:rPr>
          <w:rFonts w:ascii="Comic Sans MS" w:hAnsi="Comic Sans MS" w:cs="Calibri"/>
          <w:sz w:val="22"/>
          <w:szCs w:val="22"/>
        </w:rPr>
        <w:t xml:space="preserve">The risk assessment as </w:t>
      </w:r>
      <w:r w:rsidR="00084100" w:rsidRPr="007163D5">
        <w:rPr>
          <w:rFonts w:ascii="Comic Sans MS" w:hAnsi="Comic Sans MS" w:cs="Calibri"/>
          <w:sz w:val="22"/>
          <w:szCs w:val="22"/>
        </w:rPr>
        <w:t xml:space="preserve">above </w:t>
      </w:r>
      <w:r w:rsidRPr="007163D5">
        <w:rPr>
          <w:rFonts w:ascii="Comic Sans MS" w:hAnsi="Comic Sans MS" w:cs="Calibri"/>
          <w:sz w:val="22"/>
          <w:szCs w:val="22"/>
        </w:rPr>
        <w:t xml:space="preserve">will help inform any decision. </w:t>
      </w:r>
      <w:r w:rsidR="00CC581E" w:rsidRPr="007163D5">
        <w:rPr>
          <w:rFonts w:ascii="Comic Sans MS" w:hAnsi="Comic Sans MS" w:cs="Calibri"/>
          <w:sz w:val="22"/>
          <w:szCs w:val="22"/>
        </w:rPr>
        <w:t xml:space="preserve"> </w:t>
      </w:r>
      <w:r w:rsidRPr="007163D5">
        <w:rPr>
          <w:rFonts w:ascii="Comic Sans MS" w:hAnsi="Comic Sans MS" w:cs="Calibri"/>
          <w:sz w:val="22"/>
          <w:szCs w:val="22"/>
        </w:rPr>
        <w:t xml:space="preserve">Consideration of safeguarding the victim, alleged </w:t>
      </w:r>
      <w:r w:rsidR="008809D5" w:rsidRPr="007163D5">
        <w:rPr>
          <w:rFonts w:ascii="Comic Sans MS" w:hAnsi="Comic Sans MS" w:cs="Calibri"/>
          <w:sz w:val="22"/>
          <w:szCs w:val="22"/>
        </w:rPr>
        <w:t>perpetrator(s)</w:t>
      </w:r>
      <w:r w:rsidRPr="007163D5">
        <w:rPr>
          <w:rFonts w:ascii="Comic Sans MS" w:hAnsi="Comic Sans MS" w:cs="Calibri"/>
          <w:sz w:val="22"/>
          <w:szCs w:val="22"/>
        </w:rPr>
        <w:t xml:space="preserve">, any other children directly involved in the safeguarding report and all children at the </w:t>
      </w:r>
      <w:r w:rsidR="008D2632">
        <w:rPr>
          <w:rFonts w:ascii="Comic Sans MS" w:hAnsi="Comic Sans MS" w:cs="Calibri"/>
          <w:iCs/>
          <w:sz w:val="22"/>
          <w:szCs w:val="22"/>
        </w:rPr>
        <w:t>school</w:t>
      </w:r>
      <w:r w:rsidRPr="007163D5">
        <w:rPr>
          <w:rFonts w:ascii="Comic Sans MS" w:hAnsi="Comic Sans MS" w:cs="Calibri"/>
          <w:sz w:val="22"/>
          <w:szCs w:val="22"/>
        </w:rPr>
        <w:t xml:space="preserve"> </w:t>
      </w:r>
      <w:r w:rsidRPr="007163D5">
        <w:rPr>
          <w:rFonts w:ascii="Comic Sans MS" w:hAnsi="Comic Sans MS" w:cs="Calibri"/>
          <w:b/>
          <w:bCs/>
          <w:sz w:val="22"/>
          <w:szCs w:val="22"/>
        </w:rPr>
        <w:t>should</w:t>
      </w:r>
      <w:r w:rsidRPr="007163D5">
        <w:rPr>
          <w:rFonts w:ascii="Comic Sans MS" w:hAnsi="Comic Sans MS" w:cs="Calibri"/>
          <w:sz w:val="22"/>
          <w:szCs w:val="22"/>
        </w:rPr>
        <w:t xml:space="preserve"> be </w:t>
      </w:r>
      <w:r w:rsidRPr="007163D5">
        <w:rPr>
          <w:rFonts w:ascii="Comic Sans MS" w:hAnsi="Comic Sans MS" w:cs="Calibri"/>
          <w:b/>
          <w:bCs/>
          <w:sz w:val="22"/>
          <w:szCs w:val="22"/>
        </w:rPr>
        <w:t>immediate</w:t>
      </w:r>
      <w:r w:rsidR="00084100" w:rsidRPr="007163D5">
        <w:rPr>
          <w:rFonts w:ascii="Comic Sans MS" w:hAnsi="Comic Sans MS" w:cs="Calibri"/>
          <w:sz w:val="22"/>
          <w:szCs w:val="22"/>
        </w:rPr>
        <w:t xml:space="preserve">. </w:t>
      </w:r>
      <w:r w:rsidRPr="007163D5">
        <w:rPr>
          <w:rFonts w:ascii="Comic Sans MS" w:hAnsi="Comic Sans MS"/>
        </w:rPr>
        <w:br/>
      </w:r>
      <w:r w:rsidRPr="007163D5">
        <w:rPr>
          <w:rFonts w:ascii="Comic Sans MS" w:hAnsi="Comic Sans MS"/>
        </w:rPr>
        <w:br/>
      </w:r>
      <w:r w:rsidRPr="007163D5">
        <w:rPr>
          <w:rFonts w:ascii="Comic Sans MS" w:hAnsi="Comic Sans MS" w:cs="Calibri"/>
          <w:sz w:val="22"/>
          <w:szCs w:val="22"/>
        </w:rPr>
        <w:t xml:space="preserve">In some cases, </w:t>
      </w:r>
      <w:r w:rsidR="00084100" w:rsidRPr="007163D5">
        <w:rPr>
          <w:rFonts w:ascii="Comic Sans MS" w:hAnsi="Comic Sans MS" w:cs="Calibri"/>
          <w:sz w:val="22"/>
          <w:szCs w:val="22"/>
        </w:rPr>
        <w:t xml:space="preserve">Children’s Social Care </w:t>
      </w:r>
      <w:r w:rsidRPr="007163D5">
        <w:rPr>
          <w:rFonts w:ascii="Comic Sans MS" w:hAnsi="Comic Sans MS" w:cs="Calibri"/>
          <w:sz w:val="22"/>
          <w:szCs w:val="22"/>
        </w:rPr>
        <w:t xml:space="preserve">will review the evidence and decide a statutory intervention is not appropriate. </w:t>
      </w:r>
      <w:r w:rsidR="00084100" w:rsidRPr="007163D5">
        <w:rPr>
          <w:rFonts w:ascii="Comic Sans MS" w:hAnsi="Comic Sans MS" w:cs="Calibri"/>
          <w:sz w:val="22"/>
          <w:szCs w:val="22"/>
        </w:rPr>
        <w:t xml:space="preserve"> </w:t>
      </w:r>
      <w:r w:rsidRPr="007163D5">
        <w:rPr>
          <w:rFonts w:ascii="Comic Sans MS" w:hAnsi="Comic Sans MS" w:cs="Calibri"/>
          <w:sz w:val="22"/>
          <w:szCs w:val="22"/>
        </w:rPr>
        <w:t xml:space="preserve">The </w:t>
      </w:r>
      <w:r w:rsidR="008D2632">
        <w:rPr>
          <w:rFonts w:ascii="Comic Sans MS" w:hAnsi="Comic Sans MS" w:cs="Calibri"/>
          <w:iCs/>
          <w:sz w:val="22"/>
          <w:szCs w:val="22"/>
        </w:rPr>
        <w:t>school</w:t>
      </w:r>
      <w:r w:rsidRPr="007163D5">
        <w:rPr>
          <w:rFonts w:ascii="Comic Sans MS" w:hAnsi="Comic Sans MS" w:cs="Calibri"/>
          <w:sz w:val="22"/>
          <w:szCs w:val="22"/>
        </w:rPr>
        <w:t xml:space="preserve"> (generally led by the </w:t>
      </w:r>
      <w:r w:rsidR="00084100" w:rsidRPr="007163D5">
        <w:rPr>
          <w:rFonts w:ascii="Comic Sans MS" w:hAnsi="Comic Sans MS" w:cs="Calibri"/>
          <w:sz w:val="22"/>
          <w:szCs w:val="22"/>
        </w:rPr>
        <w:t xml:space="preserve">DSL </w:t>
      </w:r>
      <w:r w:rsidRPr="007163D5">
        <w:rPr>
          <w:rFonts w:ascii="Comic Sans MS" w:hAnsi="Comic Sans MS" w:cs="Calibri"/>
          <w:sz w:val="22"/>
          <w:szCs w:val="22"/>
        </w:rPr>
        <w:t xml:space="preserve">or a deputy) </w:t>
      </w:r>
      <w:r w:rsidR="00084100" w:rsidRPr="007163D5">
        <w:rPr>
          <w:rFonts w:ascii="Comic Sans MS" w:hAnsi="Comic Sans MS" w:cs="Calibri"/>
          <w:sz w:val="22"/>
          <w:szCs w:val="22"/>
        </w:rPr>
        <w:t xml:space="preserve">will </w:t>
      </w:r>
      <w:r w:rsidRPr="007163D5">
        <w:rPr>
          <w:rFonts w:ascii="Comic Sans MS" w:hAnsi="Comic Sans MS" w:cs="Calibri"/>
          <w:sz w:val="22"/>
          <w:szCs w:val="22"/>
        </w:rPr>
        <w:t xml:space="preserve">refer again if </w:t>
      </w:r>
      <w:r w:rsidR="00084100" w:rsidRPr="007163D5">
        <w:rPr>
          <w:rFonts w:ascii="Comic Sans MS" w:hAnsi="Comic Sans MS" w:cs="Calibri"/>
          <w:sz w:val="22"/>
          <w:szCs w:val="22"/>
        </w:rPr>
        <w:t xml:space="preserve">we </w:t>
      </w:r>
      <w:r w:rsidRPr="007163D5">
        <w:rPr>
          <w:rFonts w:ascii="Comic Sans MS" w:hAnsi="Comic Sans MS" w:cs="Calibri"/>
          <w:sz w:val="22"/>
          <w:szCs w:val="22"/>
        </w:rPr>
        <w:t>believe the child remains in immediate danger or at risk of harm.</w:t>
      </w:r>
      <w:r w:rsidR="00EE3F10" w:rsidRPr="007163D5">
        <w:rPr>
          <w:rFonts w:ascii="Comic Sans MS" w:hAnsi="Comic Sans MS" w:cs="Calibri"/>
          <w:sz w:val="22"/>
          <w:szCs w:val="22"/>
        </w:rPr>
        <w:t xml:space="preserve"> </w:t>
      </w:r>
      <w:r w:rsidRPr="007163D5">
        <w:rPr>
          <w:rFonts w:ascii="Comic Sans MS" w:hAnsi="Comic Sans MS" w:cs="Calibri"/>
          <w:sz w:val="22"/>
          <w:szCs w:val="22"/>
        </w:rPr>
        <w:t xml:space="preserve"> If a statutory assessment is not appropriate, the </w:t>
      </w:r>
      <w:r w:rsidR="00084100" w:rsidRPr="007163D5">
        <w:rPr>
          <w:rFonts w:ascii="Comic Sans MS" w:hAnsi="Comic Sans MS" w:cs="Calibri"/>
          <w:sz w:val="22"/>
          <w:szCs w:val="22"/>
        </w:rPr>
        <w:t xml:space="preserve">DSL </w:t>
      </w:r>
      <w:r w:rsidRPr="007163D5">
        <w:rPr>
          <w:rFonts w:ascii="Comic Sans MS" w:hAnsi="Comic Sans MS" w:cs="Calibri"/>
          <w:sz w:val="22"/>
          <w:szCs w:val="22"/>
        </w:rPr>
        <w:t xml:space="preserve">(or a deputy) </w:t>
      </w:r>
      <w:r w:rsidR="00CC581E" w:rsidRPr="007163D5">
        <w:rPr>
          <w:rFonts w:ascii="Comic Sans MS" w:hAnsi="Comic Sans MS" w:cs="Calibri"/>
          <w:sz w:val="22"/>
          <w:szCs w:val="22"/>
        </w:rPr>
        <w:t xml:space="preserve">will </w:t>
      </w:r>
      <w:r w:rsidRPr="007163D5">
        <w:rPr>
          <w:rFonts w:ascii="Comic Sans MS" w:hAnsi="Comic Sans MS" w:cs="Calibri"/>
          <w:sz w:val="22"/>
          <w:szCs w:val="22"/>
        </w:rPr>
        <w:t>consider other support mechanisms such as early help, specialist</w:t>
      </w:r>
      <w:r w:rsidR="00B34CF2" w:rsidRPr="007163D5">
        <w:rPr>
          <w:rFonts w:ascii="Comic Sans MS" w:hAnsi="Comic Sans MS" w:cs="Calibri"/>
          <w:sz w:val="22"/>
          <w:szCs w:val="22"/>
        </w:rPr>
        <w:t xml:space="preserve"> support and pastoral support. </w:t>
      </w:r>
    </w:p>
    <w:p w14:paraId="7EBAC502" w14:textId="77777777" w:rsidR="00C4365F" w:rsidRDefault="00C4365F" w:rsidP="007E6363">
      <w:pPr>
        <w:pStyle w:val="Default"/>
        <w:rPr>
          <w:rFonts w:ascii="Comic Sans MS" w:hAnsi="Comic Sans MS"/>
        </w:rPr>
      </w:pPr>
    </w:p>
    <w:p w14:paraId="7FE19199" w14:textId="77777777" w:rsidR="00C4365F" w:rsidRDefault="00C4365F" w:rsidP="007E6363">
      <w:pPr>
        <w:pStyle w:val="Default"/>
        <w:rPr>
          <w:rFonts w:ascii="Comic Sans MS" w:hAnsi="Comic Sans MS"/>
        </w:rPr>
      </w:pPr>
    </w:p>
    <w:p w14:paraId="7912DE8C" w14:textId="77777777" w:rsidR="00C4365F" w:rsidRDefault="00C4365F" w:rsidP="007E6363">
      <w:pPr>
        <w:pStyle w:val="Default"/>
        <w:rPr>
          <w:rFonts w:ascii="Comic Sans MS" w:hAnsi="Comic Sans MS"/>
        </w:rPr>
      </w:pPr>
    </w:p>
    <w:p w14:paraId="79575A06" w14:textId="77777777" w:rsidR="00C4365F" w:rsidRDefault="00C4365F" w:rsidP="007E6363">
      <w:pPr>
        <w:pStyle w:val="Default"/>
        <w:rPr>
          <w:rFonts w:ascii="Comic Sans MS" w:hAnsi="Comic Sans MS"/>
        </w:rPr>
      </w:pPr>
    </w:p>
    <w:p w14:paraId="4A926492" w14:textId="77777777" w:rsidR="00C4365F" w:rsidRDefault="00C4365F" w:rsidP="007E6363">
      <w:pPr>
        <w:pStyle w:val="Default"/>
        <w:rPr>
          <w:rFonts w:ascii="Comic Sans MS" w:hAnsi="Comic Sans MS"/>
        </w:rPr>
      </w:pPr>
    </w:p>
    <w:p w14:paraId="155E7EAC" w14:textId="6C3BBB6E" w:rsidR="00C4365F" w:rsidRPr="00C4365F" w:rsidRDefault="009466D9" w:rsidP="007E6363">
      <w:pPr>
        <w:pStyle w:val="Default"/>
        <w:rPr>
          <w:rFonts w:ascii="Comic Sans MS" w:hAnsi="Comic Sans MS" w:cs="Calibri"/>
          <w:b/>
          <w:bCs/>
          <w:color w:val="0070C0"/>
          <w:szCs w:val="26"/>
          <w:u w:val="single"/>
        </w:rPr>
      </w:pPr>
      <w:r w:rsidRPr="007163D5">
        <w:rPr>
          <w:rFonts w:ascii="Comic Sans MS" w:hAnsi="Comic Sans MS"/>
        </w:rPr>
        <w:br/>
      </w:r>
      <w:r w:rsidRPr="007163D5">
        <w:rPr>
          <w:rFonts w:ascii="Comic Sans MS" w:hAnsi="Comic Sans MS"/>
        </w:rPr>
        <w:br/>
      </w:r>
      <w:r w:rsidR="00B34CF2" w:rsidRPr="00C4365F">
        <w:rPr>
          <w:rFonts w:ascii="Comic Sans MS" w:hAnsi="Comic Sans MS" w:cs="Calibri"/>
          <w:b/>
          <w:bCs/>
          <w:color w:val="0070C0"/>
          <w:szCs w:val="26"/>
          <w:u w:val="single"/>
        </w:rPr>
        <w:t xml:space="preserve">4. </w:t>
      </w:r>
      <w:r w:rsidRPr="00C4365F">
        <w:rPr>
          <w:rFonts w:ascii="Comic Sans MS" w:hAnsi="Comic Sans MS" w:cs="Calibri"/>
          <w:b/>
          <w:bCs/>
          <w:color w:val="0070C0"/>
          <w:szCs w:val="26"/>
          <w:u w:val="single"/>
        </w:rPr>
        <w:t xml:space="preserve">Reporting to the </w:t>
      </w:r>
      <w:r w:rsidR="00C21FA7" w:rsidRPr="00C4365F">
        <w:rPr>
          <w:rFonts w:ascii="Comic Sans MS" w:hAnsi="Comic Sans MS" w:cs="Calibri"/>
          <w:b/>
          <w:bCs/>
          <w:color w:val="0070C0"/>
          <w:szCs w:val="26"/>
          <w:u w:val="single"/>
        </w:rPr>
        <w:t>Police</w:t>
      </w:r>
      <w:r w:rsidRPr="00C4365F">
        <w:rPr>
          <w:rFonts w:ascii="Comic Sans MS" w:hAnsi="Comic Sans MS" w:cs="Calibri"/>
          <w:b/>
          <w:bCs/>
          <w:color w:val="0070C0"/>
          <w:szCs w:val="26"/>
          <w:u w:val="single"/>
        </w:rPr>
        <w:t xml:space="preserve"> </w:t>
      </w:r>
    </w:p>
    <w:p w14:paraId="5DD9CE11" w14:textId="785FFC49" w:rsidR="006104F2" w:rsidRPr="007163D5" w:rsidRDefault="009466D9" w:rsidP="007E6363">
      <w:pPr>
        <w:pStyle w:val="Default"/>
        <w:rPr>
          <w:rFonts w:ascii="Comic Sans MS" w:hAnsi="Comic Sans MS" w:cs="Calibri"/>
          <w:sz w:val="22"/>
          <w:szCs w:val="22"/>
        </w:rPr>
      </w:pPr>
      <w:r w:rsidRPr="007163D5">
        <w:rPr>
          <w:rFonts w:ascii="Comic Sans MS" w:hAnsi="Comic Sans MS"/>
          <w:sz w:val="26"/>
          <w:szCs w:val="26"/>
        </w:rPr>
        <w:br/>
      </w:r>
      <w:r w:rsidRPr="007163D5">
        <w:rPr>
          <w:rFonts w:ascii="Comic Sans MS" w:hAnsi="Comic Sans MS" w:cs="Calibri"/>
          <w:sz w:val="22"/>
          <w:szCs w:val="22"/>
        </w:rPr>
        <w:t xml:space="preserve">Any report to the </w:t>
      </w:r>
      <w:r w:rsidR="00C21FA7" w:rsidRPr="007163D5">
        <w:rPr>
          <w:rFonts w:ascii="Comic Sans MS" w:hAnsi="Comic Sans MS" w:cs="Calibri"/>
          <w:sz w:val="22"/>
          <w:szCs w:val="22"/>
        </w:rPr>
        <w:t>Police</w:t>
      </w:r>
      <w:r w:rsidRPr="007163D5">
        <w:rPr>
          <w:rFonts w:ascii="Comic Sans MS" w:hAnsi="Comic Sans MS" w:cs="Calibri"/>
          <w:sz w:val="22"/>
          <w:szCs w:val="22"/>
        </w:rPr>
        <w:t xml:space="preserve"> will generally be in parallel with a referral to </w:t>
      </w:r>
      <w:r w:rsidR="00084100" w:rsidRPr="007163D5">
        <w:rPr>
          <w:rFonts w:ascii="Comic Sans MS" w:hAnsi="Comic Sans MS" w:cs="Calibri"/>
          <w:sz w:val="22"/>
          <w:szCs w:val="22"/>
        </w:rPr>
        <w:t xml:space="preserve">Children’s Social Care </w:t>
      </w:r>
      <w:r w:rsidRPr="007163D5">
        <w:rPr>
          <w:rFonts w:ascii="Comic Sans MS" w:hAnsi="Comic Sans MS" w:cs="Calibri"/>
          <w:sz w:val="22"/>
          <w:szCs w:val="22"/>
        </w:rPr>
        <w:t xml:space="preserve">(as above). </w:t>
      </w:r>
      <w:r w:rsidRPr="007163D5">
        <w:rPr>
          <w:rFonts w:ascii="Comic Sans MS" w:hAnsi="Comic Sans MS"/>
        </w:rPr>
        <w:br/>
      </w:r>
      <w:r w:rsidRPr="007163D5">
        <w:rPr>
          <w:rFonts w:ascii="Comic Sans MS" w:hAnsi="Comic Sans MS"/>
        </w:rPr>
        <w:br/>
      </w:r>
      <w:r w:rsidRPr="007163D5">
        <w:rPr>
          <w:rFonts w:ascii="Comic Sans MS" w:hAnsi="Comic Sans MS" w:cs="Calibri"/>
          <w:sz w:val="22"/>
          <w:szCs w:val="22"/>
        </w:rPr>
        <w:t xml:space="preserve">Where </w:t>
      </w:r>
      <w:r w:rsidR="0087472F" w:rsidRPr="007163D5">
        <w:rPr>
          <w:rFonts w:ascii="Comic Sans MS" w:hAnsi="Comic Sans MS" w:cs="Calibri"/>
          <w:sz w:val="22"/>
          <w:szCs w:val="22"/>
        </w:rPr>
        <w:t xml:space="preserve">the </w:t>
      </w:r>
      <w:r w:rsidR="008D2632">
        <w:rPr>
          <w:rFonts w:ascii="Comic Sans MS" w:hAnsi="Comic Sans MS" w:cs="Calibri"/>
          <w:iCs/>
          <w:sz w:val="22"/>
          <w:szCs w:val="22"/>
        </w:rPr>
        <w:t>school</w:t>
      </w:r>
      <w:r w:rsidR="0087472F" w:rsidRPr="007163D5">
        <w:rPr>
          <w:rFonts w:ascii="Comic Sans MS" w:hAnsi="Comic Sans MS" w:cs="Calibri"/>
          <w:sz w:val="22"/>
          <w:szCs w:val="22"/>
        </w:rPr>
        <w:t xml:space="preserve"> receives </w:t>
      </w:r>
      <w:r w:rsidRPr="007163D5">
        <w:rPr>
          <w:rFonts w:ascii="Comic Sans MS" w:hAnsi="Comic Sans MS" w:cs="Calibri"/>
          <w:sz w:val="22"/>
          <w:szCs w:val="22"/>
        </w:rPr>
        <w:t xml:space="preserve">a report of rape, assault by penetration or sexual assault, the starting point is this should be passed on to the </w:t>
      </w:r>
      <w:r w:rsidR="00C21FA7" w:rsidRPr="007163D5">
        <w:rPr>
          <w:rFonts w:ascii="Comic Sans MS" w:hAnsi="Comic Sans MS" w:cs="Calibri"/>
          <w:sz w:val="22"/>
          <w:szCs w:val="22"/>
        </w:rPr>
        <w:t>Police</w:t>
      </w:r>
      <w:r w:rsidRPr="007163D5">
        <w:rPr>
          <w:rFonts w:ascii="Comic Sans MS" w:hAnsi="Comic Sans MS" w:cs="Calibri"/>
          <w:sz w:val="22"/>
          <w:szCs w:val="22"/>
        </w:rPr>
        <w:t>.</w:t>
      </w:r>
      <w:r w:rsidR="0087472F" w:rsidRPr="007163D5">
        <w:rPr>
          <w:rFonts w:ascii="Comic Sans MS" w:hAnsi="Comic Sans MS" w:cs="Calibri"/>
          <w:sz w:val="22"/>
          <w:szCs w:val="22"/>
        </w:rPr>
        <w:t xml:space="preserve">  It is the prerogative of victims and their parents/carers to make direct complaints to the Police.  However, the school </w:t>
      </w:r>
      <w:r w:rsidR="0087472F" w:rsidRPr="007163D5">
        <w:rPr>
          <w:rFonts w:ascii="Comic Sans MS" w:hAnsi="Comic Sans MS" w:cs="Calibri"/>
          <w:b/>
          <w:bCs/>
          <w:sz w:val="22"/>
          <w:szCs w:val="22"/>
        </w:rPr>
        <w:t>should</w:t>
      </w:r>
      <w:r w:rsidR="0087472F" w:rsidRPr="007163D5">
        <w:rPr>
          <w:rFonts w:ascii="Comic Sans MS" w:hAnsi="Comic Sans MS" w:cs="Calibri"/>
          <w:sz w:val="22"/>
          <w:szCs w:val="22"/>
        </w:rPr>
        <w:t xml:space="preserve"> also be very clear with victims and parents/carers that the school has a duty to ensure the Police are informed when an alleged crime has been committed in order to safeguard other young people.</w:t>
      </w:r>
      <w:r w:rsidRPr="007163D5">
        <w:rPr>
          <w:rFonts w:ascii="Comic Sans MS" w:hAnsi="Comic Sans MS"/>
        </w:rPr>
        <w:br/>
      </w:r>
      <w:r w:rsidRPr="007163D5">
        <w:rPr>
          <w:rFonts w:ascii="Comic Sans MS" w:hAnsi="Comic Sans MS"/>
        </w:rPr>
        <w:br/>
      </w:r>
      <w:r w:rsidR="0087472F" w:rsidRPr="007163D5">
        <w:rPr>
          <w:rFonts w:ascii="Comic Sans MS" w:hAnsi="Comic Sans MS" w:cs="Calibri"/>
          <w:sz w:val="22"/>
          <w:szCs w:val="22"/>
        </w:rPr>
        <w:t xml:space="preserve">Where a serious crime is reported, the </w:t>
      </w:r>
      <w:r w:rsidR="008D2632">
        <w:rPr>
          <w:rFonts w:ascii="Comic Sans MS" w:hAnsi="Comic Sans MS" w:cs="Calibri"/>
          <w:iCs/>
          <w:sz w:val="22"/>
          <w:szCs w:val="22"/>
        </w:rPr>
        <w:t>school</w:t>
      </w:r>
      <w:r w:rsidR="0087472F" w:rsidRPr="007163D5">
        <w:rPr>
          <w:rFonts w:ascii="Comic Sans MS" w:hAnsi="Comic Sans MS" w:cs="Calibri"/>
          <w:sz w:val="22"/>
          <w:szCs w:val="22"/>
        </w:rPr>
        <w:t xml:space="preserve"> can </w:t>
      </w:r>
      <w:r w:rsidR="0087472F" w:rsidRPr="007163D5">
        <w:rPr>
          <w:rFonts w:ascii="Comic Sans MS" w:hAnsi="Comic Sans MS" w:cstheme="minorHAnsi"/>
          <w:sz w:val="22"/>
          <w:szCs w:val="22"/>
        </w:rPr>
        <w:t xml:space="preserve">report directly to the local Police.  However, in most circumstances, the </w:t>
      </w:r>
      <w:r w:rsidR="00EF16ED">
        <w:rPr>
          <w:rFonts w:ascii="Comic Sans MS" w:hAnsi="Comic Sans MS" w:cstheme="minorHAnsi"/>
          <w:iCs/>
          <w:sz w:val="22"/>
          <w:szCs w:val="22"/>
        </w:rPr>
        <w:t>school</w:t>
      </w:r>
      <w:r w:rsidR="0087472F" w:rsidRPr="007163D5">
        <w:rPr>
          <w:rFonts w:ascii="Comic Sans MS" w:hAnsi="Comic Sans MS" w:cstheme="minorHAnsi"/>
          <w:sz w:val="22"/>
          <w:szCs w:val="22"/>
        </w:rPr>
        <w:t xml:space="preserve"> will consult with the</w:t>
      </w:r>
      <w:r w:rsidR="2FD891D6" w:rsidRPr="007163D5">
        <w:rPr>
          <w:rFonts w:ascii="Comic Sans MS" w:hAnsi="Comic Sans MS" w:cstheme="minorHAnsi"/>
          <w:sz w:val="22"/>
          <w:szCs w:val="22"/>
        </w:rPr>
        <w:t xml:space="preserve"> Front Door</w:t>
      </w:r>
      <w:r w:rsidR="0087472F" w:rsidRPr="007163D5">
        <w:rPr>
          <w:rFonts w:ascii="Comic Sans MS" w:hAnsi="Comic Sans MS" w:cstheme="minorHAnsi"/>
          <w:sz w:val="22"/>
          <w:szCs w:val="22"/>
        </w:rPr>
        <w:t xml:space="preserve"> in</w:t>
      </w:r>
      <w:r w:rsidR="0087472F" w:rsidRPr="007163D5">
        <w:rPr>
          <w:rFonts w:ascii="Comic Sans MS" w:hAnsi="Comic Sans MS" w:cs="Calibri"/>
          <w:color w:val="auto"/>
          <w:sz w:val="22"/>
          <w:szCs w:val="22"/>
        </w:rPr>
        <w:t xml:space="preserve"> </w:t>
      </w:r>
      <w:r w:rsidR="0087472F" w:rsidRPr="007163D5">
        <w:rPr>
          <w:rFonts w:ascii="Comic Sans MS" w:hAnsi="Comic Sans MS" w:cs="Calibri"/>
          <w:sz w:val="22"/>
          <w:szCs w:val="22"/>
        </w:rPr>
        <w:t>the first instance in order to ensure that both the Police and Children’s Social Care are informed.</w:t>
      </w:r>
      <w:r w:rsidRPr="007163D5">
        <w:rPr>
          <w:rFonts w:ascii="Comic Sans MS" w:hAnsi="Comic Sans MS"/>
        </w:rPr>
        <w:br/>
      </w:r>
      <w:r w:rsidRPr="007163D5">
        <w:rPr>
          <w:rFonts w:ascii="Comic Sans MS" w:hAnsi="Comic Sans MS"/>
        </w:rPr>
        <w:br/>
      </w:r>
      <w:r w:rsidRPr="007163D5">
        <w:rPr>
          <w:rFonts w:ascii="Comic Sans MS" w:hAnsi="Comic Sans MS" w:cs="Calibri"/>
          <w:sz w:val="22"/>
          <w:szCs w:val="22"/>
        </w:rPr>
        <w:t xml:space="preserve">Where a report has been made to the </w:t>
      </w:r>
      <w:r w:rsidR="00C21FA7" w:rsidRPr="007163D5">
        <w:rPr>
          <w:rFonts w:ascii="Comic Sans MS" w:hAnsi="Comic Sans MS" w:cs="Calibri"/>
          <w:sz w:val="22"/>
          <w:szCs w:val="22"/>
        </w:rPr>
        <w:t>Police</w:t>
      </w:r>
      <w:r w:rsidRPr="007163D5">
        <w:rPr>
          <w:rFonts w:ascii="Comic Sans MS" w:hAnsi="Comic Sans MS" w:cs="Calibri"/>
          <w:sz w:val="22"/>
          <w:szCs w:val="22"/>
        </w:rPr>
        <w:t xml:space="preserve">, the </w:t>
      </w:r>
      <w:r w:rsidR="00EF16ED">
        <w:rPr>
          <w:rFonts w:ascii="Comic Sans MS" w:hAnsi="Comic Sans MS" w:cs="Calibri"/>
          <w:iCs/>
          <w:sz w:val="22"/>
          <w:szCs w:val="22"/>
        </w:rPr>
        <w:t>school</w:t>
      </w:r>
      <w:r w:rsidRPr="007163D5">
        <w:rPr>
          <w:rFonts w:ascii="Comic Sans MS" w:hAnsi="Comic Sans MS" w:cs="Calibri"/>
          <w:sz w:val="22"/>
          <w:szCs w:val="22"/>
        </w:rPr>
        <w:t xml:space="preserve"> should consult the </w:t>
      </w:r>
      <w:r w:rsidR="00C21FA7" w:rsidRPr="007163D5">
        <w:rPr>
          <w:rFonts w:ascii="Comic Sans MS" w:hAnsi="Comic Sans MS" w:cs="Calibri"/>
          <w:sz w:val="22"/>
          <w:szCs w:val="22"/>
        </w:rPr>
        <w:t>Police</w:t>
      </w:r>
      <w:r w:rsidRPr="007163D5">
        <w:rPr>
          <w:rFonts w:ascii="Comic Sans MS" w:hAnsi="Comic Sans MS" w:cs="Calibri"/>
          <w:sz w:val="22"/>
          <w:szCs w:val="22"/>
        </w:rPr>
        <w:t xml:space="preserve"> and agree what information can be disclosed to staff and others, in particular, the alleged </w:t>
      </w:r>
      <w:r w:rsidR="008809D5" w:rsidRPr="007163D5">
        <w:rPr>
          <w:rFonts w:ascii="Comic Sans MS" w:hAnsi="Comic Sans MS" w:cs="Calibri"/>
          <w:sz w:val="22"/>
          <w:szCs w:val="22"/>
        </w:rPr>
        <w:t>perpetrator(s)</w:t>
      </w:r>
      <w:r w:rsidRPr="007163D5">
        <w:rPr>
          <w:rFonts w:ascii="Comic Sans MS" w:hAnsi="Comic Sans MS" w:cs="Calibri"/>
          <w:sz w:val="22"/>
          <w:szCs w:val="22"/>
        </w:rPr>
        <w:t xml:space="preserve"> and their parents or carers. </w:t>
      </w:r>
      <w:r w:rsidR="004728F9" w:rsidRPr="007163D5">
        <w:rPr>
          <w:rFonts w:ascii="Comic Sans MS" w:hAnsi="Comic Sans MS" w:cs="Calibri"/>
          <w:sz w:val="22"/>
          <w:szCs w:val="22"/>
        </w:rPr>
        <w:t xml:space="preserve"> </w:t>
      </w:r>
      <w:r w:rsidRPr="007163D5">
        <w:rPr>
          <w:rFonts w:ascii="Comic Sans MS" w:hAnsi="Comic Sans MS" w:cs="Calibri"/>
          <w:sz w:val="22"/>
          <w:szCs w:val="22"/>
        </w:rPr>
        <w:t>They should also discuss the best way to protect the vict</w:t>
      </w:r>
      <w:r w:rsidR="004728F9" w:rsidRPr="007163D5">
        <w:rPr>
          <w:rFonts w:ascii="Comic Sans MS" w:hAnsi="Comic Sans MS" w:cs="Calibri"/>
          <w:sz w:val="22"/>
          <w:szCs w:val="22"/>
        </w:rPr>
        <w:t>im and their anonymity.</w:t>
      </w:r>
    </w:p>
    <w:p w14:paraId="7A47A383" w14:textId="77777777" w:rsidR="007E6363" w:rsidRPr="007163D5" w:rsidRDefault="007E6363" w:rsidP="007E6363">
      <w:pPr>
        <w:pStyle w:val="Default"/>
        <w:rPr>
          <w:rFonts w:ascii="Comic Sans MS" w:hAnsi="Comic Sans MS" w:cs="Calibri"/>
          <w:sz w:val="22"/>
          <w:szCs w:val="22"/>
        </w:rPr>
      </w:pPr>
    </w:p>
    <w:p w14:paraId="7E67EEED" w14:textId="7FCF00D6" w:rsidR="009466D9" w:rsidRPr="007163D5" w:rsidRDefault="009466D9" w:rsidP="007E6363">
      <w:pPr>
        <w:pStyle w:val="Default"/>
        <w:rPr>
          <w:rFonts w:ascii="Comic Sans MS" w:hAnsi="Comic Sans MS" w:cs="Calibri"/>
          <w:sz w:val="22"/>
          <w:szCs w:val="22"/>
        </w:rPr>
      </w:pPr>
      <w:r w:rsidRPr="007163D5">
        <w:rPr>
          <w:rFonts w:ascii="Comic Sans MS" w:hAnsi="Comic Sans MS" w:cs="Calibri"/>
          <w:sz w:val="22"/>
          <w:szCs w:val="22"/>
        </w:rPr>
        <w:t xml:space="preserve">In some cases, it may become clear very quickly, that the </w:t>
      </w:r>
      <w:r w:rsidR="00C21FA7" w:rsidRPr="007163D5">
        <w:rPr>
          <w:rFonts w:ascii="Comic Sans MS" w:hAnsi="Comic Sans MS" w:cs="Calibri"/>
          <w:sz w:val="22"/>
          <w:szCs w:val="22"/>
        </w:rPr>
        <w:t>Police</w:t>
      </w:r>
      <w:r w:rsidRPr="007163D5">
        <w:rPr>
          <w:rFonts w:ascii="Comic Sans MS" w:hAnsi="Comic Sans MS" w:cs="Calibri"/>
          <w:sz w:val="22"/>
          <w:szCs w:val="22"/>
        </w:rPr>
        <w:t xml:space="preserve"> (for whatever reason) will not take further action. </w:t>
      </w:r>
      <w:r w:rsidR="004728F9" w:rsidRPr="007163D5">
        <w:rPr>
          <w:rFonts w:ascii="Comic Sans MS" w:hAnsi="Comic Sans MS" w:cs="Calibri"/>
          <w:sz w:val="22"/>
          <w:szCs w:val="22"/>
        </w:rPr>
        <w:t xml:space="preserve"> </w:t>
      </w:r>
      <w:r w:rsidRPr="007163D5">
        <w:rPr>
          <w:rFonts w:ascii="Comic Sans MS" w:hAnsi="Comic Sans MS" w:cs="Calibri"/>
          <w:sz w:val="22"/>
          <w:szCs w:val="22"/>
        </w:rPr>
        <w:t>In such circumstances, it is important that the school or college continue to engage with specialist support for the victim as required.</w:t>
      </w:r>
    </w:p>
    <w:p w14:paraId="436019E3" w14:textId="77777777" w:rsidR="007E6363" w:rsidRPr="007163D5" w:rsidRDefault="007E6363" w:rsidP="007E6363">
      <w:pPr>
        <w:pStyle w:val="Default"/>
        <w:rPr>
          <w:rFonts w:ascii="Comic Sans MS" w:hAnsi="Comic Sans MS" w:cs="Calibri"/>
          <w:sz w:val="22"/>
          <w:szCs w:val="22"/>
        </w:rPr>
      </w:pPr>
    </w:p>
    <w:p w14:paraId="4BF1F92C" w14:textId="77777777" w:rsidR="00C4365F" w:rsidRDefault="00D91F8A" w:rsidP="00EF16ED">
      <w:pPr>
        <w:pStyle w:val="Default"/>
        <w:rPr>
          <w:rFonts w:ascii="Comic Sans MS" w:hAnsi="Comic Sans MS" w:cs="Calibri"/>
          <w:b/>
          <w:bCs/>
          <w:color w:val="0070C0"/>
          <w:szCs w:val="26"/>
        </w:rPr>
      </w:pPr>
      <w:r w:rsidRPr="007163D5">
        <w:rPr>
          <w:rFonts w:ascii="Comic Sans MS" w:hAnsi="Comic Sans MS" w:cs="Calibri"/>
          <w:sz w:val="22"/>
          <w:szCs w:val="22"/>
        </w:rPr>
        <w:t xml:space="preserve">The school will also be informed by the </w:t>
      </w:r>
      <w:r w:rsidR="00C21FA7" w:rsidRPr="007163D5">
        <w:rPr>
          <w:rFonts w:ascii="Comic Sans MS" w:hAnsi="Comic Sans MS" w:cs="Calibri"/>
          <w:sz w:val="22"/>
          <w:szCs w:val="22"/>
        </w:rPr>
        <w:t>Police</w:t>
      </w:r>
      <w:r w:rsidRPr="007163D5">
        <w:rPr>
          <w:rFonts w:ascii="Comic Sans MS" w:hAnsi="Comic Sans MS" w:cs="Calibri"/>
          <w:sz w:val="22"/>
          <w:szCs w:val="22"/>
        </w:rPr>
        <w:t xml:space="preserve"> or Children’s Social Care about referrals made directly to those agencies from other sources (e.g. family members, family friends, parents of other children) in relation to alleged </w:t>
      </w:r>
      <w:r w:rsidR="003038D3" w:rsidRPr="007163D5">
        <w:rPr>
          <w:rFonts w:ascii="Comic Sans MS" w:hAnsi="Comic Sans MS" w:cs="Calibri"/>
          <w:sz w:val="22"/>
          <w:szCs w:val="22"/>
        </w:rPr>
        <w:t xml:space="preserve">sexual offences or harmful sexual behaviours </w:t>
      </w:r>
      <w:r w:rsidRPr="007163D5">
        <w:rPr>
          <w:rFonts w:ascii="Comic Sans MS" w:hAnsi="Comic Sans MS" w:cs="Calibri"/>
          <w:sz w:val="22"/>
          <w:szCs w:val="22"/>
        </w:rPr>
        <w:t>displayed by pupils</w:t>
      </w:r>
      <w:r w:rsidR="003038D3" w:rsidRPr="007163D5">
        <w:rPr>
          <w:rFonts w:ascii="Comic Sans MS" w:hAnsi="Comic Sans MS" w:cs="Calibri"/>
          <w:sz w:val="22"/>
          <w:szCs w:val="22"/>
        </w:rPr>
        <w:t>/students</w:t>
      </w:r>
      <w:r w:rsidRPr="007163D5">
        <w:rPr>
          <w:rFonts w:ascii="Comic Sans MS" w:hAnsi="Comic Sans MS" w:cs="Calibri"/>
          <w:sz w:val="22"/>
          <w:szCs w:val="22"/>
        </w:rPr>
        <w:t xml:space="preserve"> inside and/or outside school.</w:t>
      </w:r>
      <w:r w:rsidRPr="007163D5">
        <w:rPr>
          <w:rFonts w:ascii="Comic Sans MS" w:hAnsi="Comic Sans MS"/>
        </w:rPr>
        <w:br/>
      </w:r>
      <w:r w:rsidRPr="007163D5">
        <w:rPr>
          <w:rFonts w:ascii="Comic Sans MS" w:hAnsi="Comic Sans MS"/>
        </w:rPr>
        <w:br/>
      </w:r>
      <w:r w:rsidRPr="007163D5">
        <w:rPr>
          <w:rFonts w:ascii="Comic Sans MS" w:hAnsi="Comic Sans MS" w:cs="Calibri"/>
          <w:sz w:val="22"/>
          <w:szCs w:val="22"/>
        </w:rPr>
        <w:t xml:space="preserve">In all such circumstances, the school may be required to attend a strategy meeting under </w:t>
      </w:r>
      <w:r w:rsidR="0094105E" w:rsidRPr="007163D5">
        <w:rPr>
          <w:rFonts w:ascii="Comic Sans MS" w:hAnsi="Comic Sans MS"/>
          <w:sz w:val="22"/>
          <w:szCs w:val="22"/>
        </w:rPr>
        <w:t>W</w:t>
      </w:r>
      <w:r w:rsidR="004D129D" w:rsidRPr="007163D5">
        <w:rPr>
          <w:rFonts w:ascii="Comic Sans MS" w:hAnsi="Comic Sans MS"/>
          <w:sz w:val="22"/>
          <w:szCs w:val="22"/>
        </w:rPr>
        <w:t>arwickshire Safeguarding</w:t>
      </w:r>
      <w:r w:rsidR="00DE47BA" w:rsidRPr="007163D5">
        <w:rPr>
          <w:rFonts w:ascii="Comic Sans MS" w:hAnsi="Comic Sans MS"/>
          <w:sz w:val="22"/>
          <w:szCs w:val="22"/>
        </w:rPr>
        <w:t xml:space="preserve"> </w:t>
      </w:r>
      <w:r w:rsidRPr="007163D5">
        <w:rPr>
          <w:rFonts w:ascii="Comic Sans MS" w:hAnsi="Comic Sans MS" w:cs="Calibri"/>
          <w:sz w:val="22"/>
          <w:szCs w:val="22"/>
        </w:rPr>
        <w:t>inter-agency child protection procedures in order to facilitate risk management and planning with other agencies</w:t>
      </w:r>
      <w:r w:rsidRPr="007163D5">
        <w:rPr>
          <w:rFonts w:ascii="Comic Sans MS" w:hAnsi="Comic Sans MS" w:cs="Calibri"/>
          <w:i/>
          <w:iCs/>
          <w:sz w:val="22"/>
          <w:szCs w:val="22"/>
        </w:rPr>
        <w:t xml:space="preserve">. </w:t>
      </w:r>
      <w:r w:rsidRPr="007163D5">
        <w:rPr>
          <w:rFonts w:ascii="Comic Sans MS" w:hAnsi="Comic Sans MS" w:cs="Calibri"/>
          <w:sz w:val="22"/>
          <w:szCs w:val="22"/>
        </w:rPr>
        <w:t xml:space="preserve"> </w:t>
      </w:r>
      <w:r w:rsidRPr="007163D5">
        <w:rPr>
          <w:rFonts w:ascii="Comic Sans MS" w:hAnsi="Comic Sans MS"/>
        </w:rPr>
        <w:br/>
      </w:r>
      <w:r w:rsidRPr="007163D5">
        <w:rPr>
          <w:rFonts w:ascii="Comic Sans MS" w:hAnsi="Comic Sans MS"/>
        </w:rPr>
        <w:br/>
      </w:r>
      <w:r w:rsidRPr="007163D5">
        <w:rPr>
          <w:rFonts w:ascii="Comic Sans MS" w:hAnsi="Comic Sans MS" w:cs="Calibri"/>
          <w:sz w:val="22"/>
          <w:szCs w:val="22"/>
        </w:rPr>
        <w:t xml:space="preserve">The school is committed to participating in plans both to provide pupils who are at risk from other children and those pupils who may present a risk to other children with appropriate services to address any concerns and, wherever possible, to facilitate ongoing access to education in school for all children concerned, subject to appropriate risk assessments and risk management plans. </w:t>
      </w:r>
      <w:r w:rsidRPr="007163D5">
        <w:rPr>
          <w:rFonts w:ascii="Comic Sans MS" w:hAnsi="Comic Sans MS"/>
        </w:rPr>
        <w:br/>
      </w:r>
      <w:r w:rsidRPr="007163D5">
        <w:rPr>
          <w:rFonts w:ascii="Comic Sans MS" w:hAnsi="Comic Sans MS"/>
        </w:rPr>
        <w:br/>
      </w:r>
      <w:r w:rsidR="00E04FFA" w:rsidRPr="00C4365F">
        <w:rPr>
          <w:rFonts w:ascii="Comic Sans MS" w:hAnsi="Comic Sans MS" w:cs="Calibri"/>
          <w:b/>
          <w:bCs/>
          <w:color w:val="0070C0"/>
          <w:szCs w:val="26"/>
          <w:u w:val="single"/>
        </w:rPr>
        <w:t>Subsequent considerations</w:t>
      </w:r>
    </w:p>
    <w:p w14:paraId="1CE1F48A" w14:textId="0F946BA3" w:rsidR="00EF16ED" w:rsidRDefault="00D91F8A" w:rsidP="00EF16ED">
      <w:pPr>
        <w:pStyle w:val="Default"/>
        <w:rPr>
          <w:rFonts w:ascii="Comic Sans MS" w:hAnsi="Comic Sans MS"/>
          <w:sz w:val="22"/>
          <w:szCs w:val="22"/>
        </w:rPr>
      </w:pPr>
      <w:r w:rsidRPr="007163D5">
        <w:rPr>
          <w:rFonts w:ascii="Comic Sans MS" w:hAnsi="Comic Sans MS"/>
          <w:sz w:val="26"/>
          <w:szCs w:val="26"/>
        </w:rPr>
        <w:br/>
      </w:r>
      <w:r w:rsidR="00C770D4" w:rsidRPr="007163D5">
        <w:rPr>
          <w:rFonts w:ascii="Comic Sans MS" w:hAnsi="Comic Sans MS" w:cs="Calibri"/>
          <w:sz w:val="22"/>
          <w:szCs w:val="22"/>
        </w:rPr>
        <w:t xml:space="preserve">The needs and wishes of the victim </w:t>
      </w:r>
      <w:r w:rsidR="00C770D4" w:rsidRPr="007163D5">
        <w:rPr>
          <w:rFonts w:ascii="Comic Sans MS" w:hAnsi="Comic Sans MS" w:cs="Calibri"/>
          <w:b/>
          <w:bCs/>
          <w:sz w:val="22"/>
          <w:szCs w:val="22"/>
        </w:rPr>
        <w:t>should</w:t>
      </w:r>
      <w:r w:rsidR="00C770D4" w:rsidRPr="007163D5">
        <w:rPr>
          <w:rFonts w:ascii="Comic Sans MS" w:hAnsi="Comic Sans MS" w:cs="Calibri"/>
          <w:sz w:val="22"/>
          <w:szCs w:val="22"/>
        </w:rPr>
        <w:t xml:space="preserve"> continue to be paramount (along with protecting the child) as the case progresses.  Wherever possible, the </w:t>
      </w:r>
      <w:r w:rsidR="004A4EFC" w:rsidRPr="007163D5">
        <w:rPr>
          <w:rFonts w:ascii="Comic Sans MS" w:hAnsi="Comic Sans MS" w:cs="Calibri"/>
          <w:sz w:val="22"/>
          <w:szCs w:val="22"/>
        </w:rPr>
        <w:t>victim if</w:t>
      </w:r>
      <w:r w:rsidR="00C770D4" w:rsidRPr="007163D5">
        <w:rPr>
          <w:rFonts w:ascii="Comic Sans MS" w:hAnsi="Comic Sans MS" w:cs="Calibri"/>
          <w:sz w:val="22"/>
          <w:szCs w:val="22"/>
        </w:rPr>
        <w:t xml:space="preserve"> they wish, should be able to continue in their normal routine. </w:t>
      </w:r>
      <w:r w:rsidR="00CC581E" w:rsidRPr="007163D5">
        <w:rPr>
          <w:rFonts w:ascii="Comic Sans MS" w:hAnsi="Comic Sans MS" w:cs="Calibri"/>
          <w:sz w:val="22"/>
          <w:szCs w:val="22"/>
        </w:rPr>
        <w:t xml:space="preserve"> </w:t>
      </w:r>
      <w:r w:rsidR="00C770D4" w:rsidRPr="007163D5">
        <w:rPr>
          <w:rFonts w:ascii="Comic Sans MS" w:hAnsi="Comic Sans MS" w:cs="Calibri"/>
          <w:sz w:val="22"/>
          <w:szCs w:val="22"/>
        </w:rPr>
        <w:t xml:space="preserve">Overall, the priority </w:t>
      </w:r>
      <w:r w:rsidR="00C770D4" w:rsidRPr="007163D5">
        <w:rPr>
          <w:rFonts w:ascii="Comic Sans MS" w:hAnsi="Comic Sans MS" w:cs="Calibri"/>
          <w:b/>
          <w:bCs/>
          <w:sz w:val="22"/>
          <w:szCs w:val="22"/>
        </w:rPr>
        <w:t>should</w:t>
      </w:r>
      <w:r w:rsidR="00C770D4" w:rsidRPr="007163D5">
        <w:rPr>
          <w:rFonts w:ascii="Comic Sans MS" w:hAnsi="Comic Sans MS" w:cs="Calibri"/>
          <w:sz w:val="22"/>
          <w:szCs w:val="22"/>
        </w:rPr>
        <w:t xml:space="preserve"> be to make the victim’s daily experience as normal as possible, so that the school or college is a safe space for them. </w:t>
      </w:r>
      <w:r w:rsidRPr="007163D5">
        <w:rPr>
          <w:rFonts w:ascii="Comic Sans MS" w:hAnsi="Comic Sans MS"/>
        </w:rPr>
        <w:br/>
      </w:r>
      <w:r w:rsidRPr="007163D5">
        <w:rPr>
          <w:rFonts w:ascii="Comic Sans MS" w:hAnsi="Comic Sans MS"/>
        </w:rPr>
        <w:br/>
      </w:r>
      <w:r w:rsidR="00C770D4" w:rsidRPr="007163D5">
        <w:rPr>
          <w:rFonts w:ascii="Comic Sans MS" w:hAnsi="Comic Sans MS" w:cs="Calibri"/>
          <w:sz w:val="22"/>
          <w:szCs w:val="22"/>
        </w:rPr>
        <w:t xml:space="preserve">Similarly, </w:t>
      </w:r>
      <w:r w:rsidR="003712CA" w:rsidRPr="007163D5">
        <w:rPr>
          <w:rFonts w:ascii="Comic Sans MS" w:hAnsi="Comic Sans MS" w:cs="Calibri"/>
          <w:sz w:val="22"/>
          <w:szCs w:val="22"/>
        </w:rPr>
        <w:t xml:space="preserve">the alleged </w:t>
      </w:r>
      <w:r w:rsidR="008809D5" w:rsidRPr="007163D5">
        <w:rPr>
          <w:rFonts w:ascii="Comic Sans MS" w:hAnsi="Comic Sans MS" w:cs="Calibri"/>
          <w:sz w:val="22"/>
          <w:szCs w:val="22"/>
        </w:rPr>
        <w:t>perpetrator(s)</w:t>
      </w:r>
      <w:r w:rsidR="003712CA" w:rsidRPr="007163D5">
        <w:rPr>
          <w:rFonts w:ascii="Comic Sans MS" w:hAnsi="Comic Sans MS" w:cs="Calibri"/>
          <w:sz w:val="22"/>
          <w:szCs w:val="22"/>
        </w:rPr>
        <w:t>/s has</w:t>
      </w:r>
      <w:r w:rsidR="00C770D4" w:rsidRPr="007163D5">
        <w:rPr>
          <w:rFonts w:ascii="Comic Sans MS" w:hAnsi="Comic Sans MS" w:cs="Calibri"/>
          <w:sz w:val="22"/>
          <w:szCs w:val="22"/>
        </w:rPr>
        <w:t xml:space="preserve"> an ongoing right to an education and </w:t>
      </w:r>
      <w:r w:rsidR="00C770D4" w:rsidRPr="007163D5">
        <w:rPr>
          <w:rFonts w:ascii="Comic Sans MS" w:hAnsi="Comic Sans MS" w:cs="Calibri"/>
          <w:b/>
          <w:bCs/>
          <w:sz w:val="22"/>
          <w:szCs w:val="22"/>
        </w:rPr>
        <w:t>should</w:t>
      </w:r>
      <w:r w:rsidR="00C770D4" w:rsidRPr="007163D5">
        <w:rPr>
          <w:rFonts w:ascii="Comic Sans MS" w:hAnsi="Comic Sans MS" w:cs="Calibri"/>
          <w:sz w:val="22"/>
          <w:szCs w:val="22"/>
        </w:rPr>
        <w:t xml:space="preserve"> be able to continue in their normal routine subject to the ongoing risk assessment </w:t>
      </w:r>
      <w:r w:rsidR="003712CA" w:rsidRPr="007163D5">
        <w:rPr>
          <w:rFonts w:ascii="Comic Sans MS" w:hAnsi="Comic Sans MS" w:cs="Calibri"/>
          <w:sz w:val="22"/>
          <w:szCs w:val="22"/>
        </w:rPr>
        <w:t>and the needs of the victim.</w:t>
      </w:r>
      <w:r w:rsidRPr="007163D5">
        <w:rPr>
          <w:rFonts w:ascii="Comic Sans MS" w:hAnsi="Comic Sans MS"/>
        </w:rPr>
        <w:br/>
      </w:r>
      <w:r w:rsidRPr="007163D5">
        <w:rPr>
          <w:rFonts w:ascii="Comic Sans MS" w:hAnsi="Comic Sans MS"/>
        </w:rPr>
        <w:br/>
      </w:r>
      <w:r w:rsidR="00C770D4" w:rsidRPr="007163D5">
        <w:rPr>
          <w:rFonts w:ascii="Comic Sans MS" w:hAnsi="Comic Sans MS"/>
          <w:sz w:val="22"/>
          <w:szCs w:val="22"/>
        </w:rPr>
        <w:t xml:space="preserve">Where </w:t>
      </w:r>
      <w:r w:rsidR="003712CA" w:rsidRPr="007163D5">
        <w:rPr>
          <w:rFonts w:ascii="Comic Sans MS" w:hAnsi="Comic Sans MS"/>
          <w:sz w:val="22"/>
          <w:szCs w:val="22"/>
        </w:rPr>
        <w:t xml:space="preserve">a student is subject of bail conditions, the </w:t>
      </w:r>
      <w:r w:rsidR="00EF16ED">
        <w:rPr>
          <w:rFonts w:ascii="Comic Sans MS" w:hAnsi="Comic Sans MS"/>
          <w:iCs/>
          <w:sz w:val="22"/>
          <w:szCs w:val="22"/>
        </w:rPr>
        <w:t>school</w:t>
      </w:r>
      <w:r w:rsidR="00C770D4" w:rsidRPr="007163D5">
        <w:rPr>
          <w:rFonts w:ascii="Comic Sans MS" w:hAnsi="Comic Sans MS"/>
          <w:sz w:val="22"/>
          <w:szCs w:val="22"/>
        </w:rPr>
        <w:t xml:space="preserve"> </w:t>
      </w:r>
      <w:r w:rsidR="003712CA" w:rsidRPr="007163D5">
        <w:rPr>
          <w:rFonts w:ascii="Comic Sans MS" w:hAnsi="Comic Sans MS"/>
          <w:sz w:val="22"/>
          <w:szCs w:val="22"/>
        </w:rPr>
        <w:t xml:space="preserve">will </w:t>
      </w:r>
      <w:r w:rsidR="00C770D4" w:rsidRPr="007163D5">
        <w:rPr>
          <w:rFonts w:ascii="Comic Sans MS" w:hAnsi="Comic Sans MS"/>
          <w:sz w:val="22"/>
          <w:szCs w:val="22"/>
        </w:rPr>
        <w:t xml:space="preserve">work with </w:t>
      </w:r>
      <w:r w:rsidR="003712CA" w:rsidRPr="007163D5">
        <w:rPr>
          <w:rFonts w:ascii="Comic Sans MS" w:hAnsi="Comic Sans MS"/>
          <w:sz w:val="22"/>
          <w:szCs w:val="22"/>
        </w:rPr>
        <w:t xml:space="preserve">Children’s Social Care and the Police </w:t>
      </w:r>
      <w:r w:rsidR="00C770D4" w:rsidRPr="007163D5">
        <w:rPr>
          <w:rFonts w:ascii="Comic Sans MS" w:hAnsi="Comic Sans MS"/>
          <w:sz w:val="22"/>
          <w:szCs w:val="22"/>
        </w:rPr>
        <w:t xml:space="preserve">to manage any implications and safeguard </w:t>
      </w:r>
      <w:r w:rsidR="003712CA" w:rsidRPr="007163D5">
        <w:rPr>
          <w:rFonts w:ascii="Comic Sans MS" w:hAnsi="Comic Sans MS"/>
          <w:sz w:val="22"/>
          <w:szCs w:val="22"/>
        </w:rPr>
        <w:t>all pupils/students concerned without jeopardising</w:t>
      </w:r>
      <w:r w:rsidR="00C770D4" w:rsidRPr="007163D5">
        <w:rPr>
          <w:rFonts w:ascii="Comic Sans MS" w:hAnsi="Comic Sans MS"/>
          <w:sz w:val="22"/>
          <w:szCs w:val="22"/>
        </w:rPr>
        <w:t xml:space="preserve"> the </w:t>
      </w:r>
      <w:r w:rsidR="003712CA" w:rsidRPr="007163D5">
        <w:rPr>
          <w:rFonts w:ascii="Comic Sans MS" w:hAnsi="Comic Sans MS"/>
          <w:sz w:val="22"/>
          <w:szCs w:val="22"/>
        </w:rPr>
        <w:t>P</w:t>
      </w:r>
      <w:r w:rsidR="00C770D4" w:rsidRPr="007163D5">
        <w:rPr>
          <w:rFonts w:ascii="Comic Sans MS" w:hAnsi="Comic Sans MS"/>
          <w:sz w:val="22"/>
          <w:szCs w:val="22"/>
        </w:rPr>
        <w:t xml:space="preserve">olice investigation. </w:t>
      </w:r>
      <w:r w:rsidRPr="007163D5">
        <w:rPr>
          <w:rFonts w:ascii="Comic Sans MS" w:hAnsi="Comic Sans MS"/>
        </w:rPr>
        <w:br/>
      </w:r>
      <w:r w:rsidRPr="007163D5">
        <w:rPr>
          <w:rFonts w:ascii="Comic Sans MS" w:hAnsi="Comic Sans MS"/>
        </w:rPr>
        <w:br/>
      </w:r>
      <w:r w:rsidR="00C770D4" w:rsidRPr="007163D5">
        <w:rPr>
          <w:rFonts w:ascii="Comic Sans MS" w:hAnsi="Comic Sans MS"/>
          <w:sz w:val="22"/>
          <w:szCs w:val="22"/>
        </w:rPr>
        <w:t xml:space="preserve">If a </w:t>
      </w:r>
      <w:r w:rsidR="003712CA" w:rsidRPr="007163D5">
        <w:rPr>
          <w:rFonts w:ascii="Comic Sans MS" w:hAnsi="Comic Sans MS"/>
          <w:sz w:val="22"/>
          <w:szCs w:val="22"/>
        </w:rPr>
        <w:t xml:space="preserve">student </w:t>
      </w:r>
      <w:r w:rsidR="00C770D4" w:rsidRPr="007163D5">
        <w:rPr>
          <w:rFonts w:ascii="Comic Sans MS" w:hAnsi="Comic Sans MS"/>
          <w:sz w:val="22"/>
          <w:szCs w:val="22"/>
        </w:rPr>
        <w:t xml:space="preserve">is convicted or receives a caution for a sexual offence, the </w:t>
      </w:r>
      <w:r w:rsidR="00EF16ED">
        <w:rPr>
          <w:rFonts w:ascii="Comic Sans MS" w:hAnsi="Comic Sans MS"/>
          <w:iCs/>
          <w:sz w:val="22"/>
          <w:szCs w:val="22"/>
        </w:rPr>
        <w:t>school</w:t>
      </w:r>
      <w:r w:rsidR="00C770D4" w:rsidRPr="007163D5">
        <w:rPr>
          <w:rFonts w:ascii="Comic Sans MS" w:hAnsi="Comic Sans MS"/>
          <w:sz w:val="22"/>
          <w:szCs w:val="22"/>
        </w:rPr>
        <w:t xml:space="preserve"> </w:t>
      </w:r>
      <w:r w:rsidR="003712CA" w:rsidRPr="007163D5">
        <w:rPr>
          <w:rFonts w:ascii="Comic Sans MS" w:hAnsi="Comic Sans MS"/>
          <w:sz w:val="22"/>
          <w:szCs w:val="22"/>
        </w:rPr>
        <w:t xml:space="preserve">will </w:t>
      </w:r>
      <w:r w:rsidR="00C770D4" w:rsidRPr="007163D5">
        <w:rPr>
          <w:rFonts w:ascii="Comic Sans MS" w:hAnsi="Comic Sans MS"/>
          <w:sz w:val="22"/>
          <w:szCs w:val="22"/>
        </w:rPr>
        <w:t xml:space="preserve">update its risk assessment, ensure relevant protections are in place for all </w:t>
      </w:r>
      <w:r w:rsidR="003712CA" w:rsidRPr="007163D5">
        <w:rPr>
          <w:rFonts w:ascii="Comic Sans MS" w:hAnsi="Comic Sans MS"/>
          <w:sz w:val="22"/>
          <w:szCs w:val="22"/>
        </w:rPr>
        <w:t xml:space="preserve">students </w:t>
      </w:r>
      <w:r w:rsidR="00C770D4" w:rsidRPr="007163D5">
        <w:rPr>
          <w:rFonts w:ascii="Comic Sans MS" w:hAnsi="Comic Sans MS"/>
          <w:sz w:val="22"/>
          <w:szCs w:val="22"/>
        </w:rPr>
        <w:t>and</w:t>
      </w:r>
      <w:r w:rsidR="003712CA" w:rsidRPr="007163D5">
        <w:rPr>
          <w:rFonts w:ascii="Comic Sans MS" w:hAnsi="Comic Sans MS"/>
          <w:sz w:val="22"/>
          <w:szCs w:val="22"/>
        </w:rPr>
        <w:t xml:space="preserve"> </w:t>
      </w:r>
      <w:r w:rsidR="00C770D4" w:rsidRPr="007163D5">
        <w:rPr>
          <w:rFonts w:ascii="Comic Sans MS" w:hAnsi="Comic Sans MS"/>
          <w:sz w:val="22"/>
          <w:szCs w:val="22"/>
        </w:rPr>
        <w:t>consider any suitable a</w:t>
      </w:r>
      <w:r w:rsidR="003712CA" w:rsidRPr="007163D5">
        <w:rPr>
          <w:rFonts w:ascii="Comic Sans MS" w:hAnsi="Comic Sans MS"/>
          <w:sz w:val="22"/>
          <w:szCs w:val="22"/>
        </w:rPr>
        <w:t>ction in light of the</w:t>
      </w:r>
      <w:r w:rsidR="00C770D4" w:rsidRPr="007163D5">
        <w:rPr>
          <w:rFonts w:ascii="Comic Sans MS" w:hAnsi="Comic Sans MS"/>
          <w:sz w:val="22"/>
          <w:szCs w:val="22"/>
        </w:rPr>
        <w:t xml:space="preserve"> behaviour policy. </w:t>
      </w:r>
      <w:r w:rsidR="003712CA" w:rsidRPr="007163D5">
        <w:rPr>
          <w:rFonts w:ascii="Comic Sans MS" w:hAnsi="Comic Sans MS"/>
          <w:sz w:val="22"/>
          <w:szCs w:val="22"/>
        </w:rPr>
        <w:t xml:space="preserve"> </w:t>
      </w:r>
      <w:r w:rsidR="00C770D4" w:rsidRPr="007163D5">
        <w:rPr>
          <w:rFonts w:ascii="Comic Sans MS" w:hAnsi="Comic Sans MS"/>
          <w:sz w:val="22"/>
          <w:szCs w:val="22"/>
        </w:rPr>
        <w:t xml:space="preserve">If the </w:t>
      </w:r>
      <w:r w:rsidR="008809D5" w:rsidRPr="007163D5">
        <w:rPr>
          <w:rFonts w:ascii="Comic Sans MS" w:hAnsi="Comic Sans MS"/>
          <w:sz w:val="22"/>
          <w:szCs w:val="22"/>
        </w:rPr>
        <w:t>perpetrator(s)</w:t>
      </w:r>
      <w:r w:rsidR="00C770D4" w:rsidRPr="007163D5">
        <w:rPr>
          <w:rFonts w:ascii="Comic Sans MS" w:hAnsi="Comic Sans MS"/>
          <w:sz w:val="22"/>
          <w:szCs w:val="22"/>
        </w:rPr>
        <w:t xml:space="preserve"> remains </w:t>
      </w:r>
      <w:r w:rsidR="003712CA" w:rsidRPr="007163D5">
        <w:rPr>
          <w:rFonts w:ascii="Comic Sans MS" w:hAnsi="Comic Sans MS"/>
          <w:sz w:val="22"/>
          <w:szCs w:val="22"/>
        </w:rPr>
        <w:t xml:space="preserve">at </w:t>
      </w:r>
      <w:r w:rsidR="00C770D4" w:rsidRPr="007163D5">
        <w:rPr>
          <w:rFonts w:ascii="Comic Sans MS" w:hAnsi="Comic Sans MS"/>
          <w:sz w:val="22"/>
          <w:szCs w:val="22"/>
        </w:rPr>
        <w:t xml:space="preserve">the </w:t>
      </w:r>
      <w:r w:rsidR="00EF16ED">
        <w:rPr>
          <w:rFonts w:ascii="Comic Sans MS" w:hAnsi="Comic Sans MS"/>
          <w:iCs/>
          <w:sz w:val="22"/>
          <w:szCs w:val="22"/>
        </w:rPr>
        <w:t>school</w:t>
      </w:r>
      <w:r w:rsidR="00C770D4" w:rsidRPr="007163D5">
        <w:rPr>
          <w:rFonts w:ascii="Comic Sans MS" w:hAnsi="Comic Sans MS"/>
          <w:sz w:val="22"/>
          <w:szCs w:val="22"/>
        </w:rPr>
        <w:t xml:space="preserve"> </w:t>
      </w:r>
      <w:r w:rsidR="003712CA" w:rsidRPr="007163D5">
        <w:rPr>
          <w:rFonts w:ascii="Comic Sans MS" w:hAnsi="Comic Sans MS"/>
          <w:sz w:val="22"/>
          <w:szCs w:val="22"/>
        </w:rPr>
        <w:t xml:space="preserve">along with </w:t>
      </w:r>
      <w:r w:rsidR="00C770D4" w:rsidRPr="007163D5">
        <w:rPr>
          <w:rFonts w:ascii="Comic Sans MS" w:hAnsi="Comic Sans MS"/>
          <w:sz w:val="22"/>
          <w:szCs w:val="22"/>
        </w:rPr>
        <w:t xml:space="preserve">the victim, the </w:t>
      </w:r>
      <w:r w:rsidR="00EF16ED">
        <w:rPr>
          <w:rFonts w:ascii="Comic Sans MS" w:hAnsi="Comic Sans MS"/>
          <w:iCs/>
          <w:sz w:val="22"/>
          <w:szCs w:val="22"/>
        </w:rPr>
        <w:t>school</w:t>
      </w:r>
      <w:r w:rsidR="00C770D4" w:rsidRPr="007163D5">
        <w:rPr>
          <w:rFonts w:ascii="Comic Sans MS" w:hAnsi="Comic Sans MS"/>
          <w:sz w:val="22"/>
          <w:szCs w:val="22"/>
        </w:rPr>
        <w:t xml:space="preserve"> </w:t>
      </w:r>
      <w:r w:rsidR="003712CA" w:rsidRPr="007163D5">
        <w:rPr>
          <w:rFonts w:ascii="Comic Sans MS" w:hAnsi="Comic Sans MS"/>
          <w:sz w:val="22"/>
          <w:szCs w:val="22"/>
        </w:rPr>
        <w:t xml:space="preserve">will meet with the student and her/his parents/carers to revisit and reiterate in writing </w:t>
      </w:r>
      <w:r w:rsidR="00C770D4" w:rsidRPr="007163D5">
        <w:rPr>
          <w:rFonts w:ascii="Comic Sans MS" w:hAnsi="Comic Sans MS"/>
          <w:sz w:val="22"/>
          <w:szCs w:val="22"/>
        </w:rPr>
        <w:t xml:space="preserve">expectations </w:t>
      </w:r>
      <w:r w:rsidR="003712CA" w:rsidRPr="007163D5">
        <w:rPr>
          <w:rFonts w:ascii="Comic Sans MS" w:hAnsi="Comic Sans MS"/>
          <w:sz w:val="22"/>
          <w:szCs w:val="22"/>
        </w:rPr>
        <w:t xml:space="preserve">of the </w:t>
      </w:r>
      <w:r w:rsidR="008809D5" w:rsidRPr="007163D5">
        <w:rPr>
          <w:rFonts w:ascii="Comic Sans MS" w:hAnsi="Comic Sans MS"/>
          <w:sz w:val="22"/>
          <w:szCs w:val="22"/>
        </w:rPr>
        <w:t>perpetrator(s)</w:t>
      </w:r>
      <w:r w:rsidR="00C770D4" w:rsidRPr="007163D5">
        <w:rPr>
          <w:rFonts w:ascii="Comic Sans MS" w:hAnsi="Comic Sans MS"/>
          <w:sz w:val="22"/>
          <w:szCs w:val="22"/>
        </w:rPr>
        <w:t xml:space="preserve"> </w:t>
      </w:r>
      <w:r w:rsidR="003712CA" w:rsidRPr="007163D5">
        <w:rPr>
          <w:rFonts w:ascii="Comic Sans MS" w:hAnsi="Comic Sans MS"/>
          <w:sz w:val="22"/>
          <w:szCs w:val="22"/>
        </w:rPr>
        <w:t xml:space="preserve">in terms of future behaviour and complying with any restrictions and arrangements put in place to safeguard the victim and other students.  </w:t>
      </w:r>
      <w:r w:rsidRPr="007163D5">
        <w:rPr>
          <w:rFonts w:ascii="Comic Sans MS" w:hAnsi="Comic Sans MS"/>
        </w:rPr>
        <w:br/>
      </w:r>
      <w:r w:rsidRPr="007163D5">
        <w:rPr>
          <w:rFonts w:ascii="Comic Sans MS" w:hAnsi="Comic Sans MS"/>
        </w:rPr>
        <w:br/>
      </w:r>
      <w:r w:rsidR="003712CA" w:rsidRPr="007163D5">
        <w:rPr>
          <w:rFonts w:ascii="Comic Sans MS" w:hAnsi="Comic Sans MS"/>
          <w:sz w:val="22"/>
          <w:szCs w:val="22"/>
        </w:rPr>
        <w:t xml:space="preserve">In the light of possible publicity, speculation and interest within the student and parent body, the school will consider any other measures necessary to safeguard </w:t>
      </w:r>
      <w:r w:rsidR="00C770D4" w:rsidRPr="007163D5">
        <w:rPr>
          <w:rFonts w:ascii="Comic Sans MS" w:hAnsi="Comic Sans MS"/>
          <w:sz w:val="22"/>
          <w:szCs w:val="22"/>
        </w:rPr>
        <w:t xml:space="preserve">both the victim and </w:t>
      </w:r>
      <w:r w:rsidR="008809D5" w:rsidRPr="007163D5">
        <w:rPr>
          <w:rFonts w:ascii="Comic Sans MS" w:hAnsi="Comic Sans MS"/>
          <w:sz w:val="22"/>
          <w:szCs w:val="22"/>
        </w:rPr>
        <w:t>perpetrator(s)</w:t>
      </w:r>
      <w:r w:rsidR="00C770D4" w:rsidRPr="007163D5">
        <w:rPr>
          <w:rFonts w:ascii="Comic Sans MS" w:hAnsi="Comic Sans MS"/>
          <w:sz w:val="22"/>
          <w:szCs w:val="22"/>
        </w:rPr>
        <w:t>, especially from any bullying or harassment (includi</w:t>
      </w:r>
      <w:r w:rsidR="003712CA" w:rsidRPr="007163D5">
        <w:rPr>
          <w:rFonts w:ascii="Comic Sans MS" w:hAnsi="Comic Sans MS"/>
          <w:sz w:val="22"/>
          <w:szCs w:val="22"/>
        </w:rPr>
        <w:t xml:space="preserve">ng online). </w:t>
      </w:r>
      <w:r w:rsidRPr="007163D5">
        <w:rPr>
          <w:rFonts w:ascii="Comic Sans MS" w:hAnsi="Comic Sans MS"/>
        </w:rPr>
        <w:br/>
      </w:r>
      <w:r w:rsidRPr="007163D5">
        <w:rPr>
          <w:rFonts w:ascii="Comic Sans MS" w:hAnsi="Comic Sans MS"/>
        </w:rPr>
        <w:br/>
      </w:r>
      <w:r w:rsidR="003712CA" w:rsidRPr="007163D5">
        <w:rPr>
          <w:rFonts w:ascii="Comic Sans MS" w:hAnsi="Comic Sans MS"/>
          <w:sz w:val="22"/>
          <w:szCs w:val="22"/>
        </w:rPr>
        <w:t xml:space="preserve">In respect of a </w:t>
      </w:r>
      <w:r w:rsidR="00C770D4" w:rsidRPr="007163D5">
        <w:rPr>
          <w:rFonts w:ascii="Comic Sans MS" w:hAnsi="Comic Sans MS"/>
          <w:sz w:val="22"/>
          <w:szCs w:val="22"/>
        </w:rPr>
        <w:t xml:space="preserve">not guilty verdict or a decision not to progress with </w:t>
      </w:r>
      <w:r w:rsidR="003712CA" w:rsidRPr="007163D5">
        <w:rPr>
          <w:rFonts w:ascii="Comic Sans MS" w:hAnsi="Comic Sans MS"/>
          <w:sz w:val="22"/>
          <w:szCs w:val="22"/>
        </w:rPr>
        <w:t xml:space="preserve">a criminal prosecution, </w:t>
      </w:r>
      <w:r w:rsidR="00C87059" w:rsidRPr="007163D5">
        <w:rPr>
          <w:rFonts w:ascii="Comic Sans MS" w:hAnsi="Comic Sans MS"/>
          <w:sz w:val="22"/>
          <w:szCs w:val="22"/>
        </w:rPr>
        <w:t xml:space="preserve">the </w:t>
      </w:r>
      <w:r w:rsidR="00EF16ED">
        <w:rPr>
          <w:rFonts w:ascii="Comic Sans MS" w:hAnsi="Comic Sans MS"/>
          <w:iCs/>
          <w:sz w:val="22"/>
          <w:szCs w:val="22"/>
        </w:rPr>
        <w:t>school</w:t>
      </w:r>
      <w:r w:rsidR="00C87059" w:rsidRPr="007163D5">
        <w:rPr>
          <w:rFonts w:ascii="Comic Sans MS" w:hAnsi="Comic Sans MS"/>
          <w:sz w:val="22"/>
          <w:szCs w:val="22"/>
        </w:rPr>
        <w:t xml:space="preserve"> recognises that this </w:t>
      </w:r>
      <w:r w:rsidR="00C770D4" w:rsidRPr="007163D5">
        <w:rPr>
          <w:rFonts w:ascii="Comic Sans MS" w:hAnsi="Comic Sans MS"/>
          <w:sz w:val="22"/>
          <w:szCs w:val="22"/>
        </w:rPr>
        <w:t>will likely be traumatic for the victim</w:t>
      </w:r>
      <w:r w:rsidR="00C87059" w:rsidRPr="007163D5">
        <w:rPr>
          <w:rFonts w:ascii="Comic Sans MS" w:hAnsi="Comic Sans MS"/>
          <w:sz w:val="22"/>
          <w:szCs w:val="22"/>
        </w:rPr>
        <w:t xml:space="preserve"> and will continue to offer support</w:t>
      </w:r>
      <w:r w:rsidR="00C770D4" w:rsidRPr="007163D5">
        <w:rPr>
          <w:rFonts w:ascii="Comic Sans MS" w:hAnsi="Comic Sans MS"/>
          <w:sz w:val="22"/>
          <w:szCs w:val="22"/>
        </w:rPr>
        <w:t xml:space="preserve">. </w:t>
      </w:r>
      <w:r w:rsidR="00C87059" w:rsidRPr="007163D5">
        <w:rPr>
          <w:rFonts w:ascii="Comic Sans MS" w:hAnsi="Comic Sans MS"/>
          <w:sz w:val="22"/>
          <w:szCs w:val="22"/>
        </w:rPr>
        <w:t xml:space="preserve"> </w:t>
      </w:r>
      <w:r w:rsidR="00C770D4" w:rsidRPr="007163D5">
        <w:rPr>
          <w:rFonts w:ascii="Comic Sans MS" w:hAnsi="Comic Sans MS"/>
          <w:sz w:val="22"/>
          <w:szCs w:val="22"/>
        </w:rPr>
        <w:t xml:space="preserve">The alleged </w:t>
      </w:r>
      <w:r w:rsidR="008809D5" w:rsidRPr="007163D5">
        <w:rPr>
          <w:rFonts w:ascii="Comic Sans MS" w:hAnsi="Comic Sans MS"/>
          <w:sz w:val="22"/>
          <w:szCs w:val="22"/>
        </w:rPr>
        <w:t>perpetrator(s)</w:t>
      </w:r>
      <w:r w:rsidR="00C770D4" w:rsidRPr="007163D5">
        <w:rPr>
          <w:rFonts w:ascii="Comic Sans MS" w:hAnsi="Comic Sans MS"/>
          <w:sz w:val="22"/>
          <w:szCs w:val="22"/>
        </w:rPr>
        <w:t xml:space="preserve"> is also likely to require ongoing support for what will have likely been a difficult experience. </w:t>
      </w:r>
      <w:r w:rsidRPr="007163D5">
        <w:rPr>
          <w:rFonts w:ascii="Comic Sans MS" w:hAnsi="Comic Sans MS"/>
          <w:sz w:val="22"/>
          <w:szCs w:val="22"/>
        </w:rPr>
        <w:br/>
      </w:r>
      <w:r w:rsidRPr="007163D5">
        <w:rPr>
          <w:rFonts w:ascii="Comic Sans MS" w:hAnsi="Comic Sans MS"/>
          <w:sz w:val="22"/>
          <w:szCs w:val="22"/>
        </w:rPr>
        <w:br/>
      </w:r>
      <w:r w:rsidR="00B15824" w:rsidRPr="007163D5">
        <w:rPr>
          <w:rFonts w:ascii="Comic Sans MS" w:hAnsi="Comic Sans MS"/>
          <w:sz w:val="22"/>
          <w:szCs w:val="22"/>
        </w:rPr>
        <w:t xml:space="preserve">Support will be tailored on a case-by-case basis. </w:t>
      </w:r>
      <w:r w:rsidR="00CC581E" w:rsidRPr="007163D5">
        <w:rPr>
          <w:rFonts w:ascii="Comic Sans MS" w:hAnsi="Comic Sans MS"/>
          <w:sz w:val="22"/>
          <w:szCs w:val="22"/>
        </w:rPr>
        <w:t xml:space="preserve"> </w:t>
      </w:r>
      <w:r w:rsidR="00B15824" w:rsidRPr="007163D5">
        <w:rPr>
          <w:rFonts w:ascii="Comic Sans MS" w:hAnsi="Comic Sans MS"/>
          <w:sz w:val="22"/>
          <w:szCs w:val="22"/>
        </w:rPr>
        <w:t xml:space="preserve">Support can include emotional and practical support for victims from Children and Young People’s Independent Sexual Violence Advisors in the specialist sexual violence sector; </w:t>
      </w:r>
      <w:r w:rsidR="00CC581E" w:rsidRPr="007163D5">
        <w:rPr>
          <w:rFonts w:ascii="Comic Sans MS" w:hAnsi="Comic Sans MS"/>
          <w:sz w:val="22"/>
          <w:szCs w:val="22"/>
        </w:rPr>
        <w:t xml:space="preserve">and/or </w:t>
      </w:r>
      <w:r w:rsidR="00B15824" w:rsidRPr="007163D5">
        <w:rPr>
          <w:rFonts w:ascii="Comic Sans MS" w:hAnsi="Comic Sans MS"/>
          <w:sz w:val="22"/>
          <w:szCs w:val="22"/>
        </w:rPr>
        <w:t xml:space="preserve">provision of a designated trusted adult in the </w:t>
      </w:r>
      <w:r w:rsidR="00EF16ED">
        <w:rPr>
          <w:rFonts w:ascii="Comic Sans MS" w:hAnsi="Comic Sans MS"/>
          <w:iCs/>
          <w:sz w:val="22"/>
          <w:szCs w:val="22"/>
        </w:rPr>
        <w:t>school</w:t>
      </w:r>
      <w:r w:rsidR="00B15824" w:rsidRPr="007163D5">
        <w:rPr>
          <w:rFonts w:ascii="Comic Sans MS" w:hAnsi="Comic Sans MS"/>
          <w:sz w:val="22"/>
          <w:szCs w:val="22"/>
        </w:rPr>
        <w:t xml:space="preserve"> of the student’s choice to talk to about their needs.  Every effort will be made to avoid isolating the victim, in particular from supportive peer groups, but it is recognised that there may be times when a victim finds it difficult to maintain a full-time timetable and may express a wish to withdraw from lessons and activities. </w:t>
      </w:r>
      <w:r w:rsidR="00CC581E" w:rsidRPr="007163D5">
        <w:rPr>
          <w:rFonts w:ascii="Comic Sans MS" w:hAnsi="Comic Sans MS"/>
          <w:sz w:val="22"/>
          <w:szCs w:val="22"/>
        </w:rPr>
        <w:t xml:space="preserve"> </w:t>
      </w:r>
      <w:r w:rsidR="00B15824" w:rsidRPr="007163D5">
        <w:rPr>
          <w:rFonts w:ascii="Comic Sans MS" w:hAnsi="Comic Sans MS"/>
          <w:sz w:val="22"/>
          <w:szCs w:val="22"/>
        </w:rPr>
        <w:t xml:space="preserve">The </w:t>
      </w:r>
      <w:r w:rsidR="00EF16ED">
        <w:rPr>
          <w:rFonts w:ascii="Comic Sans MS" w:hAnsi="Comic Sans MS"/>
          <w:iCs/>
          <w:sz w:val="22"/>
          <w:szCs w:val="22"/>
        </w:rPr>
        <w:t>school</w:t>
      </w:r>
      <w:r w:rsidR="00B15824" w:rsidRPr="007163D5">
        <w:rPr>
          <w:rFonts w:ascii="Comic Sans MS" w:hAnsi="Comic Sans MS"/>
          <w:sz w:val="22"/>
          <w:szCs w:val="22"/>
        </w:rPr>
        <w:t xml:space="preserve"> will provide a physical space for the victim to withdraw.</w:t>
      </w:r>
      <w:r w:rsidRPr="007163D5">
        <w:rPr>
          <w:rFonts w:ascii="Comic Sans MS" w:hAnsi="Comic Sans MS"/>
          <w:sz w:val="22"/>
          <w:szCs w:val="22"/>
        </w:rPr>
        <w:br/>
      </w:r>
      <w:r w:rsidRPr="007163D5">
        <w:rPr>
          <w:rFonts w:ascii="Comic Sans MS" w:hAnsi="Comic Sans MS"/>
        </w:rPr>
        <w:br/>
      </w:r>
      <w:r w:rsidR="00B15824" w:rsidRPr="007163D5">
        <w:rPr>
          <w:rFonts w:ascii="Comic Sans MS" w:hAnsi="Comic Sans MS"/>
          <w:sz w:val="22"/>
          <w:szCs w:val="22"/>
        </w:rPr>
        <w:t xml:space="preserve">Where a criminal investigation into a rape or assault by penetration leads to a conviction or caution, the </w:t>
      </w:r>
      <w:r w:rsidR="00EF16ED">
        <w:rPr>
          <w:rFonts w:ascii="Comic Sans MS" w:hAnsi="Comic Sans MS"/>
          <w:iCs/>
          <w:sz w:val="22"/>
          <w:szCs w:val="22"/>
        </w:rPr>
        <w:t>school</w:t>
      </w:r>
      <w:r w:rsidR="00B15824" w:rsidRPr="007163D5">
        <w:rPr>
          <w:rFonts w:ascii="Comic Sans MS" w:hAnsi="Comic Sans MS"/>
          <w:sz w:val="22"/>
          <w:szCs w:val="22"/>
        </w:rPr>
        <w:t xml:space="preserve"> will consider any suitable sanctions in light of the behaviour policy, including consideration of permanent exclusion.  In all but the most exceptional of circumstances, the rape or assault will constitute a serious breach of discipline and lead to the view that allowing the </w:t>
      </w:r>
      <w:r w:rsidR="008809D5" w:rsidRPr="007163D5">
        <w:rPr>
          <w:rFonts w:ascii="Comic Sans MS" w:hAnsi="Comic Sans MS"/>
          <w:sz w:val="22"/>
          <w:szCs w:val="22"/>
        </w:rPr>
        <w:t>perpetrator(s)</w:t>
      </w:r>
      <w:r w:rsidR="00B15824" w:rsidRPr="007163D5">
        <w:rPr>
          <w:rFonts w:ascii="Comic Sans MS" w:hAnsi="Comic Sans MS"/>
          <w:sz w:val="22"/>
          <w:szCs w:val="22"/>
        </w:rPr>
        <w:t xml:space="preserve"> to remain in the </w:t>
      </w:r>
      <w:r w:rsidR="00EF16ED">
        <w:rPr>
          <w:rFonts w:ascii="Comic Sans MS" w:hAnsi="Comic Sans MS"/>
          <w:iCs/>
          <w:sz w:val="22"/>
          <w:szCs w:val="22"/>
        </w:rPr>
        <w:t>school</w:t>
      </w:r>
      <w:r w:rsidR="00B15824" w:rsidRPr="007163D5">
        <w:rPr>
          <w:rFonts w:ascii="Comic Sans MS" w:hAnsi="Comic Sans MS"/>
          <w:sz w:val="22"/>
          <w:szCs w:val="22"/>
        </w:rPr>
        <w:t xml:space="preserve"> would seriously harm the education or welfare of the victim (and potentially other pupils or students</w:t>
      </w:r>
      <w:r w:rsidR="00E04FFA" w:rsidRPr="007163D5">
        <w:rPr>
          <w:rFonts w:ascii="Comic Sans MS" w:hAnsi="Comic Sans MS"/>
          <w:sz w:val="22"/>
          <w:szCs w:val="22"/>
        </w:rPr>
        <w:t>).</w:t>
      </w:r>
      <w:r w:rsidRPr="007163D5">
        <w:rPr>
          <w:rFonts w:ascii="Comic Sans MS" w:hAnsi="Comic Sans MS"/>
          <w:sz w:val="22"/>
          <w:szCs w:val="22"/>
        </w:rPr>
        <w:br/>
      </w:r>
      <w:r w:rsidRPr="007163D5">
        <w:rPr>
          <w:rFonts w:ascii="Comic Sans MS" w:hAnsi="Comic Sans MS"/>
          <w:sz w:val="22"/>
          <w:szCs w:val="22"/>
        </w:rPr>
        <w:br/>
      </w:r>
      <w:r w:rsidR="00B15824" w:rsidRPr="007163D5">
        <w:rPr>
          <w:rFonts w:ascii="Comic Sans MS" w:hAnsi="Comic Sans MS"/>
          <w:sz w:val="22"/>
          <w:szCs w:val="22"/>
        </w:rPr>
        <w:t xml:space="preserve">Where the </w:t>
      </w:r>
      <w:r w:rsidR="008809D5" w:rsidRPr="007163D5">
        <w:rPr>
          <w:rFonts w:ascii="Comic Sans MS" w:hAnsi="Comic Sans MS"/>
          <w:sz w:val="22"/>
          <w:szCs w:val="22"/>
        </w:rPr>
        <w:t>perpetrator(s)</w:t>
      </w:r>
      <w:r w:rsidR="00B15824" w:rsidRPr="007163D5">
        <w:rPr>
          <w:rFonts w:ascii="Comic Sans MS" w:hAnsi="Comic Sans MS"/>
          <w:sz w:val="22"/>
          <w:szCs w:val="22"/>
        </w:rPr>
        <w:t xml:space="preserve"> is</w:t>
      </w:r>
      <w:r w:rsidR="00B213FA" w:rsidRPr="007163D5">
        <w:rPr>
          <w:rFonts w:ascii="Comic Sans MS" w:hAnsi="Comic Sans MS"/>
          <w:sz w:val="22"/>
          <w:szCs w:val="22"/>
        </w:rPr>
        <w:t>/are</w:t>
      </w:r>
      <w:r w:rsidR="00B15824" w:rsidRPr="007163D5">
        <w:rPr>
          <w:rFonts w:ascii="Comic Sans MS" w:hAnsi="Comic Sans MS"/>
          <w:sz w:val="22"/>
          <w:szCs w:val="22"/>
        </w:rPr>
        <w:t xml:space="preserve"> going to remain at the </w:t>
      </w:r>
      <w:r w:rsidR="00EF16ED">
        <w:rPr>
          <w:rFonts w:ascii="Comic Sans MS" w:hAnsi="Comic Sans MS"/>
          <w:iCs/>
          <w:sz w:val="22"/>
          <w:szCs w:val="22"/>
        </w:rPr>
        <w:t>school</w:t>
      </w:r>
      <w:r w:rsidR="00B15824" w:rsidRPr="007163D5">
        <w:rPr>
          <w:rFonts w:ascii="Comic Sans MS" w:hAnsi="Comic Sans MS"/>
          <w:sz w:val="22"/>
          <w:szCs w:val="22"/>
        </w:rPr>
        <w:t xml:space="preserve"> the principle would be to continue keeping the victim and </w:t>
      </w:r>
      <w:r w:rsidR="008809D5" w:rsidRPr="007163D5">
        <w:rPr>
          <w:rFonts w:ascii="Comic Sans MS" w:hAnsi="Comic Sans MS"/>
          <w:sz w:val="22"/>
          <w:szCs w:val="22"/>
        </w:rPr>
        <w:t>perpetrator(s)</w:t>
      </w:r>
      <w:r w:rsidR="00B15824" w:rsidRPr="007163D5">
        <w:rPr>
          <w:rFonts w:ascii="Comic Sans MS" w:hAnsi="Comic Sans MS"/>
          <w:sz w:val="22"/>
          <w:szCs w:val="22"/>
        </w:rPr>
        <w:t xml:space="preserve"> in separate classes and continue to consider the most appropriate way to manage potential contact on school and college premises and transport.  The nature of the conviction or caution and wishes of the victim will be especially important in determining how to proceed in such cases.</w:t>
      </w:r>
      <w:r w:rsidRPr="007163D5">
        <w:rPr>
          <w:rFonts w:ascii="Comic Sans MS" w:hAnsi="Comic Sans MS"/>
          <w:sz w:val="22"/>
          <w:szCs w:val="22"/>
        </w:rPr>
        <w:br/>
      </w:r>
      <w:r w:rsidRPr="007163D5">
        <w:rPr>
          <w:rFonts w:ascii="Comic Sans MS" w:hAnsi="Comic Sans MS"/>
          <w:sz w:val="22"/>
          <w:szCs w:val="22"/>
        </w:rPr>
        <w:br/>
      </w:r>
      <w:r w:rsidR="00C770D4" w:rsidRPr="007163D5">
        <w:rPr>
          <w:rFonts w:ascii="Comic Sans MS" w:hAnsi="Comic Sans MS"/>
          <w:sz w:val="22"/>
          <w:szCs w:val="22"/>
        </w:rPr>
        <w:t xml:space="preserve">The </w:t>
      </w:r>
      <w:r w:rsidR="00EF16ED">
        <w:rPr>
          <w:rFonts w:ascii="Comic Sans MS" w:hAnsi="Comic Sans MS"/>
          <w:iCs/>
          <w:sz w:val="22"/>
          <w:szCs w:val="22"/>
        </w:rPr>
        <w:t>school</w:t>
      </w:r>
      <w:r w:rsidR="00C770D4" w:rsidRPr="007163D5">
        <w:rPr>
          <w:rFonts w:ascii="Comic Sans MS" w:hAnsi="Comic Sans MS"/>
          <w:sz w:val="22"/>
          <w:szCs w:val="22"/>
        </w:rPr>
        <w:t xml:space="preserve"> will have a difficult balancing act to consider. </w:t>
      </w:r>
      <w:r w:rsidR="00AD1065" w:rsidRPr="007163D5">
        <w:rPr>
          <w:rFonts w:ascii="Comic Sans MS" w:hAnsi="Comic Sans MS"/>
          <w:sz w:val="22"/>
          <w:szCs w:val="22"/>
        </w:rPr>
        <w:t xml:space="preserve"> </w:t>
      </w:r>
      <w:r w:rsidR="00C770D4" w:rsidRPr="007163D5">
        <w:rPr>
          <w:rFonts w:ascii="Comic Sans MS" w:hAnsi="Comic Sans MS"/>
          <w:sz w:val="22"/>
          <w:szCs w:val="22"/>
        </w:rPr>
        <w:t xml:space="preserve">On one hand </w:t>
      </w:r>
      <w:r w:rsidR="00AD1065" w:rsidRPr="007163D5">
        <w:rPr>
          <w:rFonts w:ascii="Comic Sans MS" w:hAnsi="Comic Sans MS"/>
          <w:sz w:val="22"/>
          <w:szCs w:val="22"/>
        </w:rPr>
        <w:t xml:space="preserve">it needs </w:t>
      </w:r>
      <w:r w:rsidR="00C770D4" w:rsidRPr="007163D5">
        <w:rPr>
          <w:rFonts w:ascii="Comic Sans MS" w:hAnsi="Comic Sans MS"/>
          <w:sz w:val="22"/>
          <w:szCs w:val="22"/>
        </w:rPr>
        <w:t xml:space="preserve">to </w:t>
      </w:r>
      <w:r w:rsidRPr="007163D5">
        <w:rPr>
          <w:rFonts w:ascii="Comic Sans MS" w:hAnsi="Comic Sans MS"/>
          <w:sz w:val="22"/>
          <w:szCs w:val="22"/>
        </w:rPr>
        <w:br/>
      </w:r>
      <w:r w:rsidR="00C770D4" w:rsidRPr="007163D5">
        <w:rPr>
          <w:rFonts w:ascii="Comic Sans MS" w:hAnsi="Comic Sans MS"/>
          <w:sz w:val="22"/>
          <w:szCs w:val="22"/>
        </w:rPr>
        <w:t xml:space="preserve">safeguard the victim (and the wider pupil/student body) and on the other hand provide the alleged </w:t>
      </w:r>
      <w:r w:rsidR="008809D5" w:rsidRPr="007163D5">
        <w:rPr>
          <w:rFonts w:ascii="Comic Sans MS" w:hAnsi="Comic Sans MS"/>
          <w:sz w:val="22"/>
          <w:szCs w:val="22"/>
        </w:rPr>
        <w:t>perpetrator(s)</w:t>
      </w:r>
      <w:r w:rsidR="00C770D4" w:rsidRPr="007163D5">
        <w:rPr>
          <w:rFonts w:ascii="Comic Sans MS" w:hAnsi="Comic Sans MS"/>
          <w:sz w:val="22"/>
          <w:szCs w:val="22"/>
        </w:rPr>
        <w:t xml:space="preserve"> with an education, safeguarding support as appropriate and implement any disciplinary sanctions.</w:t>
      </w:r>
      <w:r w:rsidR="00AD1065" w:rsidRPr="007163D5">
        <w:rPr>
          <w:rFonts w:ascii="Comic Sans MS" w:hAnsi="Comic Sans MS"/>
          <w:sz w:val="22"/>
          <w:szCs w:val="22"/>
        </w:rPr>
        <w:t xml:space="preserve">  </w:t>
      </w:r>
      <w:r w:rsidR="00C770D4" w:rsidRPr="007163D5">
        <w:rPr>
          <w:rFonts w:ascii="Comic Sans MS" w:hAnsi="Comic Sans MS"/>
          <w:sz w:val="22"/>
          <w:szCs w:val="22"/>
        </w:rPr>
        <w:t xml:space="preserve">Support (and sanctions) </w:t>
      </w:r>
      <w:r w:rsidR="00AD1065" w:rsidRPr="007163D5">
        <w:rPr>
          <w:rFonts w:ascii="Comic Sans MS" w:hAnsi="Comic Sans MS"/>
          <w:sz w:val="22"/>
          <w:szCs w:val="22"/>
        </w:rPr>
        <w:t xml:space="preserve">will </w:t>
      </w:r>
      <w:r w:rsidR="00C770D4" w:rsidRPr="007163D5">
        <w:rPr>
          <w:rFonts w:ascii="Comic Sans MS" w:hAnsi="Comic Sans MS"/>
          <w:sz w:val="22"/>
          <w:szCs w:val="22"/>
        </w:rPr>
        <w:t>be considered on a case-by-case basis.</w:t>
      </w:r>
      <w:r w:rsidR="00BD0783" w:rsidRPr="007163D5">
        <w:rPr>
          <w:rFonts w:ascii="Comic Sans MS" w:hAnsi="Comic Sans MS"/>
          <w:sz w:val="22"/>
          <w:szCs w:val="22"/>
        </w:rPr>
        <w:t xml:space="preserve"> </w:t>
      </w:r>
      <w:r w:rsidR="00C770D4" w:rsidRPr="007163D5">
        <w:rPr>
          <w:rFonts w:ascii="Comic Sans MS" w:hAnsi="Comic Sans MS"/>
          <w:sz w:val="22"/>
          <w:szCs w:val="22"/>
        </w:rPr>
        <w:t xml:space="preserve"> An alleged </w:t>
      </w:r>
      <w:r w:rsidR="008809D5" w:rsidRPr="007163D5">
        <w:rPr>
          <w:rFonts w:ascii="Comic Sans MS" w:hAnsi="Comic Sans MS"/>
          <w:sz w:val="22"/>
          <w:szCs w:val="22"/>
        </w:rPr>
        <w:t>perpetrator(s)</w:t>
      </w:r>
      <w:r w:rsidR="00AE098D" w:rsidRPr="007163D5">
        <w:rPr>
          <w:rFonts w:ascii="Comic Sans MS" w:hAnsi="Comic Sans MS"/>
          <w:sz w:val="22"/>
          <w:szCs w:val="22"/>
        </w:rPr>
        <w:t xml:space="preserve"> </w:t>
      </w:r>
      <w:r w:rsidR="00C770D4" w:rsidRPr="007163D5">
        <w:rPr>
          <w:rFonts w:ascii="Comic Sans MS" w:hAnsi="Comic Sans MS"/>
          <w:sz w:val="22"/>
          <w:szCs w:val="22"/>
        </w:rPr>
        <w:t xml:space="preserve">may potentially have unmet needs (in some cases these may be considerable) as well as potentially posing a risk of harm to other children. </w:t>
      </w:r>
      <w:r w:rsidR="00AD1065" w:rsidRPr="007163D5">
        <w:rPr>
          <w:rFonts w:ascii="Comic Sans MS" w:hAnsi="Comic Sans MS"/>
          <w:sz w:val="22"/>
          <w:szCs w:val="22"/>
        </w:rPr>
        <w:t xml:space="preserve"> </w:t>
      </w:r>
      <w:r w:rsidR="00C770D4" w:rsidRPr="007163D5">
        <w:rPr>
          <w:rFonts w:ascii="Comic Sans MS" w:hAnsi="Comic Sans MS"/>
          <w:sz w:val="22"/>
          <w:szCs w:val="22"/>
        </w:rPr>
        <w:t xml:space="preserve">Harmful sexual behaviours in young children may be (and often are) a symptom of either their own abuse or exposure to abusive practices and or materials. </w:t>
      </w:r>
      <w:r w:rsidR="00AD1065" w:rsidRPr="007163D5">
        <w:rPr>
          <w:rFonts w:ascii="Comic Sans MS" w:hAnsi="Comic Sans MS"/>
          <w:sz w:val="22"/>
          <w:szCs w:val="22"/>
        </w:rPr>
        <w:t xml:space="preserve"> </w:t>
      </w:r>
      <w:r w:rsidR="00C770D4" w:rsidRPr="007163D5">
        <w:rPr>
          <w:rFonts w:ascii="Comic Sans MS" w:hAnsi="Comic Sans MS"/>
          <w:sz w:val="22"/>
          <w:szCs w:val="22"/>
        </w:rPr>
        <w:t xml:space="preserve">Advice </w:t>
      </w:r>
      <w:r w:rsidR="00AD1065" w:rsidRPr="007163D5">
        <w:rPr>
          <w:rFonts w:ascii="Comic Sans MS" w:hAnsi="Comic Sans MS"/>
          <w:sz w:val="22"/>
          <w:szCs w:val="22"/>
        </w:rPr>
        <w:t xml:space="preserve">will </w:t>
      </w:r>
      <w:r w:rsidR="00C770D4" w:rsidRPr="007163D5">
        <w:rPr>
          <w:rFonts w:ascii="Comic Sans MS" w:hAnsi="Comic Sans MS"/>
          <w:sz w:val="22"/>
          <w:szCs w:val="22"/>
        </w:rPr>
        <w:t xml:space="preserve">be taken, as appropriate, from </w:t>
      </w:r>
      <w:r w:rsidR="00AD1065" w:rsidRPr="007163D5">
        <w:rPr>
          <w:rFonts w:ascii="Comic Sans MS" w:hAnsi="Comic Sans MS"/>
          <w:sz w:val="22"/>
          <w:szCs w:val="22"/>
        </w:rPr>
        <w:t>Children’s Social Care</w:t>
      </w:r>
      <w:r w:rsidR="00C770D4" w:rsidRPr="007163D5">
        <w:rPr>
          <w:rFonts w:ascii="Comic Sans MS" w:hAnsi="Comic Sans MS"/>
          <w:sz w:val="22"/>
          <w:szCs w:val="22"/>
        </w:rPr>
        <w:t>, specialist se</w:t>
      </w:r>
      <w:r w:rsidR="00AD1065" w:rsidRPr="007163D5">
        <w:rPr>
          <w:rFonts w:ascii="Comic Sans MS" w:hAnsi="Comic Sans MS"/>
          <w:sz w:val="22"/>
          <w:szCs w:val="22"/>
        </w:rPr>
        <w:t>xual violence services and the P</w:t>
      </w:r>
      <w:r w:rsidR="00C770D4" w:rsidRPr="007163D5">
        <w:rPr>
          <w:rFonts w:ascii="Comic Sans MS" w:hAnsi="Comic Sans MS"/>
          <w:sz w:val="22"/>
          <w:szCs w:val="22"/>
        </w:rPr>
        <w:t xml:space="preserve">olice. </w:t>
      </w:r>
      <w:r w:rsidRPr="007163D5">
        <w:rPr>
          <w:rFonts w:ascii="Comic Sans MS" w:hAnsi="Comic Sans MS"/>
          <w:sz w:val="22"/>
          <w:szCs w:val="22"/>
        </w:rPr>
        <w:br/>
      </w:r>
      <w:r w:rsidRPr="007163D5">
        <w:rPr>
          <w:rFonts w:ascii="Comic Sans MS" w:hAnsi="Comic Sans MS"/>
          <w:sz w:val="22"/>
          <w:szCs w:val="22"/>
        </w:rPr>
        <w:br/>
      </w:r>
      <w:r w:rsidR="00AD1065" w:rsidRPr="007163D5">
        <w:rPr>
          <w:rFonts w:ascii="Comic Sans MS" w:hAnsi="Comic Sans MS"/>
          <w:sz w:val="22"/>
          <w:szCs w:val="22"/>
        </w:rPr>
        <w:t>I</w:t>
      </w:r>
      <w:r w:rsidR="00C770D4" w:rsidRPr="007163D5">
        <w:rPr>
          <w:rFonts w:ascii="Comic Sans MS" w:hAnsi="Comic Sans MS"/>
          <w:sz w:val="22"/>
          <w:szCs w:val="22"/>
        </w:rPr>
        <w:t xml:space="preserve">f </w:t>
      </w:r>
      <w:r w:rsidR="00AD1065" w:rsidRPr="007163D5">
        <w:rPr>
          <w:rFonts w:ascii="Comic Sans MS" w:hAnsi="Comic Sans MS"/>
          <w:sz w:val="22"/>
          <w:szCs w:val="22"/>
        </w:rPr>
        <w:t xml:space="preserve">a </w:t>
      </w:r>
      <w:r w:rsidR="008809D5" w:rsidRPr="007163D5">
        <w:rPr>
          <w:rFonts w:ascii="Comic Sans MS" w:hAnsi="Comic Sans MS"/>
          <w:sz w:val="22"/>
          <w:szCs w:val="22"/>
        </w:rPr>
        <w:t>perpetrator(s)</w:t>
      </w:r>
      <w:r w:rsidR="00C770D4" w:rsidRPr="007163D5">
        <w:rPr>
          <w:rFonts w:ascii="Comic Sans MS" w:hAnsi="Comic Sans MS"/>
          <w:sz w:val="22"/>
          <w:szCs w:val="22"/>
        </w:rPr>
        <w:t xml:space="preserve"> </w:t>
      </w:r>
      <w:r w:rsidR="00AD1065" w:rsidRPr="007163D5">
        <w:rPr>
          <w:rFonts w:ascii="Comic Sans MS" w:hAnsi="Comic Sans MS"/>
          <w:sz w:val="22"/>
          <w:szCs w:val="22"/>
        </w:rPr>
        <w:t xml:space="preserve">(alleged or convicted) </w:t>
      </w:r>
      <w:r w:rsidR="00C770D4" w:rsidRPr="007163D5">
        <w:rPr>
          <w:rFonts w:ascii="Comic Sans MS" w:hAnsi="Comic Sans MS"/>
          <w:sz w:val="22"/>
          <w:szCs w:val="22"/>
        </w:rPr>
        <w:t xml:space="preserve">does move to another educational institution (for any reason), the </w:t>
      </w:r>
      <w:r w:rsidR="00AD1065" w:rsidRPr="007163D5">
        <w:rPr>
          <w:rFonts w:ascii="Comic Sans MS" w:hAnsi="Comic Sans MS"/>
          <w:sz w:val="22"/>
          <w:szCs w:val="22"/>
        </w:rPr>
        <w:t xml:space="preserve">school/college will make the </w:t>
      </w:r>
      <w:r w:rsidR="00C770D4" w:rsidRPr="007163D5">
        <w:rPr>
          <w:rFonts w:ascii="Comic Sans MS" w:hAnsi="Comic Sans MS"/>
          <w:sz w:val="22"/>
          <w:szCs w:val="22"/>
        </w:rPr>
        <w:t>new educational institution aware of any ongoing support needs and</w:t>
      </w:r>
      <w:r w:rsidR="00CC581E" w:rsidRPr="007163D5">
        <w:rPr>
          <w:rFonts w:ascii="Comic Sans MS" w:hAnsi="Comic Sans MS"/>
          <w:sz w:val="22"/>
          <w:szCs w:val="22"/>
        </w:rPr>
        <w:t>,</w:t>
      </w:r>
      <w:r w:rsidR="00C770D4" w:rsidRPr="007163D5">
        <w:rPr>
          <w:rFonts w:ascii="Comic Sans MS" w:hAnsi="Comic Sans MS"/>
          <w:sz w:val="22"/>
          <w:szCs w:val="22"/>
        </w:rPr>
        <w:t xml:space="preserve"> where appropriate, potential risks to other children and staff. </w:t>
      </w:r>
      <w:r w:rsidR="00AD1065" w:rsidRPr="007163D5">
        <w:rPr>
          <w:rFonts w:ascii="Comic Sans MS" w:hAnsi="Comic Sans MS"/>
          <w:sz w:val="22"/>
          <w:szCs w:val="22"/>
        </w:rPr>
        <w:t xml:space="preserve"> </w:t>
      </w:r>
      <w:r w:rsidR="00C770D4" w:rsidRPr="007163D5">
        <w:rPr>
          <w:rFonts w:ascii="Comic Sans MS" w:hAnsi="Comic Sans MS"/>
          <w:sz w:val="22"/>
          <w:szCs w:val="22"/>
        </w:rPr>
        <w:t xml:space="preserve">The </w:t>
      </w:r>
      <w:r w:rsidR="00AD1065" w:rsidRPr="007163D5">
        <w:rPr>
          <w:rFonts w:ascii="Comic Sans MS" w:hAnsi="Comic Sans MS"/>
          <w:sz w:val="22"/>
          <w:szCs w:val="22"/>
        </w:rPr>
        <w:t xml:space="preserve">DSL will </w:t>
      </w:r>
      <w:r w:rsidR="00C770D4" w:rsidRPr="007163D5">
        <w:rPr>
          <w:rFonts w:ascii="Comic Sans MS" w:hAnsi="Comic Sans MS"/>
          <w:sz w:val="22"/>
          <w:szCs w:val="22"/>
        </w:rPr>
        <w:t xml:space="preserve">take responsibility to ensure this happens as well as transferring the child protection file. </w:t>
      </w:r>
      <w:r w:rsidR="00AD1065" w:rsidRPr="007163D5">
        <w:rPr>
          <w:rFonts w:ascii="Comic Sans MS" w:hAnsi="Comic Sans MS"/>
          <w:sz w:val="22"/>
          <w:szCs w:val="22"/>
        </w:rPr>
        <w:t xml:space="preserve"> </w:t>
      </w:r>
    </w:p>
    <w:p w14:paraId="4A1F3588" w14:textId="51299BD6" w:rsidR="00EF16ED" w:rsidRPr="00C4365F" w:rsidRDefault="00D91F8A" w:rsidP="00EF16ED">
      <w:pPr>
        <w:pStyle w:val="Default"/>
        <w:rPr>
          <w:rFonts w:ascii="Comic Sans MS" w:hAnsi="Comic Sans MS" w:cs="Calibri"/>
          <w:b/>
          <w:bCs/>
          <w:sz w:val="26"/>
          <w:szCs w:val="26"/>
          <w:u w:val="single"/>
        </w:rPr>
      </w:pPr>
      <w:r w:rsidRPr="007163D5">
        <w:rPr>
          <w:rFonts w:ascii="Comic Sans MS" w:hAnsi="Comic Sans MS"/>
          <w:sz w:val="22"/>
          <w:szCs w:val="22"/>
        </w:rPr>
        <w:br/>
      </w:r>
      <w:r w:rsidR="00B927BE" w:rsidRPr="00C4365F">
        <w:rPr>
          <w:rFonts w:ascii="Comic Sans MS" w:hAnsi="Comic Sans MS" w:cs="Calibri"/>
          <w:b/>
          <w:bCs/>
          <w:color w:val="0070C0"/>
          <w:szCs w:val="26"/>
          <w:u w:val="single"/>
        </w:rPr>
        <w:t>Youth produced sexual imagery (‘sexting’)</w:t>
      </w:r>
    </w:p>
    <w:p w14:paraId="0BF4E01A" w14:textId="7824B7D9" w:rsidR="00A731E5" w:rsidRPr="00EF16ED" w:rsidRDefault="00D91F8A" w:rsidP="00EF16ED">
      <w:pPr>
        <w:pStyle w:val="Default"/>
        <w:rPr>
          <w:rFonts w:ascii="Comic Sans MS" w:hAnsi="Comic Sans MS"/>
        </w:rPr>
      </w:pPr>
      <w:r w:rsidRPr="007163D5">
        <w:rPr>
          <w:rFonts w:ascii="Comic Sans MS" w:hAnsi="Comic Sans MS"/>
        </w:rPr>
        <w:br/>
      </w:r>
      <w:r w:rsidR="00B927BE" w:rsidRPr="007163D5">
        <w:rPr>
          <w:rFonts w:ascii="Comic Sans MS" w:hAnsi="Comic Sans MS" w:cs="Calibri"/>
          <w:sz w:val="22"/>
          <w:szCs w:val="22"/>
        </w:rPr>
        <w:t>The school will act in accordance with advice endorsed by DfE ‘</w:t>
      </w:r>
      <w:r w:rsidR="00B927BE" w:rsidRPr="007163D5">
        <w:rPr>
          <w:rFonts w:ascii="Comic Sans MS" w:eastAsia="Calibri" w:hAnsi="Comic Sans MS" w:cs="Calibri"/>
          <w:i/>
          <w:iCs/>
          <w:sz w:val="22"/>
          <w:szCs w:val="22"/>
        </w:rPr>
        <w:t xml:space="preserve">Sexting in schools and colleges: responding to incidents and safeguarding young people’ </w:t>
      </w:r>
      <w:r w:rsidR="00B927BE" w:rsidRPr="007163D5">
        <w:rPr>
          <w:rFonts w:ascii="Comic Sans MS" w:eastAsia="Calibri" w:hAnsi="Comic Sans MS" w:cs="Calibri"/>
          <w:sz w:val="22"/>
          <w:szCs w:val="22"/>
        </w:rPr>
        <w:t>(UK Council for Child Internet Safety 201</w:t>
      </w:r>
      <w:r w:rsidRPr="007163D5">
        <w:rPr>
          <w:rFonts w:ascii="Comic Sans MS" w:eastAsia="Calibri" w:hAnsi="Comic Sans MS" w:cs="Calibri"/>
          <w:sz w:val="22"/>
          <w:szCs w:val="22"/>
        </w:rPr>
        <w:t>7</w:t>
      </w:r>
      <w:r w:rsidR="00B927BE" w:rsidRPr="007163D5">
        <w:rPr>
          <w:rFonts w:ascii="Comic Sans MS" w:eastAsia="Calibri" w:hAnsi="Comic Sans MS" w:cs="Calibri"/>
          <w:sz w:val="22"/>
          <w:szCs w:val="22"/>
        </w:rPr>
        <w:t xml:space="preserve">) </w:t>
      </w:r>
      <w:r w:rsidR="00025F9A" w:rsidRPr="007163D5">
        <w:rPr>
          <w:rFonts w:ascii="Comic Sans MS" w:hAnsi="Comic Sans MS" w:cs="Calibri"/>
          <w:color w:val="000000" w:themeColor="text1"/>
          <w:sz w:val="22"/>
          <w:szCs w:val="22"/>
        </w:rPr>
        <w:t>–</w:t>
      </w:r>
      <w:r w:rsidR="00B927BE" w:rsidRPr="007163D5">
        <w:rPr>
          <w:rFonts w:ascii="Comic Sans MS" w:eastAsia="Calibri" w:hAnsi="Comic Sans MS" w:cs="Calibri"/>
          <w:sz w:val="22"/>
          <w:szCs w:val="22"/>
        </w:rPr>
        <w:t xml:space="preserve"> </w:t>
      </w:r>
      <w:hyperlink r:id="rId55" w:history="1">
        <w:r w:rsidR="008978A2" w:rsidRPr="007163D5">
          <w:rPr>
            <w:rStyle w:val="Hyperlink"/>
            <w:rFonts w:ascii="Comic Sans MS" w:hAnsi="Comic Sans MS" w:cs="Calibri"/>
            <w:sz w:val="22"/>
            <w:szCs w:val="22"/>
          </w:rPr>
          <w:t>https://assets.publishing.service.gov.uk/government/uploads/system/uploads/attachment_data/file/609874/6_2939_SP_NCA_Sexting_In_Schools_FINAL_Update_Jan17.pdf</w:t>
        </w:r>
        <w:r w:rsidR="008978A2" w:rsidRPr="007163D5">
          <w:rPr>
            <w:rStyle w:val="Hyperlink"/>
            <w:rFonts w:ascii="Comic Sans MS" w:hAnsi="Comic Sans MS"/>
            <w:sz w:val="22"/>
            <w:szCs w:val="22"/>
          </w:rPr>
          <w:br/>
        </w:r>
        <w:r w:rsidR="008978A2" w:rsidRPr="007163D5">
          <w:rPr>
            <w:rStyle w:val="Hyperlink"/>
            <w:rFonts w:ascii="Comic Sans MS" w:hAnsi="Comic Sans MS"/>
            <w:sz w:val="22"/>
            <w:szCs w:val="22"/>
          </w:rPr>
          <w:br/>
        </w:r>
      </w:hyperlink>
      <w:r w:rsidR="00B61E28" w:rsidRPr="007163D5">
        <w:rPr>
          <w:rFonts w:ascii="Comic Sans MS" w:hAnsi="Comic Sans MS" w:cs="Calibri"/>
          <w:sz w:val="22"/>
          <w:szCs w:val="22"/>
        </w:rPr>
        <w:t xml:space="preserve">All </w:t>
      </w:r>
      <w:r w:rsidR="00F93C64" w:rsidRPr="007163D5">
        <w:rPr>
          <w:rFonts w:ascii="Comic Sans MS" w:hAnsi="Comic Sans MS" w:cs="Calibri"/>
          <w:sz w:val="22"/>
          <w:szCs w:val="22"/>
        </w:rPr>
        <w:t xml:space="preserve">incidents of youth produced sexual imagery </w:t>
      </w:r>
      <w:r w:rsidR="00B61E28" w:rsidRPr="007163D5">
        <w:rPr>
          <w:rFonts w:ascii="Comic Sans MS" w:hAnsi="Comic Sans MS" w:cs="Calibri"/>
          <w:sz w:val="22"/>
          <w:szCs w:val="22"/>
        </w:rPr>
        <w:t xml:space="preserve">(YPSI) will </w:t>
      </w:r>
      <w:r w:rsidR="00F93C64" w:rsidRPr="007163D5">
        <w:rPr>
          <w:rFonts w:ascii="Comic Sans MS" w:hAnsi="Comic Sans MS" w:cs="Calibri"/>
          <w:sz w:val="22"/>
          <w:szCs w:val="22"/>
        </w:rPr>
        <w:t>be dealt with as safeguarding concerns.</w:t>
      </w:r>
      <w:r w:rsidR="00BD0783" w:rsidRPr="007163D5">
        <w:rPr>
          <w:rFonts w:ascii="Comic Sans MS" w:hAnsi="Comic Sans MS" w:cs="Calibri"/>
          <w:sz w:val="22"/>
          <w:szCs w:val="22"/>
        </w:rPr>
        <w:t xml:space="preserve"> </w:t>
      </w:r>
      <w:r w:rsidR="00F93C64" w:rsidRPr="007163D5">
        <w:rPr>
          <w:rFonts w:ascii="Comic Sans MS" w:hAnsi="Comic Sans MS" w:cs="Calibri"/>
          <w:sz w:val="22"/>
          <w:szCs w:val="22"/>
        </w:rPr>
        <w:t xml:space="preserve"> The primary concern at all times </w:t>
      </w:r>
      <w:r w:rsidR="00B61E28" w:rsidRPr="007163D5">
        <w:rPr>
          <w:rFonts w:ascii="Comic Sans MS" w:hAnsi="Comic Sans MS" w:cs="Calibri"/>
          <w:sz w:val="22"/>
          <w:szCs w:val="22"/>
        </w:rPr>
        <w:t xml:space="preserve">will </w:t>
      </w:r>
      <w:r w:rsidR="00F93C64" w:rsidRPr="007163D5">
        <w:rPr>
          <w:rFonts w:ascii="Comic Sans MS" w:hAnsi="Comic Sans MS" w:cs="Calibri"/>
          <w:sz w:val="22"/>
          <w:szCs w:val="22"/>
        </w:rPr>
        <w:t>be the welfare and protection of the young people involved.</w:t>
      </w:r>
      <w:r w:rsidR="00510F52" w:rsidRPr="007163D5">
        <w:rPr>
          <w:rFonts w:ascii="Comic Sans MS" w:hAnsi="Comic Sans MS"/>
          <w:sz w:val="22"/>
          <w:szCs w:val="22"/>
        </w:rPr>
        <w:t xml:space="preserve"> </w:t>
      </w:r>
      <w:hyperlink r:id="rId56">
        <w:r w:rsidR="00510F52" w:rsidRPr="007163D5">
          <w:rPr>
            <w:rStyle w:val="Hyperlink"/>
            <w:rFonts w:ascii="Comic Sans MS" w:hAnsi="Comic Sans MS"/>
            <w:sz w:val="22"/>
            <w:szCs w:val="22"/>
          </w:rPr>
          <w:t>UKCIS</w:t>
        </w:r>
      </w:hyperlink>
      <w:r w:rsidRPr="007163D5">
        <w:rPr>
          <w:rFonts w:ascii="Comic Sans MS" w:hAnsi="Comic Sans MS"/>
          <w:sz w:val="22"/>
          <w:szCs w:val="22"/>
        </w:rPr>
        <w:br/>
      </w:r>
      <w:r w:rsidRPr="007163D5">
        <w:rPr>
          <w:rFonts w:ascii="Comic Sans MS" w:hAnsi="Comic Sans MS"/>
          <w:sz w:val="22"/>
          <w:szCs w:val="22"/>
        </w:rPr>
        <w:br/>
      </w:r>
      <w:r w:rsidR="00B61E28" w:rsidRPr="007163D5">
        <w:rPr>
          <w:rFonts w:ascii="Comic Sans MS" w:hAnsi="Comic Sans MS" w:cs="Calibri"/>
          <w:sz w:val="22"/>
          <w:szCs w:val="22"/>
        </w:rPr>
        <w:t>Y</w:t>
      </w:r>
      <w:r w:rsidR="00F93C64" w:rsidRPr="007163D5">
        <w:rPr>
          <w:rFonts w:ascii="Comic Sans MS" w:hAnsi="Comic Sans MS" w:cs="Calibri"/>
          <w:sz w:val="22"/>
          <w:szCs w:val="22"/>
        </w:rPr>
        <w:t xml:space="preserve">oung people who share sexual imagery of themselves or </w:t>
      </w:r>
      <w:r w:rsidR="00B61E28" w:rsidRPr="007163D5">
        <w:rPr>
          <w:rFonts w:ascii="Comic Sans MS" w:hAnsi="Comic Sans MS" w:cs="Calibri"/>
          <w:sz w:val="22"/>
          <w:szCs w:val="22"/>
        </w:rPr>
        <w:t xml:space="preserve">their </w:t>
      </w:r>
      <w:r w:rsidR="00F93C64" w:rsidRPr="007163D5">
        <w:rPr>
          <w:rFonts w:ascii="Comic Sans MS" w:hAnsi="Comic Sans MS" w:cs="Calibri"/>
          <w:sz w:val="22"/>
          <w:szCs w:val="22"/>
        </w:rPr>
        <w:t>peers are breaking the law.</w:t>
      </w:r>
      <w:r w:rsidR="00B61E28" w:rsidRPr="007163D5">
        <w:rPr>
          <w:rFonts w:ascii="Comic Sans MS" w:hAnsi="Comic Sans MS" w:cs="Calibri"/>
          <w:sz w:val="22"/>
          <w:szCs w:val="22"/>
        </w:rPr>
        <w:t xml:space="preserve">  However, as highlighted in national guidance, it is important to avoid criminalising young people </w:t>
      </w:r>
      <w:r w:rsidR="00F93C64" w:rsidRPr="007163D5">
        <w:rPr>
          <w:rFonts w:ascii="Comic Sans MS" w:hAnsi="Comic Sans MS" w:cs="Calibri"/>
          <w:sz w:val="22"/>
          <w:szCs w:val="22"/>
        </w:rPr>
        <w:t xml:space="preserve">unnecessarily. </w:t>
      </w:r>
      <w:r w:rsidR="00B61E28" w:rsidRPr="007163D5">
        <w:rPr>
          <w:rFonts w:ascii="Comic Sans MS" w:hAnsi="Comic Sans MS" w:cs="Calibri"/>
          <w:sz w:val="22"/>
          <w:szCs w:val="22"/>
        </w:rPr>
        <w:t xml:space="preserve"> The school will therefore work in partnership with external agencies with a view to responding proportionately to the circumstances of any incident.</w:t>
      </w:r>
      <w:r w:rsidRPr="007163D5">
        <w:rPr>
          <w:rFonts w:ascii="Comic Sans MS" w:hAnsi="Comic Sans MS"/>
          <w:sz w:val="22"/>
          <w:szCs w:val="22"/>
        </w:rPr>
        <w:br/>
      </w:r>
      <w:r w:rsidRPr="007163D5">
        <w:rPr>
          <w:rFonts w:ascii="Comic Sans MS" w:hAnsi="Comic Sans MS"/>
          <w:sz w:val="22"/>
          <w:szCs w:val="22"/>
        </w:rPr>
        <w:br/>
      </w:r>
      <w:r w:rsidR="00B61E28" w:rsidRPr="007163D5">
        <w:rPr>
          <w:rFonts w:ascii="Comic Sans MS" w:hAnsi="Comic Sans MS" w:cs="Calibri"/>
          <w:sz w:val="22"/>
          <w:szCs w:val="22"/>
        </w:rPr>
        <w:t xml:space="preserve">All incidents of YPSI </w:t>
      </w:r>
      <w:r w:rsidR="00790D52" w:rsidRPr="007163D5">
        <w:rPr>
          <w:rFonts w:ascii="Comic Sans MS" w:hAnsi="Comic Sans MS" w:cs="Calibri"/>
          <w:sz w:val="22"/>
          <w:szCs w:val="22"/>
        </w:rPr>
        <w:t xml:space="preserve">should be reported to the DSL as with </w:t>
      </w:r>
      <w:r w:rsidR="00B61E28" w:rsidRPr="007163D5">
        <w:rPr>
          <w:rFonts w:ascii="Comic Sans MS" w:hAnsi="Comic Sans MS" w:cs="Calibri"/>
          <w:sz w:val="22"/>
          <w:szCs w:val="22"/>
        </w:rPr>
        <w:t>all other safeguarding issues and concerns</w:t>
      </w:r>
      <w:r w:rsidR="00790D52" w:rsidRPr="007163D5">
        <w:rPr>
          <w:rFonts w:ascii="Comic Sans MS" w:hAnsi="Comic Sans MS" w:cs="Calibri"/>
          <w:sz w:val="22"/>
          <w:szCs w:val="22"/>
        </w:rPr>
        <w:t>.  S</w:t>
      </w:r>
      <w:r w:rsidR="00B61E28" w:rsidRPr="007163D5">
        <w:rPr>
          <w:rFonts w:ascii="Comic Sans MS" w:hAnsi="Comic Sans MS" w:cs="Calibri"/>
          <w:sz w:val="22"/>
          <w:szCs w:val="22"/>
        </w:rPr>
        <w:t xml:space="preserve">taff </w:t>
      </w:r>
      <w:r w:rsidR="00790D52" w:rsidRPr="007163D5">
        <w:rPr>
          <w:rFonts w:ascii="Comic Sans MS" w:hAnsi="Comic Sans MS" w:cs="Calibri"/>
          <w:sz w:val="22"/>
          <w:szCs w:val="22"/>
        </w:rPr>
        <w:t xml:space="preserve">will </w:t>
      </w:r>
      <w:r w:rsidR="00B61E28" w:rsidRPr="007163D5">
        <w:rPr>
          <w:rFonts w:ascii="Comic Sans MS" w:hAnsi="Comic Sans MS" w:cs="Calibri"/>
          <w:sz w:val="22"/>
          <w:szCs w:val="22"/>
        </w:rPr>
        <w:t>not make their own judgements about whether an issue relating to YPSI is serious enough to warrant a report to the DSL.  What may seem like less serious concerns to individual members of staff may be more significant when considered in the light of other information known to the DSL, which the member of staff may not be aware of.</w:t>
      </w:r>
      <w:r w:rsidRPr="007163D5">
        <w:rPr>
          <w:rFonts w:ascii="Comic Sans MS" w:hAnsi="Comic Sans MS"/>
          <w:sz w:val="22"/>
          <w:szCs w:val="22"/>
        </w:rPr>
        <w:br/>
      </w:r>
      <w:r w:rsidRPr="007163D5">
        <w:rPr>
          <w:rFonts w:ascii="Comic Sans MS" w:hAnsi="Comic Sans MS"/>
          <w:sz w:val="22"/>
          <w:szCs w:val="22"/>
        </w:rPr>
        <w:br/>
      </w:r>
      <w:r w:rsidR="00075D45" w:rsidRPr="007163D5">
        <w:rPr>
          <w:rFonts w:ascii="Comic Sans MS" w:hAnsi="Comic Sans MS" w:cs="Calibri"/>
          <w:sz w:val="22"/>
          <w:szCs w:val="22"/>
        </w:rPr>
        <w:t>If staff become concerned about a YPSI issue in relation to a device in the possession of a student (e.g. mobile phone, tablet, digital camera), the member of staff will secure the device (i.e. it should be confiscated).  This is consistent with DfE advice </w:t>
      </w:r>
      <w:r w:rsidR="00075D45" w:rsidRPr="007163D5">
        <w:rPr>
          <w:rFonts w:ascii="Comic Sans MS" w:hAnsi="Comic Sans MS" w:cs="Calibri"/>
          <w:i/>
          <w:iCs/>
          <w:sz w:val="22"/>
          <w:szCs w:val="22"/>
        </w:rPr>
        <w:t xml:space="preserve">Searching, Screening and Confiscation </w:t>
      </w:r>
      <w:r w:rsidR="0043638E" w:rsidRPr="007163D5">
        <w:rPr>
          <w:rFonts w:ascii="Comic Sans MS" w:hAnsi="Comic Sans MS" w:cs="Calibri"/>
          <w:i/>
          <w:iCs/>
          <w:color w:val="000000" w:themeColor="text1"/>
          <w:sz w:val="22"/>
          <w:szCs w:val="22"/>
        </w:rPr>
        <w:t>–</w:t>
      </w:r>
      <w:r w:rsidR="00EF16ED">
        <w:rPr>
          <w:rFonts w:ascii="Comic Sans MS" w:hAnsi="Comic Sans MS" w:cs="Calibri"/>
          <w:i/>
          <w:iCs/>
          <w:sz w:val="22"/>
          <w:szCs w:val="22"/>
        </w:rPr>
        <w:t xml:space="preserve"> Advice for h</w:t>
      </w:r>
      <w:r w:rsidR="00075D45" w:rsidRPr="007163D5">
        <w:rPr>
          <w:rFonts w:ascii="Comic Sans MS" w:hAnsi="Comic Sans MS" w:cs="Calibri"/>
          <w:i/>
          <w:iCs/>
          <w:sz w:val="22"/>
          <w:szCs w:val="22"/>
        </w:rPr>
        <w:t xml:space="preserve">eadteachers, school staff and governing bodies (DfE </w:t>
      </w:r>
      <w:r w:rsidR="00024008">
        <w:rPr>
          <w:rFonts w:ascii="Comic Sans MS" w:hAnsi="Comic Sans MS" w:cs="Calibri"/>
          <w:i/>
          <w:iCs/>
          <w:sz w:val="22"/>
          <w:szCs w:val="22"/>
        </w:rPr>
        <w:t>2022</w:t>
      </w:r>
      <w:r w:rsidR="00075D45" w:rsidRPr="007163D5">
        <w:rPr>
          <w:rFonts w:ascii="Comic Sans MS" w:hAnsi="Comic Sans MS" w:cs="Calibri"/>
          <w:i/>
          <w:iCs/>
          <w:sz w:val="22"/>
          <w:szCs w:val="22"/>
        </w:rPr>
        <w:t>),</w:t>
      </w:r>
      <w:r w:rsidR="00075D45" w:rsidRPr="007163D5">
        <w:rPr>
          <w:rFonts w:ascii="Comic Sans MS" w:hAnsi="Comic Sans MS" w:cs="Calibri"/>
          <w:sz w:val="22"/>
          <w:szCs w:val="22"/>
        </w:rPr>
        <w:t xml:space="preserve"> page 11 'After the search'.  </w:t>
      </w:r>
      <w:r w:rsidRPr="007163D5">
        <w:rPr>
          <w:rFonts w:ascii="Comic Sans MS" w:hAnsi="Comic Sans MS"/>
          <w:sz w:val="22"/>
          <w:szCs w:val="22"/>
        </w:rPr>
        <w:br/>
      </w:r>
      <w:r w:rsidRPr="007163D5">
        <w:rPr>
          <w:rFonts w:ascii="Comic Sans MS" w:hAnsi="Comic Sans MS"/>
          <w:sz w:val="22"/>
          <w:szCs w:val="22"/>
        </w:rPr>
        <w:br/>
      </w:r>
      <w:r w:rsidR="00075D45" w:rsidRPr="007163D5">
        <w:rPr>
          <w:rFonts w:ascii="Comic Sans MS" w:hAnsi="Comic Sans MS" w:cs="Calibri"/>
          <w:sz w:val="22"/>
          <w:szCs w:val="22"/>
        </w:rPr>
        <w:t>Staff will not look at or print any indecent images.</w:t>
      </w:r>
      <w:r w:rsidR="00DA1E29" w:rsidRPr="007163D5">
        <w:rPr>
          <w:rFonts w:ascii="Comic Sans MS" w:hAnsi="Comic Sans MS" w:cs="Calibri"/>
          <w:sz w:val="22"/>
          <w:szCs w:val="22"/>
        </w:rPr>
        <w:t xml:space="preserve">  The confiscated device will be passed immediately to the DSL (see ‘Viewing the imagery’ below).</w:t>
      </w:r>
    </w:p>
    <w:p w14:paraId="061B14EB" w14:textId="77777777" w:rsidR="00A731E5" w:rsidRPr="007163D5" w:rsidRDefault="00A731E5" w:rsidP="00A731E5">
      <w:pPr>
        <w:pStyle w:val="Default"/>
        <w:rPr>
          <w:rFonts w:ascii="Comic Sans MS" w:hAnsi="Comic Sans MS" w:cs="Calibri"/>
          <w:sz w:val="22"/>
          <w:szCs w:val="22"/>
        </w:rPr>
      </w:pPr>
    </w:p>
    <w:p w14:paraId="0DE8AEB3" w14:textId="32B216A8" w:rsidR="00925DBE" w:rsidRPr="007163D5" w:rsidRDefault="00F93C64" w:rsidP="00260902">
      <w:pPr>
        <w:pStyle w:val="Default"/>
        <w:spacing w:afterLines="143" w:after="343"/>
        <w:rPr>
          <w:rFonts w:ascii="Comic Sans MS" w:hAnsi="Comic Sans MS" w:cs="Calibri"/>
          <w:sz w:val="22"/>
          <w:szCs w:val="22"/>
        </w:rPr>
      </w:pPr>
      <w:r w:rsidRPr="007163D5">
        <w:rPr>
          <w:rFonts w:ascii="Comic Sans MS" w:hAnsi="Comic Sans MS" w:cs="Calibri"/>
          <w:sz w:val="22"/>
          <w:szCs w:val="22"/>
        </w:rPr>
        <w:t xml:space="preserve">The DSL </w:t>
      </w:r>
      <w:r w:rsidR="00513FC4" w:rsidRPr="007163D5">
        <w:rPr>
          <w:rFonts w:ascii="Comic Sans MS" w:hAnsi="Comic Sans MS" w:cs="Calibri"/>
          <w:sz w:val="22"/>
          <w:szCs w:val="22"/>
        </w:rPr>
        <w:t xml:space="preserve">will </w:t>
      </w:r>
      <w:r w:rsidR="00790D52" w:rsidRPr="007163D5">
        <w:rPr>
          <w:rFonts w:ascii="Comic Sans MS" w:hAnsi="Comic Sans MS" w:cs="Calibri"/>
          <w:sz w:val="22"/>
          <w:szCs w:val="22"/>
        </w:rPr>
        <w:t xml:space="preserve">discuss the concerns </w:t>
      </w:r>
      <w:r w:rsidRPr="007163D5">
        <w:rPr>
          <w:rFonts w:ascii="Comic Sans MS" w:hAnsi="Comic Sans MS" w:cs="Calibri"/>
          <w:sz w:val="22"/>
          <w:szCs w:val="22"/>
        </w:rPr>
        <w:t>with appropriate staff</w:t>
      </w:r>
      <w:r w:rsidR="00790D52" w:rsidRPr="007163D5">
        <w:rPr>
          <w:rFonts w:ascii="Comic Sans MS" w:hAnsi="Comic Sans MS" w:cs="Calibri"/>
          <w:sz w:val="22"/>
          <w:szCs w:val="22"/>
        </w:rPr>
        <w:t xml:space="preserve"> and speak to </w:t>
      </w:r>
      <w:r w:rsidRPr="007163D5">
        <w:rPr>
          <w:rFonts w:ascii="Comic Sans MS" w:hAnsi="Comic Sans MS" w:cs="Calibri"/>
          <w:sz w:val="22"/>
          <w:szCs w:val="22"/>
        </w:rPr>
        <w:t xml:space="preserve">young people involved </w:t>
      </w:r>
      <w:r w:rsidR="00790D52" w:rsidRPr="007163D5">
        <w:rPr>
          <w:rFonts w:ascii="Comic Sans MS" w:hAnsi="Comic Sans MS" w:cs="Calibri"/>
          <w:sz w:val="22"/>
          <w:szCs w:val="22"/>
        </w:rPr>
        <w:t xml:space="preserve">as </w:t>
      </w:r>
      <w:r w:rsidRPr="007163D5">
        <w:rPr>
          <w:rFonts w:ascii="Comic Sans MS" w:hAnsi="Comic Sans MS" w:cs="Calibri"/>
          <w:sz w:val="22"/>
          <w:szCs w:val="22"/>
        </w:rPr>
        <w:t>appropriate.</w:t>
      </w:r>
      <w:r w:rsidR="00790D52" w:rsidRPr="007163D5">
        <w:rPr>
          <w:rFonts w:ascii="Comic Sans MS" w:hAnsi="Comic Sans MS" w:cs="Calibri"/>
          <w:sz w:val="22"/>
          <w:szCs w:val="22"/>
        </w:rPr>
        <w:t xml:space="preserve">  </w:t>
      </w:r>
      <w:r w:rsidRPr="00EF16ED">
        <w:rPr>
          <w:rFonts w:ascii="Comic Sans MS" w:hAnsi="Comic Sans MS" w:cs="Calibri"/>
          <w:b/>
          <w:sz w:val="22"/>
          <w:szCs w:val="22"/>
        </w:rPr>
        <w:t xml:space="preserve">Parents </w:t>
      </w:r>
      <w:r w:rsidR="00790D52" w:rsidRPr="00EF16ED">
        <w:rPr>
          <w:rFonts w:ascii="Comic Sans MS" w:hAnsi="Comic Sans MS" w:cs="Calibri"/>
          <w:b/>
          <w:sz w:val="22"/>
          <w:szCs w:val="22"/>
        </w:rPr>
        <w:t xml:space="preserve">will </w:t>
      </w:r>
      <w:r w:rsidRPr="00EF16ED">
        <w:rPr>
          <w:rFonts w:ascii="Comic Sans MS" w:hAnsi="Comic Sans MS" w:cs="Calibri"/>
          <w:b/>
          <w:sz w:val="22"/>
          <w:szCs w:val="22"/>
        </w:rPr>
        <w:t>be informed at an early stage and involved in the process unless there is good reason to believe that involving parents would put the young person at risk of harm.</w:t>
      </w:r>
      <w:r w:rsidR="00790D52" w:rsidRPr="007163D5">
        <w:rPr>
          <w:rFonts w:ascii="Comic Sans MS" w:hAnsi="Comic Sans MS" w:cs="Calibri"/>
          <w:sz w:val="22"/>
          <w:szCs w:val="22"/>
        </w:rPr>
        <w:t xml:space="preserve">  </w:t>
      </w:r>
      <w:r w:rsidR="00D91F8A" w:rsidRPr="007163D5">
        <w:rPr>
          <w:rFonts w:ascii="Comic Sans MS" w:hAnsi="Comic Sans MS"/>
        </w:rPr>
        <w:br/>
      </w:r>
      <w:r w:rsidR="00790D52" w:rsidRPr="007163D5">
        <w:rPr>
          <w:rFonts w:ascii="Comic Sans MS" w:hAnsi="Comic Sans MS" w:cs="Calibri"/>
          <w:sz w:val="22"/>
          <w:szCs w:val="22"/>
        </w:rPr>
        <w:t>If, a</w:t>
      </w:r>
      <w:r w:rsidRPr="007163D5">
        <w:rPr>
          <w:rFonts w:ascii="Comic Sans MS" w:hAnsi="Comic Sans MS" w:cs="Calibri"/>
          <w:sz w:val="22"/>
          <w:szCs w:val="22"/>
        </w:rPr>
        <w:t>t any point in the process</w:t>
      </w:r>
      <w:r w:rsidR="00790D52" w:rsidRPr="007163D5">
        <w:rPr>
          <w:rFonts w:ascii="Comic Sans MS" w:hAnsi="Comic Sans MS" w:cs="Calibri"/>
          <w:sz w:val="22"/>
          <w:szCs w:val="22"/>
        </w:rPr>
        <w:t xml:space="preserve">, </w:t>
      </w:r>
      <w:r w:rsidRPr="007163D5">
        <w:rPr>
          <w:rFonts w:ascii="Comic Sans MS" w:hAnsi="Comic Sans MS" w:cs="Calibri"/>
          <w:sz w:val="22"/>
          <w:szCs w:val="22"/>
        </w:rPr>
        <w:t xml:space="preserve">there is concern </w:t>
      </w:r>
      <w:r w:rsidR="00790D52" w:rsidRPr="007163D5">
        <w:rPr>
          <w:rFonts w:ascii="Comic Sans MS" w:hAnsi="Comic Sans MS" w:cs="Calibri"/>
          <w:sz w:val="22"/>
          <w:szCs w:val="22"/>
        </w:rPr>
        <w:t xml:space="preserve">that </w:t>
      </w:r>
      <w:r w:rsidRPr="007163D5">
        <w:rPr>
          <w:rFonts w:ascii="Comic Sans MS" w:hAnsi="Comic Sans MS" w:cs="Calibri"/>
          <w:sz w:val="22"/>
          <w:szCs w:val="22"/>
        </w:rPr>
        <w:t xml:space="preserve">a young person has been harmed or is at risk of harm a referral </w:t>
      </w:r>
      <w:r w:rsidR="00790D52" w:rsidRPr="007163D5">
        <w:rPr>
          <w:rFonts w:ascii="Comic Sans MS" w:hAnsi="Comic Sans MS" w:cs="Calibri"/>
          <w:sz w:val="22"/>
          <w:szCs w:val="22"/>
        </w:rPr>
        <w:t xml:space="preserve">will </w:t>
      </w:r>
      <w:r w:rsidRPr="007163D5">
        <w:rPr>
          <w:rFonts w:ascii="Comic Sans MS" w:hAnsi="Comic Sans MS" w:cs="Calibri"/>
          <w:sz w:val="22"/>
          <w:szCs w:val="22"/>
        </w:rPr>
        <w:t xml:space="preserve">be made to </w:t>
      </w:r>
      <w:r w:rsidR="00790D52" w:rsidRPr="007163D5">
        <w:rPr>
          <w:rFonts w:ascii="Comic Sans MS" w:hAnsi="Comic Sans MS" w:cs="Calibri"/>
          <w:sz w:val="22"/>
          <w:szCs w:val="22"/>
        </w:rPr>
        <w:t xml:space="preserve">Children’s Social Care </w:t>
      </w:r>
      <w:r w:rsidRPr="007163D5">
        <w:rPr>
          <w:rFonts w:ascii="Comic Sans MS" w:hAnsi="Comic Sans MS" w:cs="Calibri"/>
          <w:sz w:val="22"/>
          <w:szCs w:val="22"/>
        </w:rPr>
        <w:t xml:space="preserve">and/or the </w:t>
      </w:r>
      <w:r w:rsidR="00C21FA7" w:rsidRPr="007163D5">
        <w:rPr>
          <w:rFonts w:ascii="Comic Sans MS" w:hAnsi="Comic Sans MS" w:cs="Calibri"/>
          <w:sz w:val="22"/>
          <w:szCs w:val="22"/>
        </w:rPr>
        <w:t>Police</w:t>
      </w:r>
      <w:r w:rsidRPr="007163D5">
        <w:rPr>
          <w:rFonts w:ascii="Comic Sans MS" w:hAnsi="Comic Sans MS" w:cs="Calibri"/>
          <w:sz w:val="22"/>
          <w:szCs w:val="22"/>
        </w:rPr>
        <w:t xml:space="preserve"> </w:t>
      </w:r>
      <w:r w:rsidR="00513FC4" w:rsidRPr="007163D5">
        <w:rPr>
          <w:rFonts w:ascii="Comic Sans MS" w:hAnsi="Comic Sans MS" w:cs="Calibri"/>
          <w:sz w:val="22"/>
          <w:szCs w:val="22"/>
        </w:rPr>
        <w:t xml:space="preserve">via the </w:t>
      </w:r>
      <w:r w:rsidR="0896B599" w:rsidRPr="007163D5">
        <w:rPr>
          <w:rFonts w:ascii="Comic Sans MS" w:hAnsi="Comic Sans MS" w:cs="Calibri"/>
          <w:sz w:val="22"/>
          <w:szCs w:val="22"/>
        </w:rPr>
        <w:t>Front Door</w:t>
      </w:r>
      <w:r w:rsidR="00513FC4" w:rsidRPr="007163D5">
        <w:rPr>
          <w:rFonts w:ascii="Comic Sans MS" w:hAnsi="Comic Sans MS" w:cs="Calibri"/>
          <w:sz w:val="22"/>
          <w:szCs w:val="22"/>
        </w:rPr>
        <w:t xml:space="preserve"> </w:t>
      </w:r>
      <w:r w:rsidRPr="007163D5">
        <w:rPr>
          <w:rFonts w:ascii="Comic Sans MS" w:hAnsi="Comic Sans MS" w:cs="Calibri"/>
          <w:sz w:val="22"/>
          <w:szCs w:val="22"/>
        </w:rPr>
        <w:t>immediately</w:t>
      </w:r>
      <w:r w:rsidR="00790D52" w:rsidRPr="007163D5">
        <w:rPr>
          <w:rFonts w:ascii="Comic Sans MS" w:hAnsi="Comic Sans MS" w:cs="Calibri"/>
          <w:sz w:val="22"/>
          <w:szCs w:val="22"/>
        </w:rPr>
        <w:t>.</w:t>
      </w:r>
      <w:r w:rsidR="00075D45" w:rsidRPr="007163D5">
        <w:rPr>
          <w:rFonts w:ascii="Comic Sans MS" w:hAnsi="Comic Sans MS" w:cs="Calibri"/>
          <w:sz w:val="22"/>
          <w:szCs w:val="22"/>
        </w:rPr>
        <w:t xml:space="preserve">  </w:t>
      </w:r>
      <w:r w:rsidR="00D91F8A" w:rsidRPr="007163D5">
        <w:rPr>
          <w:rFonts w:ascii="Comic Sans MS" w:hAnsi="Comic Sans MS"/>
        </w:rPr>
        <w:br/>
      </w:r>
      <w:r w:rsidR="00D91F8A" w:rsidRPr="007163D5">
        <w:rPr>
          <w:rFonts w:ascii="Comic Sans MS" w:hAnsi="Comic Sans MS"/>
        </w:rPr>
        <w:br/>
      </w:r>
      <w:r w:rsidR="004B7E08" w:rsidRPr="00EF16ED">
        <w:rPr>
          <w:rFonts w:ascii="Comic Sans MS" w:hAnsi="Comic Sans MS" w:cs="Calibri"/>
          <w:b/>
          <w:sz w:val="22"/>
          <w:szCs w:val="22"/>
        </w:rPr>
        <w:t xml:space="preserve">The </w:t>
      </w:r>
      <w:r w:rsidR="00C21FA7" w:rsidRPr="00EF16ED">
        <w:rPr>
          <w:rFonts w:ascii="Comic Sans MS" w:hAnsi="Comic Sans MS" w:cs="Calibri"/>
          <w:b/>
          <w:sz w:val="22"/>
          <w:szCs w:val="22"/>
        </w:rPr>
        <w:t>Police</w:t>
      </w:r>
      <w:r w:rsidR="004B7E08" w:rsidRPr="00EF16ED">
        <w:rPr>
          <w:rFonts w:ascii="Comic Sans MS" w:hAnsi="Comic Sans MS" w:cs="Calibri"/>
          <w:b/>
          <w:sz w:val="22"/>
          <w:szCs w:val="22"/>
        </w:rPr>
        <w:t xml:space="preserve"> will always be informed when </w:t>
      </w:r>
      <w:r w:rsidR="00075D45" w:rsidRPr="00EF16ED">
        <w:rPr>
          <w:rFonts w:ascii="Comic Sans MS" w:hAnsi="Comic Sans MS" w:cs="Calibri"/>
          <w:b/>
          <w:sz w:val="22"/>
          <w:szCs w:val="22"/>
        </w:rPr>
        <w:t xml:space="preserve">there is reason to believe that indecent images </w:t>
      </w:r>
      <w:r w:rsidR="004B7E08" w:rsidRPr="00EF16ED">
        <w:rPr>
          <w:rFonts w:ascii="Comic Sans MS" w:hAnsi="Comic Sans MS" w:cs="Calibri"/>
          <w:b/>
          <w:sz w:val="22"/>
          <w:szCs w:val="22"/>
        </w:rPr>
        <w:t>involve sexual acts and</w:t>
      </w:r>
      <w:r w:rsidR="00533E04" w:rsidRPr="00EF16ED">
        <w:rPr>
          <w:rFonts w:ascii="Comic Sans MS" w:hAnsi="Comic Sans MS" w:cs="Calibri"/>
          <w:b/>
          <w:sz w:val="22"/>
          <w:szCs w:val="22"/>
        </w:rPr>
        <w:t>/or</w:t>
      </w:r>
      <w:r w:rsidR="004B7E08" w:rsidRPr="00EF16ED">
        <w:rPr>
          <w:rFonts w:ascii="Comic Sans MS" w:hAnsi="Comic Sans MS" w:cs="Calibri"/>
          <w:b/>
          <w:sz w:val="22"/>
          <w:szCs w:val="22"/>
        </w:rPr>
        <w:t xml:space="preserve"> any child in the imagery is under 13 years of age.</w:t>
      </w:r>
      <w:r w:rsidR="00D91F8A" w:rsidRPr="00EF16ED">
        <w:rPr>
          <w:rFonts w:ascii="Comic Sans MS" w:hAnsi="Comic Sans MS"/>
          <w:b/>
        </w:rPr>
        <w:br/>
      </w:r>
      <w:r w:rsidR="00D91F8A" w:rsidRPr="007163D5">
        <w:rPr>
          <w:rFonts w:ascii="Comic Sans MS" w:hAnsi="Comic Sans MS"/>
        </w:rPr>
        <w:br/>
      </w:r>
      <w:r w:rsidR="00075D45" w:rsidRPr="007163D5">
        <w:rPr>
          <w:rFonts w:ascii="Comic Sans MS" w:hAnsi="Comic Sans MS" w:cs="Calibri"/>
          <w:sz w:val="22"/>
          <w:szCs w:val="22"/>
        </w:rPr>
        <w:t xml:space="preserve">The DSL will make a judgement about whether a reported YPSI incident is </w:t>
      </w:r>
      <w:r w:rsidR="00F112C2" w:rsidRPr="007163D5">
        <w:rPr>
          <w:rFonts w:ascii="Comic Sans MS" w:hAnsi="Comic Sans MS" w:cs="Calibri"/>
          <w:sz w:val="22"/>
          <w:szCs w:val="22"/>
        </w:rPr>
        <w:t>‘</w:t>
      </w:r>
      <w:r w:rsidR="00075D45" w:rsidRPr="007163D5">
        <w:rPr>
          <w:rFonts w:ascii="Comic Sans MS" w:hAnsi="Comic Sans MS" w:cs="Calibri"/>
          <w:sz w:val="22"/>
          <w:szCs w:val="22"/>
        </w:rPr>
        <w:t>experimental</w:t>
      </w:r>
      <w:r w:rsidR="00F112C2" w:rsidRPr="007163D5">
        <w:rPr>
          <w:rFonts w:ascii="Comic Sans MS" w:hAnsi="Comic Sans MS" w:cs="Calibri"/>
          <w:sz w:val="22"/>
          <w:szCs w:val="22"/>
        </w:rPr>
        <w:t>’</w:t>
      </w:r>
      <w:r w:rsidR="00075D45" w:rsidRPr="007163D5">
        <w:rPr>
          <w:rFonts w:ascii="Comic Sans MS" w:hAnsi="Comic Sans MS" w:cs="Calibri"/>
          <w:sz w:val="22"/>
          <w:szCs w:val="22"/>
        </w:rPr>
        <w:t xml:space="preserve"> as in section </w:t>
      </w:r>
      <w:r w:rsidR="00F112C2" w:rsidRPr="007163D5">
        <w:rPr>
          <w:rFonts w:ascii="Comic Sans MS" w:hAnsi="Comic Sans MS" w:cs="Calibri"/>
          <w:sz w:val="22"/>
          <w:szCs w:val="22"/>
        </w:rPr>
        <w:t>12</w:t>
      </w:r>
      <w:r w:rsidR="00075D45" w:rsidRPr="007163D5">
        <w:rPr>
          <w:rFonts w:ascii="Comic Sans MS" w:hAnsi="Comic Sans MS" w:cs="Calibri"/>
          <w:sz w:val="22"/>
          <w:szCs w:val="22"/>
        </w:rPr>
        <w:t xml:space="preserve"> above or </w:t>
      </w:r>
      <w:r w:rsidR="00F112C2" w:rsidRPr="007163D5">
        <w:rPr>
          <w:rFonts w:ascii="Comic Sans MS" w:hAnsi="Comic Sans MS" w:cs="Calibri"/>
          <w:sz w:val="22"/>
          <w:szCs w:val="22"/>
        </w:rPr>
        <w:t>‘</w:t>
      </w:r>
      <w:r w:rsidR="00075D45" w:rsidRPr="007163D5">
        <w:rPr>
          <w:rFonts w:ascii="Comic Sans MS" w:hAnsi="Comic Sans MS" w:cs="Calibri"/>
          <w:sz w:val="22"/>
          <w:szCs w:val="22"/>
        </w:rPr>
        <w:t>aggravated</w:t>
      </w:r>
      <w:r w:rsidR="00F112C2" w:rsidRPr="007163D5">
        <w:rPr>
          <w:rFonts w:ascii="Comic Sans MS" w:hAnsi="Comic Sans MS" w:cs="Calibri"/>
          <w:sz w:val="22"/>
          <w:szCs w:val="22"/>
        </w:rPr>
        <w:t>’</w:t>
      </w:r>
      <w:r w:rsidR="00075D45" w:rsidRPr="007163D5">
        <w:rPr>
          <w:rFonts w:ascii="Comic Sans MS" w:hAnsi="Comic Sans MS" w:cs="Calibri"/>
          <w:sz w:val="22"/>
          <w:szCs w:val="22"/>
        </w:rPr>
        <w:t xml:space="preserve">.  </w:t>
      </w:r>
      <w:r w:rsidR="00D91F8A" w:rsidRPr="007163D5">
        <w:rPr>
          <w:rFonts w:ascii="Comic Sans MS" w:hAnsi="Comic Sans MS"/>
        </w:rPr>
        <w:br/>
      </w:r>
      <w:r w:rsidR="00D91F8A" w:rsidRPr="007163D5">
        <w:rPr>
          <w:rFonts w:ascii="Comic Sans MS" w:hAnsi="Comic Sans MS"/>
        </w:rPr>
        <w:br/>
      </w:r>
      <w:r w:rsidR="00075D45" w:rsidRPr="007163D5">
        <w:rPr>
          <w:rFonts w:ascii="Comic Sans MS" w:hAnsi="Comic Sans MS" w:cs="Calibri"/>
          <w:sz w:val="22"/>
          <w:szCs w:val="22"/>
        </w:rPr>
        <w:t xml:space="preserve">Aggravated incidents involve criminal or abusive elements beyond the creation, sending or possession of sexual images created by young people. </w:t>
      </w:r>
      <w:r w:rsidR="005D0070" w:rsidRPr="007163D5">
        <w:rPr>
          <w:rFonts w:ascii="Comic Sans MS" w:hAnsi="Comic Sans MS" w:cs="Calibri"/>
          <w:sz w:val="22"/>
          <w:szCs w:val="22"/>
        </w:rPr>
        <w:t xml:space="preserve"> </w:t>
      </w:r>
      <w:r w:rsidR="00075D45" w:rsidRPr="007163D5">
        <w:rPr>
          <w:rFonts w:ascii="Comic Sans MS" w:hAnsi="Comic Sans MS" w:cs="Calibri"/>
          <w:sz w:val="22"/>
          <w:szCs w:val="22"/>
        </w:rPr>
        <w:t xml:space="preserve">These include possible adult </w:t>
      </w:r>
      <w:r w:rsidR="11EC054D" w:rsidRPr="007163D5">
        <w:rPr>
          <w:rFonts w:ascii="Comic Sans MS" w:hAnsi="Comic Sans MS" w:cs="Calibri"/>
          <w:sz w:val="22"/>
          <w:szCs w:val="22"/>
        </w:rPr>
        <w:t>involvement; criminal</w:t>
      </w:r>
      <w:r w:rsidR="00075D45" w:rsidRPr="007163D5">
        <w:rPr>
          <w:rFonts w:ascii="Comic Sans MS" w:hAnsi="Comic Sans MS" w:cs="Calibri"/>
          <w:sz w:val="22"/>
          <w:szCs w:val="22"/>
        </w:rPr>
        <w:t xml:space="preserve"> or</w:t>
      </w:r>
      <w:r w:rsidR="0002386E" w:rsidRPr="007163D5">
        <w:rPr>
          <w:rFonts w:ascii="Comic Sans MS" w:hAnsi="Comic Sans MS" w:cs="Calibri"/>
          <w:sz w:val="22"/>
          <w:szCs w:val="22"/>
        </w:rPr>
        <w:t xml:space="preserve"> </w:t>
      </w:r>
      <w:r w:rsidR="00075D45" w:rsidRPr="007163D5">
        <w:rPr>
          <w:rFonts w:ascii="Comic Sans MS" w:hAnsi="Comic Sans MS" w:cs="Calibri"/>
          <w:sz w:val="22"/>
          <w:szCs w:val="22"/>
        </w:rPr>
        <w:t>abusive behaviour by young people such as sexual abuse, extortion</w:t>
      </w:r>
      <w:r w:rsidR="00CF13A5" w:rsidRPr="007163D5">
        <w:rPr>
          <w:rFonts w:ascii="Comic Sans MS" w:hAnsi="Comic Sans MS" w:cs="Calibri"/>
          <w:sz w:val="22"/>
          <w:szCs w:val="22"/>
        </w:rPr>
        <w:t xml:space="preserve"> or</w:t>
      </w:r>
      <w:r w:rsidR="00075D45" w:rsidRPr="007163D5">
        <w:rPr>
          <w:rFonts w:ascii="Comic Sans MS" w:hAnsi="Comic Sans MS" w:cs="Calibri"/>
          <w:sz w:val="22"/>
          <w:szCs w:val="22"/>
        </w:rPr>
        <w:t xml:space="preserve"> threats</w:t>
      </w:r>
      <w:r w:rsidR="00F112C2" w:rsidRPr="007163D5">
        <w:rPr>
          <w:rFonts w:ascii="Comic Sans MS" w:hAnsi="Comic Sans MS" w:cs="Calibri"/>
          <w:sz w:val="22"/>
          <w:szCs w:val="22"/>
        </w:rPr>
        <w:t xml:space="preserve">; </w:t>
      </w:r>
      <w:r w:rsidR="00075D45" w:rsidRPr="007163D5">
        <w:rPr>
          <w:rFonts w:ascii="Comic Sans MS" w:hAnsi="Comic Sans MS" w:cs="Calibri"/>
          <w:sz w:val="22"/>
          <w:szCs w:val="22"/>
        </w:rPr>
        <w:t>malicious conduct arising from personal conflicts</w:t>
      </w:r>
      <w:r w:rsidR="00F112C2" w:rsidRPr="007163D5">
        <w:rPr>
          <w:rFonts w:ascii="Comic Sans MS" w:hAnsi="Comic Sans MS" w:cs="Calibri"/>
          <w:sz w:val="22"/>
          <w:szCs w:val="22"/>
        </w:rPr>
        <w:t>;</w:t>
      </w:r>
      <w:r w:rsidR="00075D45" w:rsidRPr="007163D5">
        <w:rPr>
          <w:rFonts w:ascii="Comic Sans MS" w:hAnsi="Comic Sans MS" w:cs="Calibri"/>
          <w:sz w:val="22"/>
          <w:szCs w:val="22"/>
        </w:rPr>
        <w:t xml:space="preserve"> </w:t>
      </w:r>
      <w:r w:rsidR="00F112C2" w:rsidRPr="007163D5">
        <w:rPr>
          <w:rFonts w:ascii="Comic Sans MS" w:hAnsi="Comic Sans MS" w:cs="Calibri"/>
          <w:sz w:val="22"/>
          <w:szCs w:val="22"/>
        </w:rPr>
        <w:t xml:space="preserve">coercion; an imbalance of power, e.g. an older student pressurising a younger or vulnerable student to create and share an indecent image; </w:t>
      </w:r>
      <w:r w:rsidR="00075D45" w:rsidRPr="007163D5">
        <w:rPr>
          <w:rFonts w:ascii="Comic Sans MS" w:hAnsi="Comic Sans MS" w:cs="Calibri"/>
          <w:sz w:val="22"/>
          <w:szCs w:val="22"/>
        </w:rPr>
        <w:t>or creation or sending or showing of images without the knowledge or against the will of a young person who is pictured.</w:t>
      </w:r>
      <w:r w:rsidR="00D91F8A" w:rsidRPr="007163D5">
        <w:rPr>
          <w:rFonts w:ascii="Comic Sans MS" w:hAnsi="Comic Sans MS"/>
        </w:rPr>
        <w:br/>
      </w:r>
      <w:r w:rsidR="00D91F8A" w:rsidRPr="007163D5">
        <w:rPr>
          <w:rFonts w:ascii="Comic Sans MS" w:hAnsi="Comic Sans MS"/>
        </w:rPr>
        <w:br/>
      </w:r>
      <w:r w:rsidR="00075D45" w:rsidRPr="00EF16ED">
        <w:rPr>
          <w:rFonts w:ascii="Comic Sans MS" w:hAnsi="Comic Sans MS" w:cs="Calibri"/>
          <w:b/>
          <w:sz w:val="22"/>
          <w:szCs w:val="22"/>
        </w:rPr>
        <w:t>Aggravated incidents of sexting</w:t>
      </w:r>
      <w:r w:rsidR="00075D45" w:rsidRPr="007163D5">
        <w:rPr>
          <w:rFonts w:ascii="Comic Sans MS" w:hAnsi="Comic Sans MS" w:cs="Calibri"/>
          <w:sz w:val="22"/>
          <w:szCs w:val="22"/>
        </w:rPr>
        <w:t xml:space="preserve"> will usually be referred to </w:t>
      </w:r>
      <w:r w:rsidR="00BD33B0" w:rsidRPr="007163D5">
        <w:rPr>
          <w:rFonts w:ascii="Comic Sans MS" w:hAnsi="Comic Sans MS" w:cstheme="minorHAnsi"/>
          <w:sz w:val="22"/>
          <w:szCs w:val="22"/>
        </w:rPr>
        <w:t xml:space="preserve">the </w:t>
      </w:r>
      <w:r w:rsidR="1D668AF5" w:rsidRPr="007163D5">
        <w:rPr>
          <w:rFonts w:ascii="Comic Sans MS" w:hAnsi="Comic Sans MS" w:cstheme="minorHAnsi"/>
          <w:sz w:val="22"/>
          <w:szCs w:val="22"/>
        </w:rPr>
        <w:t>Front Door</w:t>
      </w:r>
      <w:r w:rsidR="005D0E8B" w:rsidRPr="007163D5">
        <w:rPr>
          <w:rFonts w:ascii="Comic Sans MS" w:hAnsi="Comic Sans MS" w:cstheme="minorHAnsi"/>
          <w:sz w:val="22"/>
          <w:szCs w:val="22"/>
        </w:rPr>
        <w:t xml:space="preserve"> f</w:t>
      </w:r>
      <w:r w:rsidR="00075D45" w:rsidRPr="007163D5">
        <w:rPr>
          <w:rFonts w:ascii="Comic Sans MS" w:hAnsi="Comic Sans MS" w:cstheme="minorHAnsi"/>
          <w:sz w:val="22"/>
          <w:szCs w:val="22"/>
        </w:rPr>
        <w:t>or</w:t>
      </w:r>
      <w:r w:rsidR="00075D45" w:rsidRPr="007163D5">
        <w:rPr>
          <w:rFonts w:ascii="Comic Sans MS" w:hAnsi="Comic Sans MS" w:cs="Calibri"/>
          <w:sz w:val="20"/>
          <w:szCs w:val="20"/>
        </w:rPr>
        <w:t xml:space="preserve"> </w:t>
      </w:r>
      <w:r w:rsidR="00075D45" w:rsidRPr="007163D5">
        <w:rPr>
          <w:rFonts w:ascii="Comic Sans MS" w:hAnsi="Comic Sans MS" w:cs="Calibri"/>
          <w:sz w:val="22"/>
          <w:szCs w:val="22"/>
        </w:rPr>
        <w:t xml:space="preserve">advice about whether or not a response by the </w:t>
      </w:r>
      <w:r w:rsidR="00C21FA7" w:rsidRPr="007163D5">
        <w:rPr>
          <w:rFonts w:ascii="Comic Sans MS" w:hAnsi="Comic Sans MS" w:cs="Calibri"/>
          <w:sz w:val="22"/>
          <w:szCs w:val="22"/>
        </w:rPr>
        <w:t>Police</w:t>
      </w:r>
      <w:r w:rsidR="00075D45" w:rsidRPr="007163D5">
        <w:rPr>
          <w:rFonts w:ascii="Comic Sans MS" w:hAnsi="Comic Sans MS" w:cs="Calibri"/>
          <w:sz w:val="22"/>
          <w:szCs w:val="22"/>
        </w:rPr>
        <w:t xml:space="preserve"> and/or Children's Social Care is required.  This will facil</w:t>
      </w:r>
      <w:r w:rsidR="005D0070" w:rsidRPr="007163D5">
        <w:rPr>
          <w:rFonts w:ascii="Comic Sans MS" w:hAnsi="Comic Sans MS" w:cs="Calibri"/>
          <w:sz w:val="22"/>
          <w:szCs w:val="22"/>
        </w:rPr>
        <w:t>itate consideration of whether</w:t>
      </w:r>
      <w:r w:rsidR="00BC4691" w:rsidRPr="007163D5">
        <w:rPr>
          <w:rFonts w:ascii="Comic Sans MS" w:hAnsi="Comic Sans MS" w:cs="Calibri"/>
          <w:sz w:val="22"/>
          <w:szCs w:val="22"/>
        </w:rPr>
        <w:t>:</w:t>
      </w:r>
    </w:p>
    <w:p w14:paraId="3D7A784E" w14:textId="77777777" w:rsidR="00BC4691" w:rsidRPr="007163D5" w:rsidRDefault="00BC4691" w:rsidP="002C2FEF">
      <w:pPr>
        <w:pStyle w:val="ListParagraph"/>
        <w:numPr>
          <w:ilvl w:val="0"/>
          <w:numId w:val="51"/>
        </w:numPr>
        <w:shd w:val="clear" w:color="auto" w:fill="FFFFFF"/>
        <w:spacing w:after="0"/>
        <w:contextualSpacing/>
        <w:rPr>
          <w:rFonts w:ascii="Comic Sans MS" w:eastAsia="Times New Roman" w:hAnsi="Comic Sans MS"/>
          <w:color w:val="000000"/>
          <w:lang w:eastAsia="en-GB"/>
        </w:rPr>
      </w:pPr>
      <w:r w:rsidRPr="007163D5">
        <w:rPr>
          <w:rFonts w:ascii="Comic Sans MS" w:eastAsia="Times New Roman" w:hAnsi="Comic Sans MS"/>
          <w:color w:val="000000"/>
          <w:lang w:eastAsia="en-GB"/>
        </w:rPr>
        <w:t>there are any offences that warrant a Police investigation</w:t>
      </w:r>
    </w:p>
    <w:p w14:paraId="1E662C5E" w14:textId="77777777" w:rsidR="00BC4691" w:rsidRPr="007163D5" w:rsidRDefault="00BC4691" w:rsidP="002C2FEF">
      <w:pPr>
        <w:pStyle w:val="ListParagraph"/>
        <w:numPr>
          <w:ilvl w:val="0"/>
          <w:numId w:val="51"/>
        </w:numPr>
        <w:shd w:val="clear" w:color="auto" w:fill="FFFFFF"/>
        <w:spacing w:after="0"/>
        <w:contextualSpacing/>
        <w:rPr>
          <w:rFonts w:ascii="Comic Sans MS" w:eastAsia="Times New Roman" w:hAnsi="Comic Sans MS"/>
          <w:color w:val="000000"/>
          <w:lang w:eastAsia="en-GB"/>
        </w:rPr>
      </w:pPr>
      <w:r w:rsidRPr="007163D5">
        <w:rPr>
          <w:rFonts w:ascii="Comic Sans MS" w:eastAsia="Times New Roman" w:hAnsi="Comic Sans MS"/>
          <w:color w:val="000000"/>
          <w:lang w:eastAsia="en-GB"/>
        </w:rPr>
        <w:t>child protection procedures need to be invoked</w:t>
      </w:r>
    </w:p>
    <w:p w14:paraId="50C0D86E" w14:textId="77777777" w:rsidR="00075D45" w:rsidRPr="007163D5" w:rsidRDefault="00075D45" w:rsidP="002C2FEF">
      <w:pPr>
        <w:pStyle w:val="ListParagraph"/>
        <w:numPr>
          <w:ilvl w:val="0"/>
          <w:numId w:val="51"/>
        </w:numPr>
        <w:shd w:val="clear" w:color="auto" w:fill="FFFFFF"/>
        <w:spacing w:after="0"/>
        <w:contextualSpacing/>
        <w:rPr>
          <w:rFonts w:ascii="Comic Sans MS" w:eastAsia="Times New Roman" w:hAnsi="Comic Sans MS"/>
          <w:color w:val="000000"/>
          <w:lang w:eastAsia="en-GB"/>
        </w:rPr>
      </w:pPr>
      <w:r w:rsidRPr="007163D5">
        <w:rPr>
          <w:rFonts w:ascii="Comic Sans MS" w:eastAsia="Times New Roman" w:hAnsi="Comic Sans MS"/>
          <w:color w:val="000000"/>
          <w:lang w:eastAsia="en-GB"/>
        </w:rPr>
        <w:t xml:space="preserve">parents/carers require support in order to safeguard their children </w:t>
      </w:r>
    </w:p>
    <w:p w14:paraId="113BDC57" w14:textId="77777777" w:rsidR="00075D45" w:rsidRPr="007163D5" w:rsidRDefault="00075D45" w:rsidP="002C2FEF">
      <w:pPr>
        <w:pStyle w:val="ListParagraph"/>
        <w:numPr>
          <w:ilvl w:val="0"/>
          <w:numId w:val="51"/>
        </w:numPr>
        <w:shd w:val="clear" w:color="auto" w:fill="FFFFFF"/>
        <w:spacing w:after="0"/>
        <w:contextualSpacing/>
        <w:rPr>
          <w:rFonts w:ascii="Comic Sans MS" w:eastAsia="Times New Roman" w:hAnsi="Comic Sans MS"/>
          <w:color w:val="000000"/>
          <w:lang w:eastAsia="en-GB"/>
        </w:rPr>
      </w:pPr>
      <w:r w:rsidRPr="007163D5">
        <w:rPr>
          <w:rFonts w:ascii="Comic Sans MS" w:eastAsia="Times New Roman" w:hAnsi="Comic Sans MS"/>
          <w:color w:val="000000"/>
          <w:lang w:eastAsia="en-GB"/>
        </w:rPr>
        <w:t xml:space="preserve">a </w:t>
      </w:r>
      <w:r w:rsidR="0094306D" w:rsidRPr="007163D5">
        <w:rPr>
          <w:rFonts w:ascii="Comic Sans MS" w:eastAsia="Times New Roman" w:hAnsi="Comic Sans MS"/>
          <w:color w:val="000000"/>
          <w:lang w:eastAsia="en-GB"/>
        </w:rPr>
        <w:t xml:space="preserve">Multi-Agency </w:t>
      </w:r>
      <w:r w:rsidR="00CF13A5" w:rsidRPr="007163D5">
        <w:rPr>
          <w:rFonts w:ascii="Comic Sans MS" w:eastAsia="Times New Roman" w:hAnsi="Comic Sans MS"/>
          <w:color w:val="000000"/>
          <w:lang w:eastAsia="en-GB"/>
        </w:rPr>
        <w:t>C</w:t>
      </w:r>
      <w:r w:rsidR="0094306D" w:rsidRPr="007163D5">
        <w:rPr>
          <w:rFonts w:ascii="Comic Sans MS" w:eastAsia="Times New Roman" w:hAnsi="Comic Sans MS"/>
          <w:color w:val="000000"/>
          <w:lang w:eastAsia="en-GB"/>
        </w:rPr>
        <w:t xml:space="preserve">hild </w:t>
      </w:r>
      <w:r w:rsidR="00CF13A5" w:rsidRPr="007163D5">
        <w:rPr>
          <w:rFonts w:ascii="Comic Sans MS" w:eastAsia="Times New Roman" w:hAnsi="Comic Sans MS"/>
          <w:color w:val="000000"/>
          <w:lang w:eastAsia="en-GB"/>
        </w:rPr>
        <w:t>E</w:t>
      </w:r>
      <w:r w:rsidRPr="007163D5">
        <w:rPr>
          <w:rFonts w:ascii="Comic Sans MS" w:eastAsia="Times New Roman" w:hAnsi="Comic Sans MS"/>
          <w:color w:val="000000"/>
          <w:lang w:eastAsia="en-GB"/>
        </w:rPr>
        <w:t>xploitation (MA</w:t>
      </w:r>
      <w:r w:rsidR="009269EB" w:rsidRPr="007163D5">
        <w:rPr>
          <w:rFonts w:ascii="Comic Sans MS" w:eastAsia="Times New Roman" w:hAnsi="Comic Sans MS"/>
          <w:color w:val="000000"/>
          <w:lang w:eastAsia="en-GB"/>
        </w:rPr>
        <w:t>C</w:t>
      </w:r>
      <w:r w:rsidRPr="007163D5">
        <w:rPr>
          <w:rFonts w:ascii="Comic Sans MS" w:eastAsia="Times New Roman" w:hAnsi="Comic Sans MS"/>
          <w:color w:val="000000"/>
          <w:lang w:eastAsia="en-GB"/>
        </w:rPr>
        <w:t>E) meeting is required</w:t>
      </w:r>
    </w:p>
    <w:p w14:paraId="4080AA0E" w14:textId="69B11962" w:rsidR="00075D45" w:rsidRPr="007163D5" w:rsidRDefault="00075D45" w:rsidP="002C2FEF">
      <w:pPr>
        <w:pStyle w:val="ListParagraph"/>
        <w:numPr>
          <w:ilvl w:val="0"/>
          <w:numId w:val="51"/>
        </w:numPr>
        <w:shd w:val="clear" w:color="auto" w:fill="FFFFFF" w:themeFill="background1"/>
        <w:spacing w:after="0"/>
        <w:contextualSpacing/>
        <w:rPr>
          <w:rFonts w:ascii="Comic Sans MS" w:eastAsia="Times New Roman" w:hAnsi="Comic Sans MS"/>
          <w:color w:val="000000"/>
          <w:lang w:eastAsia="en-GB"/>
        </w:rPr>
      </w:pPr>
      <w:r w:rsidRPr="007163D5">
        <w:rPr>
          <w:rFonts w:ascii="Comic Sans MS" w:eastAsia="Times New Roman" w:hAnsi="Comic Sans MS"/>
          <w:color w:val="000000" w:themeColor="text1"/>
          <w:lang w:eastAsia="en-GB"/>
        </w:rPr>
        <w:t>any of the </w:t>
      </w:r>
      <w:r w:rsidR="008809D5" w:rsidRPr="007163D5">
        <w:rPr>
          <w:rFonts w:ascii="Comic Sans MS" w:hAnsi="Comic Sans MS"/>
        </w:rPr>
        <w:t>perpetrator(s)</w:t>
      </w:r>
      <w:r w:rsidRPr="007163D5">
        <w:rPr>
          <w:rFonts w:ascii="Comic Sans MS" w:hAnsi="Comic Sans MS"/>
        </w:rPr>
        <w:t>s and/or victims require additional support.  This may require the initiation of a</w:t>
      </w:r>
      <w:r w:rsidR="1D6AF1FC" w:rsidRPr="007163D5">
        <w:rPr>
          <w:rFonts w:ascii="Comic Sans MS" w:hAnsi="Comic Sans MS"/>
        </w:rPr>
        <w:t>n</w:t>
      </w:r>
      <w:r w:rsidRPr="007163D5">
        <w:rPr>
          <w:rFonts w:ascii="Comic Sans MS" w:hAnsi="Comic Sans MS"/>
        </w:rPr>
        <w:t xml:space="preserve"> </w:t>
      </w:r>
      <w:r w:rsidR="68F0A682" w:rsidRPr="007163D5">
        <w:rPr>
          <w:rFonts w:ascii="Comic Sans MS" w:hAnsi="Comic Sans MS"/>
        </w:rPr>
        <w:t>Early Help Pathway to change</w:t>
      </w:r>
    </w:p>
    <w:p w14:paraId="4A27A423" w14:textId="77777777" w:rsidR="008978A2" w:rsidRPr="007163D5" w:rsidRDefault="008978A2" w:rsidP="008978A2">
      <w:pPr>
        <w:pStyle w:val="ListParagraph"/>
        <w:shd w:val="clear" w:color="auto" w:fill="FFFFFF" w:themeFill="background1"/>
        <w:spacing w:after="0" w:line="240" w:lineRule="auto"/>
        <w:ind w:left="426"/>
        <w:contextualSpacing/>
        <w:rPr>
          <w:rFonts w:ascii="Comic Sans MS" w:eastAsia="Times New Roman" w:hAnsi="Comic Sans MS"/>
          <w:color w:val="000000"/>
          <w:lang w:eastAsia="en-GB"/>
        </w:rPr>
      </w:pPr>
    </w:p>
    <w:p w14:paraId="2308BA9F" w14:textId="77777777" w:rsidR="00075D45" w:rsidRPr="007163D5" w:rsidRDefault="00075D45" w:rsidP="00022996">
      <w:pPr>
        <w:autoSpaceDE w:val="0"/>
        <w:autoSpaceDN w:val="0"/>
        <w:adjustRightInd w:val="0"/>
        <w:spacing w:after="62" w:line="240" w:lineRule="auto"/>
        <w:rPr>
          <w:rFonts w:ascii="Comic Sans MS" w:hAnsi="Comic Sans MS" w:cs="Calibri"/>
          <w:color w:val="000000"/>
          <w:lang w:eastAsia="en-GB"/>
        </w:rPr>
      </w:pPr>
      <w:r w:rsidRPr="007163D5">
        <w:rPr>
          <w:rFonts w:ascii="Comic Sans MS" w:eastAsia="Times New Roman" w:hAnsi="Comic Sans MS"/>
          <w:color w:val="000000"/>
          <w:lang w:eastAsia="en-GB"/>
        </w:rPr>
        <w:t>Examples o</w:t>
      </w:r>
      <w:r w:rsidR="00022996" w:rsidRPr="007163D5">
        <w:rPr>
          <w:rFonts w:ascii="Comic Sans MS" w:eastAsia="Times New Roman" w:hAnsi="Comic Sans MS"/>
          <w:color w:val="000000"/>
          <w:lang w:eastAsia="en-GB"/>
        </w:rPr>
        <w:t>f aggravated incidents include:</w:t>
      </w:r>
    </w:p>
    <w:p w14:paraId="20EC2FF1" w14:textId="77777777" w:rsidR="004B7E08" w:rsidRPr="007163D5" w:rsidRDefault="004B7E08" w:rsidP="002C2FEF">
      <w:pPr>
        <w:pStyle w:val="ListParagraph"/>
        <w:numPr>
          <w:ilvl w:val="0"/>
          <w:numId w:val="50"/>
        </w:numPr>
        <w:shd w:val="clear" w:color="auto" w:fill="FFFFFF"/>
        <w:spacing w:after="0"/>
        <w:contextualSpacing/>
        <w:rPr>
          <w:rFonts w:ascii="Comic Sans MS" w:eastAsia="Times New Roman" w:hAnsi="Comic Sans MS"/>
          <w:color w:val="000000"/>
          <w:lang w:eastAsia="en-GB"/>
        </w:rPr>
      </w:pPr>
      <w:r w:rsidRPr="007163D5">
        <w:rPr>
          <w:rFonts w:ascii="Comic Sans MS" w:eastAsia="Times New Roman" w:hAnsi="Comic Sans MS"/>
          <w:color w:val="000000"/>
          <w:lang w:eastAsia="en-GB"/>
        </w:rPr>
        <w:t>evidence of adult involvement in acquiring, creating or disseminating indecent images of young people (possibly by an adult pretending to be a young person known to the victim)</w:t>
      </w:r>
    </w:p>
    <w:p w14:paraId="1FF803A6" w14:textId="77777777" w:rsidR="00075D45" w:rsidRPr="007163D5" w:rsidRDefault="00075D45" w:rsidP="002C2FEF">
      <w:pPr>
        <w:pStyle w:val="ListParagraph"/>
        <w:numPr>
          <w:ilvl w:val="0"/>
          <w:numId w:val="50"/>
        </w:numPr>
        <w:shd w:val="clear" w:color="auto" w:fill="FFFFFF"/>
        <w:spacing w:after="0"/>
        <w:contextualSpacing/>
        <w:rPr>
          <w:rFonts w:ascii="Comic Sans MS" w:eastAsia="Times New Roman" w:hAnsi="Comic Sans MS"/>
          <w:color w:val="000000"/>
          <w:lang w:eastAsia="en-GB"/>
        </w:rPr>
      </w:pPr>
      <w:r w:rsidRPr="007163D5">
        <w:rPr>
          <w:rFonts w:ascii="Comic Sans MS" w:eastAsia="Times New Roman" w:hAnsi="Comic Sans MS"/>
          <w:color w:val="000000"/>
          <w:lang w:eastAsia="en-GB"/>
        </w:rPr>
        <w:t xml:space="preserve">evidence of </w:t>
      </w:r>
      <w:r w:rsidR="004B7E08" w:rsidRPr="007163D5">
        <w:rPr>
          <w:rFonts w:ascii="Comic Sans MS" w:eastAsia="Times New Roman" w:hAnsi="Comic Sans MS"/>
          <w:color w:val="000000"/>
          <w:lang w:eastAsia="en-GB"/>
        </w:rPr>
        <w:t>coercing,</w:t>
      </w:r>
      <w:r w:rsidRPr="007163D5">
        <w:rPr>
          <w:rFonts w:ascii="Comic Sans MS" w:eastAsia="Times New Roman" w:hAnsi="Comic Sans MS"/>
          <w:color w:val="000000"/>
          <w:lang w:eastAsia="en-GB"/>
        </w:rPr>
        <w:t xml:space="preserve"> intimidating, bullying, </w:t>
      </w:r>
      <w:r w:rsidR="004B7E08" w:rsidRPr="007163D5">
        <w:rPr>
          <w:rFonts w:ascii="Comic Sans MS" w:eastAsia="Times New Roman" w:hAnsi="Comic Sans MS"/>
          <w:color w:val="000000"/>
          <w:lang w:eastAsia="en-GB"/>
        </w:rPr>
        <w:t xml:space="preserve">threatening </w:t>
      </w:r>
      <w:r w:rsidRPr="007163D5">
        <w:rPr>
          <w:rFonts w:ascii="Comic Sans MS" w:eastAsia="Times New Roman" w:hAnsi="Comic Sans MS"/>
          <w:color w:val="000000"/>
          <w:lang w:eastAsia="en-GB"/>
        </w:rPr>
        <w:t xml:space="preserve">and/or </w:t>
      </w:r>
      <w:r w:rsidR="004B7E08" w:rsidRPr="007163D5">
        <w:rPr>
          <w:rFonts w:ascii="Comic Sans MS" w:eastAsia="Times New Roman" w:hAnsi="Comic Sans MS"/>
          <w:color w:val="000000"/>
          <w:lang w:eastAsia="en-GB"/>
        </w:rPr>
        <w:t xml:space="preserve">extortion </w:t>
      </w:r>
      <w:r w:rsidRPr="007163D5">
        <w:rPr>
          <w:rFonts w:ascii="Comic Sans MS" w:eastAsia="Times New Roman" w:hAnsi="Comic Sans MS"/>
          <w:color w:val="000000"/>
          <w:lang w:eastAsia="en-GB"/>
        </w:rPr>
        <w:t>of students by one or more other students to create and share indecent images of themselves</w:t>
      </w:r>
    </w:p>
    <w:p w14:paraId="08B0BBA5" w14:textId="77777777" w:rsidR="00075D45" w:rsidRPr="007163D5" w:rsidRDefault="00075D45" w:rsidP="002C2FEF">
      <w:pPr>
        <w:pStyle w:val="ListParagraph"/>
        <w:numPr>
          <w:ilvl w:val="0"/>
          <w:numId w:val="50"/>
        </w:numPr>
        <w:shd w:val="clear" w:color="auto" w:fill="FFFFFF" w:themeFill="background1"/>
        <w:spacing w:after="0"/>
        <w:contextualSpacing/>
        <w:rPr>
          <w:rFonts w:ascii="Comic Sans MS" w:eastAsia="Times New Roman" w:hAnsi="Comic Sans MS"/>
          <w:color w:val="000000"/>
          <w:lang w:eastAsia="en-GB"/>
        </w:rPr>
      </w:pPr>
      <w:r w:rsidRPr="007163D5">
        <w:rPr>
          <w:rFonts w:ascii="Comic Sans MS" w:eastAsia="Times New Roman" w:hAnsi="Comic Sans MS"/>
          <w:color w:val="000000" w:themeColor="text1"/>
          <w:lang w:eastAsia="en-GB"/>
        </w:rPr>
        <w:t xml:space="preserve">pressure applied to </w:t>
      </w:r>
      <w:r w:rsidR="00225B4E" w:rsidRPr="007163D5">
        <w:rPr>
          <w:rFonts w:ascii="Comic Sans MS" w:eastAsia="Times New Roman" w:hAnsi="Comic Sans MS"/>
          <w:color w:val="000000" w:themeColor="text1"/>
          <w:lang w:eastAsia="en-GB"/>
        </w:rPr>
        <w:t xml:space="preserve">several </w:t>
      </w:r>
      <w:r w:rsidRPr="007163D5">
        <w:rPr>
          <w:rFonts w:ascii="Comic Sans MS" w:eastAsia="Times New Roman" w:hAnsi="Comic Sans MS"/>
          <w:color w:val="000000" w:themeColor="text1"/>
          <w:lang w:eastAsia="en-GB"/>
        </w:rPr>
        <w:t>students (e.g. all female students in a class or year group) to create and share indecent images of themselves</w:t>
      </w:r>
    </w:p>
    <w:p w14:paraId="7F1B4F3A" w14:textId="77777777" w:rsidR="00075D45" w:rsidRPr="007163D5" w:rsidRDefault="00075D45" w:rsidP="002C2FEF">
      <w:pPr>
        <w:pStyle w:val="ListParagraph"/>
        <w:numPr>
          <w:ilvl w:val="0"/>
          <w:numId w:val="50"/>
        </w:numPr>
        <w:shd w:val="clear" w:color="auto" w:fill="FFFFFF" w:themeFill="background1"/>
        <w:spacing w:after="0"/>
        <w:contextualSpacing/>
        <w:rPr>
          <w:rFonts w:ascii="Comic Sans MS" w:eastAsia="Times New Roman" w:hAnsi="Comic Sans MS"/>
          <w:color w:val="000000"/>
          <w:lang w:eastAsia="en-GB"/>
        </w:rPr>
      </w:pPr>
      <w:r w:rsidRPr="007163D5">
        <w:rPr>
          <w:rFonts w:ascii="Comic Sans MS" w:eastAsia="Times New Roman" w:hAnsi="Comic Sans MS"/>
          <w:color w:val="000000" w:themeColor="text1"/>
          <w:lang w:eastAsia="en-GB"/>
        </w:rPr>
        <w:t xml:space="preserve">pressurising a student </w:t>
      </w:r>
      <w:r w:rsidR="004B7E08" w:rsidRPr="007163D5">
        <w:rPr>
          <w:rFonts w:ascii="Comic Sans MS" w:eastAsia="Times New Roman" w:hAnsi="Comic Sans MS"/>
          <w:color w:val="000000" w:themeColor="text1"/>
          <w:lang w:eastAsia="en-GB"/>
        </w:rPr>
        <w:t xml:space="preserve">who does not have the </w:t>
      </w:r>
      <w:r w:rsidR="004B7E08" w:rsidRPr="007163D5">
        <w:rPr>
          <w:rFonts w:ascii="Comic Sans MS" w:hAnsi="Comic Sans MS" w:cs="Calibri"/>
          <w:color w:val="000000" w:themeColor="text1"/>
          <w:lang w:eastAsia="en-GB"/>
        </w:rPr>
        <w:t xml:space="preserve">capacity to consent (e.g. due to their age, level of understanding or special educational needs) or </w:t>
      </w:r>
      <w:r w:rsidRPr="007163D5">
        <w:rPr>
          <w:rFonts w:ascii="Comic Sans MS" w:eastAsia="Times New Roman" w:hAnsi="Comic Sans MS"/>
          <w:color w:val="000000" w:themeColor="text1"/>
          <w:lang w:eastAsia="en-GB"/>
        </w:rPr>
        <w:t>with additional vulnerability to create and share indecent images of themselves</w:t>
      </w:r>
    </w:p>
    <w:p w14:paraId="55BB5D4E" w14:textId="77777777" w:rsidR="00022996" w:rsidRPr="007163D5" w:rsidRDefault="00075D45" w:rsidP="002C2FEF">
      <w:pPr>
        <w:pStyle w:val="ListParagraph"/>
        <w:numPr>
          <w:ilvl w:val="0"/>
          <w:numId w:val="50"/>
        </w:numPr>
        <w:shd w:val="clear" w:color="auto" w:fill="FFFFFF"/>
        <w:spacing w:after="0"/>
        <w:contextualSpacing/>
        <w:rPr>
          <w:rFonts w:ascii="Comic Sans MS" w:eastAsia="Times New Roman" w:hAnsi="Comic Sans MS"/>
          <w:color w:val="000000"/>
          <w:lang w:eastAsia="en-GB"/>
        </w:rPr>
      </w:pPr>
      <w:r w:rsidRPr="007163D5">
        <w:rPr>
          <w:rFonts w:ascii="Comic Sans MS" w:eastAsia="Times New Roman" w:hAnsi="Comic Sans MS"/>
          <w:color w:val="000000"/>
          <w:lang w:eastAsia="en-GB"/>
        </w:rPr>
        <w:t xml:space="preserve">dissemination of indecent images of young people to a significant number of others </w:t>
      </w:r>
      <w:r w:rsidR="00022996" w:rsidRPr="007163D5">
        <w:rPr>
          <w:rFonts w:ascii="Comic Sans MS" w:eastAsia="Times New Roman" w:hAnsi="Comic Sans MS"/>
          <w:color w:val="000000"/>
          <w:lang w:eastAsia="en-GB"/>
        </w:rPr>
        <w:t xml:space="preserve">with an intention to cause harm or distress </w:t>
      </w:r>
      <w:r w:rsidRPr="007163D5">
        <w:rPr>
          <w:rFonts w:ascii="Comic Sans MS" w:eastAsia="Times New Roman" w:hAnsi="Comic Sans MS"/>
          <w:color w:val="000000"/>
          <w:lang w:eastAsia="en-GB"/>
        </w:rPr>
        <w:t>(</w:t>
      </w:r>
      <w:r w:rsidR="00022996" w:rsidRPr="007163D5">
        <w:rPr>
          <w:rFonts w:ascii="Comic Sans MS" w:eastAsia="Times New Roman" w:hAnsi="Comic Sans MS"/>
          <w:color w:val="000000"/>
          <w:lang w:eastAsia="en-GB"/>
        </w:rPr>
        <w:t xml:space="preserve">possibly </w:t>
      </w:r>
      <w:r w:rsidRPr="007163D5">
        <w:rPr>
          <w:rFonts w:ascii="Comic Sans MS" w:eastAsia="Times New Roman" w:hAnsi="Comic Sans MS"/>
          <w:color w:val="000000"/>
          <w:lang w:eastAsia="en-GB"/>
        </w:rPr>
        <w:t xml:space="preserve">as an </w:t>
      </w:r>
      <w:r w:rsidR="00022996" w:rsidRPr="007163D5">
        <w:rPr>
          <w:rFonts w:ascii="Comic Sans MS" w:eastAsia="Times New Roman" w:hAnsi="Comic Sans MS"/>
          <w:color w:val="000000"/>
          <w:lang w:eastAsia="en-GB"/>
        </w:rPr>
        <w:t xml:space="preserve">act of so-called 'revenge porn', bullying </w:t>
      </w:r>
      <w:r w:rsidRPr="007163D5">
        <w:rPr>
          <w:rFonts w:ascii="Comic Sans MS" w:eastAsia="Times New Roman" w:hAnsi="Comic Sans MS"/>
          <w:color w:val="000000"/>
          <w:lang w:eastAsia="en-GB"/>
        </w:rPr>
        <w:t>or exploitation)</w:t>
      </w:r>
    </w:p>
    <w:p w14:paraId="0FF74F48" w14:textId="77777777" w:rsidR="00022996" w:rsidRPr="007163D5" w:rsidRDefault="00022996" w:rsidP="002C2FEF">
      <w:pPr>
        <w:pStyle w:val="ListParagraph"/>
        <w:numPr>
          <w:ilvl w:val="0"/>
          <w:numId w:val="50"/>
        </w:numPr>
        <w:shd w:val="clear" w:color="auto" w:fill="FFFFFF"/>
        <w:spacing w:after="0"/>
        <w:contextualSpacing/>
        <w:rPr>
          <w:rFonts w:ascii="Comic Sans MS" w:eastAsia="Times New Roman" w:hAnsi="Comic Sans MS"/>
          <w:color w:val="000000"/>
          <w:lang w:eastAsia="en-GB"/>
        </w:rPr>
      </w:pPr>
      <w:r w:rsidRPr="007163D5">
        <w:rPr>
          <w:rFonts w:ascii="Comic Sans MS" w:hAnsi="Comic Sans MS" w:cs="Calibri"/>
          <w:color w:val="000000"/>
          <w:lang w:eastAsia="en-GB"/>
        </w:rPr>
        <w:t xml:space="preserve">what is known about the imagery suggests the content depicts sexual acts which are unusual for the young person’s developmental stage or are violent </w:t>
      </w:r>
    </w:p>
    <w:p w14:paraId="1DA93DBF" w14:textId="77777777" w:rsidR="00022996" w:rsidRPr="007163D5" w:rsidRDefault="00022996" w:rsidP="002C2FEF">
      <w:pPr>
        <w:pStyle w:val="ListParagraph"/>
        <w:numPr>
          <w:ilvl w:val="0"/>
          <w:numId w:val="50"/>
        </w:numPr>
        <w:shd w:val="clear" w:color="auto" w:fill="FFFFFF"/>
        <w:spacing w:after="0"/>
        <w:contextualSpacing/>
        <w:rPr>
          <w:rFonts w:ascii="Comic Sans MS" w:eastAsia="Times New Roman" w:hAnsi="Comic Sans MS"/>
          <w:color w:val="000000"/>
          <w:lang w:eastAsia="en-GB"/>
        </w:rPr>
      </w:pPr>
      <w:r w:rsidRPr="007163D5">
        <w:rPr>
          <w:rFonts w:ascii="Comic Sans MS" w:hAnsi="Comic Sans MS" w:cs="Calibri"/>
          <w:color w:val="000000"/>
          <w:lang w:eastAsia="en-GB"/>
        </w:rPr>
        <w:t xml:space="preserve">sharing of indecent images places a young person is at immediate risk of harm, for example the young person is presenting as suicidal or self-harming </w:t>
      </w:r>
    </w:p>
    <w:p w14:paraId="00B291E5" w14:textId="77777777" w:rsidR="00022996" w:rsidRPr="007163D5" w:rsidRDefault="00022996" w:rsidP="00022996">
      <w:pPr>
        <w:autoSpaceDE w:val="0"/>
        <w:autoSpaceDN w:val="0"/>
        <w:adjustRightInd w:val="0"/>
        <w:spacing w:after="62" w:line="240" w:lineRule="auto"/>
        <w:ind w:left="1146"/>
        <w:rPr>
          <w:rFonts w:ascii="Comic Sans MS" w:hAnsi="Comic Sans MS" w:cs="Calibri"/>
          <w:color w:val="000000"/>
          <w:lang w:eastAsia="en-GB"/>
        </w:rPr>
      </w:pPr>
    </w:p>
    <w:p w14:paraId="5D93B8EF" w14:textId="12935B5F" w:rsidR="0066084F" w:rsidRPr="007163D5" w:rsidRDefault="00075D45" w:rsidP="00075D45">
      <w:pPr>
        <w:pStyle w:val="Default"/>
        <w:rPr>
          <w:rFonts w:ascii="Comic Sans MS" w:hAnsi="Comic Sans MS" w:cs="Calibri"/>
          <w:sz w:val="22"/>
          <w:szCs w:val="22"/>
        </w:rPr>
      </w:pPr>
      <w:r w:rsidRPr="007163D5">
        <w:rPr>
          <w:rFonts w:ascii="Comic Sans MS" w:hAnsi="Comic Sans MS" w:cs="Calibri"/>
          <w:sz w:val="22"/>
          <w:szCs w:val="22"/>
        </w:rPr>
        <w:t>The DSL will make a judgement about whether or not a situation in which indecent images have been shared with a small number of others in a known friendship group with no previous concerns constitutes an aggravated incident; or whether the school is able to contain the situation in partnership with all parents of the students involved, arrange for the parents to ensure that all indecent images are deleted and that the young people involved learn from the incident in order to keep themselves safe in future.  </w:t>
      </w:r>
      <w:r w:rsidRPr="007163D5">
        <w:rPr>
          <w:rFonts w:ascii="Comic Sans MS" w:hAnsi="Comic Sans MS" w:cs="Calibri"/>
          <w:sz w:val="22"/>
          <w:szCs w:val="22"/>
        </w:rPr>
        <w:br/>
      </w:r>
      <w:r w:rsidRPr="007163D5">
        <w:rPr>
          <w:rFonts w:ascii="Comic Sans MS" w:hAnsi="Comic Sans MS" w:cs="Calibri"/>
          <w:sz w:val="22"/>
          <w:szCs w:val="22"/>
        </w:rPr>
        <w:br/>
        <w:t xml:space="preserve">In the latter instance, the DSL will usually consult with the </w:t>
      </w:r>
      <w:r w:rsidR="00C21FA7" w:rsidRPr="007163D5">
        <w:rPr>
          <w:rFonts w:ascii="Comic Sans MS" w:hAnsi="Comic Sans MS" w:cs="Calibri"/>
          <w:sz w:val="22"/>
          <w:szCs w:val="22"/>
        </w:rPr>
        <w:t>Police</w:t>
      </w:r>
      <w:r w:rsidRPr="007163D5">
        <w:rPr>
          <w:rFonts w:ascii="Comic Sans MS" w:hAnsi="Comic Sans MS" w:cs="Calibri"/>
          <w:sz w:val="22"/>
          <w:szCs w:val="22"/>
        </w:rPr>
        <w:t xml:space="preserve"> and/or Children's Social Care through the </w:t>
      </w:r>
      <w:r w:rsidR="00955F8C" w:rsidRPr="007163D5">
        <w:rPr>
          <w:rFonts w:ascii="Comic Sans MS" w:hAnsi="Comic Sans MS" w:cs="Calibri"/>
          <w:sz w:val="22"/>
          <w:szCs w:val="22"/>
        </w:rPr>
        <w:t>Front Door</w:t>
      </w:r>
      <w:r w:rsidRPr="007163D5">
        <w:rPr>
          <w:rFonts w:ascii="Comic Sans MS" w:hAnsi="Comic Sans MS" w:cs="Calibri"/>
          <w:sz w:val="22"/>
          <w:szCs w:val="22"/>
        </w:rPr>
        <w:t xml:space="preserve"> to check that no other relevant information is held by those agencies and to ensure an agreed response is documented before proceeding.</w:t>
      </w:r>
      <w:r w:rsidRPr="007163D5">
        <w:rPr>
          <w:rFonts w:ascii="Comic Sans MS" w:hAnsi="Comic Sans MS" w:cs="Calibri"/>
          <w:sz w:val="22"/>
          <w:szCs w:val="22"/>
        </w:rPr>
        <w:br/>
      </w:r>
    </w:p>
    <w:p w14:paraId="072A9241" w14:textId="08BB45BB" w:rsidR="00C75CEF" w:rsidRPr="007163D5" w:rsidRDefault="00C75CEF" w:rsidP="001F0403">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b/>
          <w:bCs/>
          <w:color w:val="000000"/>
          <w:lang w:eastAsia="en-GB"/>
        </w:rPr>
        <w:t xml:space="preserve">Viewing the imagery </w:t>
      </w:r>
      <w:r w:rsidR="00F1221A" w:rsidRPr="007163D5">
        <w:rPr>
          <w:rFonts w:ascii="Comic Sans MS" w:hAnsi="Comic Sans MS" w:cs="Calibri"/>
          <w:color w:val="000000" w:themeColor="text1"/>
        </w:rPr>
        <w:t>–</w:t>
      </w:r>
      <w:r w:rsidR="001F0403" w:rsidRPr="007163D5">
        <w:rPr>
          <w:rFonts w:ascii="Comic Sans MS" w:hAnsi="Comic Sans MS" w:cs="Calibri"/>
          <w:bCs/>
          <w:color w:val="000000"/>
          <w:lang w:eastAsia="en-GB"/>
        </w:rPr>
        <w:t xml:space="preserve"> a</w:t>
      </w:r>
      <w:r w:rsidRPr="007163D5">
        <w:rPr>
          <w:rFonts w:ascii="Comic Sans MS" w:hAnsi="Comic Sans MS" w:cs="Calibri"/>
          <w:color w:val="000000"/>
          <w:lang w:eastAsia="en-GB"/>
        </w:rPr>
        <w:t xml:space="preserve">dults should </w:t>
      </w:r>
      <w:r w:rsidRPr="007163D5">
        <w:rPr>
          <w:rFonts w:ascii="Comic Sans MS" w:hAnsi="Comic Sans MS" w:cs="Calibri"/>
          <w:b/>
          <w:bCs/>
          <w:color w:val="000000"/>
          <w:lang w:eastAsia="en-GB"/>
        </w:rPr>
        <w:t xml:space="preserve">not </w:t>
      </w:r>
      <w:r w:rsidRPr="007163D5">
        <w:rPr>
          <w:rFonts w:ascii="Comic Sans MS" w:hAnsi="Comic Sans MS" w:cs="Calibri"/>
          <w:color w:val="000000"/>
          <w:lang w:eastAsia="en-GB"/>
        </w:rPr>
        <w:t xml:space="preserve">view youth produced sexual imagery unless there is good and clear reason to do so. </w:t>
      </w:r>
      <w:r w:rsidR="004A0698" w:rsidRPr="007163D5">
        <w:rPr>
          <w:rFonts w:ascii="Comic Sans MS" w:hAnsi="Comic Sans MS" w:cs="Calibri"/>
          <w:color w:val="000000"/>
          <w:lang w:eastAsia="en-GB"/>
        </w:rPr>
        <w:t xml:space="preserve"> </w:t>
      </w:r>
      <w:r w:rsidRPr="007163D5">
        <w:rPr>
          <w:rFonts w:ascii="Comic Sans MS" w:hAnsi="Comic Sans MS" w:cs="Calibri"/>
          <w:color w:val="000000"/>
          <w:lang w:eastAsia="en-GB"/>
        </w:rPr>
        <w:t>Wherever possible</w:t>
      </w:r>
      <w:r w:rsidR="001F0403" w:rsidRPr="007163D5">
        <w:rPr>
          <w:rFonts w:ascii="Comic Sans MS" w:hAnsi="Comic Sans MS" w:cs="Calibri"/>
          <w:color w:val="000000"/>
          <w:lang w:eastAsia="en-GB"/>
        </w:rPr>
        <w:t>, the DSL’s responses</w:t>
      </w:r>
      <w:r w:rsidRPr="007163D5">
        <w:rPr>
          <w:rFonts w:ascii="Comic Sans MS" w:hAnsi="Comic Sans MS" w:cs="Calibri"/>
          <w:color w:val="000000"/>
          <w:lang w:eastAsia="en-GB"/>
        </w:rPr>
        <w:t xml:space="preserve"> to incidents </w:t>
      </w:r>
      <w:r w:rsidR="001F0403" w:rsidRPr="007163D5">
        <w:rPr>
          <w:rFonts w:ascii="Comic Sans MS" w:hAnsi="Comic Sans MS" w:cs="Calibri"/>
          <w:color w:val="000000"/>
          <w:lang w:eastAsia="en-GB"/>
        </w:rPr>
        <w:t xml:space="preserve">will </w:t>
      </w:r>
      <w:r w:rsidRPr="007163D5">
        <w:rPr>
          <w:rFonts w:ascii="Comic Sans MS" w:hAnsi="Comic Sans MS" w:cs="Calibri"/>
          <w:color w:val="000000"/>
          <w:lang w:eastAsia="en-GB"/>
        </w:rPr>
        <w:t xml:space="preserve">be based on what </w:t>
      </w:r>
      <w:r w:rsidR="001F0403" w:rsidRPr="007163D5">
        <w:rPr>
          <w:rFonts w:ascii="Comic Sans MS" w:hAnsi="Comic Sans MS" w:cs="Calibri"/>
          <w:color w:val="000000"/>
          <w:lang w:eastAsia="en-GB"/>
        </w:rPr>
        <w:t xml:space="preserve">they </w:t>
      </w:r>
      <w:r w:rsidRPr="007163D5">
        <w:rPr>
          <w:rFonts w:ascii="Comic Sans MS" w:hAnsi="Comic Sans MS" w:cs="Calibri"/>
          <w:color w:val="000000"/>
          <w:lang w:eastAsia="en-GB"/>
        </w:rPr>
        <w:t xml:space="preserve">have been told about the content of the imagery. </w:t>
      </w:r>
      <w:r w:rsidR="001F0403" w:rsidRPr="007163D5">
        <w:rPr>
          <w:rFonts w:ascii="Comic Sans MS" w:hAnsi="Comic Sans MS" w:cs="Calibri"/>
          <w:color w:val="000000"/>
          <w:lang w:eastAsia="en-GB"/>
        </w:rPr>
        <w:br/>
      </w:r>
    </w:p>
    <w:p w14:paraId="17D3EC8A" w14:textId="18F9B94B" w:rsidR="00676202" w:rsidRPr="007163D5" w:rsidRDefault="001F0403" w:rsidP="00627AE8">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lang w:eastAsia="en-GB"/>
        </w:rPr>
        <w:t xml:space="preserve">Any </w:t>
      </w:r>
      <w:r w:rsidR="00C75CEF" w:rsidRPr="007163D5">
        <w:rPr>
          <w:rFonts w:ascii="Comic Sans MS" w:hAnsi="Comic Sans MS" w:cs="Calibri"/>
          <w:color w:val="000000"/>
          <w:lang w:eastAsia="en-GB"/>
        </w:rPr>
        <w:t xml:space="preserve">decision to view imagery </w:t>
      </w:r>
      <w:r w:rsidRPr="007163D5">
        <w:rPr>
          <w:rFonts w:ascii="Comic Sans MS" w:hAnsi="Comic Sans MS" w:cs="Calibri"/>
          <w:color w:val="000000"/>
          <w:lang w:eastAsia="en-GB"/>
        </w:rPr>
        <w:t xml:space="preserve">will </w:t>
      </w:r>
      <w:r w:rsidR="00C75CEF" w:rsidRPr="007163D5">
        <w:rPr>
          <w:rFonts w:ascii="Comic Sans MS" w:hAnsi="Comic Sans MS" w:cs="Calibri"/>
          <w:color w:val="000000"/>
          <w:lang w:eastAsia="en-GB"/>
        </w:rPr>
        <w:t xml:space="preserve">be based on the </w:t>
      </w:r>
      <w:r w:rsidRPr="007163D5">
        <w:rPr>
          <w:rFonts w:ascii="Comic Sans MS" w:hAnsi="Comic Sans MS" w:cs="Calibri"/>
          <w:color w:val="000000"/>
          <w:lang w:eastAsia="en-GB"/>
        </w:rPr>
        <w:t xml:space="preserve">DSL’s </w:t>
      </w:r>
      <w:r w:rsidR="00C75CEF" w:rsidRPr="007163D5">
        <w:rPr>
          <w:rFonts w:ascii="Comic Sans MS" w:hAnsi="Comic Sans MS" w:cs="Calibri"/>
          <w:color w:val="000000"/>
          <w:lang w:eastAsia="en-GB"/>
        </w:rPr>
        <w:t xml:space="preserve">professional judgement. </w:t>
      </w:r>
      <w:r w:rsidR="004A0698" w:rsidRPr="007163D5">
        <w:rPr>
          <w:rFonts w:ascii="Comic Sans MS" w:hAnsi="Comic Sans MS" w:cs="Calibri"/>
          <w:color w:val="000000"/>
          <w:lang w:eastAsia="en-GB"/>
        </w:rPr>
        <w:t xml:space="preserve"> </w:t>
      </w:r>
      <w:r w:rsidR="00C75CEF" w:rsidRPr="007163D5">
        <w:rPr>
          <w:rFonts w:ascii="Comic Sans MS" w:hAnsi="Comic Sans MS" w:cs="Calibri"/>
          <w:color w:val="000000"/>
          <w:lang w:eastAsia="en-GB"/>
        </w:rPr>
        <w:t xml:space="preserve">Imagery </w:t>
      </w:r>
      <w:r w:rsidRPr="007163D5">
        <w:rPr>
          <w:rFonts w:ascii="Comic Sans MS" w:hAnsi="Comic Sans MS" w:cs="Calibri"/>
          <w:color w:val="000000"/>
          <w:lang w:eastAsia="en-GB"/>
        </w:rPr>
        <w:t xml:space="preserve">will </w:t>
      </w:r>
      <w:r w:rsidR="00C75CEF" w:rsidRPr="007163D5">
        <w:rPr>
          <w:rFonts w:ascii="Comic Sans MS" w:hAnsi="Comic Sans MS" w:cs="Calibri"/>
          <w:color w:val="000000"/>
          <w:lang w:eastAsia="en-GB"/>
        </w:rPr>
        <w:t xml:space="preserve">never be viewed if the act of viewing will cause significant distress or harm to </w:t>
      </w:r>
      <w:r w:rsidRPr="007163D5">
        <w:rPr>
          <w:rFonts w:ascii="Comic Sans MS" w:hAnsi="Comic Sans MS" w:cs="Calibri"/>
          <w:color w:val="000000"/>
          <w:lang w:eastAsia="en-GB"/>
        </w:rPr>
        <w:t xml:space="preserve">a </w:t>
      </w:r>
      <w:r w:rsidR="00C75CEF" w:rsidRPr="007163D5">
        <w:rPr>
          <w:rFonts w:ascii="Comic Sans MS" w:hAnsi="Comic Sans MS" w:cs="Calibri"/>
          <w:color w:val="000000"/>
          <w:lang w:eastAsia="en-GB"/>
        </w:rPr>
        <w:t xml:space="preserve">pupil. </w:t>
      </w:r>
    </w:p>
    <w:p w14:paraId="073975FF" w14:textId="382619F0" w:rsidR="00627AE8" w:rsidRPr="007163D5" w:rsidRDefault="00627AE8" w:rsidP="00627AE8">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lang w:eastAsia="en-GB"/>
        </w:rPr>
        <w:br/>
        <w:t xml:space="preserve">If a decision is made to view </w:t>
      </w:r>
      <w:r w:rsidR="00F262E0" w:rsidRPr="007163D5">
        <w:rPr>
          <w:rFonts w:ascii="Comic Sans MS" w:hAnsi="Comic Sans MS" w:cs="Calibri"/>
          <w:color w:val="000000"/>
          <w:lang w:eastAsia="en-GB"/>
        </w:rPr>
        <w:t xml:space="preserve">potentially indecent </w:t>
      </w:r>
      <w:r w:rsidRPr="007163D5">
        <w:rPr>
          <w:rFonts w:ascii="Comic Sans MS" w:hAnsi="Comic Sans MS" w:cs="Calibri"/>
          <w:color w:val="000000"/>
          <w:lang w:eastAsia="en-GB"/>
        </w:rPr>
        <w:t>image</w:t>
      </w:r>
      <w:r w:rsidR="00F262E0" w:rsidRPr="007163D5">
        <w:rPr>
          <w:rFonts w:ascii="Comic Sans MS" w:hAnsi="Comic Sans MS" w:cs="Calibri"/>
          <w:color w:val="000000"/>
          <w:lang w:eastAsia="en-GB"/>
        </w:rPr>
        <w:t>s</w:t>
      </w:r>
      <w:r w:rsidRPr="007163D5">
        <w:rPr>
          <w:rFonts w:ascii="Comic Sans MS" w:hAnsi="Comic Sans MS" w:cs="Calibri"/>
          <w:color w:val="000000"/>
          <w:lang w:eastAsia="en-GB"/>
        </w:rPr>
        <w:t xml:space="preserve">, the DSL will be satisfied that viewing: </w:t>
      </w:r>
    </w:p>
    <w:p w14:paraId="42707BD2" w14:textId="77777777" w:rsidR="00C75CEF" w:rsidRPr="007163D5" w:rsidRDefault="00C75CEF" w:rsidP="00627AE8">
      <w:pPr>
        <w:tabs>
          <w:tab w:val="left" w:pos="0"/>
        </w:tabs>
        <w:autoSpaceDE w:val="0"/>
        <w:autoSpaceDN w:val="0"/>
        <w:adjustRightInd w:val="0"/>
        <w:spacing w:after="0" w:line="240" w:lineRule="auto"/>
        <w:rPr>
          <w:rFonts w:ascii="Comic Sans MS" w:hAnsi="Comic Sans MS" w:cs="Calibri"/>
          <w:color w:val="000000"/>
          <w:lang w:eastAsia="en-GB"/>
        </w:rPr>
      </w:pPr>
    </w:p>
    <w:p w14:paraId="704B0C5D" w14:textId="77777777" w:rsidR="00627AE8" w:rsidRPr="007163D5" w:rsidRDefault="00C75CEF" w:rsidP="003C39DA">
      <w:pPr>
        <w:pStyle w:val="Default"/>
        <w:numPr>
          <w:ilvl w:val="0"/>
          <w:numId w:val="5"/>
        </w:numPr>
        <w:tabs>
          <w:tab w:val="left" w:pos="426"/>
        </w:tabs>
        <w:ind w:left="426" w:hanging="284"/>
        <w:rPr>
          <w:rFonts w:ascii="Comic Sans MS" w:hAnsi="Comic Sans MS" w:cs="Calibri"/>
          <w:sz w:val="22"/>
          <w:szCs w:val="22"/>
        </w:rPr>
      </w:pPr>
      <w:r w:rsidRPr="007163D5">
        <w:rPr>
          <w:rFonts w:ascii="Comic Sans MS" w:hAnsi="Comic Sans MS" w:cs="Calibri"/>
          <w:sz w:val="22"/>
          <w:szCs w:val="22"/>
        </w:rPr>
        <w:t xml:space="preserve">is the only way to make a decision about whether to involve other agencies (i.e. it is not possible to establish the facts from the young people involved) </w:t>
      </w:r>
    </w:p>
    <w:p w14:paraId="0A264D44" w14:textId="77777777" w:rsidR="00627AE8" w:rsidRPr="007163D5" w:rsidRDefault="00C75CEF" w:rsidP="003C39DA">
      <w:pPr>
        <w:pStyle w:val="Default"/>
        <w:numPr>
          <w:ilvl w:val="0"/>
          <w:numId w:val="5"/>
        </w:numPr>
        <w:tabs>
          <w:tab w:val="left" w:pos="426"/>
        </w:tabs>
        <w:ind w:left="426" w:hanging="284"/>
        <w:rPr>
          <w:rFonts w:ascii="Comic Sans MS" w:hAnsi="Comic Sans MS" w:cs="Calibri"/>
          <w:sz w:val="22"/>
          <w:szCs w:val="22"/>
        </w:rPr>
      </w:pPr>
      <w:r w:rsidRPr="007163D5">
        <w:rPr>
          <w:rFonts w:ascii="Comic Sans MS" w:hAnsi="Comic Sans MS" w:cs="Calibri"/>
          <w:sz w:val="22"/>
          <w:szCs w:val="22"/>
        </w:rPr>
        <w:t xml:space="preserve">is necessary to report the image to a website, app or suitable reporting agency to have it taken down, or to support the young person or parent in making a report </w:t>
      </w:r>
    </w:p>
    <w:p w14:paraId="24CBCB60" w14:textId="445AB8AF" w:rsidR="00F16E2D" w:rsidRPr="007163D5" w:rsidRDefault="00C75CEF" w:rsidP="003C39DA">
      <w:pPr>
        <w:pStyle w:val="Default"/>
        <w:numPr>
          <w:ilvl w:val="0"/>
          <w:numId w:val="5"/>
        </w:numPr>
        <w:tabs>
          <w:tab w:val="left" w:pos="426"/>
        </w:tabs>
        <w:ind w:left="426" w:hanging="284"/>
        <w:rPr>
          <w:rFonts w:ascii="Comic Sans MS" w:hAnsi="Comic Sans MS" w:cs="Calibri"/>
          <w:sz w:val="22"/>
          <w:szCs w:val="22"/>
        </w:rPr>
      </w:pPr>
      <w:r w:rsidRPr="007163D5">
        <w:rPr>
          <w:rFonts w:ascii="Comic Sans MS" w:hAnsi="Comic Sans MS" w:cs="Calibri"/>
          <w:sz w:val="22"/>
          <w:szCs w:val="22"/>
        </w:rPr>
        <w:t>is unavoidable because a young person has presented an image directly to a staff member or the</w:t>
      </w:r>
    </w:p>
    <w:p w14:paraId="7A6ED861" w14:textId="2F841217" w:rsidR="00627AE8" w:rsidRPr="007163D5" w:rsidRDefault="00C75CEF" w:rsidP="00284971">
      <w:pPr>
        <w:pStyle w:val="Default"/>
        <w:tabs>
          <w:tab w:val="left" w:pos="426"/>
        </w:tabs>
        <w:ind w:left="426"/>
        <w:rPr>
          <w:rFonts w:ascii="Comic Sans MS" w:hAnsi="Comic Sans MS" w:cs="Calibri"/>
          <w:sz w:val="22"/>
          <w:szCs w:val="22"/>
        </w:rPr>
      </w:pPr>
      <w:r w:rsidRPr="007163D5">
        <w:rPr>
          <w:rFonts w:ascii="Comic Sans MS" w:hAnsi="Comic Sans MS" w:cs="Calibri"/>
          <w:sz w:val="22"/>
          <w:szCs w:val="22"/>
        </w:rPr>
        <w:t xml:space="preserve">imagery has been found on a school device or network </w:t>
      </w:r>
    </w:p>
    <w:p w14:paraId="097007AA" w14:textId="77777777" w:rsidR="00627AE8" w:rsidRPr="007163D5" w:rsidRDefault="00627AE8" w:rsidP="00627AE8">
      <w:pPr>
        <w:pStyle w:val="Default"/>
        <w:tabs>
          <w:tab w:val="left" w:pos="284"/>
        </w:tabs>
        <w:rPr>
          <w:rFonts w:ascii="Comic Sans MS" w:hAnsi="Comic Sans MS" w:cs="Calibri"/>
          <w:sz w:val="22"/>
          <w:szCs w:val="22"/>
        </w:rPr>
      </w:pPr>
    </w:p>
    <w:p w14:paraId="29E2B324" w14:textId="198AE4A8" w:rsidR="00627AE8" w:rsidRPr="007163D5" w:rsidRDefault="00627AE8" w:rsidP="00627AE8">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lang w:eastAsia="en-GB"/>
        </w:rPr>
        <w:t xml:space="preserve">If it is necessary to view the </w:t>
      </w:r>
      <w:r w:rsidR="0039413E" w:rsidRPr="007163D5">
        <w:rPr>
          <w:rFonts w:ascii="Comic Sans MS" w:hAnsi="Comic Sans MS" w:cs="Calibri"/>
          <w:color w:val="000000"/>
          <w:lang w:eastAsia="en-GB"/>
        </w:rPr>
        <w:t>imagery,</w:t>
      </w:r>
      <w:r w:rsidRPr="007163D5">
        <w:rPr>
          <w:rFonts w:ascii="Comic Sans MS" w:hAnsi="Comic Sans MS" w:cs="Calibri"/>
          <w:color w:val="000000"/>
          <w:lang w:eastAsia="en-GB"/>
        </w:rPr>
        <w:t xml:space="preserve"> then the DSL will: </w:t>
      </w:r>
    </w:p>
    <w:p w14:paraId="78FF3042" w14:textId="77777777" w:rsidR="00627AE8" w:rsidRPr="007163D5" w:rsidRDefault="00627AE8" w:rsidP="00627AE8">
      <w:pPr>
        <w:pStyle w:val="Default"/>
        <w:tabs>
          <w:tab w:val="left" w:pos="284"/>
        </w:tabs>
        <w:rPr>
          <w:rFonts w:ascii="Comic Sans MS" w:hAnsi="Comic Sans MS" w:cs="Calibri"/>
          <w:sz w:val="22"/>
          <w:szCs w:val="22"/>
        </w:rPr>
      </w:pPr>
    </w:p>
    <w:p w14:paraId="70EB5F6A" w14:textId="51FA569B" w:rsidR="00627AE8" w:rsidRPr="007163D5" w:rsidRDefault="001F0403" w:rsidP="003C39DA">
      <w:pPr>
        <w:pStyle w:val="Default"/>
        <w:numPr>
          <w:ilvl w:val="0"/>
          <w:numId w:val="5"/>
        </w:numPr>
        <w:tabs>
          <w:tab w:val="left" w:pos="426"/>
        </w:tabs>
        <w:ind w:left="426" w:hanging="284"/>
        <w:rPr>
          <w:rFonts w:ascii="Comic Sans MS" w:hAnsi="Comic Sans MS" w:cs="Calibri"/>
          <w:sz w:val="22"/>
          <w:szCs w:val="22"/>
        </w:rPr>
      </w:pPr>
      <w:r w:rsidRPr="007163D5">
        <w:rPr>
          <w:rFonts w:ascii="Comic Sans MS" w:hAnsi="Comic Sans MS" w:cs="Calibri"/>
          <w:sz w:val="22"/>
          <w:szCs w:val="22"/>
        </w:rPr>
        <w:t>d</w:t>
      </w:r>
      <w:r w:rsidR="00C75CEF" w:rsidRPr="007163D5">
        <w:rPr>
          <w:rFonts w:ascii="Comic Sans MS" w:hAnsi="Comic Sans MS" w:cs="Calibri"/>
          <w:sz w:val="22"/>
          <w:szCs w:val="22"/>
        </w:rPr>
        <w:t xml:space="preserve">iscuss </w:t>
      </w:r>
      <w:r w:rsidR="00627AE8" w:rsidRPr="007163D5">
        <w:rPr>
          <w:rFonts w:ascii="Comic Sans MS" w:hAnsi="Comic Sans MS" w:cs="Calibri"/>
          <w:sz w:val="22"/>
          <w:szCs w:val="22"/>
        </w:rPr>
        <w:t xml:space="preserve">and agree </w:t>
      </w:r>
      <w:r w:rsidR="00C75CEF" w:rsidRPr="007163D5">
        <w:rPr>
          <w:rFonts w:ascii="Comic Sans MS" w:hAnsi="Comic Sans MS" w:cs="Calibri"/>
          <w:sz w:val="22"/>
          <w:szCs w:val="22"/>
        </w:rPr>
        <w:t xml:space="preserve">the decision </w:t>
      </w:r>
      <w:r w:rsidR="00627AE8" w:rsidRPr="007163D5">
        <w:rPr>
          <w:rFonts w:ascii="Comic Sans MS" w:hAnsi="Comic Sans MS" w:cs="Calibri"/>
          <w:sz w:val="22"/>
          <w:szCs w:val="22"/>
        </w:rPr>
        <w:t xml:space="preserve">to do so beforehand </w:t>
      </w:r>
      <w:r w:rsidR="00C75CEF" w:rsidRPr="007163D5">
        <w:rPr>
          <w:rFonts w:ascii="Comic Sans MS" w:hAnsi="Comic Sans MS" w:cs="Calibri"/>
          <w:sz w:val="22"/>
          <w:szCs w:val="22"/>
        </w:rPr>
        <w:t xml:space="preserve">with </w:t>
      </w:r>
      <w:r w:rsidR="00EF16ED">
        <w:rPr>
          <w:rFonts w:ascii="Comic Sans MS" w:hAnsi="Comic Sans MS" w:cs="Calibri"/>
          <w:sz w:val="22"/>
          <w:szCs w:val="22"/>
        </w:rPr>
        <w:t>the He</w:t>
      </w:r>
      <w:r w:rsidRPr="007163D5">
        <w:rPr>
          <w:rFonts w:ascii="Comic Sans MS" w:hAnsi="Comic Sans MS" w:cs="Calibri"/>
          <w:sz w:val="22"/>
          <w:szCs w:val="22"/>
        </w:rPr>
        <w:t>adteacher, Children’s Social Care or the</w:t>
      </w:r>
      <w:r w:rsidR="004A0698" w:rsidRPr="007163D5">
        <w:rPr>
          <w:rFonts w:ascii="Comic Sans MS" w:hAnsi="Comic Sans MS" w:cs="Calibri"/>
          <w:sz w:val="22"/>
          <w:szCs w:val="22"/>
        </w:rPr>
        <w:t xml:space="preserve"> </w:t>
      </w:r>
      <w:r w:rsidRPr="007163D5">
        <w:rPr>
          <w:rFonts w:ascii="Comic Sans MS" w:hAnsi="Comic Sans MS" w:cs="Calibri"/>
          <w:sz w:val="22"/>
          <w:szCs w:val="22"/>
        </w:rPr>
        <w:t xml:space="preserve">Education </w:t>
      </w:r>
      <w:r w:rsidR="004A0698" w:rsidRPr="007163D5">
        <w:rPr>
          <w:rFonts w:ascii="Comic Sans MS" w:hAnsi="Comic Sans MS" w:cs="Calibri"/>
          <w:sz w:val="22"/>
          <w:szCs w:val="22"/>
        </w:rPr>
        <w:t>Lead</w:t>
      </w:r>
    </w:p>
    <w:p w14:paraId="10B86710" w14:textId="1DEBE5F9" w:rsidR="00627AE8" w:rsidRPr="007163D5" w:rsidRDefault="001F0403" w:rsidP="003C39DA">
      <w:pPr>
        <w:pStyle w:val="Default"/>
        <w:numPr>
          <w:ilvl w:val="0"/>
          <w:numId w:val="5"/>
        </w:numPr>
        <w:tabs>
          <w:tab w:val="left" w:pos="426"/>
        </w:tabs>
        <w:ind w:left="426" w:hanging="284"/>
        <w:rPr>
          <w:rFonts w:ascii="Comic Sans MS" w:hAnsi="Comic Sans MS" w:cs="Calibri"/>
          <w:sz w:val="22"/>
          <w:szCs w:val="22"/>
        </w:rPr>
      </w:pPr>
      <w:r w:rsidRPr="007163D5">
        <w:rPr>
          <w:rFonts w:ascii="Comic Sans MS" w:hAnsi="Comic Sans MS" w:cs="Calibri"/>
          <w:sz w:val="22"/>
          <w:szCs w:val="22"/>
        </w:rPr>
        <w:t>e</w:t>
      </w:r>
      <w:r w:rsidR="00C75CEF" w:rsidRPr="007163D5">
        <w:rPr>
          <w:rFonts w:ascii="Comic Sans MS" w:hAnsi="Comic Sans MS" w:cs="Calibri"/>
          <w:sz w:val="22"/>
          <w:szCs w:val="22"/>
        </w:rPr>
        <w:t xml:space="preserve">nsure viewing is undertaken by the DSL </w:t>
      </w:r>
      <w:r w:rsidRPr="007163D5">
        <w:rPr>
          <w:rFonts w:ascii="Comic Sans MS" w:hAnsi="Comic Sans MS" w:cs="Calibri"/>
          <w:sz w:val="22"/>
          <w:szCs w:val="22"/>
        </w:rPr>
        <w:t xml:space="preserve">or Deputy DSL </w:t>
      </w:r>
      <w:r w:rsidR="00C75CEF" w:rsidRPr="007163D5">
        <w:rPr>
          <w:rFonts w:ascii="Comic Sans MS" w:hAnsi="Comic Sans MS" w:cs="Calibri"/>
          <w:sz w:val="22"/>
          <w:szCs w:val="22"/>
        </w:rPr>
        <w:t>wit</w:t>
      </w:r>
      <w:r w:rsidR="00EF16ED">
        <w:rPr>
          <w:rFonts w:ascii="Comic Sans MS" w:hAnsi="Comic Sans MS" w:cs="Calibri"/>
          <w:sz w:val="22"/>
          <w:szCs w:val="22"/>
        </w:rPr>
        <w:t>h delegated authority from the H</w:t>
      </w:r>
      <w:r w:rsidR="00C75CEF" w:rsidRPr="007163D5">
        <w:rPr>
          <w:rFonts w:ascii="Comic Sans MS" w:hAnsi="Comic Sans MS" w:cs="Calibri"/>
          <w:sz w:val="22"/>
          <w:szCs w:val="22"/>
        </w:rPr>
        <w:t xml:space="preserve">eadteacher </w:t>
      </w:r>
    </w:p>
    <w:p w14:paraId="0D56868A" w14:textId="750C5DC5" w:rsidR="00627AE8" w:rsidRPr="00EF16ED" w:rsidRDefault="001F0403" w:rsidP="00EF16ED">
      <w:pPr>
        <w:pStyle w:val="Default"/>
        <w:numPr>
          <w:ilvl w:val="0"/>
          <w:numId w:val="5"/>
        </w:numPr>
        <w:tabs>
          <w:tab w:val="left" w:pos="426"/>
        </w:tabs>
        <w:ind w:left="426" w:hanging="284"/>
        <w:rPr>
          <w:rFonts w:ascii="Comic Sans MS" w:hAnsi="Comic Sans MS" w:cs="Calibri"/>
          <w:sz w:val="22"/>
          <w:szCs w:val="22"/>
        </w:rPr>
      </w:pPr>
      <w:r w:rsidRPr="007163D5">
        <w:rPr>
          <w:rFonts w:ascii="Comic Sans MS" w:hAnsi="Comic Sans MS" w:cs="Calibri"/>
          <w:sz w:val="22"/>
          <w:szCs w:val="22"/>
        </w:rPr>
        <w:t>e</w:t>
      </w:r>
      <w:r w:rsidR="00C75CEF" w:rsidRPr="007163D5">
        <w:rPr>
          <w:rFonts w:ascii="Comic Sans MS" w:hAnsi="Comic Sans MS" w:cs="Calibri"/>
          <w:sz w:val="22"/>
          <w:szCs w:val="22"/>
        </w:rPr>
        <w:t xml:space="preserve">nsure viewing takes place with another member of staff present in the room, ideally the </w:t>
      </w:r>
      <w:r w:rsidR="00EF16ED">
        <w:rPr>
          <w:rFonts w:ascii="Comic Sans MS" w:hAnsi="Comic Sans MS" w:cs="Calibri"/>
          <w:sz w:val="22"/>
          <w:szCs w:val="22"/>
        </w:rPr>
        <w:t>H</w:t>
      </w:r>
      <w:r w:rsidR="00C75CEF" w:rsidRPr="007163D5">
        <w:rPr>
          <w:rFonts w:ascii="Comic Sans MS" w:hAnsi="Comic Sans MS" w:cs="Calibri"/>
          <w:sz w:val="22"/>
          <w:szCs w:val="22"/>
        </w:rPr>
        <w:t>eadteacher</w:t>
      </w:r>
      <w:r w:rsidRPr="007163D5">
        <w:rPr>
          <w:rFonts w:ascii="Comic Sans MS" w:hAnsi="Comic Sans MS" w:cs="Calibri"/>
          <w:sz w:val="22"/>
          <w:szCs w:val="22"/>
        </w:rPr>
        <w:t xml:space="preserve">, another DSL </w:t>
      </w:r>
      <w:r w:rsidR="00C75CEF" w:rsidRPr="007163D5">
        <w:rPr>
          <w:rFonts w:ascii="Comic Sans MS" w:hAnsi="Comic Sans MS" w:cs="Calibri"/>
          <w:sz w:val="22"/>
          <w:szCs w:val="22"/>
        </w:rPr>
        <w:t>or a member of the senior leadership team. Th</w:t>
      </w:r>
      <w:r w:rsidRPr="007163D5">
        <w:rPr>
          <w:rFonts w:ascii="Comic Sans MS" w:hAnsi="Comic Sans MS" w:cs="Calibri"/>
          <w:sz w:val="22"/>
          <w:szCs w:val="22"/>
        </w:rPr>
        <w:t>e other</w:t>
      </w:r>
      <w:r w:rsidR="00C75CEF" w:rsidRPr="007163D5">
        <w:rPr>
          <w:rFonts w:ascii="Comic Sans MS" w:hAnsi="Comic Sans MS" w:cs="Calibri"/>
          <w:sz w:val="22"/>
          <w:szCs w:val="22"/>
        </w:rPr>
        <w:t xml:space="preserve"> staff member </w:t>
      </w:r>
      <w:r w:rsidR="00C75CEF" w:rsidRPr="00EF16ED">
        <w:rPr>
          <w:rFonts w:ascii="Comic Sans MS" w:hAnsi="Comic Sans MS" w:cs="Calibri"/>
          <w:sz w:val="22"/>
          <w:szCs w:val="22"/>
        </w:rPr>
        <w:t>do</w:t>
      </w:r>
      <w:r w:rsidRPr="00EF16ED">
        <w:rPr>
          <w:rFonts w:ascii="Comic Sans MS" w:hAnsi="Comic Sans MS" w:cs="Calibri"/>
          <w:sz w:val="22"/>
          <w:szCs w:val="22"/>
        </w:rPr>
        <w:t>es not need to view the images</w:t>
      </w:r>
    </w:p>
    <w:p w14:paraId="4B7418AD" w14:textId="5082E237" w:rsidR="00627AE8" w:rsidRPr="007163D5" w:rsidRDefault="001F0403" w:rsidP="003C39DA">
      <w:pPr>
        <w:pStyle w:val="Default"/>
        <w:numPr>
          <w:ilvl w:val="0"/>
          <w:numId w:val="5"/>
        </w:numPr>
        <w:tabs>
          <w:tab w:val="left" w:pos="426"/>
        </w:tabs>
        <w:ind w:left="426" w:hanging="284"/>
        <w:rPr>
          <w:rFonts w:ascii="Comic Sans MS" w:hAnsi="Comic Sans MS" w:cs="Calibri"/>
          <w:sz w:val="22"/>
          <w:szCs w:val="22"/>
        </w:rPr>
      </w:pPr>
      <w:r w:rsidRPr="007163D5">
        <w:rPr>
          <w:rFonts w:ascii="Comic Sans MS" w:hAnsi="Comic Sans MS" w:cs="Calibri"/>
          <w:sz w:val="22"/>
          <w:szCs w:val="22"/>
        </w:rPr>
        <w:t>w</w:t>
      </w:r>
      <w:r w:rsidR="00C75CEF" w:rsidRPr="007163D5">
        <w:rPr>
          <w:rFonts w:ascii="Comic Sans MS" w:hAnsi="Comic Sans MS" w:cs="Calibri"/>
          <w:sz w:val="22"/>
          <w:szCs w:val="22"/>
        </w:rPr>
        <w:t xml:space="preserve">herever possible ensure viewing takes place on school or college premises, ideally in the </w:t>
      </w:r>
      <w:r w:rsidR="00EF16ED">
        <w:rPr>
          <w:rFonts w:ascii="Comic Sans MS" w:hAnsi="Comic Sans MS" w:cs="Calibri"/>
          <w:sz w:val="22"/>
          <w:szCs w:val="22"/>
        </w:rPr>
        <w:t>H</w:t>
      </w:r>
      <w:r w:rsidR="00C75CEF" w:rsidRPr="007163D5">
        <w:rPr>
          <w:rFonts w:ascii="Comic Sans MS" w:hAnsi="Comic Sans MS" w:cs="Calibri"/>
          <w:sz w:val="22"/>
          <w:szCs w:val="22"/>
        </w:rPr>
        <w:t xml:space="preserve">eadteacher or </w:t>
      </w:r>
      <w:r w:rsidRPr="007163D5">
        <w:rPr>
          <w:rFonts w:ascii="Comic Sans MS" w:hAnsi="Comic Sans MS" w:cs="Calibri"/>
          <w:sz w:val="22"/>
          <w:szCs w:val="22"/>
        </w:rPr>
        <w:t>DSL’s office</w:t>
      </w:r>
    </w:p>
    <w:p w14:paraId="3FE375B2" w14:textId="0FB331D1" w:rsidR="00627AE8" w:rsidRPr="007163D5" w:rsidRDefault="001F0403" w:rsidP="003C39DA">
      <w:pPr>
        <w:pStyle w:val="Default"/>
        <w:numPr>
          <w:ilvl w:val="0"/>
          <w:numId w:val="5"/>
        </w:numPr>
        <w:tabs>
          <w:tab w:val="left" w:pos="426"/>
        </w:tabs>
        <w:ind w:left="426" w:hanging="284"/>
        <w:rPr>
          <w:rFonts w:ascii="Comic Sans MS" w:hAnsi="Comic Sans MS" w:cs="Calibri"/>
          <w:sz w:val="22"/>
          <w:szCs w:val="22"/>
        </w:rPr>
      </w:pPr>
      <w:r w:rsidRPr="007163D5">
        <w:rPr>
          <w:rFonts w:ascii="Comic Sans MS" w:hAnsi="Comic Sans MS" w:cs="Calibri"/>
          <w:sz w:val="22"/>
          <w:szCs w:val="22"/>
        </w:rPr>
        <w:t>e</w:t>
      </w:r>
      <w:r w:rsidR="00C75CEF" w:rsidRPr="007163D5">
        <w:rPr>
          <w:rFonts w:ascii="Comic Sans MS" w:hAnsi="Comic Sans MS" w:cs="Calibri"/>
          <w:sz w:val="22"/>
          <w:szCs w:val="22"/>
        </w:rPr>
        <w:t xml:space="preserve">nsure wherever possible that images are viewed by a staff member of the same sex as the young person in the imagery </w:t>
      </w:r>
    </w:p>
    <w:p w14:paraId="14270722" w14:textId="77777777" w:rsidR="00C75CEF" w:rsidRPr="007163D5" w:rsidRDefault="001F0403" w:rsidP="003C39DA">
      <w:pPr>
        <w:pStyle w:val="Default"/>
        <w:numPr>
          <w:ilvl w:val="0"/>
          <w:numId w:val="5"/>
        </w:numPr>
        <w:tabs>
          <w:tab w:val="left" w:pos="426"/>
        </w:tabs>
        <w:ind w:left="426" w:hanging="284"/>
        <w:rPr>
          <w:rFonts w:ascii="Comic Sans MS" w:hAnsi="Comic Sans MS" w:cs="Calibri"/>
          <w:sz w:val="22"/>
          <w:szCs w:val="22"/>
        </w:rPr>
      </w:pPr>
      <w:r w:rsidRPr="007163D5">
        <w:rPr>
          <w:rFonts w:ascii="Comic Sans MS" w:hAnsi="Comic Sans MS" w:cs="Calibri"/>
          <w:sz w:val="22"/>
          <w:szCs w:val="22"/>
        </w:rPr>
        <w:t>r</w:t>
      </w:r>
      <w:r w:rsidR="00C75CEF" w:rsidRPr="007163D5">
        <w:rPr>
          <w:rFonts w:ascii="Comic Sans MS" w:hAnsi="Comic Sans MS" w:cs="Calibri"/>
          <w:sz w:val="22"/>
          <w:szCs w:val="22"/>
        </w:rPr>
        <w:t xml:space="preserve">ecord the viewing of the imagery in the </w:t>
      </w:r>
      <w:r w:rsidRPr="007163D5">
        <w:rPr>
          <w:rFonts w:ascii="Comic Sans MS" w:hAnsi="Comic Sans MS" w:cs="Calibri"/>
          <w:sz w:val="22"/>
          <w:szCs w:val="22"/>
        </w:rPr>
        <w:t xml:space="preserve">pupil’s safeguarding record, </w:t>
      </w:r>
      <w:r w:rsidR="00C75CEF" w:rsidRPr="007163D5">
        <w:rPr>
          <w:rFonts w:ascii="Comic Sans MS" w:hAnsi="Comic Sans MS" w:cs="Calibri"/>
          <w:sz w:val="22"/>
          <w:szCs w:val="22"/>
        </w:rPr>
        <w:t>including who was present, why the image was viewed and any subsequent actions</w:t>
      </w:r>
      <w:r w:rsidRPr="007163D5">
        <w:rPr>
          <w:rFonts w:ascii="Comic Sans MS" w:hAnsi="Comic Sans MS" w:cs="Calibri"/>
          <w:sz w:val="22"/>
          <w:szCs w:val="22"/>
        </w:rPr>
        <w:t>; and e</w:t>
      </w:r>
      <w:r w:rsidR="00C75CEF" w:rsidRPr="007163D5">
        <w:rPr>
          <w:rFonts w:ascii="Comic Sans MS" w:hAnsi="Comic Sans MS" w:cs="Calibri"/>
          <w:sz w:val="22"/>
          <w:szCs w:val="22"/>
        </w:rPr>
        <w:t xml:space="preserve">nsure this is signed and dated and meets the wider standards set out by Ofsted for recording safeguarding incidents </w:t>
      </w:r>
    </w:p>
    <w:p w14:paraId="30EF6E25" w14:textId="77777777" w:rsidR="00024008" w:rsidRDefault="00077DBB" w:rsidP="00077DBB">
      <w:pPr>
        <w:pStyle w:val="Default"/>
        <w:tabs>
          <w:tab w:val="left" w:pos="284"/>
        </w:tabs>
        <w:rPr>
          <w:rFonts w:ascii="Comic Sans MS" w:hAnsi="Comic Sans MS" w:cs="Calibri"/>
          <w:sz w:val="22"/>
        </w:rPr>
      </w:pPr>
      <w:r w:rsidRPr="007163D5">
        <w:rPr>
          <w:rFonts w:ascii="Comic Sans MS" w:hAnsi="Comic Sans MS" w:cs="Calibri"/>
          <w:sz w:val="22"/>
          <w:szCs w:val="22"/>
        </w:rPr>
        <w:br/>
      </w:r>
      <w:r w:rsidRPr="007163D5">
        <w:rPr>
          <w:rFonts w:ascii="Comic Sans MS" w:hAnsi="Comic Sans MS" w:cs="Calibri"/>
          <w:b/>
          <w:bCs/>
          <w:sz w:val="22"/>
        </w:rPr>
        <w:t>Deletion of images</w:t>
      </w:r>
      <w:r w:rsidR="00830483" w:rsidRPr="007163D5">
        <w:rPr>
          <w:rFonts w:ascii="Comic Sans MS" w:hAnsi="Comic Sans MS" w:cs="Calibri"/>
          <w:b/>
          <w:bCs/>
          <w:sz w:val="22"/>
        </w:rPr>
        <w:t xml:space="preserve"> </w:t>
      </w:r>
      <w:r w:rsidR="00830483" w:rsidRPr="007163D5">
        <w:rPr>
          <w:rFonts w:ascii="Comic Sans MS" w:hAnsi="Comic Sans MS" w:cs="Calibri"/>
          <w:color w:val="000000" w:themeColor="text1"/>
          <w:sz w:val="22"/>
          <w:szCs w:val="22"/>
        </w:rPr>
        <w:t>–</w:t>
      </w:r>
      <w:r w:rsidRPr="007163D5">
        <w:rPr>
          <w:rFonts w:ascii="Comic Sans MS" w:hAnsi="Comic Sans MS" w:cs="Calibri"/>
          <w:sz w:val="22"/>
        </w:rPr>
        <w:t xml:space="preserve"> if the school has decided that other agencies do not need to be involved, then consideration will be given to deleting imagery from devices and online services to limit any further sharing of the imagery.  </w:t>
      </w:r>
    </w:p>
    <w:p w14:paraId="0CD1CF36" w14:textId="724C7294" w:rsidR="00024008" w:rsidRDefault="00024008" w:rsidP="00077DBB">
      <w:pPr>
        <w:pStyle w:val="Default"/>
        <w:tabs>
          <w:tab w:val="left" w:pos="284"/>
        </w:tabs>
        <w:rPr>
          <w:rFonts w:ascii="Comic Sans MS" w:hAnsi="Comic Sans MS" w:cs="Calibri"/>
          <w:sz w:val="22"/>
        </w:rPr>
      </w:pPr>
    </w:p>
    <w:p w14:paraId="79D4830F" w14:textId="4C8F0740" w:rsidR="00024008" w:rsidRDefault="00024008" w:rsidP="00077DBB">
      <w:pPr>
        <w:pStyle w:val="Default"/>
        <w:tabs>
          <w:tab w:val="left" w:pos="284"/>
        </w:tabs>
        <w:rPr>
          <w:rFonts w:ascii="Comic Sans MS" w:hAnsi="Comic Sans MS" w:cs="Calibri"/>
          <w:b/>
          <w:sz w:val="22"/>
        </w:rPr>
      </w:pPr>
      <w:r>
        <w:rPr>
          <w:rFonts w:ascii="Comic Sans MS" w:hAnsi="Comic Sans MS" w:cs="Calibri"/>
          <w:b/>
          <w:sz w:val="22"/>
        </w:rPr>
        <w:t xml:space="preserve">Operation Guarding </w:t>
      </w:r>
    </w:p>
    <w:p w14:paraId="2615F5A6" w14:textId="77777777" w:rsidR="00024008" w:rsidRPr="00024008" w:rsidRDefault="00024008" w:rsidP="00077DBB">
      <w:pPr>
        <w:pStyle w:val="Default"/>
        <w:tabs>
          <w:tab w:val="left" w:pos="284"/>
        </w:tabs>
        <w:rPr>
          <w:rFonts w:ascii="Comic Sans MS" w:hAnsi="Comic Sans MS" w:cs="Calibri"/>
          <w:b/>
          <w:sz w:val="22"/>
        </w:rPr>
      </w:pPr>
    </w:p>
    <w:p w14:paraId="79A047E0" w14:textId="56695F5C" w:rsidR="00024008" w:rsidRPr="00024008" w:rsidRDefault="00024008" w:rsidP="00024008">
      <w:pPr>
        <w:pStyle w:val="Default"/>
        <w:rPr>
          <w:rFonts w:ascii="Comic Sans MS" w:hAnsi="Comic Sans MS" w:cstheme="minorHAnsi"/>
          <w:i/>
          <w:sz w:val="22"/>
          <w:szCs w:val="22"/>
        </w:rPr>
      </w:pPr>
      <w:r w:rsidRPr="00024008">
        <w:rPr>
          <w:rFonts w:ascii="Comic Sans MS" w:hAnsi="Comic Sans MS" w:cs="Calibri"/>
          <w:i/>
          <w:sz w:val="22"/>
          <w:szCs w:val="22"/>
        </w:rPr>
        <w:t xml:space="preserve">The school works in partnership with Warwickshire Police and Warwickshire Children’s Services to support pupils who are affected </w:t>
      </w:r>
      <w:r w:rsidRPr="00024008">
        <w:rPr>
          <w:rFonts w:ascii="Comic Sans MS" w:hAnsi="Comic Sans MS" w:cstheme="minorHAnsi"/>
          <w:i/>
          <w:sz w:val="22"/>
          <w:szCs w:val="22"/>
        </w:rPr>
        <w:t xml:space="preserve">by </w:t>
      </w:r>
      <w:r w:rsidRPr="00024008">
        <w:rPr>
          <w:rFonts w:ascii="Comic Sans MS" w:hAnsi="Comic Sans MS" w:cstheme="minorHAnsi"/>
          <w:b/>
          <w:i/>
          <w:sz w:val="22"/>
          <w:szCs w:val="22"/>
        </w:rPr>
        <w:t>self generated indecent imagery of themselves in an online space.</w:t>
      </w:r>
    </w:p>
    <w:p w14:paraId="14F24368" w14:textId="77777777" w:rsidR="00024008" w:rsidRPr="00024008" w:rsidRDefault="00024008" w:rsidP="00024008">
      <w:pPr>
        <w:pStyle w:val="Default"/>
        <w:ind w:left="720"/>
        <w:rPr>
          <w:rFonts w:ascii="Comic Sans MS" w:hAnsi="Comic Sans MS" w:cs="Calibri"/>
          <w:i/>
          <w:sz w:val="22"/>
          <w:szCs w:val="22"/>
        </w:rPr>
      </w:pPr>
    </w:p>
    <w:p w14:paraId="2D1096F8" w14:textId="204B73DE" w:rsidR="00024008" w:rsidRDefault="00024008" w:rsidP="00024008">
      <w:pPr>
        <w:pStyle w:val="Default"/>
        <w:jc w:val="center"/>
        <w:rPr>
          <w:rFonts w:ascii="Comic Sans MS" w:hAnsi="Comic Sans MS" w:cs="Calibri"/>
          <w:i/>
          <w:sz w:val="22"/>
          <w:szCs w:val="22"/>
        </w:rPr>
      </w:pPr>
      <w:r w:rsidRPr="00024008">
        <w:rPr>
          <w:rFonts w:ascii="Comic Sans MS" w:hAnsi="Comic Sans MS" w:cs="Calibri"/>
          <w:i/>
          <w:sz w:val="22"/>
          <w:szCs w:val="22"/>
        </w:rPr>
        <w:t>This scheme is called Operation Guarding.</w:t>
      </w:r>
      <w:r>
        <w:rPr>
          <w:rFonts w:ascii="Comic Sans MS" w:hAnsi="Comic Sans MS" w:cs="Calibri"/>
          <w:i/>
          <w:sz w:val="22"/>
          <w:szCs w:val="22"/>
        </w:rPr>
        <w:t xml:space="preserve">  </w:t>
      </w:r>
    </w:p>
    <w:p w14:paraId="09A8CB57" w14:textId="56CADA39" w:rsidR="00024008" w:rsidRDefault="00024008" w:rsidP="00024008">
      <w:pPr>
        <w:pStyle w:val="Default"/>
        <w:jc w:val="center"/>
        <w:rPr>
          <w:rFonts w:ascii="Comic Sans MS" w:hAnsi="Comic Sans MS" w:cs="Calibri"/>
          <w:i/>
          <w:sz w:val="22"/>
          <w:szCs w:val="22"/>
        </w:rPr>
      </w:pPr>
    </w:p>
    <w:p w14:paraId="3F2299FE" w14:textId="6F948BFD" w:rsidR="00024008" w:rsidRPr="00024008" w:rsidRDefault="00024008" w:rsidP="00024008">
      <w:pPr>
        <w:pStyle w:val="Default"/>
        <w:rPr>
          <w:rFonts w:ascii="Comic Sans MS" w:hAnsi="Comic Sans MS" w:cs="Calibri"/>
          <w:sz w:val="22"/>
          <w:szCs w:val="22"/>
        </w:rPr>
      </w:pPr>
      <w:r>
        <w:rPr>
          <w:rFonts w:ascii="Comic Sans MS" w:hAnsi="Comic Sans MS" w:cs="Calibri"/>
          <w:sz w:val="22"/>
          <w:szCs w:val="22"/>
        </w:rPr>
        <w:t>When the Police become aware of an indecent image linked to a pupil, the Head Teacher and Deputy Head Teacher will receive a confidential and secure Email, notifying them simply that there has been an incident and that the child may need support.</w:t>
      </w:r>
    </w:p>
    <w:p w14:paraId="3EBC40C5" w14:textId="77777777" w:rsidR="00024008" w:rsidRPr="00024008" w:rsidRDefault="00024008" w:rsidP="00024008">
      <w:pPr>
        <w:pStyle w:val="Default"/>
        <w:rPr>
          <w:rFonts w:ascii="Comic Sans MS" w:hAnsi="Comic Sans MS" w:cs="Calibri"/>
          <w:sz w:val="22"/>
          <w:szCs w:val="22"/>
        </w:rPr>
      </w:pPr>
    </w:p>
    <w:p w14:paraId="570DAB78" w14:textId="77777777" w:rsidR="00024008" w:rsidRPr="00024008" w:rsidRDefault="00024008" w:rsidP="00024008">
      <w:pPr>
        <w:spacing w:after="0" w:line="240" w:lineRule="auto"/>
        <w:rPr>
          <w:rFonts w:ascii="Comic Sans MS" w:hAnsi="Comic Sans MS" w:cs="Helvetica"/>
          <w:b/>
          <w:bCs/>
          <w:color w:val="000000"/>
          <w:szCs w:val="17"/>
          <w:u w:val="single"/>
        </w:rPr>
      </w:pPr>
      <w:r w:rsidRPr="00024008">
        <w:rPr>
          <w:rFonts w:ascii="Comic Sans MS" w:hAnsi="Comic Sans MS" w:cs="Calibri"/>
          <w:color w:val="000000"/>
        </w:rPr>
        <w:t>On receipt of any such notification, the headteacher and/or DSL will ensure that teachers and other staff directly in contact</w:t>
      </w:r>
      <w:r w:rsidRPr="00024008">
        <w:rPr>
          <w:rFonts w:ascii="Comic Sans MS" w:hAnsi="Comic Sans MS" w:cs="Helvetica"/>
          <w:color w:val="000000"/>
          <w:szCs w:val="17"/>
        </w:rPr>
        <w:t xml:space="preserve"> with affected children support them with due kindness, care and sensitivity.  In addition to supporting children, the process means that the school will also be able to offer parents and carers support as appropriate</w:t>
      </w:r>
      <w:r w:rsidRPr="00024008">
        <w:rPr>
          <w:rFonts w:ascii="Comic Sans MS" w:hAnsi="Comic Sans MS" w:cs="Helvetica"/>
          <w:b/>
          <w:color w:val="000000"/>
          <w:szCs w:val="17"/>
        </w:rPr>
        <w:t xml:space="preserve">, </w:t>
      </w:r>
      <w:r w:rsidRPr="00024008">
        <w:rPr>
          <w:rFonts w:ascii="Comic Sans MS" w:hAnsi="Comic Sans MS" w:cs="Helvetica"/>
          <w:b/>
          <w:bCs/>
          <w:color w:val="000000"/>
          <w:szCs w:val="17"/>
          <w:u w:val="single"/>
        </w:rPr>
        <w:t xml:space="preserve">if they reach out. </w:t>
      </w:r>
    </w:p>
    <w:p w14:paraId="4277F5A2" w14:textId="77777777" w:rsidR="00024008" w:rsidRPr="00024008" w:rsidRDefault="00024008" w:rsidP="00024008">
      <w:pPr>
        <w:spacing w:after="0" w:line="240" w:lineRule="auto"/>
        <w:rPr>
          <w:rFonts w:ascii="Comic Sans MS" w:hAnsi="Comic Sans MS"/>
          <w:i/>
          <w:color w:val="000000"/>
        </w:rPr>
      </w:pPr>
    </w:p>
    <w:p w14:paraId="3849522F" w14:textId="042FC66A" w:rsidR="00C75CEF" w:rsidRPr="00024008" w:rsidRDefault="00024008" w:rsidP="00024008">
      <w:pPr>
        <w:spacing w:after="0" w:line="240" w:lineRule="auto"/>
        <w:rPr>
          <w:rFonts w:cs="Helvetica"/>
          <w:color w:val="000000"/>
          <w:szCs w:val="17"/>
        </w:rPr>
      </w:pPr>
      <w:r w:rsidRPr="00024008">
        <w:rPr>
          <w:rFonts w:ascii="Comic Sans MS" w:hAnsi="Comic Sans MS"/>
          <w:color w:val="000000"/>
        </w:rPr>
        <w:t>T</w:t>
      </w:r>
      <w:r w:rsidRPr="00024008">
        <w:rPr>
          <w:rFonts w:ascii="Comic Sans MS" w:hAnsi="Comic Sans MS" w:cs="Helvetica"/>
          <w:color w:val="000000"/>
          <w:szCs w:val="17"/>
        </w:rPr>
        <w:t>he information will be managed and stored with the utmost sensitivity and discretion consistent with all other confidential safeguarding records.</w:t>
      </w:r>
      <w:r w:rsidRPr="00024008">
        <w:rPr>
          <w:rFonts w:cs="Helvetica"/>
          <w:color w:val="000000"/>
          <w:szCs w:val="17"/>
        </w:rPr>
        <w:t xml:space="preserve">  </w:t>
      </w:r>
      <w:r w:rsidRPr="00024008">
        <w:rPr>
          <w:rFonts w:cs="Helvetica"/>
          <w:color w:val="000000"/>
          <w:szCs w:val="17"/>
        </w:rPr>
        <w:br/>
      </w:r>
    </w:p>
    <w:p w14:paraId="6FE29CB4" w14:textId="6975595A" w:rsidR="00193242" w:rsidRPr="00EF16ED" w:rsidRDefault="00EF16ED" w:rsidP="00EF16ED">
      <w:pPr>
        <w:autoSpaceDE w:val="0"/>
        <w:autoSpaceDN w:val="0"/>
        <w:adjustRightInd w:val="0"/>
        <w:spacing w:after="0" w:line="240" w:lineRule="auto"/>
        <w:rPr>
          <w:rFonts w:ascii="Comic Sans MS" w:hAnsi="Comic Sans MS" w:cs="Arial"/>
          <w:color w:val="0070C0"/>
          <w:sz w:val="18"/>
          <w:u w:val="single"/>
        </w:rPr>
      </w:pPr>
      <w:r w:rsidRPr="00EF16ED">
        <w:rPr>
          <w:rFonts w:ascii="Comic Sans MS" w:hAnsi="Comic Sans MS" w:cs="Interstate-Light"/>
          <w:b/>
          <w:bCs/>
          <w:color w:val="0070C0"/>
          <w:sz w:val="24"/>
          <w:szCs w:val="32"/>
          <w:u w:val="single"/>
          <w:lang w:eastAsia="en-GB"/>
        </w:rPr>
        <w:t>32.</w:t>
      </w:r>
      <w:r w:rsidR="00193242" w:rsidRPr="00EF16ED">
        <w:rPr>
          <w:rFonts w:ascii="Comic Sans MS" w:hAnsi="Comic Sans MS" w:cs="Interstate-Light"/>
          <w:b/>
          <w:bCs/>
          <w:color w:val="0070C0"/>
          <w:sz w:val="24"/>
          <w:szCs w:val="32"/>
          <w:u w:val="single"/>
          <w:lang w:eastAsia="en-GB"/>
        </w:rPr>
        <w:t>Serious violence</w:t>
      </w:r>
    </w:p>
    <w:p w14:paraId="63A2981B" w14:textId="1793E9F6" w:rsidR="00193242" w:rsidRPr="007163D5" w:rsidRDefault="00193242" w:rsidP="00193242">
      <w:pPr>
        <w:tabs>
          <w:tab w:val="left" w:pos="567"/>
        </w:tabs>
        <w:autoSpaceDE w:val="0"/>
        <w:autoSpaceDN w:val="0"/>
        <w:adjustRightInd w:val="0"/>
        <w:spacing w:after="0" w:line="240" w:lineRule="auto"/>
        <w:rPr>
          <w:rFonts w:ascii="Comic Sans MS" w:hAnsi="Comic Sans MS" w:cs="Arial"/>
          <w:color w:val="000000"/>
        </w:rPr>
      </w:pPr>
      <w:r w:rsidRPr="007163D5">
        <w:rPr>
          <w:rFonts w:ascii="Comic Sans MS" w:hAnsi="Comic Sans MS" w:cs="Interstate-Light"/>
          <w:b/>
          <w:color w:val="000000"/>
          <w:lang w:eastAsia="en-GB"/>
        </w:rPr>
        <w:br/>
      </w:r>
      <w:r w:rsidRPr="007163D5">
        <w:rPr>
          <w:rFonts w:ascii="Comic Sans MS" w:hAnsi="Comic Sans MS" w:cs="Arial"/>
          <w:color w:val="000000"/>
        </w:rPr>
        <w:t>All staff are made aware of indicators that children are at risk from or are involv</w:t>
      </w:r>
      <w:r w:rsidR="00EF16ED">
        <w:rPr>
          <w:rFonts w:ascii="Comic Sans MS" w:hAnsi="Comic Sans MS" w:cs="Arial"/>
          <w:color w:val="000000"/>
        </w:rPr>
        <w:t>ed with serious violent crime, a</w:t>
      </w:r>
      <w:r w:rsidRPr="007163D5">
        <w:rPr>
          <w:rFonts w:ascii="Comic Sans MS" w:hAnsi="Comic Sans MS" w:cs="Arial"/>
          <w:color w:val="000000"/>
        </w:rPr>
        <w:t>nd are trained to record and report any concern about children at risk of or involved in perpetrating serious violence as with any other safeguarding concern.  Indicators may include increased absence, a change in friendships or relationships with older individuals or groups, a significant decline in performance, signs of self-harm or a significant change in wellbeing, or signs of assault or unexplained injuries.  Unexplained gifts could also indicate that children have been approached by or are involved with individuals associated with criminal gangs</w:t>
      </w:r>
      <w:r w:rsidR="00931CB8" w:rsidRPr="007163D5">
        <w:rPr>
          <w:rFonts w:ascii="Comic Sans MS" w:hAnsi="Comic Sans MS" w:cs="Arial"/>
          <w:color w:val="000000"/>
        </w:rPr>
        <w:t xml:space="preserve"> and/or criminal exploitation</w:t>
      </w:r>
      <w:r w:rsidRPr="007163D5">
        <w:rPr>
          <w:rFonts w:ascii="Comic Sans MS" w:hAnsi="Comic Sans MS" w:cs="Arial"/>
          <w:color w:val="000000"/>
        </w:rPr>
        <w:t>.</w:t>
      </w:r>
    </w:p>
    <w:p w14:paraId="341F11D5" w14:textId="4FBF8F41" w:rsidR="00BA07B6" w:rsidRDefault="00BA07B6" w:rsidP="00193242">
      <w:pPr>
        <w:tabs>
          <w:tab w:val="left" w:pos="567"/>
        </w:tabs>
        <w:autoSpaceDE w:val="0"/>
        <w:autoSpaceDN w:val="0"/>
        <w:adjustRightInd w:val="0"/>
        <w:spacing w:after="0" w:line="240" w:lineRule="auto"/>
        <w:rPr>
          <w:rFonts w:ascii="Comic Sans MS" w:hAnsi="Comic Sans MS" w:cs="Arial"/>
          <w:color w:val="000000"/>
        </w:rPr>
      </w:pPr>
    </w:p>
    <w:p w14:paraId="02E7861C" w14:textId="529B63D2" w:rsidR="00024008" w:rsidRDefault="00024008" w:rsidP="00193242">
      <w:pPr>
        <w:tabs>
          <w:tab w:val="left" w:pos="567"/>
        </w:tabs>
        <w:autoSpaceDE w:val="0"/>
        <w:autoSpaceDN w:val="0"/>
        <w:adjustRightInd w:val="0"/>
        <w:spacing w:after="0" w:line="240" w:lineRule="auto"/>
        <w:rPr>
          <w:rFonts w:ascii="Comic Sans MS" w:hAnsi="Comic Sans MS" w:cs="Arial"/>
          <w:color w:val="000000"/>
        </w:rPr>
      </w:pPr>
    </w:p>
    <w:p w14:paraId="2E515C9C" w14:textId="7997A2BA" w:rsidR="00024008" w:rsidRDefault="00024008" w:rsidP="00193242">
      <w:pPr>
        <w:tabs>
          <w:tab w:val="left" w:pos="567"/>
        </w:tabs>
        <w:autoSpaceDE w:val="0"/>
        <w:autoSpaceDN w:val="0"/>
        <w:adjustRightInd w:val="0"/>
        <w:spacing w:after="0" w:line="240" w:lineRule="auto"/>
        <w:rPr>
          <w:rFonts w:ascii="Comic Sans MS" w:hAnsi="Comic Sans MS" w:cs="Arial"/>
          <w:color w:val="000000"/>
        </w:rPr>
      </w:pPr>
    </w:p>
    <w:p w14:paraId="494ABC78" w14:textId="77777777" w:rsidR="00024008" w:rsidRPr="007163D5" w:rsidRDefault="00024008" w:rsidP="00193242">
      <w:pPr>
        <w:tabs>
          <w:tab w:val="left" w:pos="567"/>
        </w:tabs>
        <w:autoSpaceDE w:val="0"/>
        <w:autoSpaceDN w:val="0"/>
        <w:adjustRightInd w:val="0"/>
        <w:spacing w:after="0" w:line="240" w:lineRule="auto"/>
        <w:rPr>
          <w:rFonts w:ascii="Comic Sans MS" w:hAnsi="Comic Sans MS" w:cs="Arial"/>
          <w:color w:val="000000"/>
        </w:rPr>
      </w:pPr>
    </w:p>
    <w:p w14:paraId="2B544DD7" w14:textId="387962F9" w:rsidR="00BA07B6" w:rsidRPr="007163D5" w:rsidRDefault="00BA07B6" w:rsidP="00EF16ED">
      <w:pPr>
        <w:tabs>
          <w:tab w:val="left" w:pos="567"/>
        </w:tabs>
        <w:autoSpaceDE w:val="0"/>
        <w:autoSpaceDN w:val="0"/>
        <w:adjustRightInd w:val="0"/>
        <w:spacing w:after="0" w:line="240" w:lineRule="auto"/>
        <w:rPr>
          <w:rFonts w:ascii="Comic Sans MS" w:hAnsi="Comic Sans MS" w:cs="Interstate-Light"/>
          <w:color w:val="000000"/>
          <w:lang w:eastAsia="en-GB"/>
        </w:rPr>
      </w:pPr>
    </w:p>
    <w:p w14:paraId="1FB234C5" w14:textId="2A840ED2" w:rsidR="008C1398" w:rsidRPr="00EF16ED" w:rsidRDefault="00EF16ED" w:rsidP="00EF16ED">
      <w:pPr>
        <w:tabs>
          <w:tab w:val="left" w:pos="567"/>
        </w:tabs>
        <w:autoSpaceDE w:val="0"/>
        <w:autoSpaceDN w:val="0"/>
        <w:adjustRightInd w:val="0"/>
        <w:spacing w:after="0" w:line="240" w:lineRule="auto"/>
        <w:rPr>
          <w:rFonts w:ascii="Comic Sans MS" w:hAnsi="Comic Sans MS" w:cs="Interstate-Light"/>
          <w:color w:val="0070C0"/>
          <w:sz w:val="18"/>
          <w:u w:val="single"/>
          <w:lang w:eastAsia="en-GB"/>
        </w:rPr>
      </w:pPr>
      <w:r w:rsidRPr="00EF16ED">
        <w:rPr>
          <w:rFonts w:ascii="Comic Sans MS" w:hAnsi="Comic Sans MS" w:cs="Interstate-Bold"/>
          <w:b/>
          <w:bCs/>
          <w:color w:val="0070C0"/>
          <w:sz w:val="24"/>
          <w:szCs w:val="32"/>
          <w:u w:val="single"/>
          <w:lang w:eastAsia="en-GB"/>
        </w:rPr>
        <w:t>33.</w:t>
      </w:r>
      <w:r w:rsidR="008C1398" w:rsidRPr="00EF16ED">
        <w:rPr>
          <w:rFonts w:ascii="Comic Sans MS" w:hAnsi="Comic Sans MS" w:cs="Interstate-Bold"/>
          <w:b/>
          <w:bCs/>
          <w:color w:val="0070C0"/>
          <w:sz w:val="24"/>
          <w:szCs w:val="32"/>
          <w:u w:val="single"/>
          <w:lang w:eastAsia="en-GB"/>
        </w:rPr>
        <w:t xml:space="preserve">Contextual safeguarding </w:t>
      </w:r>
    </w:p>
    <w:p w14:paraId="129F3D1D" w14:textId="77777777" w:rsidR="008C1398" w:rsidRPr="007163D5" w:rsidRDefault="008C1398" w:rsidP="008C1398">
      <w:pPr>
        <w:pStyle w:val="Default"/>
        <w:rPr>
          <w:rFonts w:ascii="Comic Sans MS" w:eastAsia="Calibri" w:hAnsi="Comic Sans MS" w:cs="Calibri"/>
          <w:sz w:val="22"/>
        </w:rPr>
      </w:pPr>
    </w:p>
    <w:p w14:paraId="01F84952" w14:textId="7949B0AF" w:rsidR="008C1398" w:rsidRPr="007163D5" w:rsidRDefault="008C1398" w:rsidP="008C1398">
      <w:pPr>
        <w:autoSpaceDE w:val="0"/>
        <w:autoSpaceDN w:val="0"/>
        <w:adjustRightInd w:val="0"/>
        <w:spacing w:after="0" w:line="240" w:lineRule="auto"/>
        <w:rPr>
          <w:rFonts w:ascii="Comic Sans MS" w:hAnsi="Comic Sans MS" w:cs="Calibri"/>
          <w:color w:val="000000"/>
          <w:szCs w:val="23"/>
          <w:lang w:eastAsia="en-GB"/>
        </w:rPr>
      </w:pPr>
      <w:r w:rsidRPr="007163D5">
        <w:rPr>
          <w:rFonts w:ascii="Comic Sans MS" w:hAnsi="Comic Sans MS" w:cs="Calibri"/>
          <w:color w:val="000000"/>
          <w:szCs w:val="23"/>
          <w:lang w:eastAsia="en-GB"/>
        </w:rPr>
        <w:t xml:space="preserve">Safeguarding incidents and/or behaviours can be associated with factors </w:t>
      </w:r>
      <w:r w:rsidR="00D77C70" w:rsidRPr="007163D5">
        <w:rPr>
          <w:rFonts w:ascii="Comic Sans MS" w:hAnsi="Comic Sans MS" w:cs="Calibri"/>
          <w:color w:val="000000"/>
          <w:szCs w:val="23"/>
          <w:lang w:eastAsia="en-GB"/>
        </w:rPr>
        <w:t xml:space="preserve">both </w:t>
      </w:r>
      <w:r w:rsidRPr="007163D5">
        <w:rPr>
          <w:rFonts w:ascii="Comic Sans MS" w:hAnsi="Comic Sans MS" w:cs="Calibri"/>
          <w:color w:val="000000"/>
          <w:szCs w:val="23"/>
          <w:lang w:eastAsia="en-GB"/>
        </w:rPr>
        <w:t xml:space="preserve">outside </w:t>
      </w:r>
      <w:r w:rsidR="00B469CB" w:rsidRPr="007163D5">
        <w:rPr>
          <w:rFonts w:ascii="Comic Sans MS" w:hAnsi="Comic Sans MS" w:cs="Calibri"/>
          <w:color w:val="000000"/>
          <w:szCs w:val="23"/>
          <w:lang w:eastAsia="en-GB"/>
        </w:rPr>
        <w:t xml:space="preserve">children’s home environments and </w:t>
      </w:r>
      <w:r w:rsidR="00E74F5A" w:rsidRPr="007163D5">
        <w:rPr>
          <w:rFonts w:ascii="Comic Sans MS" w:hAnsi="Comic Sans MS" w:cs="Calibri"/>
          <w:color w:val="000000"/>
          <w:szCs w:val="23"/>
          <w:lang w:eastAsia="en-GB"/>
        </w:rPr>
        <w:t>outside</w:t>
      </w:r>
      <w:r w:rsidR="005B1CDC" w:rsidRPr="007163D5">
        <w:rPr>
          <w:rFonts w:ascii="Comic Sans MS" w:hAnsi="Comic Sans MS" w:cs="Calibri"/>
          <w:color w:val="000000"/>
          <w:szCs w:val="23"/>
          <w:lang w:eastAsia="en-GB"/>
        </w:rPr>
        <w:t xml:space="preserve"> </w:t>
      </w:r>
      <w:r w:rsidRPr="007163D5">
        <w:rPr>
          <w:rFonts w:ascii="Comic Sans MS" w:hAnsi="Comic Sans MS" w:cs="Calibri"/>
          <w:color w:val="000000"/>
          <w:szCs w:val="23"/>
          <w:lang w:eastAsia="en-GB"/>
        </w:rPr>
        <w:t>school or college</w:t>
      </w:r>
      <w:r w:rsidR="005B1CDC" w:rsidRPr="007163D5">
        <w:rPr>
          <w:rFonts w:ascii="Comic Sans MS" w:hAnsi="Comic Sans MS" w:cs="Calibri"/>
          <w:color w:val="000000"/>
          <w:szCs w:val="23"/>
          <w:lang w:eastAsia="en-GB"/>
        </w:rPr>
        <w:t>;</w:t>
      </w:r>
      <w:r w:rsidRPr="007163D5">
        <w:rPr>
          <w:rFonts w:ascii="Comic Sans MS" w:hAnsi="Comic Sans MS" w:cs="Calibri"/>
          <w:color w:val="000000"/>
          <w:szCs w:val="23"/>
          <w:lang w:eastAsia="en-GB"/>
        </w:rPr>
        <w:t xml:space="preserve"> and/or can occur between children outside the school or college. </w:t>
      </w:r>
      <w:r w:rsidR="00750573" w:rsidRPr="007163D5">
        <w:rPr>
          <w:rFonts w:ascii="Comic Sans MS" w:hAnsi="Comic Sans MS" w:cs="Calibri"/>
          <w:color w:val="000000"/>
          <w:szCs w:val="23"/>
          <w:lang w:eastAsia="en-GB"/>
        </w:rPr>
        <w:t xml:space="preserve"> </w:t>
      </w:r>
      <w:r w:rsidRPr="007163D5">
        <w:rPr>
          <w:rFonts w:ascii="Comic Sans MS" w:hAnsi="Comic Sans MS" w:cs="Calibri"/>
          <w:color w:val="000000"/>
          <w:szCs w:val="23"/>
          <w:lang w:eastAsia="en-GB"/>
        </w:rPr>
        <w:t xml:space="preserve">The DSL, deputy DSLs and all staff </w:t>
      </w:r>
      <w:r w:rsidRPr="007163D5">
        <w:rPr>
          <w:rFonts w:ascii="Comic Sans MS" w:hAnsi="Comic Sans MS" w:cs="Calibri"/>
          <w:b/>
          <w:bCs/>
          <w:color w:val="000000"/>
          <w:szCs w:val="23"/>
          <w:u w:val="single"/>
          <w:lang w:eastAsia="en-GB"/>
        </w:rPr>
        <w:t>will consider the context</w:t>
      </w:r>
      <w:r w:rsidRPr="007163D5">
        <w:rPr>
          <w:rFonts w:ascii="Comic Sans MS" w:hAnsi="Comic Sans MS" w:cs="Calibri"/>
          <w:color w:val="000000"/>
          <w:szCs w:val="23"/>
          <w:lang w:eastAsia="en-GB"/>
        </w:rPr>
        <w:t xml:space="preserve"> within which such incidents and/or behaviours occur. </w:t>
      </w:r>
      <w:r w:rsidR="00B469CB" w:rsidRPr="007163D5">
        <w:rPr>
          <w:rFonts w:ascii="Comic Sans MS" w:hAnsi="Comic Sans MS" w:cs="Calibri"/>
          <w:color w:val="000000"/>
          <w:szCs w:val="23"/>
          <w:lang w:eastAsia="en-GB"/>
        </w:rPr>
        <w:t xml:space="preserve"> </w:t>
      </w:r>
      <w:r w:rsidRPr="007163D5">
        <w:rPr>
          <w:rFonts w:ascii="Comic Sans MS" w:hAnsi="Comic Sans MS" w:cs="Calibri"/>
          <w:color w:val="000000"/>
          <w:szCs w:val="23"/>
          <w:lang w:eastAsia="en-GB"/>
        </w:rPr>
        <w:t xml:space="preserve">Contextual safeguarding means that assessments of children should consider wider environmental factors present in a child’s life that are a threat to their safety and/or welfare. </w:t>
      </w:r>
      <w:r w:rsidR="00D4161E" w:rsidRPr="007163D5">
        <w:rPr>
          <w:rFonts w:ascii="Comic Sans MS" w:hAnsi="Comic Sans MS" w:cs="Calibri"/>
          <w:color w:val="000000"/>
          <w:szCs w:val="23"/>
          <w:lang w:eastAsia="en-GB"/>
        </w:rPr>
        <w:t xml:space="preserve"> </w:t>
      </w:r>
      <w:r w:rsidR="0024596B" w:rsidRPr="007163D5">
        <w:rPr>
          <w:rFonts w:ascii="Comic Sans MS" w:hAnsi="Comic Sans MS" w:cs="Calibri"/>
          <w:color w:val="000000"/>
          <w:szCs w:val="23"/>
          <w:lang w:eastAsia="en-GB"/>
        </w:rPr>
        <w:t xml:space="preserve">Staff will listen to children and be vigilant about any signs or indicators </w:t>
      </w:r>
      <w:r w:rsidR="001A3D8E" w:rsidRPr="007163D5">
        <w:rPr>
          <w:rFonts w:ascii="Comic Sans MS" w:hAnsi="Comic Sans MS" w:cs="Calibri"/>
          <w:color w:val="000000"/>
          <w:szCs w:val="23"/>
          <w:lang w:eastAsia="en-GB"/>
        </w:rPr>
        <w:t xml:space="preserve">that would suggest children may be at risk </w:t>
      </w:r>
      <w:r w:rsidR="0024596B" w:rsidRPr="007163D5">
        <w:rPr>
          <w:rFonts w:ascii="Comic Sans MS" w:hAnsi="Comic Sans MS" w:cs="Calibri"/>
          <w:color w:val="000000"/>
          <w:szCs w:val="23"/>
          <w:lang w:eastAsia="en-GB"/>
        </w:rPr>
        <w:t xml:space="preserve">in the community </w:t>
      </w:r>
      <w:r w:rsidR="001A3D8E" w:rsidRPr="007163D5">
        <w:rPr>
          <w:rFonts w:ascii="Comic Sans MS" w:hAnsi="Comic Sans MS" w:cs="Calibri"/>
          <w:color w:val="000000"/>
          <w:szCs w:val="23"/>
          <w:lang w:eastAsia="en-GB"/>
        </w:rPr>
        <w:t xml:space="preserve">and will share </w:t>
      </w:r>
      <w:r w:rsidR="00B5373B" w:rsidRPr="007163D5">
        <w:rPr>
          <w:rFonts w:ascii="Comic Sans MS" w:hAnsi="Comic Sans MS" w:cs="Calibri"/>
          <w:color w:val="000000"/>
          <w:szCs w:val="23"/>
          <w:lang w:eastAsia="en-GB"/>
        </w:rPr>
        <w:t xml:space="preserve">intelligence with the Police in order to prevent children suffering harm. </w:t>
      </w:r>
      <w:r w:rsidR="00750573" w:rsidRPr="007163D5">
        <w:rPr>
          <w:rFonts w:ascii="Comic Sans MS" w:hAnsi="Comic Sans MS" w:cs="Calibri"/>
          <w:color w:val="000000"/>
          <w:szCs w:val="23"/>
          <w:lang w:eastAsia="en-GB"/>
        </w:rPr>
        <w:t xml:space="preserve"> </w:t>
      </w:r>
      <w:r w:rsidR="0024596B" w:rsidRPr="007163D5">
        <w:rPr>
          <w:rFonts w:ascii="Comic Sans MS" w:hAnsi="Comic Sans MS" w:cs="Calibri"/>
          <w:color w:val="000000"/>
          <w:szCs w:val="23"/>
          <w:lang w:eastAsia="en-GB"/>
        </w:rPr>
        <w:t xml:space="preserve">The </w:t>
      </w:r>
      <w:r w:rsidR="00EF16ED">
        <w:rPr>
          <w:rFonts w:ascii="Comic Sans MS" w:hAnsi="Comic Sans MS" w:cs="Calibri"/>
          <w:iCs/>
          <w:color w:val="000000"/>
          <w:szCs w:val="23"/>
          <w:lang w:eastAsia="en-GB"/>
        </w:rPr>
        <w:t>school</w:t>
      </w:r>
      <w:r w:rsidR="0024596B" w:rsidRPr="007163D5">
        <w:rPr>
          <w:rFonts w:ascii="Comic Sans MS" w:hAnsi="Comic Sans MS" w:cs="Calibri"/>
          <w:color w:val="000000"/>
          <w:szCs w:val="23"/>
          <w:lang w:eastAsia="en-GB"/>
        </w:rPr>
        <w:t xml:space="preserve"> will </w:t>
      </w:r>
      <w:r w:rsidRPr="007163D5">
        <w:rPr>
          <w:rFonts w:ascii="Comic Sans MS" w:hAnsi="Comic Sans MS" w:cs="Calibri"/>
          <w:color w:val="000000"/>
          <w:szCs w:val="23"/>
          <w:lang w:eastAsia="en-GB"/>
        </w:rPr>
        <w:t xml:space="preserve">provide as much information as possible </w:t>
      </w:r>
      <w:r w:rsidR="0024596B" w:rsidRPr="007163D5">
        <w:rPr>
          <w:rFonts w:ascii="Comic Sans MS" w:hAnsi="Comic Sans MS" w:cs="Calibri"/>
          <w:color w:val="000000"/>
          <w:szCs w:val="23"/>
          <w:lang w:eastAsia="en-GB"/>
        </w:rPr>
        <w:t xml:space="preserve">when asked to do so as part of a police investigation and/or when making referrals to Children’s Social Care, thus </w:t>
      </w:r>
      <w:r w:rsidRPr="007163D5">
        <w:rPr>
          <w:rFonts w:ascii="Comic Sans MS" w:hAnsi="Comic Sans MS" w:cs="Calibri"/>
          <w:color w:val="000000"/>
          <w:szCs w:val="23"/>
          <w:lang w:eastAsia="en-GB"/>
        </w:rPr>
        <w:t>allow</w:t>
      </w:r>
      <w:r w:rsidR="0024596B" w:rsidRPr="007163D5">
        <w:rPr>
          <w:rFonts w:ascii="Comic Sans MS" w:hAnsi="Comic Sans MS" w:cs="Calibri"/>
          <w:color w:val="000000"/>
          <w:szCs w:val="23"/>
          <w:lang w:eastAsia="en-GB"/>
        </w:rPr>
        <w:t>ing</w:t>
      </w:r>
      <w:r w:rsidRPr="007163D5">
        <w:rPr>
          <w:rFonts w:ascii="Comic Sans MS" w:hAnsi="Comic Sans MS" w:cs="Calibri"/>
          <w:color w:val="000000"/>
          <w:szCs w:val="23"/>
          <w:lang w:eastAsia="en-GB"/>
        </w:rPr>
        <w:t xml:space="preserve"> any </w:t>
      </w:r>
      <w:r w:rsidR="0024596B" w:rsidRPr="007163D5">
        <w:rPr>
          <w:rFonts w:ascii="Comic Sans MS" w:hAnsi="Comic Sans MS" w:cs="Calibri"/>
          <w:color w:val="000000"/>
          <w:szCs w:val="23"/>
          <w:lang w:eastAsia="en-GB"/>
        </w:rPr>
        <w:t xml:space="preserve">investigation or </w:t>
      </w:r>
      <w:r w:rsidRPr="007163D5">
        <w:rPr>
          <w:rFonts w:ascii="Comic Sans MS" w:hAnsi="Comic Sans MS" w:cs="Calibri"/>
          <w:color w:val="000000"/>
          <w:szCs w:val="23"/>
          <w:lang w:eastAsia="en-GB"/>
        </w:rPr>
        <w:t xml:space="preserve">assessment to consider all the available evidence and the full context of any abuse. </w:t>
      </w:r>
    </w:p>
    <w:p w14:paraId="6A6A88C6" w14:textId="77777777" w:rsidR="005D5EE5" w:rsidRPr="007163D5" w:rsidRDefault="005D5EE5" w:rsidP="008C1398">
      <w:pPr>
        <w:autoSpaceDE w:val="0"/>
        <w:autoSpaceDN w:val="0"/>
        <w:adjustRightInd w:val="0"/>
        <w:spacing w:after="0" w:line="240" w:lineRule="auto"/>
        <w:rPr>
          <w:rFonts w:ascii="Comic Sans MS" w:hAnsi="Comic Sans MS" w:cs="Calibri"/>
          <w:color w:val="000000"/>
          <w:szCs w:val="23"/>
          <w:lang w:eastAsia="en-GB"/>
        </w:rPr>
      </w:pPr>
    </w:p>
    <w:p w14:paraId="2D2182B7" w14:textId="77777777" w:rsidR="008C1398" w:rsidRPr="00EF16ED" w:rsidRDefault="008C1398" w:rsidP="008C1398">
      <w:pPr>
        <w:tabs>
          <w:tab w:val="left" w:pos="567"/>
        </w:tabs>
        <w:autoSpaceDE w:val="0"/>
        <w:autoSpaceDN w:val="0"/>
        <w:adjustRightInd w:val="0"/>
        <w:spacing w:after="0" w:line="240" w:lineRule="auto"/>
        <w:rPr>
          <w:rFonts w:ascii="Comic Sans MS" w:hAnsi="Comic Sans MS" w:cs="Interstate-Light"/>
          <w:color w:val="0070C0"/>
          <w:sz w:val="24"/>
          <w:szCs w:val="24"/>
          <w:u w:val="single"/>
          <w:lang w:eastAsia="en-GB"/>
        </w:rPr>
      </w:pPr>
    </w:p>
    <w:p w14:paraId="79A07B99" w14:textId="72DF903B" w:rsidR="00AB7FCA" w:rsidRPr="00EF16ED" w:rsidRDefault="00EF16ED" w:rsidP="00EF16ED">
      <w:pPr>
        <w:tabs>
          <w:tab w:val="left" w:pos="567"/>
        </w:tabs>
        <w:autoSpaceDE w:val="0"/>
        <w:autoSpaceDN w:val="0"/>
        <w:adjustRightInd w:val="0"/>
        <w:spacing w:after="0" w:line="240" w:lineRule="auto"/>
        <w:rPr>
          <w:rFonts w:ascii="Comic Sans MS" w:hAnsi="Comic Sans MS" w:cs="Interstate-Light"/>
          <w:color w:val="0070C0"/>
          <w:sz w:val="24"/>
          <w:szCs w:val="24"/>
          <w:u w:val="single"/>
          <w:lang w:eastAsia="en-GB"/>
        </w:rPr>
      </w:pPr>
      <w:r w:rsidRPr="00EF16ED">
        <w:rPr>
          <w:rFonts w:ascii="Comic Sans MS" w:hAnsi="Comic Sans MS" w:cs="Interstate-Bold"/>
          <w:b/>
          <w:bCs/>
          <w:color w:val="0070C0"/>
          <w:sz w:val="24"/>
          <w:szCs w:val="24"/>
          <w:u w:val="single"/>
          <w:lang w:eastAsia="en-GB"/>
        </w:rPr>
        <w:t>34.</w:t>
      </w:r>
      <w:r w:rsidR="00146C41" w:rsidRPr="00EF16ED">
        <w:rPr>
          <w:rFonts w:ascii="Comic Sans MS" w:hAnsi="Comic Sans MS" w:cs="Interstate-Bold"/>
          <w:b/>
          <w:bCs/>
          <w:color w:val="0070C0"/>
          <w:sz w:val="24"/>
          <w:szCs w:val="24"/>
          <w:u w:val="single"/>
          <w:lang w:eastAsia="en-GB"/>
        </w:rPr>
        <w:t>Child s</w:t>
      </w:r>
      <w:r w:rsidR="000D770E" w:rsidRPr="00EF16ED">
        <w:rPr>
          <w:rFonts w:ascii="Comic Sans MS" w:hAnsi="Comic Sans MS" w:cs="Interstate-Bold"/>
          <w:b/>
          <w:bCs/>
          <w:color w:val="0070C0"/>
          <w:sz w:val="24"/>
          <w:szCs w:val="24"/>
          <w:u w:val="single"/>
          <w:lang w:eastAsia="en-GB"/>
        </w:rPr>
        <w:t>exual exploitation</w:t>
      </w:r>
      <w:r w:rsidR="00146C41" w:rsidRPr="00EF16ED">
        <w:rPr>
          <w:rFonts w:ascii="Comic Sans MS" w:hAnsi="Comic Sans MS" w:cs="Interstate-Bold"/>
          <w:b/>
          <w:bCs/>
          <w:color w:val="0070C0"/>
          <w:sz w:val="24"/>
          <w:szCs w:val="24"/>
          <w:u w:val="single"/>
          <w:lang w:eastAsia="en-GB"/>
        </w:rPr>
        <w:t xml:space="preserve"> </w:t>
      </w:r>
      <w:r w:rsidR="00D24384" w:rsidRPr="00EF16ED">
        <w:rPr>
          <w:rFonts w:ascii="Comic Sans MS" w:hAnsi="Comic Sans MS" w:cs="Interstate-Bold"/>
          <w:b/>
          <w:bCs/>
          <w:color w:val="0070C0"/>
          <w:sz w:val="24"/>
          <w:szCs w:val="24"/>
          <w:u w:val="single"/>
          <w:lang w:eastAsia="en-GB"/>
        </w:rPr>
        <w:t xml:space="preserve">and </w:t>
      </w:r>
      <w:r w:rsidR="008C38CD" w:rsidRPr="00EF16ED">
        <w:rPr>
          <w:rFonts w:ascii="Comic Sans MS" w:hAnsi="Comic Sans MS" w:cs="Interstate-Bold"/>
          <w:b/>
          <w:bCs/>
          <w:color w:val="0070C0"/>
          <w:sz w:val="24"/>
          <w:szCs w:val="24"/>
          <w:u w:val="single"/>
          <w:lang w:eastAsia="en-GB"/>
        </w:rPr>
        <w:t>c</w:t>
      </w:r>
      <w:r w:rsidR="00D24384" w:rsidRPr="00EF16ED">
        <w:rPr>
          <w:rFonts w:ascii="Comic Sans MS" w:hAnsi="Comic Sans MS" w:cs="Interstate-Bold"/>
          <w:b/>
          <w:bCs/>
          <w:color w:val="0070C0"/>
          <w:sz w:val="24"/>
          <w:szCs w:val="24"/>
          <w:u w:val="single"/>
          <w:lang w:eastAsia="en-GB"/>
        </w:rPr>
        <w:t xml:space="preserve">hild criminal exploitation </w:t>
      </w:r>
      <w:bookmarkStart w:id="8" w:name="_Toc295994280"/>
      <w:bookmarkStart w:id="9" w:name="_Toc295993828"/>
    </w:p>
    <w:p w14:paraId="31E94B63" w14:textId="77777777" w:rsidR="00510F52" w:rsidRPr="007163D5" w:rsidRDefault="00510F52">
      <w:pPr>
        <w:pStyle w:val="Default"/>
        <w:rPr>
          <w:rFonts w:ascii="Comic Sans MS" w:eastAsia="Arial" w:hAnsi="Comic Sans MS"/>
          <w:color w:val="0000FF"/>
          <w:sz w:val="22"/>
          <w:szCs w:val="22"/>
          <w:highlight w:val="yellow"/>
          <w:u w:val="single"/>
        </w:rPr>
      </w:pPr>
    </w:p>
    <w:p w14:paraId="35623661" w14:textId="77777777" w:rsidR="0088468A" w:rsidRPr="007163D5" w:rsidRDefault="004755C1" w:rsidP="00D047BF">
      <w:pPr>
        <w:pStyle w:val="Default"/>
        <w:rPr>
          <w:rFonts w:ascii="Comic Sans MS" w:hAnsi="Comic Sans MS"/>
          <w:sz w:val="22"/>
          <w:szCs w:val="22"/>
        </w:rPr>
      </w:pPr>
      <w:r w:rsidRPr="00EF16ED">
        <w:rPr>
          <w:rFonts w:ascii="Comic Sans MS" w:hAnsi="Comic Sans MS"/>
          <w:b/>
          <w:color w:val="0070C0"/>
          <w:sz w:val="22"/>
          <w:szCs w:val="22"/>
        </w:rPr>
        <w:t>Child sexual exploitation</w:t>
      </w:r>
      <w:r w:rsidR="005D3C67" w:rsidRPr="00EF16ED">
        <w:rPr>
          <w:rFonts w:ascii="Comic Sans MS" w:hAnsi="Comic Sans MS"/>
          <w:b/>
          <w:color w:val="0070C0"/>
          <w:sz w:val="22"/>
          <w:szCs w:val="22"/>
        </w:rPr>
        <w:t xml:space="preserve"> (CSE)</w:t>
      </w:r>
      <w:r w:rsidRPr="00EF16ED">
        <w:rPr>
          <w:rFonts w:ascii="Comic Sans MS" w:hAnsi="Comic Sans MS"/>
          <w:color w:val="0070C0"/>
          <w:sz w:val="22"/>
          <w:szCs w:val="22"/>
        </w:rPr>
        <w:t xml:space="preserve"> </w:t>
      </w:r>
      <w:r w:rsidRPr="007163D5">
        <w:rPr>
          <w:rFonts w:ascii="Comic Sans MS" w:hAnsi="Comic Sans MS"/>
          <w:sz w:val="22"/>
          <w:szCs w:val="22"/>
        </w:rPr>
        <w:t xml:space="preserve">is a form of child sexual abuse. </w:t>
      </w:r>
      <w:r w:rsidR="00C46666" w:rsidRPr="007163D5">
        <w:rPr>
          <w:rFonts w:ascii="Comic Sans MS" w:hAnsi="Comic Sans MS"/>
          <w:sz w:val="22"/>
          <w:szCs w:val="22"/>
        </w:rPr>
        <w:t xml:space="preserve"> </w:t>
      </w:r>
      <w:r w:rsidR="005D3C67" w:rsidRPr="007163D5">
        <w:rPr>
          <w:rFonts w:ascii="Comic Sans MS" w:hAnsi="Comic Sans MS"/>
          <w:b/>
          <w:sz w:val="22"/>
          <w:szCs w:val="22"/>
        </w:rPr>
        <w:t xml:space="preserve">Child criminal exploitation (CCE) </w:t>
      </w:r>
      <w:r w:rsidR="005D3C67" w:rsidRPr="007163D5">
        <w:rPr>
          <w:rFonts w:ascii="Comic Sans MS" w:hAnsi="Comic Sans MS"/>
          <w:sz w:val="22"/>
          <w:szCs w:val="22"/>
        </w:rPr>
        <w:t xml:space="preserve">is a form of child abuse.  Both occur </w:t>
      </w:r>
      <w:r w:rsidRPr="007163D5">
        <w:rPr>
          <w:rFonts w:ascii="Comic Sans MS" w:hAnsi="Comic Sans MS"/>
          <w:sz w:val="22"/>
          <w:szCs w:val="22"/>
        </w:rPr>
        <w:t xml:space="preserve">where an individual or group takes advantage of an imbalance of power to coerce, manipulate or deceive a child or young person under the age of 18 into sexual </w:t>
      </w:r>
      <w:r w:rsidR="00D047BF" w:rsidRPr="007163D5">
        <w:rPr>
          <w:rFonts w:ascii="Comic Sans MS" w:hAnsi="Comic Sans MS"/>
          <w:sz w:val="22"/>
          <w:szCs w:val="22"/>
        </w:rPr>
        <w:t xml:space="preserve">and/or criminal </w:t>
      </w:r>
      <w:r w:rsidRPr="007163D5">
        <w:rPr>
          <w:rFonts w:ascii="Comic Sans MS" w:hAnsi="Comic Sans MS"/>
          <w:sz w:val="22"/>
          <w:szCs w:val="22"/>
        </w:rPr>
        <w:t>activity</w:t>
      </w:r>
      <w:r w:rsidR="00CF13A5" w:rsidRPr="007163D5">
        <w:rPr>
          <w:rFonts w:ascii="Comic Sans MS" w:hAnsi="Comic Sans MS"/>
          <w:sz w:val="22"/>
          <w:szCs w:val="22"/>
        </w:rPr>
        <w:t>:</w:t>
      </w:r>
    </w:p>
    <w:p w14:paraId="24D4CC9B" w14:textId="3D97BB7E" w:rsidR="00C46666" w:rsidRPr="007163D5" w:rsidRDefault="00D047BF" w:rsidP="005D5EE5">
      <w:pPr>
        <w:pStyle w:val="Default"/>
        <w:tabs>
          <w:tab w:val="left" w:pos="426"/>
        </w:tabs>
        <w:ind w:left="142" w:hanging="142"/>
        <w:rPr>
          <w:rFonts w:ascii="Comic Sans MS" w:hAnsi="Comic Sans MS"/>
          <w:sz w:val="22"/>
          <w:szCs w:val="22"/>
        </w:rPr>
      </w:pPr>
      <w:r w:rsidRPr="007163D5">
        <w:rPr>
          <w:rFonts w:ascii="Comic Sans MS" w:hAnsi="Comic Sans MS"/>
          <w:sz w:val="22"/>
          <w:szCs w:val="22"/>
        </w:rPr>
        <w:br/>
      </w:r>
      <w:r w:rsidR="004755C1" w:rsidRPr="007163D5">
        <w:rPr>
          <w:rFonts w:ascii="Comic Sans MS" w:hAnsi="Comic Sans MS"/>
          <w:sz w:val="22"/>
          <w:szCs w:val="22"/>
        </w:rPr>
        <w:t>(a)</w:t>
      </w:r>
      <w:r w:rsidRPr="007163D5">
        <w:rPr>
          <w:rFonts w:ascii="Comic Sans MS" w:hAnsi="Comic Sans MS"/>
          <w:sz w:val="22"/>
          <w:szCs w:val="22"/>
        </w:rPr>
        <w:tab/>
      </w:r>
      <w:r w:rsidR="005D7087" w:rsidRPr="007163D5">
        <w:rPr>
          <w:rFonts w:ascii="Comic Sans MS" w:hAnsi="Comic Sans MS"/>
          <w:sz w:val="22"/>
          <w:szCs w:val="22"/>
        </w:rPr>
        <w:t>i</w:t>
      </w:r>
      <w:r w:rsidR="004755C1" w:rsidRPr="007163D5">
        <w:rPr>
          <w:rFonts w:ascii="Comic Sans MS" w:hAnsi="Comic Sans MS"/>
          <w:sz w:val="22"/>
          <w:szCs w:val="22"/>
        </w:rPr>
        <w:t>n exchange for something the vi</w:t>
      </w:r>
      <w:r w:rsidRPr="007163D5">
        <w:rPr>
          <w:rFonts w:ascii="Comic Sans MS" w:hAnsi="Comic Sans MS"/>
          <w:sz w:val="22"/>
          <w:szCs w:val="22"/>
        </w:rPr>
        <w:t xml:space="preserve">ctim needs or wants; </w:t>
      </w:r>
      <w:r w:rsidR="004755C1" w:rsidRPr="007163D5">
        <w:rPr>
          <w:rFonts w:ascii="Comic Sans MS" w:hAnsi="Comic Sans MS"/>
          <w:sz w:val="22"/>
          <w:szCs w:val="22"/>
        </w:rPr>
        <w:t xml:space="preserve">and/or </w:t>
      </w:r>
    </w:p>
    <w:p w14:paraId="12BA116E" w14:textId="39AC9EFA" w:rsidR="005D3C67" w:rsidRPr="007163D5" w:rsidRDefault="004755C1" w:rsidP="005D7087">
      <w:pPr>
        <w:pStyle w:val="Default"/>
        <w:ind w:left="426" w:hanging="284"/>
        <w:rPr>
          <w:rFonts w:ascii="Comic Sans MS" w:hAnsi="Comic Sans MS"/>
          <w:sz w:val="22"/>
          <w:szCs w:val="22"/>
        </w:rPr>
      </w:pPr>
      <w:r w:rsidRPr="007163D5">
        <w:rPr>
          <w:rFonts w:ascii="Comic Sans MS" w:hAnsi="Comic Sans MS"/>
          <w:sz w:val="22"/>
          <w:szCs w:val="22"/>
        </w:rPr>
        <w:t>(b)</w:t>
      </w:r>
      <w:r w:rsidR="00C46666" w:rsidRPr="007163D5">
        <w:rPr>
          <w:rFonts w:ascii="Comic Sans MS" w:hAnsi="Comic Sans MS"/>
          <w:sz w:val="22"/>
          <w:szCs w:val="22"/>
        </w:rPr>
        <w:t xml:space="preserve"> </w:t>
      </w:r>
      <w:r w:rsidRPr="007163D5">
        <w:rPr>
          <w:rFonts w:ascii="Comic Sans MS" w:hAnsi="Comic Sans MS"/>
          <w:sz w:val="22"/>
          <w:szCs w:val="22"/>
        </w:rPr>
        <w:t xml:space="preserve">for the financial advantage or increased status of the </w:t>
      </w:r>
      <w:r w:rsidR="008809D5" w:rsidRPr="007163D5">
        <w:rPr>
          <w:rFonts w:ascii="Comic Sans MS" w:hAnsi="Comic Sans MS"/>
          <w:sz w:val="22"/>
          <w:szCs w:val="22"/>
        </w:rPr>
        <w:t>perpetrator(s)</w:t>
      </w:r>
      <w:r w:rsidRPr="007163D5">
        <w:rPr>
          <w:rFonts w:ascii="Comic Sans MS" w:hAnsi="Comic Sans MS"/>
          <w:sz w:val="22"/>
          <w:szCs w:val="22"/>
        </w:rPr>
        <w:t xml:space="preserve"> or facilitator</w:t>
      </w:r>
      <w:r w:rsidR="00750573" w:rsidRPr="007163D5">
        <w:rPr>
          <w:rFonts w:ascii="Comic Sans MS" w:hAnsi="Comic Sans MS"/>
          <w:sz w:val="22"/>
          <w:szCs w:val="22"/>
        </w:rPr>
        <w:t>; and/or</w:t>
      </w:r>
    </w:p>
    <w:p w14:paraId="073B6881" w14:textId="6EDB6662" w:rsidR="00E94A48" w:rsidRPr="007163D5" w:rsidRDefault="00E94A48" w:rsidP="005D7087">
      <w:pPr>
        <w:pStyle w:val="Default"/>
        <w:ind w:left="426" w:hanging="284"/>
        <w:rPr>
          <w:rFonts w:ascii="Comic Sans MS" w:hAnsi="Comic Sans MS"/>
          <w:sz w:val="22"/>
          <w:szCs w:val="22"/>
        </w:rPr>
      </w:pPr>
      <w:r w:rsidRPr="007163D5">
        <w:rPr>
          <w:rFonts w:ascii="Comic Sans MS" w:hAnsi="Comic Sans MS"/>
          <w:sz w:val="22"/>
          <w:szCs w:val="22"/>
        </w:rPr>
        <w:t>(c) through violence or the threat of violence</w:t>
      </w:r>
    </w:p>
    <w:p w14:paraId="0D24D18B" w14:textId="77777777" w:rsidR="006001BA" w:rsidRPr="007163D5" w:rsidRDefault="006001BA" w:rsidP="005D7087">
      <w:pPr>
        <w:pStyle w:val="Default"/>
        <w:ind w:left="426" w:hanging="284"/>
        <w:rPr>
          <w:rFonts w:ascii="Comic Sans MS" w:hAnsi="Comic Sans MS"/>
          <w:sz w:val="22"/>
          <w:szCs w:val="22"/>
        </w:rPr>
      </w:pPr>
      <w:r w:rsidRPr="007163D5">
        <w:rPr>
          <w:rFonts w:ascii="Comic Sans MS" w:hAnsi="Comic Sans MS"/>
          <w:sz w:val="22"/>
          <w:szCs w:val="22"/>
        </w:rPr>
        <w:t>(d) grooming behaviour</w:t>
      </w:r>
    </w:p>
    <w:p w14:paraId="58876935" w14:textId="3BF279D2" w:rsidR="005963D8" w:rsidRPr="00EF16ED" w:rsidRDefault="005D3C67" w:rsidP="005963D8">
      <w:pPr>
        <w:pStyle w:val="Default"/>
        <w:rPr>
          <w:rFonts w:ascii="Comic Sans MS" w:hAnsi="Comic Sans MS" w:cs="Interstate-Light"/>
          <w:sz w:val="22"/>
          <w:szCs w:val="22"/>
        </w:rPr>
      </w:pPr>
      <w:r w:rsidRPr="007163D5">
        <w:rPr>
          <w:rFonts w:ascii="Comic Sans MS" w:hAnsi="Comic Sans MS"/>
        </w:rPr>
        <w:br/>
      </w:r>
      <w:r w:rsidRPr="007163D5">
        <w:rPr>
          <w:rFonts w:ascii="Comic Sans MS" w:hAnsi="Comic Sans MS" w:cs="Calibri"/>
          <w:sz w:val="22"/>
          <w:szCs w:val="22"/>
        </w:rPr>
        <w:t>The victim may have been sexually and/or criminally exploited even if the sexual/criminal activity appears consensual.  CSE and CCE do not always involve physical contact; they can also occur through the use of technology.</w:t>
      </w:r>
      <w:r w:rsidRPr="007163D5">
        <w:rPr>
          <w:rFonts w:ascii="Comic Sans MS" w:hAnsi="Comic Sans MS"/>
        </w:rPr>
        <w:br/>
      </w:r>
      <w:r w:rsidRPr="007163D5">
        <w:rPr>
          <w:rFonts w:ascii="Comic Sans MS" w:hAnsi="Comic Sans MS"/>
        </w:rPr>
        <w:br/>
      </w:r>
      <w:r w:rsidR="00FF6B3F" w:rsidRPr="007163D5">
        <w:rPr>
          <w:rFonts w:ascii="Comic Sans MS" w:hAnsi="Comic Sans MS" w:cs="Interstate-Light"/>
          <w:sz w:val="22"/>
          <w:szCs w:val="22"/>
        </w:rPr>
        <w:t xml:space="preserve">CSE </w:t>
      </w:r>
      <w:r w:rsidRPr="007163D5">
        <w:rPr>
          <w:rFonts w:ascii="Comic Sans MS" w:hAnsi="Comic Sans MS" w:cs="Interstate-Light"/>
          <w:sz w:val="22"/>
          <w:szCs w:val="22"/>
        </w:rPr>
        <w:t xml:space="preserve">and CCE </w:t>
      </w:r>
      <w:r w:rsidR="00FF6B3F" w:rsidRPr="007163D5">
        <w:rPr>
          <w:rFonts w:ascii="Comic Sans MS" w:hAnsi="Comic Sans MS" w:cs="Interstate-Light"/>
          <w:sz w:val="22"/>
          <w:szCs w:val="22"/>
        </w:rPr>
        <w:t xml:space="preserve">can </w:t>
      </w:r>
      <w:r w:rsidR="00E94A48" w:rsidRPr="007163D5">
        <w:rPr>
          <w:rFonts w:ascii="Comic Sans MS" w:hAnsi="Comic Sans MS" w:cs="Interstate-Light"/>
          <w:sz w:val="22"/>
          <w:szCs w:val="22"/>
        </w:rPr>
        <w:t>affect an</w:t>
      </w:r>
      <w:r w:rsidR="00750573" w:rsidRPr="007163D5">
        <w:rPr>
          <w:rFonts w:ascii="Comic Sans MS" w:hAnsi="Comic Sans MS" w:cs="Interstate-Light"/>
          <w:sz w:val="22"/>
          <w:szCs w:val="22"/>
        </w:rPr>
        <w:t>y</w:t>
      </w:r>
      <w:r w:rsidR="00E94A48" w:rsidRPr="007163D5">
        <w:rPr>
          <w:rFonts w:ascii="Comic Sans MS" w:hAnsi="Comic Sans MS" w:cs="Interstate-Light"/>
          <w:sz w:val="22"/>
          <w:szCs w:val="22"/>
        </w:rPr>
        <w:t xml:space="preserve"> child or young person, female or male, under the age of 18 years, including 16 and 17</w:t>
      </w:r>
      <w:r w:rsidR="00750573" w:rsidRPr="007163D5">
        <w:rPr>
          <w:rFonts w:ascii="Comic Sans MS" w:hAnsi="Comic Sans MS" w:cs="Interstate-Light"/>
          <w:sz w:val="22"/>
          <w:szCs w:val="22"/>
        </w:rPr>
        <w:t>-</w:t>
      </w:r>
      <w:r w:rsidR="00E94A48" w:rsidRPr="007163D5">
        <w:rPr>
          <w:rFonts w:ascii="Comic Sans MS" w:hAnsi="Comic Sans MS" w:cs="Interstate-Light"/>
          <w:sz w:val="22"/>
          <w:szCs w:val="22"/>
        </w:rPr>
        <w:t xml:space="preserve">year olds who can legally </w:t>
      </w:r>
      <w:r w:rsidR="00CF13A5" w:rsidRPr="007163D5">
        <w:rPr>
          <w:rFonts w:ascii="Comic Sans MS" w:hAnsi="Comic Sans MS" w:cs="Interstate-Light"/>
          <w:sz w:val="22"/>
          <w:szCs w:val="22"/>
        </w:rPr>
        <w:t xml:space="preserve">give </w:t>
      </w:r>
      <w:r w:rsidR="00E94A48" w:rsidRPr="007163D5">
        <w:rPr>
          <w:rFonts w:ascii="Comic Sans MS" w:hAnsi="Comic Sans MS" w:cs="Interstate-Light"/>
          <w:sz w:val="22"/>
          <w:szCs w:val="22"/>
        </w:rPr>
        <w:t xml:space="preserve">consent to have sex.  </w:t>
      </w:r>
      <w:r w:rsidRPr="007163D5">
        <w:rPr>
          <w:rFonts w:ascii="Comic Sans MS" w:hAnsi="Comic Sans MS"/>
        </w:rPr>
        <w:br/>
      </w:r>
      <w:r w:rsidRPr="007163D5">
        <w:rPr>
          <w:rFonts w:ascii="Comic Sans MS" w:hAnsi="Comic Sans MS"/>
        </w:rPr>
        <w:br/>
      </w:r>
      <w:r w:rsidR="00750573" w:rsidRPr="007163D5">
        <w:rPr>
          <w:rFonts w:ascii="Comic Sans MS" w:hAnsi="Comic Sans MS" w:cs="Interstate-Light"/>
          <w:sz w:val="22"/>
          <w:szCs w:val="22"/>
        </w:rPr>
        <w:t xml:space="preserve">Sexual exploitation </w:t>
      </w:r>
      <w:r w:rsidR="00E94A48" w:rsidRPr="007163D5">
        <w:rPr>
          <w:rFonts w:ascii="Comic Sans MS" w:hAnsi="Comic Sans MS" w:cs="Interstate-Light"/>
          <w:sz w:val="22"/>
          <w:szCs w:val="22"/>
        </w:rPr>
        <w:t xml:space="preserve">can include both contact (penetrative and non-penetrative acts) and non-contact sexual activity and may occur without the child or young person’s immediate knowledge (e.g. through others copying videos or images they may have created and posted on social media).  </w:t>
      </w:r>
      <w:r w:rsidRPr="007163D5">
        <w:rPr>
          <w:rFonts w:ascii="Comic Sans MS" w:hAnsi="Comic Sans MS"/>
        </w:rPr>
        <w:br/>
      </w:r>
      <w:r w:rsidRPr="007163D5">
        <w:rPr>
          <w:rFonts w:ascii="Comic Sans MS" w:hAnsi="Comic Sans MS"/>
        </w:rPr>
        <w:br/>
      </w:r>
      <w:r w:rsidR="00750573" w:rsidRPr="007163D5">
        <w:rPr>
          <w:rFonts w:ascii="Comic Sans MS" w:hAnsi="Comic Sans MS" w:cs="Interstate-Light"/>
          <w:sz w:val="22"/>
          <w:szCs w:val="22"/>
        </w:rPr>
        <w:t xml:space="preserve">CSE </w:t>
      </w:r>
      <w:r w:rsidR="00FF6B3F" w:rsidRPr="007163D5">
        <w:rPr>
          <w:rFonts w:ascii="Comic Sans MS" w:hAnsi="Comic Sans MS" w:cs="Interstate-Light"/>
          <w:sz w:val="22"/>
          <w:szCs w:val="22"/>
        </w:rPr>
        <w:t xml:space="preserve">is a serious crime and can have a long-lasting adverse impact on a child’s physical and emotional health.  </w:t>
      </w:r>
      <w:r w:rsidRPr="007163D5">
        <w:rPr>
          <w:rFonts w:ascii="Comic Sans MS" w:hAnsi="Comic Sans MS"/>
        </w:rPr>
        <w:br/>
      </w:r>
      <w:r w:rsidRPr="007163D5">
        <w:rPr>
          <w:rFonts w:ascii="Comic Sans MS" w:hAnsi="Comic Sans MS"/>
        </w:rPr>
        <w:br/>
      </w:r>
      <w:r w:rsidR="00FF6B3F" w:rsidRPr="007163D5">
        <w:rPr>
          <w:rFonts w:ascii="Comic Sans MS" w:hAnsi="Comic Sans MS" w:cs="Interstate-Light"/>
          <w:sz w:val="22"/>
          <w:szCs w:val="22"/>
        </w:rPr>
        <w:t xml:space="preserve">It may also be linked to other criminal activity including trafficking and illegal drugs.  </w:t>
      </w:r>
      <w:r w:rsidR="00EA062C" w:rsidRPr="007163D5">
        <w:rPr>
          <w:rFonts w:ascii="Comic Sans MS" w:hAnsi="Comic Sans MS" w:cs="Interstate-Light"/>
          <w:sz w:val="22"/>
          <w:szCs w:val="22"/>
        </w:rPr>
        <w:t>D</w:t>
      </w:r>
      <w:r w:rsidR="00FF6B3F" w:rsidRPr="007163D5">
        <w:rPr>
          <w:rFonts w:ascii="Comic Sans MS" w:eastAsia="Calibri" w:hAnsi="Comic Sans MS"/>
          <w:sz w:val="22"/>
          <w:szCs w:val="22"/>
        </w:rPr>
        <w:t xml:space="preserve">rug networks or gangs groom and exploit children and young people to carry drugs and money from urban areas to suburban and rural areas, market and seaside towns. </w:t>
      </w:r>
      <w:r w:rsidR="00750573" w:rsidRPr="007163D5">
        <w:rPr>
          <w:rFonts w:ascii="Comic Sans MS" w:eastAsia="Calibri" w:hAnsi="Comic Sans MS"/>
          <w:sz w:val="22"/>
          <w:szCs w:val="22"/>
        </w:rPr>
        <w:t xml:space="preserve"> </w:t>
      </w:r>
      <w:r w:rsidRPr="007163D5">
        <w:rPr>
          <w:rFonts w:ascii="Comic Sans MS" w:hAnsi="Comic Sans MS"/>
        </w:rPr>
        <w:br/>
      </w:r>
      <w:r w:rsidRPr="007163D5">
        <w:rPr>
          <w:rFonts w:ascii="Comic Sans MS" w:hAnsi="Comic Sans MS"/>
        </w:rPr>
        <w:br/>
      </w:r>
      <w:r w:rsidR="00621523" w:rsidRPr="007163D5">
        <w:rPr>
          <w:rFonts w:ascii="Comic Sans MS" w:eastAsia="Calibri" w:hAnsi="Comic Sans MS"/>
          <w:sz w:val="22"/>
          <w:szCs w:val="22"/>
        </w:rPr>
        <w:t xml:space="preserve">Criminal exploitation of children </w:t>
      </w:r>
      <w:r w:rsidR="005963D8" w:rsidRPr="007163D5">
        <w:rPr>
          <w:rFonts w:ascii="Comic Sans MS" w:eastAsia="Calibri" w:hAnsi="Comic Sans MS"/>
          <w:sz w:val="22"/>
          <w:szCs w:val="22"/>
        </w:rPr>
        <w:t>can involve force and/or enticement-based methods of compliance and is often accompanied by violence or threats of violence.  It can be perpetrated by individuals or groups; males or females; and young people or adults.  It is typified by some form of power imbalance in favour of those perpetrating the exploitat</w:t>
      </w:r>
      <w:r w:rsidR="008C38CD" w:rsidRPr="007163D5">
        <w:rPr>
          <w:rFonts w:ascii="Comic Sans MS" w:eastAsia="Calibri" w:hAnsi="Comic Sans MS"/>
          <w:sz w:val="22"/>
          <w:szCs w:val="22"/>
        </w:rPr>
        <w:t>ion.  As well as age, the power</w:t>
      </w:r>
      <w:r w:rsidR="005963D8" w:rsidRPr="007163D5">
        <w:rPr>
          <w:rFonts w:ascii="Comic Sans MS" w:eastAsia="Calibri" w:hAnsi="Comic Sans MS"/>
          <w:sz w:val="22"/>
          <w:szCs w:val="22"/>
        </w:rPr>
        <w:t xml:space="preserve"> imbalance can also be due to other factors including gender, cognitive ability, physical strength, status and access to economic or other resources.</w:t>
      </w:r>
      <w:r w:rsidRPr="007163D5">
        <w:rPr>
          <w:rFonts w:ascii="Comic Sans MS" w:hAnsi="Comic Sans MS"/>
        </w:rPr>
        <w:br/>
      </w:r>
      <w:r w:rsidRPr="007163D5">
        <w:rPr>
          <w:rFonts w:ascii="Comic Sans MS" w:hAnsi="Comic Sans MS"/>
        </w:rPr>
        <w:br/>
      </w:r>
      <w:r w:rsidR="00D902F9" w:rsidRPr="007163D5">
        <w:rPr>
          <w:rFonts w:ascii="Comic Sans MS" w:hAnsi="Comic Sans MS" w:cs="Interstate-Light"/>
          <w:sz w:val="22"/>
          <w:szCs w:val="22"/>
        </w:rPr>
        <w:t xml:space="preserve">Children and young people are often unwittingly drawn into sexual and/or criminal exploitation through </w:t>
      </w:r>
      <w:r w:rsidR="006001BA" w:rsidRPr="007163D5">
        <w:rPr>
          <w:rFonts w:ascii="Comic Sans MS" w:hAnsi="Comic Sans MS" w:cs="Interstate-Light"/>
          <w:sz w:val="22"/>
          <w:szCs w:val="22"/>
        </w:rPr>
        <w:t xml:space="preserve">grooming which may present as </w:t>
      </w:r>
      <w:r w:rsidR="00D902F9" w:rsidRPr="007163D5">
        <w:rPr>
          <w:rFonts w:ascii="Comic Sans MS" w:hAnsi="Comic Sans MS" w:cs="Interstate-Light"/>
          <w:sz w:val="22"/>
          <w:szCs w:val="22"/>
        </w:rPr>
        <w:t xml:space="preserve">the offer of friendship and care, gifts, drugs, alcohol and sometimes accommodation.  </w:t>
      </w:r>
      <w:r w:rsidRPr="007163D5">
        <w:rPr>
          <w:rFonts w:ascii="Comic Sans MS" w:hAnsi="Comic Sans MS"/>
        </w:rPr>
        <w:br/>
      </w:r>
      <w:r w:rsidRPr="007163D5">
        <w:rPr>
          <w:rFonts w:ascii="Comic Sans MS" w:hAnsi="Comic Sans MS"/>
        </w:rPr>
        <w:br/>
      </w:r>
      <w:r w:rsidR="008C38CD" w:rsidRPr="007163D5">
        <w:rPr>
          <w:rFonts w:ascii="Comic Sans MS" w:eastAsia="Calibri" w:hAnsi="Comic Sans MS"/>
          <w:sz w:val="22"/>
          <w:szCs w:val="22"/>
        </w:rPr>
        <w:t xml:space="preserve">Child criminal exploitation </w:t>
      </w:r>
      <w:r w:rsidR="005963D8" w:rsidRPr="007163D5">
        <w:rPr>
          <w:rFonts w:ascii="Comic Sans MS" w:eastAsia="Calibri" w:hAnsi="Comic Sans MS"/>
          <w:sz w:val="22"/>
          <w:szCs w:val="22"/>
        </w:rPr>
        <w:t>may include activities such as:</w:t>
      </w:r>
      <w:r w:rsidR="005963D8" w:rsidRPr="007163D5">
        <w:rPr>
          <w:rFonts w:ascii="Comic Sans MS" w:hAnsi="Comic Sans MS"/>
          <w:i/>
          <w:iCs/>
        </w:rPr>
        <w:t xml:space="preserve"> </w:t>
      </w:r>
    </w:p>
    <w:p w14:paraId="5DDBFA6E" w14:textId="77777777" w:rsidR="0087134B" w:rsidRPr="007163D5" w:rsidRDefault="00CF7291" w:rsidP="002C2FEF">
      <w:pPr>
        <w:pStyle w:val="Default"/>
        <w:numPr>
          <w:ilvl w:val="0"/>
          <w:numId w:val="64"/>
        </w:numPr>
        <w:spacing w:line="360" w:lineRule="auto"/>
        <w:rPr>
          <w:rFonts w:ascii="Comic Sans MS" w:hAnsi="Comic Sans MS" w:cs="Calibri"/>
          <w:sz w:val="22"/>
          <w:szCs w:val="22"/>
        </w:rPr>
      </w:pPr>
      <w:r w:rsidRPr="007163D5">
        <w:rPr>
          <w:rFonts w:ascii="Comic Sans MS" w:hAnsi="Comic Sans MS" w:cs="Calibri"/>
          <w:sz w:val="22"/>
        </w:rPr>
        <w:t>a</w:t>
      </w:r>
      <w:r w:rsidR="005963D8" w:rsidRPr="007163D5">
        <w:rPr>
          <w:rFonts w:ascii="Comic Sans MS" w:hAnsi="Comic Sans MS" w:cs="Calibri"/>
          <w:sz w:val="22"/>
        </w:rPr>
        <w:t xml:space="preserve"> child </w:t>
      </w:r>
      <w:r w:rsidRPr="007163D5">
        <w:rPr>
          <w:rFonts w:ascii="Comic Sans MS" w:hAnsi="Comic Sans MS" w:cs="Calibri"/>
          <w:sz w:val="22"/>
        </w:rPr>
        <w:t xml:space="preserve">travelling outside the area in which she/he lives in order to transport, distribute or sell drugs </w:t>
      </w:r>
      <w:r w:rsidR="00C94C82" w:rsidRPr="007163D5">
        <w:rPr>
          <w:rFonts w:ascii="Comic Sans MS" w:hAnsi="Comic Sans MS" w:cs="Calibri"/>
          <w:sz w:val="22"/>
        </w:rPr>
        <w:t xml:space="preserve">or money </w:t>
      </w:r>
      <w:r w:rsidR="005963D8" w:rsidRPr="007163D5">
        <w:rPr>
          <w:rFonts w:ascii="Comic Sans MS" w:hAnsi="Comic Sans MS" w:cs="Calibri"/>
          <w:sz w:val="22"/>
        </w:rPr>
        <w:t xml:space="preserve">for others </w:t>
      </w:r>
      <w:r w:rsidRPr="007163D5">
        <w:rPr>
          <w:rFonts w:ascii="Comic Sans MS" w:hAnsi="Comic Sans MS" w:cs="Calibri"/>
          <w:sz w:val="22"/>
        </w:rPr>
        <w:t xml:space="preserve">by whom they are being exploited.  </w:t>
      </w:r>
      <w:r w:rsidRPr="007163D5">
        <w:rPr>
          <w:rFonts w:ascii="Comic Sans MS" w:eastAsia="Calibri" w:hAnsi="Comic Sans MS"/>
          <w:sz w:val="22"/>
          <w:szCs w:val="22"/>
        </w:rPr>
        <w:t xml:space="preserve">This form of criminal activity and exploitation is referred to as </w:t>
      </w:r>
      <w:r w:rsidRPr="007163D5">
        <w:rPr>
          <w:rFonts w:ascii="Comic Sans MS" w:eastAsia="Calibri" w:hAnsi="Comic Sans MS"/>
          <w:b/>
          <w:sz w:val="22"/>
          <w:szCs w:val="22"/>
        </w:rPr>
        <w:t>county lines</w:t>
      </w:r>
      <w:r w:rsidR="0087134B" w:rsidRPr="007163D5">
        <w:rPr>
          <w:rFonts w:ascii="Comic Sans MS" w:eastAsia="Calibri" w:hAnsi="Comic Sans MS"/>
          <w:b/>
          <w:sz w:val="22"/>
          <w:szCs w:val="22"/>
        </w:rPr>
        <w:t xml:space="preserve"> </w:t>
      </w:r>
      <w:r w:rsidR="0087134B" w:rsidRPr="007163D5">
        <w:rPr>
          <w:rFonts w:ascii="Comic Sans MS" w:eastAsia="Calibri" w:hAnsi="Comic Sans MS"/>
          <w:sz w:val="22"/>
          <w:szCs w:val="22"/>
        </w:rPr>
        <w:t>(</w:t>
      </w:r>
      <w:r w:rsidR="003A37EA" w:rsidRPr="007163D5">
        <w:rPr>
          <w:rFonts w:ascii="Comic Sans MS" w:eastAsia="Calibri" w:hAnsi="Comic Sans MS"/>
          <w:sz w:val="22"/>
          <w:szCs w:val="22"/>
        </w:rPr>
        <w:t>see below)</w:t>
      </w:r>
      <w:r w:rsidR="0087134B" w:rsidRPr="007163D5">
        <w:rPr>
          <w:rFonts w:ascii="Comic Sans MS" w:hAnsi="Comic Sans MS" w:cs="Calibri"/>
          <w:sz w:val="22"/>
        </w:rPr>
        <w:t>;</w:t>
      </w:r>
    </w:p>
    <w:p w14:paraId="5B23488B" w14:textId="77777777" w:rsidR="00CF7291" w:rsidRPr="007163D5" w:rsidRDefault="00CF7291" w:rsidP="002C2FEF">
      <w:pPr>
        <w:pStyle w:val="Default"/>
        <w:numPr>
          <w:ilvl w:val="0"/>
          <w:numId w:val="64"/>
        </w:numPr>
        <w:shd w:val="clear" w:color="auto" w:fill="FFFFFF"/>
        <w:spacing w:line="360" w:lineRule="auto"/>
        <w:rPr>
          <w:rFonts w:ascii="Comic Sans MS" w:hAnsi="Comic Sans MS" w:cs="Calibri"/>
          <w:sz w:val="22"/>
          <w:szCs w:val="22"/>
        </w:rPr>
      </w:pPr>
      <w:r w:rsidRPr="007163D5">
        <w:rPr>
          <w:rFonts w:ascii="Comic Sans MS" w:hAnsi="Comic Sans MS" w:cs="Calibri"/>
          <w:sz w:val="22"/>
        </w:rPr>
        <w:t xml:space="preserve">a child committing crimes on behalf of or at the behest of others </w:t>
      </w:r>
      <w:r w:rsidR="005963D8" w:rsidRPr="007163D5">
        <w:rPr>
          <w:rFonts w:ascii="Comic Sans MS" w:hAnsi="Comic Sans MS" w:cs="Calibri"/>
          <w:sz w:val="22"/>
        </w:rPr>
        <w:t>because they</w:t>
      </w:r>
      <w:r w:rsidRPr="007163D5">
        <w:rPr>
          <w:rFonts w:ascii="Comic Sans MS" w:hAnsi="Comic Sans MS" w:cs="Calibri"/>
          <w:sz w:val="22"/>
        </w:rPr>
        <w:t xml:space="preserve">, their friends or relatives </w:t>
      </w:r>
      <w:r w:rsidR="005963D8" w:rsidRPr="007163D5">
        <w:rPr>
          <w:rFonts w:ascii="Comic Sans MS" w:hAnsi="Comic Sans MS" w:cs="Calibri"/>
          <w:sz w:val="22"/>
        </w:rPr>
        <w:t>have bee</w:t>
      </w:r>
      <w:r w:rsidR="005963D8" w:rsidRPr="007163D5">
        <w:rPr>
          <w:rFonts w:ascii="Comic Sans MS" w:hAnsi="Comic Sans MS" w:cs="Calibri"/>
          <w:sz w:val="22"/>
          <w:szCs w:val="22"/>
        </w:rPr>
        <w:t xml:space="preserve">n </w:t>
      </w:r>
      <w:r w:rsidR="005D3C67" w:rsidRPr="007163D5">
        <w:rPr>
          <w:rFonts w:ascii="Comic Sans MS" w:hAnsi="Comic Sans MS" w:cs="Calibri"/>
          <w:sz w:val="22"/>
          <w:szCs w:val="22"/>
        </w:rPr>
        <w:t>thre</w:t>
      </w:r>
      <w:r w:rsidRPr="007163D5">
        <w:rPr>
          <w:rFonts w:ascii="Comic Sans MS" w:hAnsi="Comic Sans MS" w:cs="Calibri"/>
          <w:sz w:val="22"/>
          <w:szCs w:val="22"/>
        </w:rPr>
        <w:t>atened, deceived or manipulated;</w:t>
      </w:r>
    </w:p>
    <w:p w14:paraId="73A2DCA0" w14:textId="77777777" w:rsidR="00C94C82" w:rsidRPr="007163D5" w:rsidRDefault="00C94C82" w:rsidP="002C2FEF">
      <w:pPr>
        <w:pStyle w:val="Default"/>
        <w:numPr>
          <w:ilvl w:val="0"/>
          <w:numId w:val="64"/>
        </w:numPr>
        <w:shd w:val="clear" w:color="auto" w:fill="FFFFFF"/>
        <w:spacing w:line="360" w:lineRule="auto"/>
        <w:rPr>
          <w:rFonts w:ascii="Comic Sans MS" w:hAnsi="Comic Sans MS" w:cs="Calibri"/>
          <w:sz w:val="22"/>
          <w:szCs w:val="22"/>
        </w:rPr>
      </w:pPr>
      <w:r w:rsidRPr="007163D5">
        <w:rPr>
          <w:rFonts w:ascii="Comic Sans MS" w:hAnsi="Comic Sans MS" w:cs="Calibri"/>
          <w:sz w:val="22"/>
          <w:szCs w:val="22"/>
        </w:rPr>
        <w:t>a child being forced to shoplift or pickpocket;</w:t>
      </w:r>
    </w:p>
    <w:p w14:paraId="49F6E80D" w14:textId="77777777" w:rsidR="00C94C82" w:rsidRPr="007163D5" w:rsidRDefault="00C94C82" w:rsidP="002C2FEF">
      <w:pPr>
        <w:pStyle w:val="Default"/>
        <w:numPr>
          <w:ilvl w:val="0"/>
          <w:numId w:val="64"/>
        </w:numPr>
        <w:shd w:val="clear" w:color="auto" w:fill="FFFFFF"/>
        <w:spacing w:line="360" w:lineRule="auto"/>
        <w:rPr>
          <w:rFonts w:ascii="Comic Sans MS" w:hAnsi="Comic Sans MS" w:cs="Calibri"/>
          <w:sz w:val="22"/>
          <w:szCs w:val="22"/>
        </w:rPr>
      </w:pPr>
      <w:r w:rsidRPr="007163D5">
        <w:rPr>
          <w:rFonts w:ascii="Comic Sans MS" w:hAnsi="Comic Sans MS" w:cs="Calibri"/>
          <w:sz w:val="22"/>
          <w:szCs w:val="22"/>
        </w:rPr>
        <w:t>a child being forced to threaten other young people;</w:t>
      </w:r>
    </w:p>
    <w:p w14:paraId="2031135D" w14:textId="77777777" w:rsidR="00C94C82" w:rsidRPr="007163D5" w:rsidRDefault="00C94C82" w:rsidP="002C2FEF">
      <w:pPr>
        <w:pStyle w:val="Default"/>
        <w:numPr>
          <w:ilvl w:val="0"/>
          <w:numId w:val="64"/>
        </w:numPr>
        <w:shd w:val="clear" w:color="auto" w:fill="FFFFFF" w:themeFill="background1"/>
        <w:spacing w:line="360" w:lineRule="auto"/>
        <w:rPr>
          <w:rFonts w:ascii="Comic Sans MS" w:hAnsi="Comic Sans MS" w:cs="Calibri"/>
          <w:sz w:val="22"/>
          <w:szCs w:val="22"/>
        </w:rPr>
      </w:pPr>
      <w:r w:rsidRPr="007163D5">
        <w:rPr>
          <w:rFonts w:ascii="Comic Sans MS" w:hAnsi="Comic Sans MS" w:cs="Calibri"/>
          <w:sz w:val="22"/>
          <w:szCs w:val="22"/>
        </w:rPr>
        <w:t>a child being forced to work in a cannabis factory;</w:t>
      </w:r>
    </w:p>
    <w:p w14:paraId="29D02D72" w14:textId="7C2BDC6D" w:rsidR="7FEC2FCC" w:rsidRPr="007163D5" w:rsidRDefault="00940131" w:rsidP="002C2FEF">
      <w:pPr>
        <w:pStyle w:val="ListParagraph"/>
        <w:numPr>
          <w:ilvl w:val="0"/>
          <w:numId w:val="63"/>
        </w:numPr>
        <w:spacing w:line="360" w:lineRule="auto"/>
        <w:rPr>
          <w:rFonts w:ascii="Comic Sans MS" w:hAnsi="Comic Sans MS"/>
        </w:rPr>
      </w:pPr>
      <w:r w:rsidRPr="007163D5">
        <w:rPr>
          <w:rFonts w:ascii="Comic Sans MS" w:hAnsi="Comic Sans MS"/>
        </w:rPr>
        <w:t>a</w:t>
      </w:r>
      <w:r w:rsidR="7FEC2FCC" w:rsidRPr="007163D5">
        <w:rPr>
          <w:rFonts w:ascii="Comic Sans MS" w:hAnsi="Comic Sans MS"/>
        </w:rPr>
        <w:t xml:space="preserve"> child being forced or manipulated into committing vehicle crime or threatening/coming serious violence of others</w:t>
      </w:r>
      <w:r w:rsidR="00C60D8C" w:rsidRPr="007163D5">
        <w:rPr>
          <w:rFonts w:ascii="Comic Sans MS" w:hAnsi="Comic Sans MS"/>
        </w:rPr>
        <w:t>;</w:t>
      </w:r>
    </w:p>
    <w:p w14:paraId="66B91726" w14:textId="77777777" w:rsidR="00D64FC4" w:rsidRPr="007163D5" w:rsidRDefault="00940131" w:rsidP="002C2FEF">
      <w:pPr>
        <w:pStyle w:val="ListParagraph"/>
        <w:numPr>
          <w:ilvl w:val="0"/>
          <w:numId w:val="63"/>
        </w:numPr>
        <w:spacing w:line="240" w:lineRule="auto"/>
        <w:rPr>
          <w:rFonts w:ascii="Comic Sans MS" w:hAnsi="Comic Sans MS"/>
        </w:rPr>
      </w:pPr>
      <w:r w:rsidRPr="007163D5">
        <w:rPr>
          <w:rFonts w:ascii="Comic Sans MS" w:hAnsi="Comic Sans MS"/>
        </w:rPr>
        <w:t>a</w:t>
      </w:r>
      <w:r w:rsidR="6C09B053" w:rsidRPr="007163D5">
        <w:rPr>
          <w:rFonts w:ascii="Comic Sans MS" w:hAnsi="Comic Sans MS"/>
        </w:rPr>
        <w:t xml:space="preserve"> child can be threatened (and their families) with violence or entrap and coerce them into debt.</w:t>
      </w:r>
    </w:p>
    <w:p w14:paraId="79EC6D20" w14:textId="62580B5F" w:rsidR="6C09B053" w:rsidRPr="007163D5" w:rsidRDefault="6C09B053" w:rsidP="002C2FEF">
      <w:pPr>
        <w:pStyle w:val="ListParagraph"/>
        <w:numPr>
          <w:ilvl w:val="0"/>
          <w:numId w:val="63"/>
        </w:numPr>
        <w:spacing w:line="240" w:lineRule="auto"/>
        <w:rPr>
          <w:rFonts w:ascii="Comic Sans MS" w:hAnsi="Comic Sans MS"/>
        </w:rPr>
      </w:pPr>
      <w:r w:rsidRPr="007163D5">
        <w:rPr>
          <w:rFonts w:ascii="Comic Sans MS" w:hAnsi="Comic Sans MS"/>
        </w:rPr>
        <w:t>They may be coerced into carrying weapons</w:t>
      </w:r>
      <w:r w:rsidR="1BBD9E5C" w:rsidRPr="007163D5">
        <w:rPr>
          <w:rFonts w:ascii="Comic Sans MS" w:hAnsi="Comic Sans MS"/>
        </w:rPr>
        <w:t xml:space="preserve"> or begin to carry a knife for protection</w:t>
      </w:r>
      <w:r w:rsidR="00C60D8C" w:rsidRPr="007163D5">
        <w:rPr>
          <w:rFonts w:ascii="Comic Sans MS" w:hAnsi="Comic Sans MS"/>
        </w:rPr>
        <w:t>;</w:t>
      </w:r>
    </w:p>
    <w:p w14:paraId="15C0AC0E" w14:textId="77777777" w:rsidR="00CF7291" w:rsidRPr="007163D5" w:rsidRDefault="00CF7291" w:rsidP="002C2FEF">
      <w:pPr>
        <w:pStyle w:val="ListParagraph"/>
        <w:numPr>
          <w:ilvl w:val="0"/>
          <w:numId w:val="63"/>
        </w:numPr>
        <w:spacing w:line="240" w:lineRule="auto"/>
        <w:rPr>
          <w:rFonts w:ascii="Comic Sans MS" w:hAnsi="Comic Sans MS"/>
        </w:rPr>
      </w:pPr>
      <w:r w:rsidRPr="007163D5">
        <w:rPr>
          <w:rFonts w:ascii="Comic Sans MS" w:hAnsi="Comic Sans MS"/>
        </w:rPr>
        <w:t>a child being forced to commit crime in order to settle actual or fabricated debts</w:t>
      </w:r>
      <w:r w:rsidR="00C94C82" w:rsidRPr="007163D5">
        <w:rPr>
          <w:rFonts w:ascii="Comic Sans MS" w:hAnsi="Comic Sans MS"/>
        </w:rPr>
        <w:t>;</w:t>
      </w:r>
    </w:p>
    <w:p w14:paraId="1B9563B0" w14:textId="77777777" w:rsidR="00CF7291" w:rsidRPr="007163D5" w:rsidRDefault="00CF7291" w:rsidP="002C2FEF">
      <w:pPr>
        <w:pStyle w:val="ListParagraph"/>
        <w:numPr>
          <w:ilvl w:val="0"/>
          <w:numId w:val="63"/>
        </w:numPr>
        <w:spacing w:line="240" w:lineRule="auto"/>
        <w:rPr>
          <w:rFonts w:ascii="Comic Sans MS" w:hAnsi="Comic Sans MS"/>
        </w:rPr>
      </w:pPr>
      <w:r w:rsidRPr="007163D5">
        <w:rPr>
          <w:rFonts w:ascii="Comic Sans MS" w:hAnsi="Comic Sans MS"/>
        </w:rPr>
        <w:t xml:space="preserve">gang membership, which may lead to the child being exploited to do something illegal or dangerous </w:t>
      </w:r>
      <w:r w:rsidR="005D3C67" w:rsidRPr="007163D5">
        <w:rPr>
          <w:rFonts w:ascii="Comic Sans MS" w:hAnsi="Comic Sans MS"/>
        </w:rPr>
        <w:t xml:space="preserve">in return for kudos/status in </w:t>
      </w:r>
      <w:r w:rsidRPr="007163D5">
        <w:rPr>
          <w:rFonts w:ascii="Comic Sans MS" w:hAnsi="Comic Sans MS"/>
        </w:rPr>
        <w:t xml:space="preserve">the </w:t>
      </w:r>
      <w:r w:rsidR="005D3C67" w:rsidRPr="007163D5">
        <w:rPr>
          <w:rFonts w:ascii="Comic Sans MS" w:hAnsi="Comic Sans MS"/>
        </w:rPr>
        <w:t>gang</w:t>
      </w:r>
      <w:r w:rsidRPr="007163D5">
        <w:rPr>
          <w:rFonts w:ascii="Comic Sans MS" w:hAnsi="Comic Sans MS"/>
        </w:rPr>
        <w:t>;</w:t>
      </w:r>
    </w:p>
    <w:p w14:paraId="4D1E1F2B" w14:textId="77777777" w:rsidR="00CF7291" w:rsidRPr="007163D5" w:rsidRDefault="00CF7291" w:rsidP="002C2FEF">
      <w:pPr>
        <w:pStyle w:val="ListParagraph"/>
        <w:numPr>
          <w:ilvl w:val="0"/>
          <w:numId w:val="63"/>
        </w:numPr>
        <w:spacing w:line="240" w:lineRule="auto"/>
        <w:rPr>
          <w:rFonts w:ascii="Comic Sans MS" w:hAnsi="Comic Sans MS"/>
        </w:rPr>
      </w:pPr>
      <w:r w:rsidRPr="007163D5">
        <w:rPr>
          <w:rFonts w:ascii="Comic Sans MS" w:hAnsi="Comic Sans MS"/>
        </w:rPr>
        <w:t xml:space="preserve">a child being encouraged or manipulated to commit crime via </w:t>
      </w:r>
      <w:r w:rsidR="005D3C67" w:rsidRPr="007163D5">
        <w:rPr>
          <w:rFonts w:ascii="Comic Sans MS" w:hAnsi="Comic Sans MS"/>
        </w:rPr>
        <w:t>social medi</w:t>
      </w:r>
      <w:r w:rsidR="00911556" w:rsidRPr="007163D5">
        <w:rPr>
          <w:rFonts w:ascii="Comic Sans MS" w:hAnsi="Comic Sans MS"/>
        </w:rPr>
        <w:t>a;</w:t>
      </w:r>
      <w:r w:rsidR="005D3C67" w:rsidRPr="007163D5">
        <w:rPr>
          <w:rFonts w:ascii="Comic Sans MS" w:hAnsi="Comic Sans MS"/>
        </w:rPr>
        <w:t xml:space="preserve"> </w:t>
      </w:r>
    </w:p>
    <w:p w14:paraId="179E925C" w14:textId="7762DF52" w:rsidR="00CF7291" w:rsidRPr="007163D5" w:rsidRDefault="00CF7291" w:rsidP="002C2FEF">
      <w:pPr>
        <w:pStyle w:val="ListParagraph"/>
        <w:numPr>
          <w:ilvl w:val="0"/>
          <w:numId w:val="63"/>
        </w:numPr>
        <w:spacing w:line="240" w:lineRule="auto"/>
        <w:rPr>
          <w:rFonts w:ascii="Comic Sans MS" w:hAnsi="Comic Sans MS"/>
        </w:rPr>
      </w:pPr>
      <w:r w:rsidRPr="007163D5">
        <w:rPr>
          <w:rFonts w:ascii="Comic Sans MS" w:hAnsi="Comic Sans MS"/>
        </w:rPr>
        <w:t xml:space="preserve">a child receiving </w:t>
      </w:r>
      <w:r w:rsidR="005D3C67" w:rsidRPr="007163D5">
        <w:rPr>
          <w:rFonts w:ascii="Comic Sans MS" w:hAnsi="Comic Sans MS"/>
        </w:rPr>
        <w:t>food</w:t>
      </w:r>
      <w:r w:rsidRPr="007163D5">
        <w:rPr>
          <w:rFonts w:ascii="Comic Sans MS" w:hAnsi="Comic Sans MS"/>
        </w:rPr>
        <w:t xml:space="preserve">, </w:t>
      </w:r>
      <w:r w:rsidR="005D3C67" w:rsidRPr="007163D5">
        <w:rPr>
          <w:rFonts w:ascii="Comic Sans MS" w:hAnsi="Comic Sans MS"/>
        </w:rPr>
        <w:t>money</w:t>
      </w:r>
      <w:r w:rsidRPr="007163D5">
        <w:rPr>
          <w:rFonts w:ascii="Comic Sans MS" w:hAnsi="Comic Sans MS"/>
        </w:rPr>
        <w:t xml:space="preserve">, </w:t>
      </w:r>
      <w:r w:rsidR="005D3C67" w:rsidRPr="007163D5">
        <w:rPr>
          <w:rFonts w:ascii="Comic Sans MS" w:hAnsi="Comic Sans MS"/>
        </w:rPr>
        <w:t>kudos</w:t>
      </w:r>
      <w:r w:rsidRPr="007163D5">
        <w:rPr>
          <w:rFonts w:ascii="Comic Sans MS" w:hAnsi="Comic Sans MS"/>
        </w:rPr>
        <w:t xml:space="preserve"> or </w:t>
      </w:r>
      <w:r w:rsidR="005D3C67" w:rsidRPr="007163D5">
        <w:rPr>
          <w:rFonts w:ascii="Comic Sans MS" w:hAnsi="Comic Sans MS"/>
        </w:rPr>
        <w:t>status in return for storing a weapon or drugs for others</w:t>
      </w:r>
      <w:r w:rsidR="00C60D8C" w:rsidRPr="007163D5">
        <w:rPr>
          <w:rFonts w:ascii="Comic Sans MS" w:hAnsi="Comic Sans MS"/>
        </w:rPr>
        <w:t>;</w:t>
      </w:r>
    </w:p>
    <w:p w14:paraId="5C7A981C" w14:textId="69C2D37C" w:rsidR="7B7ED99E" w:rsidRPr="007163D5" w:rsidRDefault="7B7ED99E" w:rsidP="002C2FEF">
      <w:pPr>
        <w:pStyle w:val="ListParagraph"/>
        <w:numPr>
          <w:ilvl w:val="0"/>
          <w:numId w:val="63"/>
        </w:numPr>
        <w:rPr>
          <w:rFonts w:ascii="Comic Sans MS" w:hAnsi="Comic Sans MS"/>
        </w:rPr>
      </w:pPr>
      <w:r w:rsidRPr="007163D5">
        <w:rPr>
          <w:rFonts w:ascii="Comic Sans MS" w:hAnsi="Comic Sans MS"/>
        </w:rPr>
        <w:t xml:space="preserve">It is important to note that the experience of girls who re criminally exploited can be very different to that of boys.  The indicators may not be the same, however professionals should be aware that girls </w:t>
      </w:r>
      <w:r w:rsidR="39B4F626" w:rsidRPr="007163D5">
        <w:rPr>
          <w:rFonts w:ascii="Comic Sans MS" w:hAnsi="Comic Sans MS"/>
        </w:rPr>
        <w:t>are at ris</w:t>
      </w:r>
      <w:r w:rsidR="2AFC5E85" w:rsidRPr="007163D5">
        <w:rPr>
          <w:rFonts w:ascii="Comic Sans MS" w:hAnsi="Comic Sans MS"/>
        </w:rPr>
        <w:t>k</w:t>
      </w:r>
      <w:r w:rsidR="39B4F626" w:rsidRPr="007163D5">
        <w:rPr>
          <w:rFonts w:ascii="Comic Sans MS" w:hAnsi="Comic Sans MS"/>
        </w:rPr>
        <w:t xml:space="preserve"> of CCE too.  It is also important to note that both boys and </w:t>
      </w:r>
      <w:r w:rsidR="724A3821" w:rsidRPr="007163D5">
        <w:rPr>
          <w:rFonts w:ascii="Comic Sans MS" w:hAnsi="Comic Sans MS"/>
        </w:rPr>
        <w:t>girls</w:t>
      </w:r>
      <w:r w:rsidR="39B4F626" w:rsidRPr="007163D5">
        <w:rPr>
          <w:rFonts w:ascii="Comic Sans MS" w:hAnsi="Comic Sans MS"/>
        </w:rPr>
        <w:t xml:space="preserve"> </w:t>
      </w:r>
      <w:r w:rsidR="3FE52368" w:rsidRPr="007163D5">
        <w:rPr>
          <w:rFonts w:ascii="Comic Sans MS" w:hAnsi="Comic Sans MS"/>
        </w:rPr>
        <w:t>being</w:t>
      </w:r>
      <w:r w:rsidR="39B4F626" w:rsidRPr="007163D5">
        <w:rPr>
          <w:rFonts w:ascii="Comic Sans MS" w:hAnsi="Comic Sans MS"/>
        </w:rPr>
        <w:t xml:space="preserve"> criminally exploited may be at higher risk of sexual exploitation</w:t>
      </w:r>
      <w:r w:rsidR="00C60D8C" w:rsidRPr="007163D5">
        <w:rPr>
          <w:rFonts w:ascii="Comic Sans MS" w:hAnsi="Comic Sans MS"/>
        </w:rPr>
        <w:t>.</w:t>
      </w:r>
    </w:p>
    <w:p w14:paraId="39618FD1" w14:textId="25B18B97" w:rsidR="00C46666" w:rsidRPr="007163D5" w:rsidRDefault="00CF7291" w:rsidP="00CF7291">
      <w:pPr>
        <w:shd w:val="clear" w:color="auto" w:fill="FFFFFF"/>
        <w:spacing w:after="0" w:line="240" w:lineRule="auto"/>
        <w:rPr>
          <w:rFonts w:ascii="Comic Sans MS" w:hAnsi="Comic Sans MS"/>
        </w:rPr>
      </w:pPr>
      <w:r w:rsidRPr="007163D5">
        <w:rPr>
          <w:rFonts w:ascii="Comic Sans MS" w:hAnsi="Comic Sans MS"/>
        </w:rPr>
        <w:br/>
      </w:r>
      <w:r w:rsidR="008C38CD" w:rsidRPr="007163D5">
        <w:rPr>
          <w:rFonts w:ascii="Comic Sans MS" w:hAnsi="Comic Sans MS"/>
        </w:rPr>
        <w:t>All s</w:t>
      </w:r>
      <w:r w:rsidRPr="007163D5">
        <w:rPr>
          <w:rFonts w:ascii="Comic Sans MS" w:hAnsi="Comic Sans MS"/>
        </w:rPr>
        <w:t xml:space="preserve">taff are trained to be vigilant about and report </w:t>
      </w:r>
      <w:r w:rsidR="008C38CD" w:rsidRPr="007163D5">
        <w:rPr>
          <w:rFonts w:ascii="Comic Sans MS" w:hAnsi="Comic Sans MS"/>
        </w:rPr>
        <w:t>i</w:t>
      </w:r>
      <w:r w:rsidR="004755C1" w:rsidRPr="007163D5">
        <w:rPr>
          <w:rFonts w:ascii="Comic Sans MS" w:hAnsi="Comic Sans MS"/>
        </w:rPr>
        <w:t xml:space="preserve">ndicators of </w:t>
      </w:r>
      <w:r w:rsidR="00B71A9E" w:rsidRPr="007163D5">
        <w:rPr>
          <w:rFonts w:ascii="Comic Sans MS" w:hAnsi="Comic Sans MS"/>
        </w:rPr>
        <w:t xml:space="preserve">CSE and CCE </w:t>
      </w:r>
      <w:r w:rsidR="008C38CD" w:rsidRPr="007163D5">
        <w:rPr>
          <w:rFonts w:ascii="Comic Sans MS" w:hAnsi="Comic Sans MS"/>
        </w:rPr>
        <w:t>including</w:t>
      </w:r>
      <w:r w:rsidR="00C46666" w:rsidRPr="007163D5">
        <w:rPr>
          <w:rFonts w:ascii="Comic Sans MS" w:hAnsi="Comic Sans MS"/>
        </w:rPr>
        <w:t>:</w:t>
      </w:r>
    </w:p>
    <w:p w14:paraId="6ED707D6" w14:textId="77777777" w:rsidR="00C46666" w:rsidRPr="007163D5" w:rsidRDefault="00D902F9" w:rsidP="002C2FEF">
      <w:pPr>
        <w:numPr>
          <w:ilvl w:val="0"/>
          <w:numId w:val="65"/>
        </w:numPr>
        <w:spacing w:after="0"/>
        <w:rPr>
          <w:rFonts w:ascii="Comic Sans MS" w:hAnsi="Comic Sans MS" w:cs="Arial"/>
          <w:color w:val="000000"/>
        </w:rPr>
      </w:pPr>
      <w:r w:rsidRPr="007163D5">
        <w:rPr>
          <w:rFonts w:ascii="Comic Sans MS" w:hAnsi="Comic Sans MS" w:cs="Arial"/>
          <w:color w:val="000000"/>
        </w:rPr>
        <w:t xml:space="preserve">children appearing with </w:t>
      </w:r>
      <w:r w:rsidR="004755C1" w:rsidRPr="007163D5">
        <w:rPr>
          <w:rFonts w:ascii="Comic Sans MS" w:hAnsi="Comic Sans MS" w:cs="Arial"/>
          <w:color w:val="000000"/>
        </w:rPr>
        <w:t>money, clothes, mobile phones, etc. without plausible explanation;</w:t>
      </w:r>
    </w:p>
    <w:p w14:paraId="4A547E73" w14:textId="77777777" w:rsidR="00D902F9" w:rsidRPr="007163D5" w:rsidRDefault="00D902F9" w:rsidP="002C2FEF">
      <w:pPr>
        <w:numPr>
          <w:ilvl w:val="0"/>
          <w:numId w:val="65"/>
        </w:numPr>
        <w:spacing w:after="0"/>
        <w:rPr>
          <w:rFonts w:ascii="Comic Sans MS" w:hAnsi="Comic Sans MS" w:cs="Arial"/>
          <w:color w:val="000000"/>
        </w:rPr>
      </w:pPr>
      <w:r w:rsidRPr="007163D5">
        <w:rPr>
          <w:rFonts w:ascii="Comic Sans MS" w:hAnsi="Comic Sans MS" w:cs="Arial"/>
          <w:color w:val="000000"/>
        </w:rPr>
        <w:t>children who associate with other young people involved in exploitation;</w:t>
      </w:r>
    </w:p>
    <w:p w14:paraId="2683D639" w14:textId="77777777" w:rsidR="00C94C82" w:rsidRPr="007163D5" w:rsidRDefault="00C94C82" w:rsidP="002C2FEF">
      <w:pPr>
        <w:numPr>
          <w:ilvl w:val="0"/>
          <w:numId w:val="65"/>
        </w:numPr>
        <w:spacing w:after="0"/>
        <w:rPr>
          <w:rFonts w:ascii="Comic Sans MS" w:hAnsi="Comic Sans MS" w:cs="Arial"/>
          <w:color w:val="000000"/>
        </w:rPr>
      </w:pPr>
      <w:r w:rsidRPr="007163D5">
        <w:rPr>
          <w:rFonts w:ascii="Comic Sans MS" w:hAnsi="Comic Sans MS" w:cs="Arial"/>
          <w:color w:val="000000"/>
        </w:rPr>
        <w:t>children in relationships with controlling or significantly older individuals or groups;</w:t>
      </w:r>
    </w:p>
    <w:p w14:paraId="2ABE1762" w14:textId="77777777" w:rsidR="00C94C82" w:rsidRPr="007163D5" w:rsidRDefault="00C94C82" w:rsidP="002C2FEF">
      <w:pPr>
        <w:numPr>
          <w:ilvl w:val="0"/>
          <w:numId w:val="65"/>
        </w:numPr>
        <w:spacing w:after="0"/>
        <w:rPr>
          <w:rFonts w:ascii="Comic Sans MS" w:hAnsi="Comic Sans MS" w:cs="Arial"/>
          <w:color w:val="000000"/>
        </w:rPr>
      </w:pPr>
      <w:r w:rsidRPr="007163D5">
        <w:rPr>
          <w:rFonts w:ascii="Comic Sans MS" w:hAnsi="Comic Sans MS" w:cs="Arial"/>
          <w:color w:val="000000"/>
        </w:rPr>
        <w:t>children frequenting areas known for sex work and/or criminal activity;</w:t>
      </w:r>
    </w:p>
    <w:p w14:paraId="5993D9CD" w14:textId="0D29CACF" w:rsidR="00D902F9" w:rsidRPr="007163D5" w:rsidRDefault="00D902F9" w:rsidP="002C2FEF">
      <w:pPr>
        <w:numPr>
          <w:ilvl w:val="0"/>
          <w:numId w:val="65"/>
        </w:numPr>
        <w:spacing w:after="0"/>
        <w:rPr>
          <w:rFonts w:ascii="Comic Sans MS" w:hAnsi="Comic Sans MS" w:cs="Arial"/>
          <w:color w:val="000000"/>
        </w:rPr>
      </w:pPr>
      <w:r w:rsidRPr="007163D5">
        <w:rPr>
          <w:rFonts w:ascii="Comic Sans MS" w:hAnsi="Comic Sans MS" w:cs="Arial"/>
          <w:color w:val="000000"/>
        </w:rPr>
        <w:t>children who associate with gangs and/or become isolated from their peers/social networks;</w:t>
      </w:r>
    </w:p>
    <w:p w14:paraId="18176717" w14:textId="77777777" w:rsidR="00C94C82" w:rsidRPr="007163D5" w:rsidRDefault="00C94C82" w:rsidP="002C2FEF">
      <w:pPr>
        <w:numPr>
          <w:ilvl w:val="0"/>
          <w:numId w:val="65"/>
        </w:numPr>
        <w:spacing w:after="0"/>
        <w:rPr>
          <w:rFonts w:ascii="Comic Sans MS" w:hAnsi="Comic Sans MS" w:cs="Arial"/>
          <w:color w:val="000000"/>
        </w:rPr>
      </w:pPr>
      <w:r w:rsidRPr="007163D5">
        <w:rPr>
          <w:rFonts w:ascii="Comic Sans MS" w:hAnsi="Comic Sans MS" w:cs="Arial"/>
          <w:color w:val="000000"/>
        </w:rPr>
        <w:t>children receiving excessive texts/phone calls;</w:t>
      </w:r>
    </w:p>
    <w:p w14:paraId="54DA9A1F" w14:textId="77777777" w:rsidR="00C94C82" w:rsidRPr="007163D5" w:rsidRDefault="00C94C82" w:rsidP="002C2FEF">
      <w:pPr>
        <w:numPr>
          <w:ilvl w:val="0"/>
          <w:numId w:val="65"/>
        </w:numPr>
        <w:spacing w:after="0"/>
        <w:rPr>
          <w:rFonts w:ascii="Comic Sans MS" w:hAnsi="Comic Sans MS" w:cs="Arial"/>
          <w:color w:val="000000"/>
        </w:rPr>
      </w:pPr>
      <w:r w:rsidRPr="007163D5">
        <w:rPr>
          <w:rFonts w:ascii="Comic Sans MS" w:hAnsi="Comic Sans MS" w:cs="Arial"/>
          <w:color w:val="000000"/>
        </w:rPr>
        <w:t xml:space="preserve">multiple callers (unknown adults or peers) to children; </w:t>
      </w:r>
    </w:p>
    <w:p w14:paraId="61577D03" w14:textId="77777777" w:rsidR="00C94C82" w:rsidRPr="007163D5" w:rsidRDefault="00C94C82" w:rsidP="002C2FEF">
      <w:pPr>
        <w:numPr>
          <w:ilvl w:val="0"/>
          <w:numId w:val="65"/>
        </w:numPr>
        <w:spacing w:after="0"/>
        <w:rPr>
          <w:rFonts w:ascii="Comic Sans MS" w:hAnsi="Comic Sans MS" w:cs="Arial"/>
          <w:color w:val="000000"/>
        </w:rPr>
      </w:pPr>
      <w:r w:rsidRPr="007163D5">
        <w:rPr>
          <w:rFonts w:ascii="Comic Sans MS" w:hAnsi="Comic Sans MS" w:cs="Arial"/>
          <w:color w:val="000000"/>
        </w:rPr>
        <w:t>concerning use of internet or other social media by children;</w:t>
      </w:r>
    </w:p>
    <w:p w14:paraId="7463CF8D" w14:textId="77777777" w:rsidR="00C94C82" w:rsidRPr="007163D5" w:rsidRDefault="00C94C82" w:rsidP="002C2FEF">
      <w:pPr>
        <w:numPr>
          <w:ilvl w:val="0"/>
          <w:numId w:val="65"/>
        </w:numPr>
        <w:spacing w:after="0"/>
        <w:rPr>
          <w:rFonts w:ascii="Comic Sans MS" w:hAnsi="Comic Sans MS" w:cs="Arial"/>
          <w:color w:val="000000"/>
        </w:rPr>
      </w:pPr>
      <w:r w:rsidRPr="007163D5">
        <w:rPr>
          <w:rFonts w:ascii="Comic Sans MS" w:hAnsi="Comic Sans MS" w:cs="Arial"/>
          <w:color w:val="000000"/>
        </w:rPr>
        <w:t>increasing secretiveness around children’s behaviours;</w:t>
      </w:r>
    </w:p>
    <w:p w14:paraId="341E50E8" w14:textId="77777777" w:rsidR="00C94C82" w:rsidRPr="007163D5" w:rsidRDefault="00C94C82" w:rsidP="002C2FEF">
      <w:pPr>
        <w:numPr>
          <w:ilvl w:val="0"/>
          <w:numId w:val="65"/>
        </w:numPr>
        <w:spacing w:after="0"/>
        <w:rPr>
          <w:rFonts w:ascii="Comic Sans MS" w:hAnsi="Comic Sans MS" w:cs="Arial"/>
          <w:color w:val="000000"/>
        </w:rPr>
      </w:pPr>
      <w:r w:rsidRPr="007163D5">
        <w:rPr>
          <w:rFonts w:ascii="Comic Sans MS" w:hAnsi="Comic Sans MS" w:cs="Arial"/>
          <w:color w:val="000000"/>
        </w:rPr>
        <w:t>children presenting inappropriate sexualised behaviour for their age and/or with sexually transmitted infections and/or becom</w:t>
      </w:r>
      <w:r w:rsidR="007237B4" w:rsidRPr="007163D5">
        <w:rPr>
          <w:rFonts w:ascii="Comic Sans MS" w:hAnsi="Comic Sans MS" w:cs="Arial"/>
          <w:color w:val="000000"/>
        </w:rPr>
        <w:t>ing</w:t>
      </w:r>
      <w:r w:rsidRPr="007163D5">
        <w:rPr>
          <w:rFonts w:ascii="Comic Sans MS" w:hAnsi="Comic Sans MS" w:cs="Arial"/>
          <w:color w:val="000000"/>
        </w:rPr>
        <w:t xml:space="preserve"> pregnant;</w:t>
      </w:r>
    </w:p>
    <w:p w14:paraId="0A12915A" w14:textId="77777777" w:rsidR="001C2FDE" w:rsidRPr="007163D5" w:rsidRDefault="001C2FDE" w:rsidP="002C2FEF">
      <w:pPr>
        <w:numPr>
          <w:ilvl w:val="0"/>
          <w:numId w:val="65"/>
        </w:numPr>
        <w:spacing w:after="0"/>
        <w:rPr>
          <w:rFonts w:ascii="Comic Sans MS" w:hAnsi="Comic Sans MS" w:cs="Arial"/>
          <w:color w:val="000000"/>
        </w:rPr>
      </w:pPr>
      <w:r w:rsidRPr="007163D5">
        <w:rPr>
          <w:rFonts w:ascii="Comic Sans MS" w:hAnsi="Comic Sans MS" w:cs="Arial"/>
          <w:color w:val="000000"/>
        </w:rPr>
        <w:t>children self-harming or presenting with significant changes in their emotional well-being;</w:t>
      </w:r>
    </w:p>
    <w:p w14:paraId="055EDE99" w14:textId="77777777" w:rsidR="00D902F9" w:rsidRPr="007163D5" w:rsidRDefault="00D902F9" w:rsidP="002C2FEF">
      <w:pPr>
        <w:numPr>
          <w:ilvl w:val="0"/>
          <w:numId w:val="65"/>
        </w:numPr>
        <w:spacing w:after="0"/>
        <w:rPr>
          <w:rFonts w:ascii="Comic Sans MS" w:hAnsi="Comic Sans MS" w:cs="Arial"/>
          <w:color w:val="000000"/>
        </w:rPr>
      </w:pPr>
      <w:r w:rsidRPr="007163D5">
        <w:rPr>
          <w:rFonts w:ascii="Comic Sans MS" w:hAnsi="Comic Sans MS" w:cs="Arial"/>
          <w:color w:val="000000"/>
        </w:rPr>
        <w:t>children who misuse drugs and alcohol;</w:t>
      </w:r>
    </w:p>
    <w:p w14:paraId="238E5033" w14:textId="77777777" w:rsidR="00D902F9" w:rsidRPr="007163D5" w:rsidRDefault="00D902F9" w:rsidP="002C2FEF">
      <w:pPr>
        <w:numPr>
          <w:ilvl w:val="0"/>
          <w:numId w:val="65"/>
        </w:numPr>
        <w:spacing w:after="0"/>
        <w:rPr>
          <w:rFonts w:ascii="Comic Sans MS" w:hAnsi="Comic Sans MS" w:cs="Arial"/>
          <w:color w:val="000000"/>
        </w:rPr>
      </w:pPr>
      <w:r w:rsidRPr="007163D5">
        <w:rPr>
          <w:rFonts w:ascii="Comic Sans MS" w:hAnsi="Comic Sans MS" w:cs="Arial"/>
          <w:color w:val="000000"/>
        </w:rPr>
        <w:t xml:space="preserve">children who go missing for periods of time or regularly come home late; </w:t>
      </w:r>
    </w:p>
    <w:p w14:paraId="25A78C58" w14:textId="77777777" w:rsidR="00077DBB" w:rsidRPr="007163D5" w:rsidRDefault="00D902F9" w:rsidP="002C2FEF">
      <w:pPr>
        <w:numPr>
          <w:ilvl w:val="0"/>
          <w:numId w:val="65"/>
        </w:numPr>
        <w:spacing w:after="0"/>
        <w:rPr>
          <w:rFonts w:ascii="Comic Sans MS" w:hAnsi="Comic Sans MS" w:cs="Arial"/>
          <w:color w:val="000000"/>
        </w:rPr>
      </w:pPr>
      <w:r w:rsidRPr="007163D5">
        <w:rPr>
          <w:rFonts w:ascii="Comic Sans MS" w:hAnsi="Comic Sans MS" w:cs="Arial"/>
          <w:color w:val="000000"/>
        </w:rPr>
        <w:t>children who regularly miss school or education, have unexplained absences or do not take part in education;</w:t>
      </w:r>
    </w:p>
    <w:p w14:paraId="27BFE150" w14:textId="5A3FB9A0" w:rsidR="0087134B" w:rsidRPr="007163D5" w:rsidRDefault="008C38CD" w:rsidP="002C2FEF">
      <w:pPr>
        <w:numPr>
          <w:ilvl w:val="0"/>
          <w:numId w:val="65"/>
        </w:numPr>
        <w:spacing w:after="0"/>
        <w:rPr>
          <w:rFonts w:ascii="Comic Sans MS" w:hAnsi="Comic Sans MS" w:cs="Arial"/>
          <w:color w:val="000000"/>
        </w:rPr>
      </w:pPr>
      <w:r w:rsidRPr="007163D5">
        <w:rPr>
          <w:rFonts w:ascii="Comic Sans MS" w:hAnsi="Comic Sans MS" w:cs="Arial"/>
          <w:color w:val="000000" w:themeColor="text1"/>
        </w:rPr>
        <w:t xml:space="preserve">children being exposed to or perpetrating serious levels of violence; and/or being manipulated or forced </w:t>
      </w:r>
      <w:r w:rsidR="0AD30340" w:rsidRPr="007163D5">
        <w:rPr>
          <w:rFonts w:ascii="Comic Sans MS" w:hAnsi="Comic Sans MS" w:cs="Arial"/>
          <w:color w:val="000000" w:themeColor="text1"/>
        </w:rPr>
        <w:t>into violence</w:t>
      </w:r>
      <w:r w:rsidRPr="007163D5">
        <w:rPr>
          <w:rFonts w:ascii="Comic Sans MS" w:hAnsi="Comic Sans MS" w:cs="Arial"/>
          <w:color w:val="000000" w:themeColor="text1"/>
        </w:rPr>
        <w:t xml:space="preserve"> towards others by somebody who is exploiting them</w:t>
      </w:r>
      <w:r w:rsidR="00491490" w:rsidRPr="007163D5">
        <w:rPr>
          <w:rFonts w:ascii="Comic Sans MS" w:hAnsi="Comic Sans MS" w:cs="Arial"/>
          <w:color w:val="000000" w:themeColor="text1"/>
        </w:rPr>
        <w:t xml:space="preserve"> (for further information see </w:t>
      </w:r>
      <w:r w:rsidR="0087134B" w:rsidRPr="007163D5">
        <w:rPr>
          <w:rFonts w:ascii="Comic Sans MS" w:hAnsi="Comic Sans MS" w:cs="Arial"/>
          <w:color w:val="000000" w:themeColor="text1"/>
        </w:rPr>
        <w:t>);</w:t>
      </w:r>
    </w:p>
    <w:p w14:paraId="07338FA2" w14:textId="77777777" w:rsidR="00C94C82" w:rsidRPr="007163D5" w:rsidRDefault="00C94C82" w:rsidP="002C2FEF">
      <w:pPr>
        <w:numPr>
          <w:ilvl w:val="0"/>
          <w:numId w:val="65"/>
        </w:numPr>
        <w:spacing w:after="0"/>
        <w:rPr>
          <w:rFonts w:ascii="Comic Sans MS" w:hAnsi="Comic Sans MS" w:cs="Arial"/>
          <w:color w:val="000000"/>
        </w:rPr>
      </w:pPr>
      <w:r w:rsidRPr="007163D5">
        <w:rPr>
          <w:rFonts w:ascii="Comic Sans MS" w:hAnsi="Comic Sans MS" w:cs="Arial"/>
          <w:color w:val="000000"/>
        </w:rPr>
        <w:t>evidence of/suspicions of children suffering physical or sexual assault.</w:t>
      </w:r>
    </w:p>
    <w:p w14:paraId="6019FDF6" w14:textId="77777777" w:rsidR="004755C1" w:rsidRPr="007163D5" w:rsidRDefault="00FF6B3F" w:rsidP="00FF6B3F">
      <w:pPr>
        <w:spacing w:after="0" w:line="240" w:lineRule="auto"/>
        <w:rPr>
          <w:rFonts w:ascii="Comic Sans MS" w:hAnsi="Comic Sans MS" w:cs="Arial"/>
          <w:color w:val="000000"/>
        </w:rPr>
      </w:pPr>
      <w:r w:rsidRPr="007163D5">
        <w:rPr>
          <w:rFonts w:ascii="Comic Sans MS" w:hAnsi="Comic Sans MS" w:cs="Arial"/>
          <w:color w:val="000000"/>
        </w:rPr>
        <w:br/>
      </w:r>
      <w:r w:rsidR="004755C1" w:rsidRPr="007163D5">
        <w:rPr>
          <w:rFonts w:ascii="Comic Sans MS" w:hAnsi="Comic Sans MS" w:cs="Arial"/>
          <w:color w:val="000000"/>
        </w:rPr>
        <w:t xml:space="preserve">Although the following vulnerabilities increase the risk of child sexual </w:t>
      </w:r>
      <w:r w:rsidR="008C38CD" w:rsidRPr="007163D5">
        <w:rPr>
          <w:rFonts w:ascii="Comic Sans MS" w:hAnsi="Comic Sans MS" w:cs="Arial"/>
          <w:color w:val="000000"/>
        </w:rPr>
        <w:t xml:space="preserve">and/or criminal </w:t>
      </w:r>
      <w:r w:rsidR="004755C1" w:rsidRPr="007163D5">
        <w:rPr>
          <w:rFonts w:ascii="Comic Sans MS" w:hAnsi="Comic Sans MS" w:cs="Arial"/>
          <w:color w:val="000000"/>
        </w:rPr>
        <w:t>exploitation, not all children with these indicators will be exploited</w:t>
      </w:r>
      <w:r w:rsidRPr="007163D5">
        <w:rPr>
          <w:rFonts w:ascii="Comic Sans MS" w:hAnsi="Comic Sans MS" w:cs="Arial"/>
          <w:color w:val="000000"/>
        </w:rPr>
        <w:t xml:space="preserve"> and c</w:t>
      </w:r>
      <w:r w:rsidR="004755C1" w:rsidRPr="007163D5">
        <w:rPr>
          <w:rFonts w:ascii="Comic Sans MS" w:hAnsi="Comic Sans MS" w:cs="Arial"/>
          <w:color w:val="000000"/>
        </w:rPr>
        <w:t xml:space="preserve">hild sexual </w:t>
      </w:r>
      <w:r w:rsidR="008C38CD" w:rsidRPr="007163D5">
        <w:rPr>
          <w:rFonts w:ascii="Comic Sans MS" w:hAnsi="Comic Sans MS" w:cs="Arial"/>
          <w:color w:val="000000"/>
        </w:rPr>
        <w:t xml:space="preserve">and criminal </w:t>
      </w:r>
      <w:r w:rsidR="004755C1" w:rsidRPr="007163D5">
        <w:rPr>
          <w:rFonts w:ascii="Comic Sans MS" w:hAnsi="Comic Sans MS" w:cs="Arial"/>
          <w:color w:val="000000"/>
        </w:rPr>
        <w:t>exploitation can occur without any of these issues</w:t>
      </w:r>
      <w:r w:rsidRPr="007163D5">
        <w:rPr>
          <w:rFonts w:ascii="Comic Sans MS" w:hAnsi="Comic Sans MS" w:cs="Arial"/>
          <w:color w:val="000000"/>
        </w:rPr>
        <w:t>:</w:t>
      </w:r>
    </w:p>
    <w:p w14:paraId="6030A47A" w14:textId="77777777" w:rsidR="00FF6B3F" w:rsidRPr="007163D5" w:rsidRDefault="008C38CD" w:rsidP="002C2FEF">
      <w:pPr>
        <w:numPr>
          <w:ilvl w:val="0"/>
          <w:numId w:val="66"/>
        </w:numPr>
        <w:tabs>
          <w:tab w:val="left" w:pos="426"/>
        </w:tabs>
        <w:spacing w:after="0" w:line="240" w:lineRule="auto"/>
        <w:rPr>
          <w:rFonts w:ascii="Comic Sans MS" w:hAnsi="Comic Sans MS" w:cs="Arial"/>
          <w:color w:val="000000"/>
        </w:rPr>
      </w:pPr>
      <w:r w:rsidRPr="007163D5">
        <w:rPr>
          <w:rFonts w:ascii="Comic Sans MS" w:hAnsi="Comic Sans MS" w:cs="Arial"/>
          <w:color w:val="000000"/>
        </w:rPr>
        <w:t>h</w:t>
      </w:r>
      <w:r w:rsidR="004755C1" w:rsidRPr="007163D5">
        <w:rPr>
          <w:rFonts w:ascii="Comic Sans MS" w:hAnsi="Comic Sans MS" w:cs="Arial"/>
          <w:color w:val="000000"/>
        </w:rPr>
        <w:t>aving a prior experience of neglect, physical and/or sexual abuse;</w:t>
      </w:r>
    </w:p>
    <w:p w14:paraId="4522BB8E" w14:textId="77777777" w:rsidR="00FF6B3F" w:rsidRPr="007163D5" w:rsidRDefault="008C38CD" w:rsidP="002C2FEF">
      <w:pPr>
        <w:numPr>
          <w:ilvl w:val="0"/>
          <w:numId w:val="66"/>
        </w:numPr>
        <w:tabs>
          <w:tab w:val="left" w:pos="426"/>
        </w:tabs>
        <w:spacing w:after="0" w:line="240" w:lineRule="auto"/>
        <w:rPr>
          <w:rFonts w:ascii="Comic Sans MS" w:hAnsi="Comic Sans MS" w:cs="Arial"/>
          <w:color w:val="000000"/>
        </w:rPr>
      </w:pPr>
      <w:r w:rsidRPr="007163D5">
        <w:rPr>
          <w:rFonts w:ascii="Comic Sans MS" w:hAnsi="Comic Sans MS" w:cs="Arial"/>
          <w:color w:val="000000"/>
        </w:rPr>
        <w:t>l</w:t>
      </w:r>
      <w:r w:rsidR="004755C1" w:rsidRPr="007163D5">
        <w:rPr>
          <w:rFonts w:ascii="Comic Sans MS" w:hAnsi="Comic Sans MS" w:cs="Arial"/>
          <w:color w:val="000000"/>
        </w:rPr>
        <w:t>ack of a safe/stable home environment, now or in the past (domestic violence or parental substance misuse, mental health issues or criminality, for example);</w:t>
      </w:r>
    </w:p>
    <w:p w14:paraId="60820B41" w14:textId="77777777" w:rsidR="00FF6B3F" w:rsidRPr="007163D5" w:rsidRDefault="008C38CD" w:rsidP="002C2FEF">
      <w:pPr>
        <w:numPr>
          <w:ilvl w:val="0"/>
          <w:numId w:val="66"/>
        </w:numPr>
        <w:tabs>
          <w:tab w:val="left" w:pos="426"/>
        </w:tabs>
        <w:spacing w:after="0" w:line="240" w:lineRule="auto"/>
        <w:rPr>
          <w:rFonts w:ascii="Comic Sans MS" w:hAnsi="Comic Sans MS" w:cs="Arial"/>
          <w:color w:val="000000"/>
        </w:rPr>
      </w:pPr>
      <w:r w:rsidRPr="007163D5">
        <w:rPr>
          <w:rFonts w:ascii="Comic Sans MS" w:hAnsi="Comic Sans MS" w:cs="Arial"/>
          <w:color w:val="000000"/>
        </w:rPr>
        <w:t>r</w:t>
      </w:r>
      <w:r w:rsidR="004755C1" w:rsidRPr="007163D5">
        <w:rPr>
          <w:rFonts w:ascii="Comic Sans MS" w:hAnsi="Comic Sans MS" w:cs="Arial"/>
          <w:color w:val="000000"/>
        </w:rPr>
        <w:t>ecent bereavement or loss;</w:t>
      </w:r>
    </w:p>
    <w:p w14:paraId="77F6A031" w14:textId="77777777" w:rsidR="00FF6B3F" w:rsidRPr="007163D5" w:rsidRDefault="008C38CD" w:rsidP="002C2FEF">
      <w:pPr>
        <w:numPr>
          <w:ilvl w:val="0"/>
          <w:numId w:val="66"/>
        </w:numPr>
        <w:tabs>
          <w:tab w:val="left" w:pos="426"/>
        </w:tabs>
        <w:spacing w:after="0" w:line="240" w:lineRule="auto"/>
        <w:rPr>
          <w:rFonts w:ascii="Comic Sans MS" w:hAnsi="Comic Sans MS" w:cs="Arial"/>
          <w:color w:val="000000"/>
        </w:rPr>
      </w:pPr>
      <w:r w:rsidRPr="007163D5">
        <w:rPr>
          <w:rFonts w:ascii="Comic Sans MS" w:hAnsi="Comic Sans MS" w:cs="Arial"/>
          <w:color w:val="000000"/>
        </w:rPr>
        <w:t>so</w:t>
      </w:r>
      <w:r w:rsidR="004755C1" w:rsidRPr="007163D5">
        <w:rPr>
          <w:rFonts w:ascii="Comic Sans MS" w:hAnsi="Comic Sans MS" w:cs="Arial"/>
          <w:color w:val="000000"/>
        </w:rPr>
        <w:t>cial isolation or social difficulties;</w:t>
      </w:r>
    </w:p>
    <w:p w14:paraId="4B6C6100" w14:textId="77777777" w:rsidR="00FF6B3F" w:rsidRPr="007163D5" w:rsidRDefault="008C38CD" w:rsidP="002C2FEF">
      <w:pPr>
        <w:numPr>
          <w:ilvl w:val="0"/>
          <w:numId w:val="66"/>
        </w:numPr>
        <w:tabs>
          <w:tab w:val="left" w:pos="426"/>
        </w:tabs>
        <w:spacing w:after="0" w:line="240" w:lineRule="auto"/>
        <w:rPr>
          <w:rFonts w:ascii="Comic Sans MS" w:hAnsi="Comic Sans MS" w:cs="Arial"/>
          <w:color w:val="000000"/>
        </w:rPr>
      </w:pPr>
      <w:r w:rsidRPr="007163D5">
        <w:rPr>
          <w:rFonts w:ascii="Comic Sans MS" w:hAnsi="Comic Sans MS" w:cs="Arial"/>
          <w:color w:val="000000"/>
        </w:rPr>
        <w:t>a</w:t>
      </w:r>
      <w:r w:rsidR="004755C1" w:rsidRPr="007163D5">
        <w:rPr>
          <w:rFonts w:ascii="Comic Sans MS" w:hAnsi="Comic Sans MS" w:cs="Arial"/>
          <w:color w:val="000000"/>
        </w:rPr>
        <w:t>bsence of a safe environment to explore sexuality;</w:t>
      </w:r>
    </w:p>
    <w:p w14:paraId="17D217BE" w14:textId="77777777" w:rsidR="00FF6B3F" w:rsidRPr="007163D5" w:rsidRDefault="008C38CD" w:rsidP="002C2FEF">
      <w:pPr>
        <w:numPr>
          <w:ilvl w:val="0"/>
          <w:numId w:val="66"/>
        </w:numPr>
        <w:tabs>
          <w:tab w:val="left" w:pos="426"/>
        </w:tabs>
        <w:spacing w:after="0" w:line="240" w:lineRule="auto"/>
        <w:rPr>
          <w:rFonts w:ascii="Comic Sans MS" w:hAnsi="Comic Sans MS" w:cs="Arial"/>
          <w:color w:val="000000"/>
        </w:rPr>
      </w:pPr>
      <w:r w:rsidRPr="007163D5">
        <w:rPr>
          <w:rFonts w:ascii="Comic Sans MS" w:hAnsi="Comic Sans MS" w:cs="Arial"/>
          <w:color w:val="000000"/>
        </w:rPr>
        <w:t>e</w:t>
      </w:r>
      <w:r w:rsidR="004755C1" w:rsidRPr="007163D5">
        <w:rPr>
          <w:rFonts w:ascii="Comic Sans MS" w:hAnsi="Comic Sans MS" w:cs="Arial"/>
          <w:color w:val="000000"/>
        </w:rPr>
        <w:t>conomic vulnerability;</w:t>
      </w:r>
    </w:p>
    <w:p w14:paraId="71E58639" w14:textId="77777777" w:rsidR="00FF6B3F" w:rsidRPr="007163D5" w:rsidRDefault="008C38CD" w:rsidP="002C2FEF">
      <w:pPr>
        <w:numPr>
          <w:ilvl w:val="0"/>
          <w:numId w:val="66"/>
        </w:numPr>
        <w:tabs>
          <w:tab w:val="left" w:pos="426"/>
        </w:tabs>
        <w:spacing w:after="0" w:line="240" w:lineRule="auto"/>
        <w:rPr>
          <w:rFonts w:ascii="Comic Sans MS" w:hAnsi="Comic Sans MS" w:cs="Arial"/>
          <w:color w:val="000000"/>
        </w:rPr>
      </w:pPr>
      <w:r w:rsidRPr="007163D5">
        <w:rPr>
          <w:rFonts w:ascii="Comic Sans MS" w:hAnsi="Comic Sans MS" w:cs="Arial"/>
          <w:color w:val="000000"/>
        </w:rPr>
        <w:t>h</w:t>
      </w:r>
      <w:r w:rsidR="004755C1" w:rsidRPr="007163D5">
        <w:rPr>
          <w:rFonts w:ascii="Comic Sans MS" w:hAnsi="Comic Sans MS" w:cs="Arial"/>
          <w:color w:val="000000"/>
        </w:rPr>
        <w:t>omelessness or insecure accommodation status;</w:t>
      </w:r>
    </w:p>
    <w:p w14:paraId="0D5B2D60" w14:textId="77777777" w:rsidR="00FF6B3F" w:rsidRPr="007163D5" w:rsidRDefault="008C38CD" w:rsidP="002C2FEF">
      <w:pPr>
        <w:numPr>
          <w:ilvl w:val="0"/>
          <w:numId w:val="66"/>
        </w:numPr>
        <w:tabs>
          <w:tab w:val="left" w:pos="426"/>
        </w:tabs>
        <w:spacing w:after="0" w:line="240" w:lineRule="auto"/>
        <w:rPr>
          <w:rFonts w:ascii="Comic Sans MS" w:hAnsi="Comic Sans MS" w:cs="Arial"/>
          <w:color w:val="000000"/>
        </w:rPr>
      </w:pPr>
      <w:r w:rsidRPr="007163D5">
        <w:rPr>
          <w:rFonts w:ascii="Comic Sans MS" w:hAnsi="Comic Sans MS" w:cs="Arial"/>
          <w:color w:val="000000"/>
        </w:rPr>
        <w:t>c</w:t>
      </w:r>
      <w:r w:rsidR="004755C1" w:rsidRPr="007163D5">
        <w:rPr>
          <w:rFonts w:ascii="Comic Sans MS" w:hAnsi="Comic Sans MS" w:cs="Arial"/>
          <w:color w:val="000000"/>
        </w:rPr>
        <w:t xml:space="preserve">onnections with other children and young people who are being sexually </w:t>
      </w:r>
      <w:r w:rsidRPr="007163D5">
        <w:rPr>
          <w:rFonts w:ascii="Comic Sans MS" w:hAnsi="Comic Sans MS" w:cs="Arial"/>
          <w:color w:val="000000"/>
        </w:rPr>
        <w:t xml:space="preserve">and/or criminally </w:t>
      </w:r>
      <w:r w:rsidR="004755C1" w:rsidRPr="007163D5">
        <w:rPr>
          <w:rFonts w:ascii="Comic Sans MS" w:hAnsi="Comic Sans MS" w:cs="Arial"/>
          <w:color w:val="000000"/>
        </w:rPr>
        <w:t>exploited;</w:t>
      </w:r>
    </w:p>
    <w:p w14:paraId="7DE8684E" w14:textId="77777777" w:rsidR="00FF6B3F" w:rsidRPr="007163D5" w:rsidRDefault="008C38CD" w:rsidP="002C2FEF">
      <w:pPr>
        <w:numPr>
          <w:ilvl w:val="0"/>
          <w:numId w:val="66"/>
        </w:numPr>
        <w:tabs>
          <w:tab w:val="left" w:pos="426"/>
        </w:tabs>
        <w:spacing w:after="0" w:line="240" w:lineRule="auto"/>
        <w:rPr>
          <w:rFonts w:ascii="Comic Sans MS" w:hAnsi="Comic Sans MS" w:cs="Arial"/>
          <w:color w:val="000000"/>
        </w:rPr>
      </w:pPr>
      <w:r w:rsidRPr="007163D5">
        <w:rPr>
          <w:rFonts w:ascii="Comic Sans MS" w:hAnsi="Comic Sans MS" w:cs="Arial"/>
          <w:color w:val="000000"/>
        </w:rPr>
        <w:t>f</w:t>
      </w:r>
      <w:r w:rsidR="004755C1" w:rsidRPr="007163D5">
        <w:rPr>
          <w:rFonts w:ascii="Comic Sans MS" w:hAnsi="Comic Sans MS" w:cs="Arial"/>
          <w:color w:val="000000"/>
        </w:rPr>
        <w:t>amily members or other connections involved in adult sex work</w:t>
      </w:r>
      <w:r w:rsidRPr="007163D5">
        <w:rPr>
          <w:rFonts w:ascii="Comic Sans MS" w:hAnsi="Comic Sans MS" w:cs="Arial"/>
          <w:color w:val="000000"/>
        </w:rPr>
        <w:t xml:space="preserve"> and/or other criminal activity</w:t>
      </w:r>
      <w:r w:rsidR="004755C1" w:rsidRPr="007163D5">
        <w:rPr>
          <w:rFonts w:ascii="Comic Sans MS" w:hAnsi="Comic Sans MS" w:cs="Arial"/>
          <w:color w:val="000000"/>
        </w:rPr>
        <w:t>;</w:t>
      </w:r>
    </w:p>
    <w:p w14:paraId="57F66D86" w14:textId="77777777" w:rsidR="00FF6B3F" w:rsidRPr="007163D5" w:rsidRDefault="008C38CD" w:rsidP="002C2FEF">
      <w:pPr>
        <w:numPr>
          <w:ilvl w:val="0"/>
          <w:numId w:val="66"/>
        </w:numPr>
        <w:tabs>
          <w:tab w:val="left" w:pos="426"/>
        </w:tabs>
        <w:spacing w:after="0" w:line="240" w:lineRule="auto"/>
        <w:rPr>
          <w:rFonts w:ascii="Comic Sans MS" w:hAnsi="Comic Sans MS" w:cs="Arial"/>
          <w:color w:val="000000"/>
        </w:rPr>
      </w:pPr>
      <w:r w:rsidRPr="007163D5">
        <w:rPr>
          <w:rFonts w:ascii="Comic Sans MS" w:hAnsi="Comic Sans MS" w:cs="Arial"/>
          <w:color w:val="000000"/>
        </w:rPr>
        <w:t>h</w:t>
      </w:r>
      <w:r w:rsidR="004755C1" w:rsidRPr="007163D5">
        <w:rPr>
          <w:rFonts w:ascii="Comic Sans MS" w:hAnsi="Comic Sans MS" w:cs="Arial"/>
          <w:color w:val="000000"/>
        </w:rPr>
        <w:t>aving a physical or learning disability;</w:t>
      </w:r>
      <w:r w:rsidR="00FF6B3F" w:rsidRPr="007163D5">
        <w:rPr>
          <w:rFonts w:ascii="Comic Sans MS" w:hAnsi="Comic Sans MS" w:cs="Arial"/>
          <w:color w:val="000000"/>
        </w:rPr>
        <w:t xml:space="preserve"> </w:t>
      </w:r>
    </w:p>
    <w:p w14:paraId="23D48AD1" w14:textId="77777777" w:rsidR="00FF6B3F" w:rsidRPr="007163D5" w:rsidRDefault="008C38CD" w:rsidP="002C2FEF">
      <w:pPr>
        <w:numPr>
          <w:ilvl w:val="0"/>
          <w:numId w:val="66"/>
        </w:numPr>
        <w:tabs>
          <w:tab w:val="left" w:pos="426"/>
        </w:tabs>
        <w:spacing w:after="0" w:line="240" w:lineRule="auto"/>
        <w:rPr>
          <w:rFonts w:ascii="Comic Sans MS" w:hAnsi="Comic Sans MS" w:cs="Arial"/>
          <w:color w:val="000000"/>
        </w:rPr>
      </w:pPr>
      <w:r w:rsidRPr="007163D5">
        <w:rPr>
          <w:rFonts w:ascii="Comic Sans MS" w:hAnsi="Comic Sans MS" w:cs="Arial"/>
          <w:color w:val="000000"/>
        </w:rPr>
        <w:t>b</w:t>
      </w:r>
      <w:r w:rsidR="004755C1" w:rsidRPr="007163D5">
        <w:rPr>
          <w:rFonts w:ascii="Comic Sans MS" w:hAnsi="Comic Sans MS" w:cs="Arial"/>
          <w:color w:val="000000"/>
        </w:rPr>
        <w:t xml:space="preserve">eing </w:t>
      </w:r>
      <w:r w:rsidR="00FF6B3F" w:rsidRPr="007163D5">
        <w:rPr>
          <w:rFonts w:ascii="Comic Sans MS" w:hAnsi="Comic Sans MS" w:cs="Arial"/>
          <w:color w:val="000000"/>
        </w:rPr>
        <w:t xml:space="preserve">looked after </w:t>
      </w:r>
      <w:r w:rsidR="004755C1" w:rsidRPr="007163D5">
        <w:rPr>
          <w:rFonts w:ascii="Comic Sans MS" w:hAnsi="Comic Sans MS" w:cs="Arial"/>
          <w:color w:val="000000"/>
        </w:rPr>
        <w:t>(particularly those in residential care and those with interrupted care histories)</w:t>
      </w:r>
      <w:r w:rsidR="007B11EA" w:rsidRPr="007163D5">
        <w:rPr>
          <w:rFonts w:ascii="Comic Sans MS" w:hAnsi="Comic Sans MS" w:cs="Arial"/>
          <w:color w:val="000000"/>
        </w:rPr>
        <w:t>;</w:t>
      </w:r>
    </w:p>
    <w:p w14:paraId="2BDE454D" w14:textId="77777777" w:rsidR="007B11EA" w:rsidRPr="007163D5" w:rsidRDefault="007B11EA" w:rsidP="002C2FEF">
      <w:pPr>
        <w:numPr>
          <w:ilvl w:val="0"/>
          <w:numId w:val="66"/>
        </w:numPr>
        <w:tabs>
          <w:tab w:val="left" w:pos="426"/>
        </w:tabs>
        <w:spacing w:after="0" w:line="240" w:lineRule="auto"/>
        <w:rPr>
          <w:rFonts w:ascii="Comic Sans MS" w:hAnsi="Comic Sans MS" w:cs="Arial"/>
          <w:color w:val="000000"/>
        </w:rPr>
      </w:pPr>
      <w:r w:rsidRPr="007163D5">
        <w:rPr>
          <w:rFonts w:ascii="Comic Sans MS" w:hAnsi="Comic Sans MS" w:cs="Arial"/>
          <w:color w:val="000000"/>
        </w:rPr>
        <w:t>issues/anxieties about sexual identity</w:t>
      </w:r>
      <w:r w:rsidR="007237B4" w:rsidRPr="007163D5">
        <w:rPr>
          <w:rFonts w:ascii="Comic Sans MS" w:hAnsi="Comic Sans MS" w:cs="Arial"/>
          <w:color w:val="000000"/>
        </w:rPr>
        <w:t>.</w:t>
      </w:r>
    </w:p>
    <w:p w14:paraId="0915587E" w14:textId="22870D18" w:rsidR="00A1711E" w:rsidRPr="007163D5" w:rsidRDefault="00FF6B3F" w:rsidP="00C46666">
      <w:pPr>
        <w:tabs>
          <w:tab w:val="left" w:pos="567"/>
        </w:tabs>
        <w:autoSpaceDE w:val="0"/>
        <w:autoSpaceDN w:val="0"/>
        <w:adjustRightInd w:val="0"/>
        <w:spacing w:after="0" w:line="240" w:lineRule="auto"/>
        <w:rPr>
          <w:rFonts w:ascii="Comic Sans MS" w:hAnsi="Comic Sans MS" w:cs="Interstate-Light"/>
          <w:color w:val="000000"/>
          <w:lang w:eastAsia="en-GB"/>
        </w:rPr>
      </w:pPr>
      <w:r w:rsidRPr="007163D5">
        <w:rPr>
          <w:rFonts w:ascii="Comic Sans MS" w:hAnsi="Comic Sans MS" w:cs="Interstate-Light"/>
          <w:color w:val="000000"/>
          <w:lang w:eastAsia="en-GB"/>
        </w:rPr>
        <w:br/>
      </w:r>
      <w:r w:rsidR="00A1711E" w:rsidRPr="007163D5">
        <w:rPr>
          <w:rFonts w:ascii="Comic Sans MS" w:hAnsi="Comic Sans MS" w:cs="Interstate-Light"/>
          <w:color w:val="000000"/>
          <w:lang w:eastAsia="en-GB"/>
        </w:rPr>
        <w:t xml:space="preserve">The school </w:t>
      </w:r>
      <w:r w:rsidR="00374931" w:rsidRPr="007163D5">
        <w:rPr>
          <w:rFonts w:ascii="Comic Sans MS" w:hAnsi="Comic Sans MS" w:cs="Interstate-Light"/>
          <w:color w:val="000000"/>
          <w:lang w:eastAsia="en-GB"/>
        </w:rPr>
        <w:t xml:space="preserve">teaches children about consent and </w:t>
      </w:r>
      <w:r w:rsidR="00A1711E" w:rsidRPr="007163D5">
        <w:rPr>
          <w:rFonts w:ascii="Comic Sans MS" w:hAnsi="Comic Sans MS" w:cs="Interstate-Light"/>
          <w:color w:val="000000"/>
          <w:lang w:eastAsia="en-GB"/>
        </w:rPr>
        <w:t xml:space="preserve">the risks of sexual </w:t>
      </w:r>
      <w:r w:rsidR="008C38CD" w:rsidRPr="007163D5">
        <w:rPr>
          <w:rFonts w:ascii="Comic Sans MS" w:hAnsi="Comic Sans MS" w:cs="Interstate-Light"/>
          <w:color w:val="000000"/>
          <w:lang w:eastAsia="en-GB"/>
        </w:rPr>
        <w:t xml:space="preserve">and criminal </w:t>
      </w:r>
      <w:r w:rsidR="00A1711E" w:rsidRPr="007163D5">
        <w:rPr>
          <w:rFonts w:ascii="Comic Sans MS" w:hAnsi="Comic Sans MS" w:cs="Interstate-Light"/>
          <w:color w:val="000000"/>
          <w:lang w:eastAsia="en-GB"/>
        </w:rPr>
        <w:t xml:space="preserve">exploitation in the PSHE and SRE curriculum.  A common feature of sexual </w:t>
      </w:r>
      <w:r w:rsidR="008C38CD" w:rsidRPr="007163D5">
        <w:rPr>
          <w:rFonts w:ascii="Comic Sans MS" w:hAnsi="Comic Sans MS" w:cs="Interstate-Light"/>
          <w:color w:val="000000"/>
          <w:lang w:eastAsia="en-GB"/>
        </w:rPr>
        <w:t xml:space="preserve">and criminal </w:t>
      </w:r>
      <w:r w:rsidR="00A1711E" w:rsidRPr="007163D5">
        <w:rPr>
          <w:rFonts w:ascii="Comic Sans MS" w:hAnsi="Comic Sans MS" w:cs="Interstate-Light"/>
          <w:color w:val="000000"/>
          <w:lang w:eastAsia="en-GB"/>
        </w:rPr>
        <w:t>exploitation is that the child often does not recognise the coercive nature of the relationship and does not see her/himself as a victim.  The child may initially resent what she/he perceives as interference by staff but staff must act on their concerns, as they would for any other type of abuse.</w:t>
      </w:r>
    </w:p>
    <w:p w14:paraId="12F0921F" w14:textId="5BC4D3D0" w:rsidR="00374931" w:rsidRPr="007163D5" w:rsidRDefault="00A1711E" w:rsidP="00A1711E">
      <w:pPr>
        <w:autoSpaceDE w:val="0"/>
        <w:autoSpaceDN w:val="0"/>
        <w:adjustRightInd w:val="0"/>
        <w:spacing w:after="0" w:line="240" w:lineRule="auto"/>
        <w:rPr>
          <w:rFonts w:ascii="Comic Sans MS" w:hAnsi="Comic Sans MS" w:cs="Interstate-Light"/>
          <w:color w:val="000000"/>
          <w:lang w:eastAsia="en-GB"/>
        </w:rPr>
      </w:pPr>
      <w:r w:rsidRPr="007163D5">
        <w:rPr>
          <w:rFonts w:ascii="Comic Sans MS" w:hAnsi="Comic Sans MS" w:cs="Interstate-Light"/>
          <w:color w:val="000000"/>
          <w:lang w:eastAsia="en-GB"/>
        </w:rPr>
        <w:br/>
        <w:t xml:space="preserve">All staff are </w:t>
      </w:r>
      <w:r w:rsidR="008C38CD" w:rsidRPr="007163D5">
        <w:rPr>
          <w:rFonts w:ascii="Comic Sans MS" w:hAnsi="Comic Sans MS" w:cs="Interstate-Light"/>
          <w:color w:val="000000"/>
          <w:lang w:eastAsia="en-GB"/>
        </w:rPr>
        <w:t xml:space="preserve">trained to report </w:t>
      </w:r>
      <w:r w:rsidRPr="007163D5">
        <w:rPr>
          <w:rFonts w:ascii="Comic Sans MS" w:hAnsi="Comic Sans MS" w:cs="Interstate-Light"/>
          <w:color w:val="000000"/>
          <w:lang w:eastAsia="en-GB"/>
        </w:rPr>
        <w:t xml:space="preserve">all concerns </w:t>
      </w:r>
      <w:r w:rsidR="008C38CD" w:rsidRPr="007163D5">
        <w:rPr>
          <w:rFonts w:ascii="Comic Sans MS" w:hAnsi="Comic Sans MS" w:cs="Interstate-Light"/>
          <w:color w:val="000000"/>
          <w:lang w:eastAsia="en-GB"/>
        </w:rPr>
        <w:t xml:space="preserve">about </w:t>
      </w:r>
      <w:r w:rsidR="00B71A9E" w:rsidRPr="007163D5">
        <w:rPr>
          <w:rFonts w:ascii="Comic Sans MS" w:hAnsi="Comic Sans MS" w:cs="Interstate-Light"/>
          <w:color w:val="000000"/>
          <w:lang w:eastAsia="en-GB"/>
        </w:rPr>
        <w:t xml:space="preserve">CSE and CCE </w:t>
      </w:r>
      <w:r w:rsidRPr="007163D5">
        <w:rPr>
          <w:rFonts w:ascii="Comic Sans MS" w:hAnsi="Comic Sans MS" w:cs="Interstate-Light"/>
          <w:color w:val="000000"/>
          <w:lang w:eastAsia="en-GB"/>
        </w:rPr>
        <w:t>to the DSL</w:t>
      </w:r>
      <w:r w:rsidR="00B71A9E" w:rsidRPr="007163D5">
        <w:rPr>
          <w:rFonts w:ascii="Comic Sans MS" w:hAnsi="Comic Sans MS" w:cs="Interstate-Light"/>
          <w:color w:val="000000"/>
          <w:lang w:eastAsia="en-GB"/>
        </w:rPr>
        <w:t xml:space="preserve"> </w:t>
      </w:r>
      <w:r w:rsidR="00B71A9E" w:rsidRPr="007163D5">
        <w:rPr>
          <w:rFonts w:ascii="Comic Sans MS" w:hAnsi="Comic Sans MS"/>
        </w:rPr>
        <w:t>immediately</w:t>
      </w:r>
      <w:r w:rsidRPr="007163D5">
        <w:rPr>
          <w:rFonts w:ascii="Comic Sans MS" w:hAnsi="Comic Sans MS" w:cs="Interstate-Light"/>
          <w:color w:val="000000"/>
          <w:lang w:eastAsia="en-GB"/>
        </w:rPr>
        <w:t xml:space="preserve">.  The DSL will consider the need to make a referral to Children’s Social Care </w:t>
      </w:r>
      <w:r w:rsidR="00374931" w:rsidRPr="007163D5">
        <w:rPr>
          <w:rFonts w:ascii="Comic Sans MS" w:hAnsi="Comic Sans MS" w:cs="Interstate-Light"/>
          <w:color w:val="000000"/>
          <w:lang w:eastAsia="en-GB"/>
        </w:rPr>
        <w:t>via the</w:t>
      </w:r>
      <w:r w:rsidR="003D1273" w:rsidRPr="007163D5">
        <w:rPr>
          <w:rFonts w:ascii="Comic Sans MS" w:hAnsi="Comic Sans MS" w:cs="Interstate-Light"/>
          <w:color w:val="000000"/>
          <w:lang w:eastAsia="en-GB"/>
        </w:rPr>
        <w:t xml:space="preserve"> Front Door </w:t>
      </w:r>
      <w:r w:rsidR="00374931" w:rsidRPr="007163D5">
        <w:rPr>
          <w:rFonts w:ascii="Comic Sans MS" w:hAnsi="Comic Sans MS" w:cs="Interstate-Light"/>
          <w:color w:val="000000"/>
          <w:lang w:eastAsia="en-GB"/>
        </w:rPr>
        <w:t>(see section</w:t>
      </w:r>
      <w:r w:rsidR="00EA062C" w:rsidRPr="007163D5">
        <w:rPr>
          <w:rFonts w:ascii="Comic Sans MS" w:hAnsi="Comic Sans MS" w:cs="Interstate-Light"/>
          <w:color w:val="000000"/>
          <w:lang w:eastAsia="en-GB"/>
        </w:rPr>
        <w:t xml:space="preserve">s </w:t>
      </w:r>
      <w:r w:rsidR="00191092" w:rsidRPr="007163D5">
        <w:rPr>
          <w:rFonts w:ascii="Comic Sans MS" w:hAnsi="Comic Sans MS" w:cs="Interstate-Light"/>
          <w:color w:val="000000"/>
          <w:lang w:eastAsia="en-GB"/>
        </w:rPr>
        <w:t xml:space="preserve">27 </w:t>
      </w:r>
      <w:r w:rsidR="00EA062C" w:rsidRPr="007163D5">
        <w:rPr>
          <w:rFonts w:ascii="Comic Sans MS" w:hAnsi="Comic Sans MS" w:cs="Interstate-Light"/>
          <w:color w:val="000000"/>
          <w:lang w:eastAsia="en-GB"/>
        </w:rPr>
        <w:t xml:space="preserve">and </w:t>
      </w:r>
      <w:r w:rsidR="00191092" w:rsidRPr="007163D5">
        <w:rPr>
          <w:rFonts w:ascii="Comic Sans MS" w:hAnsi="Comic Sans MS" w:cs="Interstate-Light"/>
          <w:color w:val="000000"/>
          <w:lang w:eastAsia="en-GB"/>
        </w:rPr>
        <w:t xml:space="preserve">28 </w:t>
      </w:r>
      <w:r w:rsidR="00EA062C" w:rsidRPr="007163D5">
        <w:rPr>
          <w:rFonts w:ascii="Comic Sans MS" w:hAnsi="Comic Sans MS" w:cs="Interstate-Light"/>
          <w:color w:val="000000"/>
          <w:lang w:eastAsia="en-GB"/>
        </w:rPr>
        <w:t>above</w:t>
      </w:r>
      <w:r w:rsidR="00374931" w:rsidRPr="007163D5">
        <w:rPr>
          <w:rFonts w:ascii="Comic Sans MS" w:hAnsi="Comic Sans MS" w:cs="Interstate-Light"/>
          <w:color w:val="000000"/>
          <w:lang w:eastAsia="en-GB"/>
        </w:rPr>
        <w:t xml:space="preserve">) </w:t>
      </w:r>
      <w:r w:rsidRPr="007163D5">
        <w:rPr>
          <w:rFonts w:ascii="Comic Sans MS" w:hAnsi="Comic Sans MS" w:cs="Interstate-Light"/>
          <w:color w:val="000000"/>
          <w:lang w:eastAsia="en-GB"/>
        </w:rPr>
        <w:t xml:space="preserve">as with any other child protection concern and with particular reference to </w:t>
      </w:r>
      <w:r w:rsidR="0094105E" w:rsidRPr="007163D5">
        <w:rPr>
          <w:rFonts w:ascii="Comic Sans MS" w:hAnsi="Comic Sans MS" w:cs="Interstate-Light"/>
          <w:color w:val="000000"/>
          <w:lang w:eastAsia="en-GB"/>
        </w:rPr>
        <w:t>W</w:t>
      </w:r>
      <w:r w:rsidR="00CF0BCC" w:rsidRPr="007163D5">
        <w:rPr>
          <w:rFonts w:ascii="Comic Sans MS" w:hAnsi="Comic Sans MS" w:cs="Interstate-Light"/>
          <w:color w:val="000000"/>
          <w:lang w:eastAsia="en-GB"/>
        </w:rPr>
        <w:t>arwickshire Safeguarding</w:t>
      </w:r>
      <w:r w:rsidR="00B71A9E" w:rsidRPr="007163D5">
        <w:rPr>
          <w:rFonts w:ascii="Comic Sans MS" w:hAnsi="Comic Sans MS" w:cs="Interstate-Light"/>
          <w:color w:val="000000"/>
          <w:lang w:eastAsia="en-GB"/>
        </w:rPr>
        <w:t xml:space="preserve"> </w:t>
      </w:r>
      <w:r w:rsidRPr="007163D5">
        <w:rPr>
          <w:rFonts w:ascii="Comic Sans MS" w:hAnsi="Comic Sans MS" w:cs="Interstate-Light"/>
          <w:color w:val="000000"/>
          <w:lang w:eastAsia="en-GB"/>
        </w:rPr>
        <w:t>procedures.  Parents will be consulted and notified as above.</w:t>
      </w:r>
    </w:p>
    <w:p w14:paraId="32227984" w14:textId="77777777" w:rsidR="00374931" w:rsidRPr="007163D5" w:rsidRDefault="00374931" w:rsidP="00A1711E">
      <w:pPr>
        <w:autoSpaceDE w:val="0"/>
        <w:autoSpaceDN w:val="0"/>
        <w:adjustRightInd w:val="0"/>
        <w:spacing w:after="0" w:line="240" w:lineRule="auto"/>
        <w:rPr>
          <w:rFonts w:ascii="Comic Sans MS" w:hAnsi="Comic Sans MS" w:cs="Interstate-Light"/>
          <w:color w:val="000000"/>
          <w:lang w:eastAsia="en-GB"/>
        </w:rPr>
      </w:pPr>
    </w:p>
    <w:p w14:paraId="6F9C9704" w14:textId="68F789CE" w:rsidR="007171DA" w:rsidRPr="007163D5" w:rsidRDefault="00374931" w:rsidP="00A1711E">
      <w:pPr>
        <w:autoSpaceDE w:val="0"/>
        <w:autoSpaceDN w:val="0"/>
        <w:adjustRightInd w:val="0"/>
        <w:spacing w:after="0" w:line="240" w:lineRule="auto"/>
        <w:rPr>
          <w:rFonts w:ascii="Comic Sans MS" w:hAnsi="Comic Sans MS" w:cs="Interstate-Light"/>
          <w:color w:val="000000"/>
          <w:lang w:eastAsia="en-GB"/>
        </w:rPr>
      </w:pPr>
      <w:r w:rsidRPr="007163D5">
        <w:rPr>
          <w:rFonts w:ascii="Comic Sans MS" w:hAnsi="Comic Sans MS" w:cs="Interstate-Light"/>
          <w:color w:val="000000"/>
          <w:lang w:eastAsia="en-GB"/>
        </w:rPr>
        <w:t xml:space="preserve">Following a referral to Children’s Social Care, a Multi-Agency </w:t>
      </w:r>
      <w:r w:rsidR="00191092" w:rsidRPr="007163D5">
        <w:rPr>
          <w:rFonts w:ascii="Comic Sans MS" w:hAnsi="Comic Sans MS" w:cs="Interstate-Light"/>
          <w:color w:val="000000"/>
          <w:lang w:eastAsia="en-GB"/>
        </w:rPr>
        <w:t>Child</w:t>
      </w:r>
      <w:r w:rsidRPr="007163D5">
        <w:rPr>
          <w:rFonts w:ascii="Comic Sans MS" w:hAnsi="Comic Sans MS" w:cs="Interstate-Light"/>
          <w:color w:val="000000"/>
          <w:lang w:eastAsia="en-GB"/>
        </w:rPr>
        <w:t xml:space="preserve"> Exploitation (MA</w:t>
      </w:r>
      <w:r w:rsidR="00191092" w:rsidRPr="007163D5">
        <w:rPr>
          <w:rFonts w:ascii="Comic Sans MS" w:hAnsi="Comic Sans MS" w:cs="Interstate-Light"/>
          <w:color w:val="000000"/>
          <w:lang w:eastAsia="en-GB"/>
        </w:rPr>
        <w:t>C</w:t>
      </w:r>
      <w:r w:rsidRPr="007163D5">
        <w:rPr>
          <w:rFonts w:ascii="Comic Sans MS" w:hAnsi="Comic Sans MS" w:cs="Interstate-Light"/>
          <w:color w:val="000000"/>
          <w:lang w:eastAsia="en-GB"/>
        </w:rPr>
        <w:t xml:space="preserve">E) meeting may be convened </w:t>
      </w:r>
      <w:r w:rsidR="00C01442" w:rsidRPr="007163D5">
        <w:rPr>
          <w:rFonts w:ascii="Comic Sans MS" w:hAnsi="Comic Sans MS" w:cs="Interstate-Light"/>
          <w:color w:val="000000"/>
          <w:lang w:eastAsia="en-GB"/>
        </w:rPr>
        <w:t xml:space="preserve">under </w:t>
      </w:r>
      <w:r w:rsidR="0094105E" w:rsidRPr="007163D5">
        <w:rPr>
          <w:rFonts w:ascii="Comic Sans MS" w:hAnsi="Comic Sans MS"/>
          <w:color w:val="000000"/>
        </w:rPr>
        <w:t>W</w:t>
      </w:r>
      <w:r w:rsidR="00CF0BCC" w:rsidRPr="007163D5">
        <w:rPr>
          <w:rFonts w:ascii="Comic Sans MS" w:hAnsi="Comic Sans MS"/>
          <w:color w:val="000000"/>
        </w:rPr>
        <w:t xml:space="preserve">arwickshire </w:t>
      </w:r>
      <w:r w:rsidR="0094105E" w:rsidRPr="007163D5">
        <w:rPr>
          <w:rFonts w:ascii="Comic Sans MS" w:hAnsi="Comic Sans MS"/>
          <w:color w:val="000000"/>
        </w:rPr>
        <w:t>S</w:t>
      </w:r>
      <w:r w:rsidR="00CF0BCC" w:rsidRPr="007163D5">
        <w:rPr>
          <w:rFonts w:ascii="Comic Sans MS" w:hAnsi="Comic Sans MS"/>
          <w:color w:val="000000"/>
        </w:rPr>
        <w:t>afeguarding</w:t>
      </w:r>
      <w:r w:rsidR="00DE47BA" w:rsidRPr="007163D5">
        <w:rPr>
          <w:rFonts w:ascii="Comic Sans MS" w:hAnsi="Comic Sans MS"/>
          <w:color w:val="000000"/>
        </w:rPr>
        <w:t xml:space="preserve"> </w:t>
      </w:r>
      <w:r w:rsidRPr="007163D5">
        <w:rPr>
          <w:rFonts w:ascii="Comic Sans MS" w:hAnsi="Comic Sans MS" w:cs="Interstate-Light"/>
          <w:color w:val="000000"/>
          <w:lang w:eastAsia="en-GB"/>
        </w:rPr>
        <w:t>inter-agency safeguarding procedures.  The school will attend and share information at MA</w:t>
      </w:r>
      <w:r w:rsidR="00191092" w:rsidRPr="007163D5">
        <w:rPr>
          <w:rFonts w:ascii="Comic Sans MS" w:hAnsi="Comic Sans MS" w:cs="Interstate-Light"/>
          <w:color w:val="000000"/>
          <w:lang w:eastAsia="en-GB"/>
        </w:rPr>
        <w:t>C</w:t>
      </w:r>
      <w:r w:rsidRPr="007163D5">
        <w:rPr>
          <w:rFonts w:ascii="Comic Sans MS" w:hAnsi="Comic Sans MS" w:cs="Interstate-Light"/>
          <w:color w:val="000000"/>
          <w:lang w:eastAsia="en-GB"/>
        </w:rPr>
        <w:t>E meetings as required.  Parents and young people will be invited to attend MA</w:t>
      </w:r>
      <w:r w:rsidR="00191092" w:rsidRPr="007163D5">
        <w:rPr>
          <w:rFonts w:ascii="Comic Sans MS" w:hAnsi="Comic Sans MS" w:cs="Interstate-Light"/>
          <w:color w:val="000000"/>
          <w:lang w:eastAsia="en-GB"/>
        </w:rPr>
        <w:t>C</w:t>
      </w:r>
      <w:r w:rsidRPr="007163D5">
        <w:rPr>
          <w:rFonts w:ascii="Comic Sans MS" w:hAnsi="Comic Sans MS" w:cs="Interstate-Light"/>
          <w:color w:val="000000"/>
          <w:lang w:eastAsia="en-GB"/>
        </w:rPr>
        <w:t>E meetings by Children’s Social Care as appropriate.</w:t>
      </w:r>
    </w:p>
    <w:p w14:paraId="655A5B07" w14:textId="77777777" w:rsidR="007171DA" w:rsidRPr="007163D5" w:rsidRDefault="007171DA" w:rsidP="00A1711E">
      <w:pPr>
        <w:autoSpaceDE w:val="0"/>
        <w:autoSpaceDN w:val="0"/>
        <w:adjustRightInd w:val="0"/>
        <w:spacing w:after="0" w:line="240" w:lineRule="auto"/>
        <w:rPr>
          <w:rFonts w:ascii="Comic Sans MS" w:hAnsi="Comic Sans MS" w:cs="Interstate-Light"/>
          <w:color w:val="000000"/>
          <w:lang w:eastAsia="en-GB"/>
        </w:rPr>
      </w:pPr>
    </w:p>
    <w:p w14:paraId="028B9B68" w14:textId="77777777" w:rsidR="00C4365F" w:rsidRDefault="007171DA" w:rsidP="003A37EA">
      <w:pPr>
        <w:pStyle w:val="Default"/>
        <w:rPr>
          <w:rFonts w:ascii="Comic Sans MS" w:hAnsi="Comic Sans MS"/>
        </w:rPr>
      </w:pPr>
      <w:r w:rsidRPr="00C4365F">
        <w:rPr>
          <w:rFonts w:ascii="Comic Sans MS" w:hAnsi="Comic Sans MS" w:cs="Calibri"/>
          <w:b/>
          <w:bCs/>
          <w:color w:val="0070C0"/>
          <w:szCs w:val="26"/>
          <w:u w:val="single"/>
        </w:rPr>
        <w:t>County Lines</w:t>
      </w:r>
    </w:p>
    <w:p w14:paraId="56630F02" w14:textId="588507DD" w:rsidR="003A37EA" w:rsidRPr="007163D5" w:rsidRDefault="007171DA" w:rsidP="003A37EA">
      <w:pPr>
        <w:pStyle w:val="Default"/>
        <w:rPr>
          <w:rFonts w:ascii="Comic Sans MS" w:hAnsi="Comic Sans MS" w:cs="Calibri"/>
          <w:sz w:val="22"/>
          <w:szCs w:val="22"/>
        </w:rPr>
      </w:pPr>
      <w:r w:rsidRPr="007163D5">
        <w:rPr>
          <w:rFonts w:ascii="Comic Sans MS" w:hAnsi="Comic Sans MS"/>
        </w:rPr>
        <w:br/>
      </w:r>
      <w:r w:rsidR="003A37EA" w:rsidRPr="007163D5">
        <w:rPr>
          <w:rFonts w:ascii="Comic Sans MS" w:hAnsi="Comic Sans MS" w:cs="Calibri"/>
          <w:sz w:val="22"/>
          <w:szCs w:val="22"/>
        </w:rPr>
        <w:t>County lines is a term used to describe gangs and organised criminal networks involved in exporting illegal drugs (primarily crack cocaine and heroin) into one or more importing areas [within the UK], using dedicated mobile phone lines or other forms of “deal line”.</w:t>
      </w:r>
    </w:p>
    <w:p w14:paraId="3143960C" w14:textId="4457174B" w:rsidR="003A37EA" w:rsidRPr="007163D5" w:rsidRDefault="008D27BA" w:rsidP="003A37EA">
      <w:pPr>
        <w:pStyle w:val="Default"/>
        <w:rPr>
          <w:rFonts w:ascii="Comic Sans MS" w:hAnsi="Comic Sans MS" w:cs="Calibri"/>
          <w:sz w:val="22"/>
          <w:szCs w:val="22"/>
        </w:rPr>
      </w:pPr>
      <w:r w:rsidRPr="007163D5">
        <w:rPr>
          <w:rFonts w:ascii="Comic Sans MS" w:hAnsi="Comic Sans MS" w:cs="Calibri"/>
          <w:sz w:val="22"/>
          <w:szCs w:val="22"/>
        </w:rPr>
        <w:br/>
      </w:r>
      <w:r w:rsidR="003A37EA" w:rsidRPr="007163D5">
        <w:rPr>
          <w:rFonts w:ascii="Comic Sans MS" w:hAnsi="Comic Sans MS" w:cs="Calibri"/>
          <w:sz w:val="22"/>
          <w:szCs w:val="22"/>
        </w:rPr>
        <w:t>Exploitation is an integral part of the county lines offending model with children and vulnerable adults exploited to move [and store] drugs and money.</w:t>
      </w:r>
      <w:r w:rsidR="001C0B51" w:rsidRPr="007163D5">
        <w:rPr>
          <w:rFonts w:ascii="Comic Sans MS" w:hAnsi="Comic Sans MS" w:cs="Calibri"/>
          <w:sz w:val="22"/>
          <w:szCs w:val="22"/>
        </w:rPr>
        <w:t xml:space="preserve"> </w:t>
      </w:r>
      <w:r w:rsidR="003A37EA" w:rsidRPr="007163D5">
        <w:rPr>
          <w:rFonts w:ascii="Comic Sans MS" w:hAnsi="Comic Sans MS" w:cs="Calibri"/>
          <w:sz w:val="22"/>
          <w:szCs w:val="22"/>
        </w:rPr>
        <w:t xml:space="preserve"> Offenders will often use coercion, intimidation, violence (including sexual violence) and weapons to ensure compliance of victims.</w:t>
      </w:r>
    </w:p>
    <w:p w14:paraId="08E0076E" w14:textId="77777777" w:rsidR="003A37EA" w:rsidRPr="007163D5" w:rsidRDefault="003A37EA" w:rsidP="003A37EA">
      <w:pPr>
        <w:pStyle w:val="Default"/>
        <w:rPr>
          <w:rFonts w:ascii="Comic Sans MS" w:hAnsi="Comic Sans MS" w:cs="Calibri"/>
          <w:sz w:val="22"/>
          <w:szCs w:val="22"/>
        </w:rPr>
      </w:pPr>
    </w:p>
    <w:p w14:paraId="1589BBDD" w14:textId="0EADAA3C" w:rsidR="003A37EA" w:rsidRPr="007163D5" w:rsidRDefault="003A37EA" w:rsidP="003A37EA">
      <w:pPr>
        <w:pStyle w:val="Default"/>
        <w:rPr>
          <w:rFonts w:ascii="Comic Sans MS" w:hAnsi="Comic Sans MS" w:cs="Calibri"/>
          <w:sz w:val="22"/>
          <w:szCs w:val="22"/>
        </w:rPr>
      </w:pPr>
      <w:r w:rsidRPr="007163D5">
        <w:rPr>
          <w:rFonts w:ascii="Comic Sans MS" w:hAnsi="Comic Sans MS" w:cs="Calibri"/>
          <w:sz w:val="22"/>
          <w:szCs w:val="22"/>
        </w:rPr>
        <w:t>Children can easily become trapped by this type of exploitation</w:t>
      </w:r>
      <w:r w:rsidR="00A1679E" w:rsidRPr="007163D5">
        <w:rPr>
          <w:rFonts w:ascii="Comic Sans MS" w:hAnsi="Comic Sans MS" w:cs="Calibri"/>
          <w:sz w:val="22"/>
          <w:szCs w:val="22"/>
        </w:rPr>
        <w:t xml:space="preserve"> and become victims of modern slavery</w:t>
      </w:r>
      <w:r w:rsidRPr="007163D5">
        <w:rPr>
          <w:rFonts w:ascii="Comic Sans MS" w:hAnsi="Comic Sans MS" w:cs="Calibri"/>
          <w:sz w:val="22"/>
          <w:szCs w:val="22"/>
        </w:rPr>
        <w:t xml:space="preserve"> as county lines gangs create drug debts and can threaten serious violence and kidnap towards victims (and their families) if they attempt to leave the county lines network.</w:t>
      </w:r>
      <w:r w:rsidRPr="007163D5">
        <w:rPr>
          <w:rFonts w:ascii="Comic Sans MS" w:hAnsi="Comic Sans MS" w:cs="Calibri"/>
          <w:sz w:val="22"/>
          <w:szCs w:val="22"/>
        </w:rPr>
        <w:br/>
      </w:r>
      <w:r w:rsidRPr="007163D5">
        <w:rPr>
          <w:rFonts w:ascii="Comic Sans MS" w:hAnsi="Comic Sans MS" w:cs="Calibri"/>
          <w:sz w:val="22"/>
          <w:szCs w:val="22"/>
        </w:rPr>
        <w:br/>
      </w:r>
      <w:r w:rsidRPr="007163D5">
        <w:rPr>
          <w:rFonts w:ascii="Comic Sans MS" w:eastAsia="Calibri" w:hAnsi="Comic Sans MS"/>
          <w:sz w:val="22"/>
          <w:szCs w:val="22"/>
        </w:rPr>
        <w:t xml:space="preserve">For further information see: </w:t>
      </w:r>
      <w:hyperlink r:id="rId57" w:history="1">
        <w:r w:rsidRPr="007163D5">
          <w:rPr>
            <w:rStyle w:val="Hyperlink"/>
            <w:rFonts w:ascii="Comic Sans MS" w:eastAsia="Calibri" w:hAnsi="Comic Sans MS"/>
            <w:sz w:val="22"/>
            <w:szCs w:val="22"/>
          </w:rPr>
          <w:t>https://assets.publishing.service.gov.uk/government/uploads/system/uploads/attachment_data/file/741194/HOCountyLinesGuidanceSept2018.pdf</w:t>
        </w:r>
      </w:hyperlink>
      <w:r w:rsidRPr="007163D5">
        <w:rPr>
          <w:rFonts w:ascii="Comic Sans MS" w:hAnsi="Comic Sans MS" w:cs="Calibri"/>
          <w:sz w:val="22"/>
          <w:szCs w:val="22"/>
        </w:rPr>
        <w:t>)</w:t>
      </w:r>
      <w:r w:rsidR="0094306D" w:rsidRPr="007163D5">
        <w:rPr>
          <w:rFonts w:ascii="Comic Sans MS" w:hAnsi="Comic Sans MS" w:cs="Calibri"/>
          <w:sz w:val="22"/>
          <w:szCs w:val="22"/>
        </w:rPr>
        <w:t>.</w:t>
      </w:r>
    </w:p>
    <w:p w14:paraId="37686B8E" w14:textId="3BF3036C" w:rsidR="002563AC" w:rsidRPr="007163D5" w:rsidRDefault="002563AC" w:rsidP="003A37EA">
      <w:pPr>
        <w:pStyle w:val="Default"/>
        <w:rPr>
          <w:rFonts w:ascii="Comic Sans MS" w:hAnsi="Comic Sans MS" w:cs="Calibri"/>
          <w:sz w:val="20"/>
          <w:szCs w:val="20"/>
        </w:rPr>
      </w:pPr>
    </w:p>
    <w:p w14:paraId="43A3E79A" w14:textId="793AF988" w:rsidR="00EF16ED" w:rsidRPr="00C4365F" w:rsidRDefault="002563AC" w:rsidP="00C4365F">
      <w:pPr>
        <w:pStyle w:val="Default"/>
        <w:rPr>
          <w:rFonts w:ascii="Comic Sans MS" w:hAnsi="Comic Sans MS" w:cs="Calibri"/>
          <w:sz w:val="20"/>
          <w:szCs w:val="20"/>
        </w:rPr>
      </w:pPr>
      <w:r w:rsidRPr="00EF16ED">
        <w:rPr>
          <w:rFonts w:ascii="Comic Sans MS" w:hAnsi="Comic Sans MS" w:cs="Calibri"/>
          <w:sz w:val="22"/>
          <w:szCs w:val="22"/>
        </w:rPr>
        <w:t xml:space="preserve">County Lines Toolkit </w:t>
      </w:r>
      <w:r w:rsidR="00884779" w:rsidRPr="00EF16ED">
        <w:rPr>
          <w:rFonts w:ascii="Comic Sans MS" w:hAnsi="Comic Sans MS" w:cs="Calibri"/>
          <w:sz w:val="22"/>
          <w:szCs w:val="22"/>
        </w:rPr>
        <w:t>for</w:t>
      </w:r>
      <w:r w:rsidRPr="00EF16ED">
        <w:rPr>
          <w:rFonts w:ascii="Comic Sans MS" w:hAnsi="Comic Sans MS" w:cs="Calibri"/>
          <w:sz w:val="22"/>
          <w:szCs w:val="22"/>
        </w:rPr>
        <w:t xml:space="preserve"> Professionals - The Children's Society in partnership with Victim Support and National Police Chiefs’ Council</w:t>
      </w:r>
    </w:p>
    <w:p w14:paraId="6ED18A8B" w14:textId="77777777" w:rsidR="00EF16ED" w:rsidRPr="007163D5" w:rsidRDefault="00EF16ED" w:rsidP="00A1711E">
      <w:pPr>
        <w:autoSpaceDE w:val="0"/>
        <w:autoSpaceDN w:val="0"/>
        <w:adjustRightInd w:val="0"/>
        <w:spacing w:after="0" w:line="240" w:lineRule="auto"/>
        <w:rPr>
          <w:rFonts w:ascii="Comic Sans MS" w:hAnsi="Comic Sans MS" w:cs="Calibri"/>
          <w:b/>
          <w:bCs/>
          <w:color w:val="000000"/>
          <w:lang w:eastAsia="en-GB"/>
        </w:rPr>
      </w:pPr>
    </w:p>
    <w:p w14:paraId="66667ABB" w14:textId="7FCACF6B" w:rsidR="00A1711E" w:rsidRPr="00EF16ED" w:rsidRDefault="00EF16ED" w:rsidP="00EF16ED">
      <w:pPr>
        <w:autoSpaceDE w:val="0"/>
        <w:autoSpaceDN w:val="0"/>
        <w:adjustRightInd w:val="0"/>
        <w:spacing w:after="0" w:line="240" w:lineRule="auto"/>
        <w:rPr>
          <w:rFonts w:ascii="Comic Sans MS" w:hAnsi="Comic Sans MS" w:cs="Arial"/>
          <w:color w:val="0070C0"/>
          <w:sz w:val="20"/>
          <w:szCs w:val="23"/>
          <w:u w:val="single"/>
          <w:lang w:eastAsia="en-GB"/>
        </w:rPr>
      </w:pPr>
      <w:r w:rsidRPr="00EF16ED">
        <w:rPr>
          <w:rFonts w:ascii="Comic Sans MS" w:hAnsi="Comic Sans MS" w:cs="Calibri"/>
          <w:b/>
          <w:bCs/>
          <w:color w:val="0070C0"/>
          <w:sz w:val="24"/>
          <w:szCs w:val="32"/>
          <w:u w:val="single"/>
          <w:lang w:eastAsia="en-GB"/>
        </w:rPr>
        <w:t>35.S</w:t>
      </w:r>
      <w:r w:rsidR="004E3FCB" w:rsidRPr="00EF16ED">
        <w:rPr>
          <w:rFonts w:ascii="Comic Sans MS" w:hAnsi="Comic Sans MS" w:cs="Calibri"/>
          <w:b/>
          <w:bCs/>
          <w:color w:val="0070C0"/>
          <w:sz w:val="24"/>
          <w:szCs w:val="32"/>
          <w:u w:val="single"/>
          <w:lang w:eastAsia="en-GB"/>
        </w:rPr>
        <w:t xml:space="preserve">o-called ‘honour based’ </w:t>
      </w:r>
      <w:r w:rsidR="00F72AF2" w:rsidRPr="00EF16ED">
        <w:rPr>
          <w:rFonts w:ascii="Comic Sans MS" w:hAnsi="Comic Sans MS" w:cs="Calibri"/>
          <w:b/>
          <w:bCs/>
          <w:color w:val="0070C0"/>
          <w:sz w:val="24"/>
          <w:szCs w:val="32"/>
          <w:u w:val="single"/>
          <w:lang w:eastAsia="en-GB"/>
        </w:rPr>
        <w:t>abuse</w:t>
      </w:r>
      <w:bookmarkStart w:id="10" w:name="_Toc295994282"/>
      <w:bookmarkStart w:id="11" w:name="_Toc295993830"/>
      <w:bookmarkEnd w:id="8"/>
      <w:bookmarkEnd w:id="9"/>
    </w:p>
    <w:p w14:paraId="72946F35" w14:textId="06BF6C06" w:rsidR="00E310CD" w:rsidRPr="007163D5" w:rsidRDefault="009E4117" w:rsidP="00A1711E">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lang w:eastAsia="en-GB"/>
        </w:rPr>
        <w:br/>
      </w:r>
      <w:r w:rsidR="00A1711E" w:rsidRPr="007163D5">
        <w:rPr>
          <w:rFonts w:ascii="Comic Sans MS" w:hAnsi="Comic Sans MS" w:cs="Calibri"/>
          <w:color w:val="000000"/>
          <w:lang w:eastAsia="en-GB"/>
        </w:rPr>
        <w:t xml:space="preserve">So-called ‘honour-based’ </w:t>
      </w:r>
      <w:r w:rsidR="00F72AF2" w:rsidRPr="007163D5">
        <w:rPr>
          <w:rFonts w:ascii="Comic Sans MS" w:hAnsi="Comic Sans MS" w:cs="Calibri"/>
          <w:color w:val="000000"/>
          <w:lang w:eastAsia="en-GB"/>
        </w:rPr>
        <w:t>abuse</w:t>
      </w:r>
      <w:r w:rsidR="00A1711E" w:rsidRPr="007163D5">
        <w:rPr>
          <w:rFonts w:ascii="Comic Sans MS" w:hAnsi="Comic Sans MS" w:cs="Calibri"/>
          <w:color w:val="000000"/>
          <w:lang w:eastAsia="en-GB"/>
        </w:rPr>
        <w:t xml:space="preserve"> (HB</w:t>
      </w:r>
      <w:r w:rsidR="00F72AF2" w:rsidRPr="007163D5">
        <w:rPr>
          <w:rFonts w:ascii="Comic Sans MS" w:hAnsi="Comic Sans MS" w:cs="Calibri"/>
          <w:color w:val="000000"/>
          <w:lang w:eastAsia="en-GB"/>
        </w:rPr>
        <w:t>A</w:t>
      </w:r>
      <w:r w:rsidR="00EF16ED">
        <w:rPr>
          <w:rFonts w:ascii="Comic Sans MS" w:hAnsi="Comic Sans MS" w:cs="Calibri"/>
          <w:color w:val="000000"/>
          <w:lang w:eastAsia="en-GB"/>
        </w:rPr>
        <w:t xml:space="preserve">), </w:t>
      </w:r>
      <w:r w:rsidR="00A1711E" w:rsidRPr="007163D5">
        <w:rPr>
          <w:rFonts w:ascii="Comic Sans MS" w:hAnsi="Comic Sans MS" w:cs="Calibri"/>
          <w:color w:val="000000"/>
          <w:lang w:eastAsia="en-GB"/>
        </w:rPr>
        <w:t xml:space="preserve">encompasses crimes which have been committed to protect or defend the honour of </w:t>
      </w:r>
      <w:r w:rsidR="00C01442" w:rsidRPr="007163D5">
        <w:rPr>
          <w:rFonts w:ascii="Comic Sans MS" w:hAnsi="Comic Sans MS" w:cs="Calibri"/>
          <w:color w:val="000000"/>
          <w:lang w:eastAsia="en-GB"/>
        </w:rPr>
        <w:t xml:space="preserve">a </w:t>
      </w:r>
      <w:r w:rsidR="00A1711E" w:rsidRPr="007163D5">
        <w:rPr>
          <w:rFonts w:ascii="Comic Sans MS" w:hAnsi="Comic Sans MS" w:cs="Calibri"/>
          <w:color w:val="000000"/>
          <w:lang w:eastAsia="en-GB"/>
        </w:rPr>
        <w:t xml:space="preserve">family and/or community.  Such crimes include Female Genital Mutilation (FGM), forced marriage, and practices such as breast ironing.  </w:t>
      </w:r>
      <w:r w:rsidR="00AB4B0A" w:rsidRPr="007163D5">
        <w:rPr>
          <w:rFonts w:ascii="Comic Sans MS" w:hAnsi="Comic Sans MS"/>
          <w:color w:val="000000"/>
        </w:rPr>
        <w:t xml:space="preserve">Abuse committed in the context of preserving ‘honour’ often involves a wider network of family or community pressure and can include multiple </w:t>
      </w:r>
      <w:r w:rsidR="008809D5" w:rsidRPr="007163D5">
        <w:rPr>
          <w:rFonts w:ascii="Comic Sans MS" w:hAnsi="Comic Sans MS"/>
          <w:color w:val="000000"/>
        </w:rPr>
        <w:t>perpetrator(s)</w:t>
      </w:r>
      <w:r w:rsidR="00AB4B0A" w:rsidRPr="007163D5">
        <w:rPr>
          <w:rFonts w:ascii="Comic Sans MS" w:hAnsi="Comic Sans MS"/>
          <w:color w:val="000000"/>
        </w:rPr>
        <w:t xml:space="preserve">s.  It is important to be aware of this dynamic and additional risk factors when deciding what form of safeguarding action to take. </w:t>
      </w:r>
      <w:r w:rsidR="00AB4B0A" w:rsidRPr="007163D5">
        <w:rPr>
          <w:rFonts w:ascii="Comic Sans MS" w:hAnsi="Comic Sans MS"/>
          <w:color w:val="000000"/>
        </w:rPr>
        <w:br/>
      </w:r>
      <w:r w:rsidR="00AB4B0A" w:rsidRPr="007163D5">
        <w:rPr>
          <w:rFonts w:ascii="Comic Sans MS" w:hAnsi="Comic Sans MS"/>
          <w:color w:val="000000"/>
        </w:rPr>
        <w:br/>
      </w:r>
      <w:r w:rsidR="00A1711E" w:rsidRPr="007163D5">
        <w:rPr>
          <w:rFonts w:ascii="Comic Sans MS" w:hAnsi="Comic Sans MS" w:cs="Calibri"/>
          <w:color w:val="000000"/>
          <w:lang w:eastAsia="en-GB"/>
        </w:rPr>
        <w:t>Staff will be alert to the possibility of a child being at risk of HB</w:t>
      </w:r>
      <w:r w:rsidR="0094306D" w:rsidRPr="007163D5">
        <w:rPr>
          <w:rFonts w:ascii="Comic Sans MS" w:hAnsi="Comic Sans MS" w:cs="Calibri"/>
          <w:color w:val="000000"/>
          <w:lang w:eastAsia="en-GB"/>
        </w:rPr>
        <w:t>A</w:t>
      </w:r>
      <w:r w:rsidR="00A1711E" w:rsidRPr="007163D5">
        <w:rPr>
          <w:rFonts w:ascii="Comic Sans MS" w:hAnsi="Comic Sans MS" w:cs="Calibri"/>
          <w:color w:val="000000"/>
          <w:lang w:eastAsia="en-GB"/>
        </w:rPr>
        <w:t xml:space="preserve"> or already having suffered HB</w:t>
      </w:r>
      <w:r w:rsidR="0094306D" w:rsidRPr="007163D5">
        <w:rPr>
          <w:rFonts w:ascii="Comic Sans MS" w:hAnsi="Comic Sans MS" w:cs="Calibri"/>
          <w:color w:val="000000"/>
          <w:lang w:eastAsia="en-GB"/>
        </w:rPr>
        <w:t>A</w:t>
      </w:r>
      <w:r w:rsidR="00A1711E" w:rsidRPr="007163D5">
        <w:rPr>
          <w:rFonts w:ascii="Comic Sans MS" w:hAnsi="Comic Sans MS" w:cs="Calibri"/>
          <w:color w:val="000000"/>
          <w:lang w:eastAsia="en-GB"/>
        </w:rPr>
        <w:t xml:space="preserve">.  </w:t>
      </w:r>
      <w:r w:rsidR="00A1711E" w:rsidRPr="007163D5">
        <w:rPr>
          <w:rFonts w:ascii="Comic Sans MS" w:hAnsi="Comic Sans MS" w:cs="Calibri"/>
          <w:color w:val="000000"/>
          <w:lang w:eastAsia="en-GB"/>
        </w:rPr>
        <w:br/>
      </w:r>
      <w:r w:rsidR="00A1711E" w:rsidRPr="007163D5">
        <w:rPr>
          <w:rFonts w:ascii="Comic Sans MS" w:hAnsi="Comic Sans MS" w:cs="Calibri"/>
          <w:color w:val="000000"/>
          <w:lang w:eastAsia="en-GB"/>
        </w:rPr>
        <w:br/>
        <w:t>All forms of so</w:t>
      </w:r>
      <w:r w:rsidR="00F72AF2" w:rsidRPr="007163D5">
        <w:rPr>
          <w:rFonts w:ascii="Comic Sans MS" w:hAnsi="Comic Sans MS" w:cs="Calibri"/>
          <w:color w:val="000000"/>
          <w:lang w:eastAsia="en-GB"/>
        </w:rPr>
        <w:t>-</w:t>
      </w:r>
      <w:r w:rsidR="00A1711E" w:rsidRPr="007163D5">
        <w:rPr>
          <w:rFonts w:ascii="Comic Sans MS" w:hAnsi="Comic Sans MS" w:cs="Calibri"/>
          <w:color w:val="000000"/>
          <w:lang w:eastAsia="en-GB"/>
        </w:rPr>
        <w:t>called HB</w:t>
      </w:r>
      <w:r w:rsidR="0094306D" w:rsidRPr="007163D5">
        <w:rPr>
          <w:rFonts w:ascii="Comic Sans MS" w:hAnsi="Comic Sans MS" w:cs="Calibri"/>
          <w:color w:val="000000"/>
          <w:lang w:eastAsia="en-GB"/>
        </w:rPr>
        <w:t>A</w:t>
      </w:r>
      <w:r w:rsidR="00A1711E" w:rsidRPr="007163D5">
        <w:rPr>
          <w:rFonts w:ascii="Comic Sans MS" w:hAnsi="Comic Sans MS" w:cs="Calibri"/>
          <w:color w:val="000000"/>
          <w:lang w:eastAsia="en-GB"/>
        </w:rPr>
        <w:t xml:space="preserve"> are abuse (regardless of the motivation) and staff will record and report any concerns about a child who might be at risk of HB</w:t>
      </w:r>
      <w:r w:rsidR="00F72AF2" w:rsidRPr="007163D5">
        <w:rPr>
          <w:rFonts w:ascii="Comic Sans MS" w:hAnsi="Comic Sans MS" w:cs="Calibri"/>
          <w:color w:val="000000"/>
          <w:lang w:eastAsia="en-GB"/>
        </w:rPr>
        <w:t>A</w:t>
      </w:r>
      <w:r w:rsidR="00A1711E" w:rsidRPr="007163D5">
        <w:rPr>
          <w:rFonts w:ascii="Comic Sans MS" w:hAnsi="Comic Sans MS" w:cs="Calibri"/>
          <w:color w:val="000000"/>
          <w:lang w:eastAsia="en-GB"/>
        </w:rPr>
        <w:t xml:space="preserve"> </w:t>
      </w:r>
      <w:r w:rsidR="00A1711E" w:rsidRPr="007163D5">
        <w:rPr>
          <w:rFonts w:ascii="Comic Sans MS" w:hAnsi="Comic Sans MS" w:cs="Interstate-Light"/>
          <w:color w:val="000000"/>
          <w:lang w:eastAsia="en-GB"/>
        </w:rPr>
        <w:t xml:space="preserve">to the </w:t>
      </w:r>
      <w:r w:rsidR="00A1711E" w:rsidRPr="007163D5">
        <w:rPr>
          <w:rFonts w:ascii="Comic Sans MS" w:hAnsi="Comic Sans MS" w:cs="Calibri"/>
          <w:color w:val="000000"/>
          <w:lang w:eastAsia="en-GB"/>
        </w:rPr>
        <w:t>Designated Safeguarding Lead</w:t>
      </w:r>
      <w:r w:rsidR="00A1711E" w:rsidRPr="007163D5">
        <w:rPr>
          <w:rFonts w:ascii="Comic Sans MS" w:hAnsi="Comic Sans MS" w:cs="Interstate-Light"/>
          <w:color w:val="000000"/>
          <w:lang w:eastAsia="en-GB"/>
        </w:rPr>
        <w:t xml:space="preserve"> </w:t>
      </w:r>
      <w:r w:rsidR="00C01442" w:rsidRPr="007163D5">
        <w:rPr>
          <w:rFonts w:ascii="Comic Sans MS" w:hAnsi="Comic Sans MS" w:cs="Interstate-Light"/>
          <w:color w:val="000000"/>
          <w:lang w:eastAsia="en-GB"/>
        </w:rPr>
        <w:t>as with any other safeguarding concern</w:t>
      </w:r>
      <w:r w:rsidR="002B5FE2" w:rsidRPr="007163D5">
        <w:rPr>
          <w:rFonts w:ascii="Comic Sans MS" w:hAnsi="Comic Sans MS" w:cs="Interstate-Light"/>
          <w:color w:val="000000"/>
          <w:lang w:eastAsia="en-GB"/>
        </w:rPr>
        <w:t>.  T</w:t>
      </w:r>
      <w:r w:rsidR="00A1711E" w:rsidRPr="007163D5">
        <w:rPr>
          <w:rFonts w:ascii="Comic Sans MS" w:hAnsi="Comic Sans MS" w:cs="Interstate-Light"/>
          <w:color w:val="000000"/>
          <w:lang w:eastAsia="en-GB"/>
        </w:rPr>
        <w:t xml:space="preserve">he DSL will consider the need to make a referral to the </w:t>
      </w:r>
      <w:r w:rsidR="00C21FA7" w:rsidRPr="007163D5">
        <w:rPr>
          <w:rFonts w:ascii="Comic Sans MS" w:hAnsi="Comic Sans MS" w:cs="Interstate-Light"/>
          <w:color w:val="000000"/>
          <w:lang w:eastAsia="en-GB"/>
        </w:rPr>
        <w:t>Police</w:t>
      </w:r>
      <w:r w:rsidR="00A9481B" w:rsidRPr="007163D5">
        <w:rPr>
          <w:rFonts w:ascii="Comic Sans MS" w:hAnsi="Comic Sans MS" w:cs="Interstate-Light"/>
          <w:color w:val="000000"/>
          <w:lang w:eastAsia="en-GB"/>
        </w:rPr>
        <w:t xml:space="preserve"> and/or </w:t>
      </w:r>
      <w:r w:rsidR="00A1711E" w:rsidRPr="007163D5">
        <w:rPr>
          <w:rFonts w:ascii="Comic Sans MS" w:hAnsi="Comic Sans MS" w:cs="Interstate-Light"/>
          <w:color w:val="000000"/>
          <w:lang w:eastAsia="en-GB"/>
        </w:rPr>
        <w:t>Children’s Social Care as with any other child protection concern</w:t>
      </w:r>
      <w:r w:rsidR="00A9481B" w:rsidRPr="007163D5">
        <w:rPr>
          <w:rFonts w:ascii="Comic Sans MS" w:hAnsi="Comic Sans MS" w:cs="Interstate-Light"/>
          <w:color w:val="000000"/>
          <w:lang w:eastAsia="en-GB"/>
        </w:rPr>
        <w:t xml:space="preserve">; and may also contact the Forced Marriage Unit </w:t>
      </w:r>
      <w:r w:rsidR="00A554F3" w:rsidRPr="007163D5">
        <w:rPr>
          <w:rFonts w:ascii="Comic Sans MS" w:hAnsi="Comic Sans MS" w:cs="Interstate-Light"/>
          <w:color w:val="000000"/>
          <w:lang w:eastAsia="en-GB"/>
        </w:rPr>
        <w:t xml:space="preserve">on 020 7008 0151 or via email at </w:t>
      </w:r>
      <w:hyperlink r:id="rId58" w:history="1">
        <w:r w:rsidR="00A554F3" w:rsidRPr="007163D5">
          <w:rPr>
            <w:rStyle w:val="Hyperlink"/>
            <w:rFonts w:ascii="Comic Sans MS" w:hAnsi="Comic Sans MS" w:cs="Interstate-Light"/>
            <w:lang w:eastAsia="en-GB"/>
          </w:rPr>
          <w:t>fmu@fco.gov.uk</w:t>
        </w:r>
      </w:hyperlink>
      <w:r w:rsidR="00A554F3" w:rsidRPr="007163D5">
        <w:rPr>
          <w:rFonts w:ascii="Comic Sans MS" w:hAnsi="Comic Sans MS" w:cs="Interstate-Light"/>
          <w:color w:val="000000"/>
          <w:lang w:eastAsia="en-GB"/>
        </w:rPr>
        <w:t xml:space="preserve"> </w:t>
      </w:r>
      <w:r w:rsidR="00A9481B" w:rsidRPr="007163D5">
        <w:rPr>
          <w:rFonts w:ascii="Comic Sans MS" w:hAnsi="Comic Sans MS" w:cs="Interstate-Light"/>
          <w:color w:val="000000"/>
          <w:lang w:eastAsia="en-GB"/>
        </w:rPr>
        <w:t>for advice as necessary</w:t>
      </w:r>
      <w:r w:rsidR="00A1711E" w:rsidRPr="007163D5">
        <w:rPr>
          <w:rFonts w:ascii="Comic Sans MS" w:hAnsi="Comic Sans MS" w:cs="Calibri"/>
          <w:color w:val="000000"/>
          <w:lang w:eastAsia="en-GB"/>
        </w:rPr>
        <w:t>.</w:t>
      </w:r>
    </w:p>
    <w:p w14:paraId="6BC18574" w14:textId="77777777" w:rsidR="00E310CD" w:rsidRPr="007163D5" w:rsidRDefault="00E310CD" w:rsidP="00A1711E">
      <w:pPr>
        <w:autoSpaceDE w:val="0"/>
        <w:autoSpaceDN w:val="0"/>
        <w:adjustRightInd w:val="0"/>
        <w:spacing w:after="0" w:line="240" w:lineRule="auto"/>
        <w:rPr>
          <w:rFonts w:ascii="Comic Sans MS" w:hAnsi="Comic Sans MS" w:cs="Calibri"/>
          <w:color w:val="000000"/>
          <w:lang w:eastAsia="en-GB"/>
        </w:rPr>
      </w:pPr>
    </w:p>
    <w:p w14:paraId="047F53A5" w14:textId="607993DE" w:rsidR="00AB4B0A" w:rsidRPr="007163D5" w:rsidRDefault="00E310CD" w:rsidP="00A1711E">
      <w:pPr>
        <w:autoSpaceDE w:val="0"/>
        <w:autoSpaceDN w:val="0"/>
        <w:adjustRightInd w:val="0"/>
        <w:spacing w:after="0" w:line="240" w:lineRule="auto"/>
        <w:rPr>
          <w:rFonts w:ascii="Comic Sans MS" w:hAnsi="Comic Sans MS"/>
          <w:b/>
          <w:bCs/>
          <w:color w:val="000000"/>
        </w:rPr>
      </w:pPr>
      <w:r w:rsidRPr="00EF16ED">
        <w:rPr>
          <w:rFonts w:ascii="Comic Sans MS" w:hAnsi="Comic Sans MS"/>
        </w:rPr>
        <w:t xml:space="preserve">Multi-agency statutory guidance for dealing with forced marriage, which can both be found at </w:t>
      </w:r>
      <w:r w:rsidRPr="00EF16ED">
        <w:rPr>
          <w:rFonts w:ascii="Comic Sans MS" w:hAnsi="Comic Sans MS"/>
          <w:b/>
        </w:rPr>
        <w:t>The right to choose: government guidance on forced marriage - GOV.UK (www.gov.uk)</w:t>
      </w:r>
      <w:r w:rsidR="00A1711E" w:rsidRPr="007163D5">
        <w:rPr>
          <w:rFonts w:ascii="Comic Sans MS" w:hAnsi="Comic Sans MS" w:cs="Calibri"/>
          <w:color w:val="000000"/>
        </w:rPr>
        <w:br/>
      </w:r>
    </w:p>
    <w:p w14:paraId="3C513A7C" w14:textId="77777777" w:rsidR="00C4365F" w:rsidRDefault="00A1711E" w:rsidP="00A1711E">
      <w:pPr>
        <w:autoSpaceDE w:val="0"/>
        <w:autoSpaceDN w:val="0"/>
        <w:adjustRightInd w:val="0"/>
        <w:spacing w:after="0" w:line="240" w:lineRule="auto"/>
        <w:rPr>
          <w:rFonts w:ascii="Comic Sans MS" w:hAnsi="Comic Sans MS"/>
          <w:b/>
          <w:bCs/>
          <w:color w:val="0070C0"/>
          <w:sz w:val="24"/>
          <w:szCs w:val="26"/>
        </w:rPr>
      </w:pPr>
      <w:r w:rsidRPr="00C4365F">
        <w:rPr>
          <w:rFonts w:ascii="Comic Sans MS" w:hAnsi="Comic Sans MS"/>
          <w:b/>
          <w:bCs/>
          <w:color w:val="0070C0"/>
          <w:sz w:val="24"/>
          <w:szCs w:val="26"/>
          <w:u w:val="single"/>
        </w:rPr>
        <w:t>Female genital mutilation</w:t>
      </w:r>
    </w:p>
    <w:p w14:paraId="44959FB2" w14:textId="450E8E38" w:rsidR="006104F2" w:rsidRPr="00EF16ED" w:rsidRDefault="00A1711E" w:rsidP="00A1711E">
      <w:pPr>
        <w:autoSpaceDE w:val="0"/>
        <w:autoSpaceDN w:val="0"/>
        <w:adjustRightInd w:val="0"/>
        <w:spacing w:after="0" w:line="240" w:lineRule="auto"/>
        <w:rPr>
          <w:rFonts w:ascii="Comic Sans MS" w:hAnsi="Comic Sans MS" w:cs="Calibri"/>
          <w:color w:val="000000"/>
        </w:rPr>
      </w:pPr>
      <w:r w:rsidRPr="00EF16ED">
        <w:rPr>
          <w:rFonts w:ascii="Comic Sans MS" w:hAnsi="Comic Sans MS"/>
          <w:b/>
          <w:bCs/>
          <w:color w:val="0070C0"/>
          <w:sz w:val="24"/>
          <w:szCs w:val="26"/>
        </w:rPr>
        <w:br/>
      </w:r>
      <w:r w:rsidRPr="007163D5">
        <w:rPr>
          <w:rFonts w:ascii="Comic Sans MS" w:hAnsi="Comic Sans MS" w:cs="Calibri"/>
          <w:color w:val="000000"/>
        </w:rPr>
        <w:t>Female genital mutilation (</w:t>
      </w:r>
      <w:r w:rsidRPr="00C4365F">
        <w:rPr>
          <w:rFonts w:ascii="Comic Sans MS" w:hAnsi="Comic Sans MS" w:cs="Calibri"/>
          <w:b/>
          <w:color w:val="000000"/>
        </w:rPr>
        <w:t>FGM</w:t>
      </w:r>
      <w:r w:rsidRPr="007163D5">
        <w:rPr>
          <w:rFonts w:ascii="Comic Sans MS" w:hAnsi="Comic Sans MS" w:cs="Calibri"/>
          <w:color w:val="000000"/>
        </w:rPr>
        <w:t xml:space="preserve">) is a form of child abuse.  It is the collective name given to a range of procedures involving the partial or total removal of the external female genitalia for non-medical reasons </w:t>
      </w:r>
      <w:r w:rsidRPr="007163D5">
        <w:rPr>
          <w:rFonts w:ascii="Comic Sans MS" w:hAnsi="Comic Sans MS" w:cs="Calibri"/>
          <w:color w:val="000000"/>
          <w:lang w:eastAsia="en-GB"/>
        </w:rPr>
        <w:t>or other injury to the female genital organs</w:t>
      </w:r>
      <w:r w:rsidRPr="007163D5">
        <w:rPr>
          <w:rFonts w:ascii="Comic Sans MS" w:hAnsi="Comic Sans MS" w:cs="Calibri"/>
          <w:color w:val="000000"/>
        </w:rPr>
        <w:t xml:space="preserve">.  It has no health benefits and harms girls and women in many ways. </w:t>
      </w:r>
      <w:r w:rsidR="00607930" w:rsidRPr="007163D5">
        <w:rPr>
          <w:rFonts w:ascii="Comic Sans MS" w:hAnsi="Comic Sans MS" w:cs="Calibri"/>
          <w:color w:val="000000"/>
        </w:rPr>
        <w:t xml:space="preserve"> </w:t>
      </w:r>
      <w:r w:rsidRPr="007163D5">
        <w:rPr>
          <w:rFonts w:ascii="Comic Sans MS" w:hAnsi="Comic Sans MS" w:cs="Calibri"/>
          <w:color w:val="000000"/>
        </w:rPr>
        <w:t xml:space="preserve">The practice, which is most commonly carried out without anaesthetic, can cause intense pain and distress </w:t>
      </w:r>
      <w:r w:rsidR="004E34BF" w:rsidRPr="007163D5">
        <w:rPr>
          <w:rFonts w:ascii="Comic Sans MS" w:hAnsi="Comic Sans MS" w:cs="Calibri"/>
          <w:color w:val="000000"/>
        </w:rPr>
        <w:t xml:space="preserve">with long-lasting harmful </w:t>
      </w:r>
      <w:r w:rsidRPr="007163D5">
        <w:rPr>
          <w:rFonts w:ascii="Comic Sans MS" w:hAnsi="Comic Sans MS" w:cs="Calibri"/>
          <w:color w:val="000000"/>
        </w:rPr>
        <w:t>consequences, including difficulties in childbirth.</w:t>
      </w:r>
      <w:r w:rsidRPr="007163D5">
        <w:rPr>
          <w:rFonts w:ascii="Comic Sans MS" w:hAnsi="Comic Sans MS" w:cs="Calibri"/>
          <w:color w:val="000000"/>
          <w:lang w:eastAsia="en-GB"/>
        </w:rPr>
        <w:t xml:space="preserve"> </w:t>
      </w:r>
      <w:r w:rsidRPr="007163D5">
        <w:rPr>
          <w:rFonts w:ascii="Comic Sans MS" w:hAnsi="Comic Sans MS" w:cs="Calibri"/>
          <w:color w:val="000000"/>
          <w:lang w:eastAsia="en-GB"/>
        </w:rPr>
        <w:br/>
      </w:r>
      <w:r w:rsidRPr="007163D5">
        <w:rPr>
          <w:rFonts w:ascii="Comic Sans MS" w:hAnsi="Comic Sans MS" w:cs="Calibri"/>
          <w:color w:val="000000"/>
          <w:sz w:val="23"/>
          <w:szCs w:val="23"/>
          <w:lang w:eastAsia="en-GB"/>
        </w:rPr>
        <w:br/>
      </w:r>
      <w:r w:rsidRPr="007163D5">
        <w:rPr>
          <w:rFonts w:ascii="Comic Sans MS" w:hAnsi="Comic Sans MS" w:cs="Calibri"/>
          <w:color w:val="000000"/>
          <w:szCs w:val="20"/>
        </w:rPr>
        <w:t xml:space="preserve">FGM is carried out on girls of any age, from young babies to older teenagers and adult women, so school staff are trained to be aware of risk indicators.  Many such procedures are carried out abroad and staff </w:t>
      </w:r>
      <w:r w:rsidR="00607930" w:rsidRPr="007163D5">
        <w:rPr>
          <w:rFonts w:ascii="Comic Sans MS" w:hAnsi="Comic Sans MS" w:cs="Calibri"/>
          <w:color w:val="000000"/>
          <w:szCs w:val="20"/>
        </w:rPr>
        <w:t xml:space="preserve">will </w:t>
      </w:r>
      <w:r w:rsidRPr="007163D5">
        <w:rPr>
          <w:rFonts w:ascii="Comic Sans MS" w:hAnsi="Comic Sans MS" w:cs="Calibri"/>
          <w:color w:val="000000"/>
          <w:szCs w:val="20"/>
        </w:rPr>
        <w:t>be particularly alert to suspicions or concerns expressed by female pupils about going on a long holiday during the summer vacation period.</w:t>
      </w:r>
    </w:p>
    <w:p w14:paraId="5BE2C2A9" w14:textId="77777777" w:rsidR="006104F2" w:rsidRPr="007163D5" w:rsidRDefault="006104F2" w:rsidP="002E5DAF">
      <w:pPr>
        <w:spacing w:after="0" w:line="240" w:lineRule="auto"/>
        <w:rPr>
          <w:rFonts w:ascii="Comic Sans MS" w:hAnsi="Comic Sans MS" w:cs="Calibri"/>
          <w:color w:val="000000"/>
          <w:szCs w:val="20"/>
        </w:rPr>
      </w:pPr>
    </w:p>
    <w:p w14:paraId="3E772C03" w14:textId="77777777" w:rsidR="00A97D56" w:rsidRPr="007163D5" w:rsidRDefault="00A1711E" w:rsidP="00A97D56">
      <w:pPr>
        <w:spacing w:after="0" w:line="240" w:lineRule="auto"/>
        <w:rPr>
          <w:rFonts w:ascii="Comic Sans MS" w:hAnsi="Comic Sans MS" w:cs="Calibri"/>
          <w:bCs/>
          <w:color w:val="000000"/>
        </w:rPr>
      </w:pPr>
      <w:r w:rsidRPr="007163D5">
        <w:rPr>
          <w:rFonts w:ascii="Comic Sans MS" w:hAnsi="Comic Sans MS" w:cs="Calibri"/>
          <w:color w:val="000000"/>
          <w:szCs w:val="20"/>
        </w:rPr>
        <w:t xml:space="preserve">In England, Wales and Northern Ireland, the </w:t>
      </w:r>
      <w:r w:rsidRPr="007163D5">
        <w:rPr>
          <w:rFonts w:ascii="Comic Sans MS" w:hAnsi="Comic Sans MS" w:cs="Calibri"/>
          <w:color w:val="000000"/>
        </w:rPr>
        <w:t xml:space="preserve">practice is illegal under the Female Genital Mutilation Act 2003.  </w:t>
      </w:r>
      <w:r w:rsidRPr="007163D5">
        <w:rPr>
          <w:rFonts w:ascii="Comic Sans MS" w:hAnsi="Comic Sans MS" w:cs="Calibri"/>
          <w:bCs/>
          <w:color w:val="000000"/>
        </w:rPr>
        <w:t>Any person found guilty of an offence under the Female Genital Mutilation Act 2003 is liable to a maximum penalty of 14 years imprisonment or a fine, or both.</w:t>
      </w:r>
      <w:r w:rsidR="005C2466" w:rsidRPr="007163D5">
        <w:rPr>
          <w:rFonts w:ascii="Comic Sans MS" w:hAnsi="Comic Sans MS" w:cs="Calibri"/>
          <w:bCs/>
          <w:color w:val="000000"/>
        </w:rPr>
        <w:t xml:space="preserve"> </w:t>
      </w:r>
    </w:p>
    <w:p w14:paraId="0BB0A49D" w14:textId="77777777" w:rsidR="00EF16ED" w:rsidRDefault="00EF16ED" w:rsidP="005C2466">
      <w:pPr>
        <w:spacing w:line="240" w:lineRule="auto"/>
        <w:rPr>
          <w:rFonts w:ascii="Comic Sans MS" w:hAnsi="Comic Sans MS" w:cs="Calibri"/>
          <w:color w:val="000000"/>
        </w:rPr>
      </w:pPr>
    </w:p>
    <w:p w14:paraId="7A7EC5E9" w14:textId="7E187796" w:rsidR="007B7A90" w:rsidRPr="007163D5" w:rsidRDefault="00A1711E" w:rsidP="005C2466">
      <w:pPr>
        <w:spacing w:line="240" w:lineRule="auto"/>
        <w:rPr>
          <w:rFonts w:ascii="Comic Sans MS" w:hAnsi="Comic Sans MS" w:cs="Calibri"/>
        </w:rPr>
      </w:pPr>
      <w:r w:rsidRPr="007163D5">
        <w:rPr>
          <w:rFonts w:ascii="Comic Sans MS" w:hAnsi="Comic Sans MS" w:cs="Calibri"/>
          <w:color w:val="000000"/>
        </w:rPr>
        <w:t>(See</w:t>
      </w:r>
      <w:r w:rsidR="00607930" w:rsidRPr="007163D5">
        <w:rPr>
          <w:rFonts w:ascii="Comic Sans MS" w:hAnsi="Comic Sans MS" w:cs="Calibri"/>
          <w:color w:val="000000"/>
        </w:rPr>
        <w:t xml:space="preserve"> </w:t>
      </w:r>
      <w:hyperlink r:id="rId59" w:history="1">
        <w:r w:rsidR="00607930" w:rsidRPr="007163D5">
          <w:rPr>
            <w:rStyle w:val="Hyperlink"/>
            <w:rFonts w:ascii="Comic Sans MS" w:hAnsi="Comic Sans MS" w:cs="Calibri"/>
          </w:rPr>
          <w:t>https://www.gov.uk/government/publications/female-genital-mutilation-guidelines</w:t>
        </w:r>
      </w:hyperlink>
      <w:r w:rsidR="00607930" w:rsidRPr="007163D5">
        <w:rPr>
          <w:rFonts w:ascii="Comic Sans MS" w:hAnsi="Comic Sans MS" w:cs="Calibri"/>
          <w:color w:val="000000"/>
        </w:rPr>
        <w:t xml:space="preserve"> </w:t>
      </w:r>
      <w:r w:rsidR="003266DA" w:rsidRPr="007163D5">
        <w:rPr>
          <w:rFonts w:ascii="Comic Sans MS" w:hAnsi="Comic Sans MS" w:cs="Calibri"/>
          <w:color w:val="000000"/>
        </w:rPr>
        <w:t>for further information</w:t>
      </w:r>
      <w:r w:rsidRPr="007163D5">
        <w:rPr>
          <w:rFonts w:ascii="Comic Sans MS" w:hAnsi="Comic Sans MS" w:cs="Calibri"/>
          <w:color w:val="000000"/>
        </w:rPr>
        <w:t>)</w:t>
      </w:r>
      <w:r w:rsidRPr="007163D5">
        <w:rPr>
          <w:rFonts w:ascii="Comic Sans MS" w:hAnsi="Comic Sans MS" w:cs="Calibri"/>
          <w:i/>
          <w:color w:val="000000"/>
        </w:rPr>
        <w:t>.</w:t>
      </w:r>
      <w:r w:rsidR="00607930" w:rsidRPr="007163D5">
        <w:rPr>
          <w:rFonts w:ascii="Comic Sans MS" w:hAnsi="Comic Sans MS" w:cs="Calibri"/>
          <w:color w:val="000000"/>
        </w:rPr>
        <w:br/>
      </w:r>
      <w:r w:rsidR="00607930" w:rsidRPr="007163D5">
        <w:rPr>
          <w:rFonts w:ascii="Comic Sans MS" w:hAnsi="Comic Sans MS" w:cs="Calibri"/>
          <w:color w:val="000000"/>
        </w:rPr>
        <w:br/>
      </w:r>
      <w:r w:rsidRPr="007163D5">
        <w:rPr>
          <w:rFonts w:ascii="Comic Sans MS" w:hAnsi="Comic Sans MS" w:cs="Calibri"/>
          <w:color w:val="000000"/>
          <w:lang w:eastAsia="en-GB"/>
        </w:rPr>
        <w:t xml:space="preserve">If staff have a concern that a </w:t>
      </w:r>
      <w:r w:rsidRPr="007163D5">
        <w:rPr>
          <w:rFonts w:ascii="Comic Sans MS" w:hAnsi="Comic Sans MS" w:cs="Calibri"/>
          <w:color w:val="000000"/>
        </w:rPr>
        <w:t>girl may be at risk of FGM, they will record their concern and inform the DSL as they would any other safeguarding concern.</w:t>
      </w:r>
      <w:r w:rsidR="00543FC7" w:rsidRPr="007163D5">
        <w:rPr>
          <w:rFonts w:ascii="Comic Sans MS" w:hAnsi="Comic Sans MS" w:cs="Calibri"/>
          <w:color w:val="000000"/>
        </w:rPr>
        <w:t xml:space="preserve">  The DSL will discuss the concern with Children’s Social Care with a view to making a referral and will inform the Police as appropriate.</w:t>
      </w:r>
      <w:r w:rsidR="007B7A90" w:rsidRPr="007163D5">
        <w:rPr>
          <w:rFonts w:ascii="Comic Sans MS" w:hAnsi="Comic Sans MS" w:cs="Calibri"/>
          <w:color w:val="000000"/>
        </w:rPr>
        <w:t xml:space="preserve">  </w:t>
      </w:r>
      <w:r w:rsidR="007B7A90" w:rsidRPr="007163D5">
        <w:rPr>
          <w:rFonts w:ascii="Comic Sans MS" w:hAnsi="Comic Sans MS" w:cs="Calibri"/>
          <w:color w:val="000000"/>
        </w:rPr>
        <w:br/>
      </w:r>
      <w:r w:rsidR="007B7A90" w:rsidRPr="007163D5">
        <w:rPr>
          <w:rFonts w:ascii="Comic Sans MS" w:hAnsi="Comic Sans MS" w:cs="Calibri"/>
          <w:color w:val="000000"/>
        </w:rPr>
        <w:br/>
      </w:r>
      <w:r w:rsidR="007B7A90" w:rsidRPr="007163D5">
        <w:rPr>
          <w:rFonts w:ascii="Comic Sans MS" w:hAnsi="Comic Sans MS" w:cs="Calibri"/>
        </w:rPr>
        <w:t xml:space="preserve">Indications that FGM may already </w:t>
      </w:r>
      <w:r w:rsidR="00607930" w:rsidRPr="007163D5">
        <w:rPr>
          <w:rFonts w:ascii="Comic Sans MS" w:hAnsi="Comic Sans MS" w:cs="Calibri"/>
        </w:rPr>
        <w:t xml:space="preserve">have </w:t>
      </w:r>
      <w:r w:rsidR="007B7A90" w:rsidRPr="007163D5">
        <w:rPr>
          <w:rFonts w:ascii="Comic Sans MS" w:hAnsi="Comic Sans MS" w:cs="Calibri"/>
        </w:rPr>
        <w:t>taken place may include a child:</w:t>
      </w:r>
    </w:p>
    <w:p w14:paraId="6C7B801E" w14:textId="77777777" w:rsidR="007B7A90" w:rsidRPr="007163D5" w:rsidRDefault="007B7A90" w:rsidP="003C39DA">
      <w:pPr>
        <w:pStyle w:val="ListParagraph"/>
        <w:numPr>
          <w:ilvl w:val="0"/>
          <w:numId w:val="7"/>
        </w:numPr>
        <w:spacing w:after="0" w:line="240" w:lineRule="auto"/>
        <w:ind w:left="426" w:right="108" w:hanging="284"/>
        <w:contextualSpacing/>
        <w:rPr>
          <w:rFonts w:ascii="Comic Sans MS" w:hAnsi="Comic Sans MS" w:cs="Calibri"/>
        </w:rPr>
      </w:pPr>
      <w:r w:rsidRPr="007163D5">
        <w:rPr>
          <w:rFonts w:ascii="Comic Sans MS" w:hAnsi="Comic Sans MS" w:cs="Calibri"/>
        </w:rPr>
        <w:t xml:space="preserve">having difficulty </w:t>
      </w:r>
      <w:r w:rsidR="007237B4" w:rsidRPr="007163D5">
        <w:rPr>
          <w:rFonts w:ascii="Comic Sans MS" w:hAnsi="Comic Sans MS" w:cs="Calibri"/>
        </w:rPr>
        <w:t xml:space="preserve">or looking uncomfortable when </w:t>
      </w:r>
      <w:r w:rsidRPr="007163D5">
        <w:rPr>
          <w:rFonts w:ascii="Comic Sans MS" w:hAnsi="Comic Sans MS" w:cs="Calibri"/>
        </w:rPr>
        <w:t>walking, sitting or standing;</w:t>
      </w:r>
    </w:p>
    <w:p w14:paraId="58EEDE22" w14:textId="77777777" w:rsidR="007B7A90" w:rsidRPr="007163D5" w:rsidRDefault="007B7A90" w:rsidP="003C39DA">
      <w:pPr>
        <w:pStyle w:val="ListParagraph"/>
        <w:numPr>
          <w:ilvl w:val="0"/>
          <w:numId w:val="7"/>
        </w:numPr>
        <w:spacing w:after="0" w:line="240" w:lineRule="auto"/>
        <w:ind w:left="426" w:right="108" w:hanging="284"/>
        <w:contextualSpacing/>
        <w:rPr>
          <w:rFonts w:ascii="Comic Sans MS" w:hAnsi="Comic Sans MS" w:cs="Calibri"/>
        </w:rPr>
      </w:pPr>
      <w:r w:rsidRPr="007163D5">
        <w:rPr>
          <w:rFonts w:ascii="Comic Sans MS" w:hAnsi="Comic Sans MS" w:cs="Calibri"/>
        </w:rPr>
        <w:t>spending longer than normal in the bathroom or toilet due to difficulties urinating;</w:t>
      </w:r>
    </w:p>
    <w:p w14:paraId="5ECC9318" w14:textId="77777777" w:rsidR="007B7A90" w:rsidRPr="007163D5" w:rsidRDefault="007B7A90" w:rsidP="003C39DA">
      <w:pPr>
        <w:pStyle w:val="ListParagraph"/>
        <w:numPr>
          <w:ilvl w:val="0"/>
          <w:numId w:val="7"/>
        </w:numPr>
        <w:spacing w:after="0" w:line="240" w:lineRule="auto"/>
        <w:ind w:left="426" w:right="108" w:hanging="284"/>
        <w:contextualSpacing/>
        <w:rPr>
          <w:rFonts w:ascii="Comic Sans MS" w:hAnsi="Comic Sans MS" w:cs="Calibri"/>
        </w:rPr>
      </w:pPr>
      <w:r w:rsidRPr="007163D5">
        <w:rPr>
          <w:rFonts w:ascii="Comic Sans MS" w:hAnsi="Comic Sans MS" w:cs="Calibri"/>
        </w:rPr>
        <w:t>spending long periods of time away from a classroom during the day with bladder or menstrual problems;</w:t>
      </w:r>
    </w:p>
    <w:p w14:paraId="6933EA44" w14:textId="77777777" w:rsidR="007B7A90" w:rsidRPr="007163D5" w:rsidRDefault="007B7A90" w:rsidP="003C39DA">
      <w:pPr>
        <w:pStyle w:val="ListParagraph"/>
        <w:numPr>
          <w:ilvl w:val="0"/>
          <w:numId w:val="7"/>
        </w:numPr>
        <w:spacing w:after="0" w:line="240" w:lineRule="auto"/>
        <w:ind w:left="426" w:right="108" w:hanging="284"/>
        <w:contextualSpacing/>
        <w:rPr>
          <w:rFonts w:ascii="Comic Sans MS" w:hAnsi="Comic Sans MS" w:cs="Calibri"/>
        </w:rPr>
      </w:pPr>
      <w:r w:rsidRPr="007163D5">
        <w:rPr>
          <w:rFonts w:ascii="Comic Sans MS" w:hAnsi="Comic Sans MS" w:cs="Calibri"/>
        </w:rPr>
        <w:t>having frequent urinary, menstrual or stomach problems;</w:t>
      </w:r>
    </w:p>
    <w:p w14:paraId="07AF17C9" w14:textId="77777777" w:rsidR="007B7A90" w:rsidRPr="007163D5" w:rsidRDefault="007B7A90" w:rsidP="003C39DA">
      <w:pPr>
        <w:pStyle w:val="ListParagraph"/>
        <w:numPr>
          <w:ilvl w:val="0"/>
          <w:numId w:val="7"/>
        </w:numPr>
        <w:spacing w:after="0" w:line="240" w:lineRule="auto"/>
        <w:ind w:left="426" w:right="108" w:hanging="284"/>
        <w:contextualSpacing/>
        <w:rPr>
          <w:rFonts w:ascii="Comic Sans MS" w:hAnsi="Comic Sans MS" w:cs="Calibri"/>
        </w:rPr>
      </w:pPr>
      <w:r w:rsidRPr="007163D5">
        <w:rPr>
          <w:rFonts w:ascii="Comic Sans MS" w:hAnsi="Comic Sans MS" w:cs="Calibri"/>
        </w:rPr>
        <w:t>having prolonged or repeated absences from school or college, especially with noticeable behaviour changes (e.g. withdrawal or depression) on the girl’s return;</w:t>
      </w:r>
    </w:p>
    <w:p w14:paraId="63302EC4" w14:textId="77777777" w:rsidR="007B7A90" w:rsidRPr="007163D5" w:rsidRDefault="007B7A90" w:rsidP="003C39DA">
      <w:pPr>
        <w:pStyle w:val="ListParagraph"/>
        <w:numPr>
          <w:ilvl w:val="0"/>
          <w:numId w:val="7"/>
        </w:numPr>
        <w:spacing w:after="0" w:line="240" w:lineRule="auto"/>
        <w:ind w:left="426" w:right="108" w:hanging="284"/>
        <w:contextualSpacing/>
        <w:rPr>
          <w:rFonts w:ascii="Comic Sans MS" w:hAnsi="Comic Sans MS" w:cs="Calibri"/>
        </w:rPr>
      </w:pPr>
      <w:r w:rsidRPr="007163D5">
        <w:rPr>
          <w:rFonts w:ascii="Comic Sans MS" w:hAnsi="Comic Sans MS" w:cs="Calibri"/>
        </w:rPr>
        <w:t>being reluctant to undergo normal medical examinations;</w:t>
      </w:r>
    </w:p>
    <w:p w14:paraId="4A7F109C" w14:textId="77777777" w:rsidR="007B7A90" w:rsidRPr="007163D5" w:rsidRDefault="007B7A90" w:rsidP="003C39DA">
      <w:pPr>
        <w:pStyle w:val="ListParagraph"/>
        <w:numPr>
          <w:ilvl w:val="0"/>
          <w:numId w:val="7"/>
        </w:numPr>
        <w:spacing w:after="0" w:line="240" w:lineRule="auto"/>
        <w:ind w:left="426" w:right="108" w:hanging="284"/>
        <w:contextualSpacing/>
        <w:rPr>
          <w:rFonts w:ascii="Comic Sans MS" w:hAnsi="Comic Sans MS" w:cs="Calibri"/>
        </w:rPr>
      </w:pPr>
      <w:r w:rsidRPr="007163D5">
        <w:rPr>
          <w:rFonts w:ascii="Comic Sans MS" w:hAnsi="Comic Sans MS" w:cs="Calibri"/>
        </w:rPr>
        <w:t>confiding in a member of staff without being explicit about the problem due to embarrassment or fear;</w:t>
      </w:r>
    </w:p>
    <w:p w14:paraId="07AD10BC" w14:textId="77777777" w:rsidR="007B7A90" w:rsidRPr="007163D5" w:rsidRDefault="007B7A90" w:rsidP="003C39DA">
      <w:pPr>
        <w:pStyle w:val="ListParagraph"/>
        <w:numPr>
          <w:ilvl w:val="0"/>
          <w:numId w:val="7"/>
        </w:numPr>
        <w:spacing w:after="0" w:line="240" w:lineRule="auto"/>
        <w:ind w:left="426" w:right="108" w:hanging="284"/>
        <w:contextualSpacing/>
        <w:rPr>
          <w:rFonts w:ascii="Comic Sans MS" w:hAnsi="Comic Sans MS" w:cs="Calibri"/>
        </w:rPr>
      </w:pPr>
      <w:r w:rsidRPr="007163D5">
        <w:rPr>
          <w:rFonts w:ascii="Comic Sans MS" w:hAnsi="Comic Sans MS" w:cs="Calibri"/>
        </w:rPr>
        <w:t>talking about pain or discomfort between her legs.</w:t>
      </w:r>
    </w:p>
    <w:p w14:paraId="1567AA88" w14:textId="6B712E65" w:rsidR="00A1711E" w:rsidRPr="007163D5" w:rsidRDefault="00A1711E" w:rsidP="007416E3">
      <w:pPr>
        <w:autoSpaceDE w:val="0"/>
        <w:autoSpaceDN w:val="0"/>
        <w:adjustRightInd w:val="0"/>
        <w:spacing w:after="0" w:line="240" w:lineRule="auto"/>
        <w:ind w:left="426"/>
        <w:rPr>
          <w:rFonts w:ascii="Comic Sans MS" w:hAnsi="Comic Sans MS" w:cs="Calibri"/>
          <w:color w:val="000000"/>
        </w:rPr>
      </w:pPr>
    </w:p>
    <w:p w14:paraId="4505D9A8" w14:textId="77777777" w:rsidR="00543FC7" w:rsidRPr="007163D5" w:rsidRDefault="00A1711E" w:rsidP="00E34E45">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themeColor="text1"/>
        </w:rPr>
        <w:t>T</w:t>
      </w:r>
      <w:r w:rsidRPr="007163D5">
        <w:rPr>
          <w:rFonts w:ascii="Comic Sans MS" w:hAnsi="Comic Sans MS" w:cs="Calibri"/>
          <w:color w:val="000000" w:themeColor="text1"/>
          <w:lang w:eastAsia="en-GB"/>
        </w:rPr>
        <w:t xml:space="preserve">eachers are subject to a statutory duty defined by Section 5B of the Female Genital Mutilation Act 2003 (as inserted by section 74 of the Serious Crime Act 2015) to report to the </w:t>
      </w:r>
      <w:r w:rsidR="00C21FA7" w:rsidRPr="007163D5">
        <w:rPr>
          <w:rFonts w:ascii="Comic Sans MS" w:hAnsi="Comic Sans MS" w:cs="Calibri"/>
          <w:color w:val="000000" w:themeColor="text1"/>
          <w:lang w:eastAsia="en-GB"/>
        </w:rPr>
        <w:t>Police</w:t>
      </w:r>
      <w:r w:rsidRPr="007163D5">
        <w:rPr>
          <w:rFonts w:ascii="Comic Sans MS" w:hAnsi="Comic Sans MS" w:cs="Calibri"/>
          <w:color w:val="000000" w:themeColor="text1"/>
          <w:lang w:eastAsia="en-GB"/>
        </w:rPr>
        <w:t xml:space="preserve"> </w:t>
      </w:r>
      <w:r w:rsidR="00E34E45" w:rsidRPr="007163D5">
        <w:rPr>
          <w:rFonts w:ascii="Comic Sans MS" w:hAnsi="Comic Sans MS" w:cs="Calibri"/>
          <w:color w:val="000000" w:themeColor="text1"/>
          <w:lang w:eastAsia="en-GB"/>
        </w:rPr>
        <w:t xml:space="preserve">personally </w:t>
      </w:r>
      <w:r w:rsidRPr="007163D5">
        <w:rPr>
          <w:rFonts w:ascii="Comic Sans MS" w:hAnsi="Comic Sans MS" w:cs="Calibri"/>
          <w:color w:val="000000" w:themeColor="text1"/>
          <w:lang w:eastAsia="en-GB"/>
        </w:rPr>
        <w:t xml:space="preserve">where they discover </w:t>
      </w:r>
      <w:r w:rsidR="00E34E45" w:rsidRPr="007163D5">
        <w:rPr>
          <w:rFonts w:ascii="Comic Sans MS" w:hAnsi="Comic Sans MS" w:cs="Calibri"/>
          <w:color w:val="000000" w:themeColor="text1"/>
          <w:lang w:eastAsia="en-GB"/>
        </w:rPr>
        <w:t xml:space="preserve">(e.g. by means of a disclosure) </w:t>
      </w:r>
      <w:r w:rsidRPr="007163D5">
        <w:rPr>
          <w:rFonts w:ascii="Comic Sans MS" w:hAnsi="Comic Sans MS" w:cs="Calibri"/>
          <w:color w:val="000000" w:themeColor="text1"/>
          <w:lang w:eastAsia="en-GB"/>
        </w:rPr>
        <w:t>that an act of FGM appears to have been carried out on a girl who is aged under 18.  This is known as mandatory reporting.</w:t>
      </w:r>
      <w:r w:rsidR="00543FC7" w:rsidRPr="007163D5">
        <w:rPr>
          <w:rFonts w:ascii="Comic Sans MS" w:hAnsi="Comic Sans MS" w:cs="Calibri"/>
          <w:color w:val="000000" w:themeColor="text1"/>
          <w:lang w:eastAsia="en-GB"/>
        </w:rPr>
        <w:t xml:space="preserve">  Information on when and how to make a report can be found at: </w:t>
      </w:r>
      <w:hyperlink r:id="rId60">
        <w:r w:rsidR="00543FC7" w:rsidRPr="007163D5">
          <w:rPr>
            <w:rStyle w:val="Hyperlink"/>
            <w:rFonts w:ascii="Comic Sans MS" w:hAnsi="Comic Sans MS" w:cs="Calibri"/>
            <w:lang w:eastAsia="en-GB"/>
          </w:rPr>
          <w:t>https://www.gov.uk/government/publications/mandatory-reporting-of-female-genital-mutilation-procedural-information</w:t>
        </w:r>
      </w:hyperlink>
      <w:r w:rsidR="00607930" w:rsidRPr="007163D5">
        <w:rPr>
          <w:rFonts w:ascii="Comic Sans MS" w:hAnsi="Comic Sans MS" w:cs="Calibri"/>
          <w:color w:val="000000" w:themeColor="text1"/>
          <w:lang w:eastAsia="en-GB"/>
        </w:rPr>
        <w:t>.</w:t>
      </w:r>
    </w:p>
    <w:p w14:paraId="0C7BC8FE" w14:textId="77777777" w:rsidR="00E34E45" w:rsidRPr="007163D5" w:rsidRDefault="00A1711E" w:rsidP="00E34E45">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lang w:eastAsia="en-GB"/>
        </w:rPr>
        <w:t xml:space="preserve"> </w:t>
      </w:r>
    </w:p>
    <w:p w14:paraId="6D641AF1" w14:textId="77777777" w:rsidR="00C4365F" w:rsidRDefault="00A1711E" w:rsidP="0053191A">
      <w:pPr>
        <w:autoSpaceDE w:val="0"/>
        <w:autoSpaceDN w:val="0"/>
        <w:adjustRightInd w:val="0"/>
        <w:spacing w:after="0" w:line="240" w:lineRule="auto"/>
        <w:rPr>
          <w:rFonts w:ascii="Comic Sans MS" w:hAnsi="Comic Sans MS" w:cs="Calibri"/>
          <w:b/>
          <w:color w:val="0070C0"/>
          <w:sz w:val="24"/>
          <w:szCs w:val="26"/>
        </w:rPr>
      </w:pPr>
      <w:r w:rsidRPr="007163D5">
        <w:rPr>
          <w:rFonts w:ascii="Comic Sans MS" w:hAnsi="Comic Sans MS" w:cs="Calibri"/>
          <w:color w:val="000000"/>
          <w:lang w:eastAsia="en-GB"/>
        </w:rPr>
        <w:t xml:space="preserve">Teachers in that situation will record their concerns and inform the DSL, who will support the teacher in making a direct report to the </w:t>
      </w:r>
      <w:r w:rsidR="00C21FA7" w:rsidRPr="007163D5">
        <w:rPr>
          <w:rFonts w:ascii="Comic Sans MS" w:hAnsi="Comic Sans MS" w:cs="Calibri"/>
          <w:color w:val="000000"/>
          <w:lang w:eastAsia="en-GB"/>
        </w:rPr>
        <w:t>Police</w:t>
      </w:r>
      <w:r w:rsidRPr="007163D5">
        <w:rPr>
          <w:rFonts w:ascii="Comic Sans MS" w:hAnsi="Comic Sans MS" w:cs="Calibri"/>
          <w:color w:val="000000"/>
          <w:lang w:eastAsia="en-GB"/>
        </w:rPr>
        <w:t>.</w:t>
      </w:r>
      <w:r w:rsidR="00543FC7" w:rsidRPr="007163D5">
        <w:rPr>
          <w:rFonts w:ascii="Comic Sans MS" w:hAnsi="Comic Sans MS" w:cs="Calibri"/>
          <w:color w:val="000000"/>
          <w:lang w:eastAsia="en-GB"/>
        </w:rPr>
        <w:t xml:space="preserve">  A referral </w:t>
      </w:r>
      <w:r w:rsidR="00543FC7" w:rsidRPr="00EF16ED">
        <w:rPr>
          <w:rFonts w:ascii="Comic Sans MS" w:hAnsi="Comic Sans MS" w:cs="Calibri"/>
          <w:b/>
          <w:color w:val="000000"/>
          <w:lang w:eastAsia="en-GB"/>
        </w:rPr>
        <w:t>will also be made</w:t>
      </w:r>
      <w:r w:rsidR="00543FC7" w:rsidRPr="007163D5">
        <w:rPr>
          <w:rFonts w:ascii="Comic Sans MS" w:hAnsi="Comic Sans MS" w:cs="Calibri"/>
          <w:color w:val="000000"/>
          <w:lang w:eastAsia="en-GB"/>
        </w:rPr>
        <w:t xml:space="preserve"> to Children’s Social Care.</w:t>
      </w:r>
      <w:r w:rsidRPr="007163D5">
        <w:rPr>
          <w:rFonts w:ascii="Comic Sans MS" w:hAnsi="Comic Sans MS" w:cs="Calibri"/>
          <w:color w:val="000000"/>
          <w:lang w:eastAsia="en-GB"/>
        </w:rPr>
        <w:t xml:space="preserve">  </w:t>
      </w:r>
      <w:r w:rsidR="0053191A" w:rsidRPr="007163D5">
        <w:rPr>
          <w:rFonts w:ascii="Comic Sans MS" w:hAnsi="Comic Sans MS" w:cs="Calibri"/>
          <w:color w:val="000000"/>
          <w:lang w:eastAsia="en-GB"/>
        </w:rPr>
        <w:br/>
      </w:r>
      <w:bookmarkStart w:id="12" w:name="_Toc295994281"/>
      <w:bookmarkStart w:id="13" w:name="_Toc295993829"/>
      <w:r w:rsidR="00191092" w:rsidRPr="007163D5">
        <w:rPr>
          <w:rFonts w:ascii="Comic Sans MS" w:hAnsi="Comic Sans MS" w:cs="Calibri"/>
          <w:b/>
          <w:color w:val="000000"/>
          <w:szCs w:val="28"/>
        </w:rPr>
        <w:br/>
      </w:r>
      <w:r w:rsidRPr="00C4365F">
        <w:rPr>
          <w:rFonts w:ascii="Comic Sans MS" w:hAnsi="Comic Sans MS" w:cs="Calibri"/>
          <w:b/>
          <w:color w:val="0070C0"/>
          <w:sz w:val="24"/>
          <w:szCs w:val="26"/>
          <w:u w:val="single"/>
        </w:rPr>
        <w:t>Forced Marriage</w:t>
      </w:r>
      <w:bookmarkEnd w:id="12"/>
      <w:bookmarkEnd w:id="13"/>
    </w:p>
    <w:p w14:paraId="03DA6C47" w14:textId="7E827233" w:rsidR="00A1711E" w:rsidRPr="007163D5" w:rsidRDefault="00A1711E" w:rsidP="0053191A">
      <w:pPr>
        <w:autoSpaceDE w:val="0"/>
        <w:autoSpaceDN w:val="0"/>
        <w:adjustRightInd w:val="0"/>
        <w:spacing w:after="0" w:line="240" w:lineRule="auto"/>
        <w:rPr>
          <w:rFonts w:ascii="Comic Sans MS" w:hAnsi="Comic Sans MS" w:cs="Calibri"/>
          <w:b/>
          <w:color w:val="000000"/>
        </w:rPr>
      </w:pPr>
      <w:r w:rsidRPr="007163D5">
        <w:rPr>
          <w:rFonts w:ascii="Comic Sans MS" w:hAnsi="Comic Sans MS" w:cs="Calibri"/>
          <w:color w:val="000000"/>
          <w:sz w:val="26"/>
          <w:szCs w:val="26"/>
        </w:rPr>
        <w:br/>
      </w:r>
      <w:r w:rsidRPr="007163D5">
        <w:rPr>
          <w:rFonts w:ascii="Comic Sans MS" w:hAnsi="Comic Sans MS" w:cs="Calibri"/>
          <w:color w:val="000000"/>
        </w:rPr>
        <w:t>A forced marriage is a marriage in which a female (and sometimes a male) does not consent to the marriage but is coerced into it.</w:t>
      </w:r>
      <w:r w:rsidR="00831497" w:rsidRPr="007163D5">
        <w:rPr>
          <w:rFonts w:ascii="Comic Sans MS" w:hAnsi="Comic Sans MS" w:cs="Calibri"/>
          <w:color w:val="000000"/>
        </w:rPr>
        <w:t xml:space="preserve"> </w:t>
      </w:r>
      <w:r w:rsidRPr="007163D5">
        <w:rPr>
          <w:rFonts w:ascii="Comic Sans MS" w:hAnsi="Comic Sans MS" w:cs="Calibri"/>
          <w:color w:val="000000"/>
        </w:rPr>
        <w:t xml:space="preserve"> Coercion may include physical, psychological, financial, sexual and emotional pressure.  It may also involve physical or sexual violence and abuse.</w:t>
      </w:r>
      <w:r w:rsidRPr="007163D5">
        <w:rPr>
          <w:rFonts w:ascii="Comic Sans MS" w:hAnsi="Comic Sans MS" w:cs="Calibri"/>
          <w:b/>
          <w:color w:val="000000"/>
        </w:rPr>
        <w:br/>
      </w:r>
    </w:p>
    <w:p w14:paraId="6D789584" w14:textId="26E392F7" w:rsidR="00A1711E" w:rsidRPr="007163D5" w:rsidRDefault="00A1711E" w:rsidP="007416E3">
      <w:pPr>
        <w:autoSpaceDE w:val="0"/>
        <w:autoSpaceDN w:val="0"/>
        <w:adjustRightInd w:val="0"/>
        <w:spacing w:after="0" w:line="240" w:lineRule="auto"/>
        <w:rPr>
          <w:rFonts w:ascii="Comic Sans MS" w:hAnsi="Comic Sans MS" w:cs="Calibri"/>
          <w:color w:val="000000"/>
          <w:szCs w:val="20"/>
        </w:rPr>
      </w:pPr>
      <w:r w:rsidRPr="007163D5">
        <w:rPr>
          <w:rFonts w:ascii="Comic Sans MS" w:hAnsi="Comic Sans MS" w:cs="Calibri"/>
          <w:color w:val="000000"/>
        </w:rPr>
        <w:t>A forced marriage is not the same as an arranged marriage.</w:t>
      </w:r>
      <w:r w:rsidR="0054153E" w:rsidRPr="007163D5">
        <w:rPr>
          <w:rFonts w:ascii="Comic Sans MS" w:hAnsi="Comic Sans MS" w:cs="Calibri"/>
          <w:color w:val="000000"/>
        </w:rPr>
        <w:t xml:space="preserve"> </w:t>
      </w:r>
      <w:r w:rsidRPr="007163D5">
        <w:rPr>
          <w:rFonts w:ascii="Comic Sans MS" w:hAnsi="Comic Sans MS" w:cs="Calibri"/>
          <w:color w:val="000000"/>
        </w:rPr>
        <w:t xml:space="preserve"> In an arranged marriage, which is </w:t>
      </w:r>
      <w:r w:rsidRPr="007163D5">
        <w:rPr>
          <w:rFonts w:ascii="Comic Sans MS" w:hAnsi="Comic Sans MS" w:cs="Calibri"/>
          <w:color w:val="000000"/>
          <w:szCs w:val="20"/>
        </w:rPr>
        <w:t>common in several cultures, the families of both spouses take a leading role in arranging the marriage but the choice of whether or not to accept the arrangement remains with the prospective spouses.</w:t>
      </w:r>
    </w:p>
    <w:p w14:paraId="494DAFF4" w14:textId="77777777" w:rsidR="00AE68B0" w:rsidRPr="007163D5" w:rsidRDefault="00AE68B0" w:rsidP="007416E3">
      <w:pPr>
        <w:autoSpaceDE w:val="0"/>
        <w:autoSpaceDN w:val="0"/>
        <w:adjustRightInd w:val="0"/>
        <w:spacing w:after="0" w:line="240" w:lineRule="auto"/>
        <w:rPr>
          <w:rFonts w:ascii="Comic Sans MS" w:hAnsi="Comic Sans MS" w:cs="Calibri"/>
          <w:color w:val="000000"/>
          <w:szCs w:val="20"/>
        </w:rPr>
      </w:pPr>
    </w:p>
    <w:p w14:paraId="460CCBDC" w14:textId="0789B767" w:rsidR="00A1711E" w:rsidRPr="007163D5" w:rsidRDefault="00607930" w:rsidP="007416E3">
      <w:pPr>
        <w:autoSpaceDE w:val="0"/>
        <w:autoSpaceDN w:val="0"/>
        <w:adjustRightInd w:val="0"/>
        <w:spacing w:after="0" w:line="240" w:lineRule="auto"/>
        <w:rPr>
          <w:rFonts w:ascii="Comic Sans MS" w:hAnsi="Comic Sans MS" w:cs="Calibri"/>
          <w:color w:val="000000"/>
          <w:szCs w:val="20"/>
        </w:rPr>
      </w:pPr>
      <w:r w:rsidRPr="007163D5">
        <w:rPr>
          <w:rFonts w:ascii="Comic Sans MS" w:hAnsi="Comic Sans MS" w:cs="Calibri"/>
          <w:color w:val="000000"/>
          <w:szCs w:val="20"/>
        </w:rPr>
        <w:t>In a forced marriage situation, c</w:t>
      </w:r>
      <w:r w:rsidR="00A1711E" w:rsidRPr="007163D5">
        <w:rPr>
          <w:rFonts w:ascii="Comic Sans MS" w:hAnsi="Comic Sans MS" w:cs="Calibri"/>
          <w:color w:val="000000"/>
          <w:szCs w:val="20"/>
        </w:rPr>
        <w:t xml:space="preserve">hildren may be married at a very young age, and well below the age of consent in England.  School staff </w:t>
      </w:r>
      <w:r w:rsidR="0023418D" w:rsidRPr="007163D5">
        <w:rPr>
          <w:rFonts w:ascii="Comic Sans MS" w:hAnsi="Comic Sans MS" w:cs="Calibri"/>
          <w:color w:val="000000"/>
          <w:szCs w:val="20"/>
        </w:rPr>
        <w:t xml:space="preserve">will </w:t>
      </w:r>
      <w:r w:rsidR="00A1711E" w:rsidRPr="007163D5">
        <w:rPr>
          <w:rFonts w:ascii="Comic Sans MS" w:hAnsi="Comic Sans MS" w:cs="Calibri"/>
          <w:color w:val="000000"/>
          <w:szCs w:val="20"/>
        </w:rPr>
        <w:t xml:space="preserve">be particularly alert to suspicions or concerns raised by a pupil about being taken abroad and not being </w:t>
      </w:r>
      <w:r w:rsidR="002B5FE2" w:rsidRPr="007163D5">
        <w:rPr>
          <w:rFonts w:ascii="Comic Sans MS" w:hAnsi="Comic Sans MS" w:cs="Calibri"/>
          <w:color w:val="000000"/>
          <w:szCs w:val="20"/>
        </w:rPr>
        <w:t xml:space="preserve">allowed </w:t>
      </w:r>
      <w:r w:rsidR="00A1711E" w:rsidRPr="007163D5">
        <w:rPr>
          <w:rFonts w:ascii="Comic Sans MS" w:hAnsi="Comic Sans MS" w:cs="Calibri"/>
          <w:color w:val="000000"/>
          <w:szCs w:val="20"/>
        </w:rPr>
        <w:t>to return to England.</w:t>
      </w:r>
    </w:p>
    <w:p w14:paraId="3D035D3E" w14:textId="77777777" w:rsidR="007416E3" w:rsidRPr="007163D5" w:rsidRDefault="007416E3" w:rsidP="007416E3">
      <w:pPr>
        <w:autoSpaceDE w:val="0"/>
        <w:autoSpaceDN w:val="0"/>
        <w:adjustRightInd w:val="0"/>
        <w:spacing w:after="0" w:line="240" w:lineRule="auto"/>
        <w:rPr>
          <w:rFonts w:ascii="Comic Sans MS" w:hAnsi="Comic Sans MS" w:cs="Calibri"/>
          <w:color w:val="000000"/>
          <w:szCs w:val="20"/>
        </w:rPr>
      </w:pPr>
    </w:p>
    <w:p w14:paraId="7AA2253F" w14:textId="4912B247" w:rsidR="00EF16ED" w:rsidRPr="00EF16ED" w:rsidRDefault="00A1711E" w:rsidP="009E4117">
      <w:pPr>
        <w:spacing w:after="0" w:line="240" w:lineRule="auto"/>
        <w:rPr>
          <w:rFonts w:ascii="Comic Sans MS" w:hAnsi="Comic Sans MS" w:cs="Calibri"/>
          <w:color w:val="000000"/>
          <w:szCs w:val="20"/>
        </w:rPr>
      </w:pPr>
      <w:r w:rsidRPr="007163D5">
        <w:rPr>
          <w:rFonts w:ascii="Comic Sans MS" w:hAnsi="Comic Sans MS" w:cs="Calibri"/>
          <w:color w:val="000000"/>
          <w:szCs w:val="20"/>
        </w:rPr>
        <w:t>Since June 2014 forcing someone to marry has become a criminal offence in England and Wales under</w:t>
      </w:r>
      <w:r w:rsidR="00EF16ED">
        <w:rPr>
          <w:rFonts w:ascii="Comic Sans MS" w:hAnsi="Comic Sans MS" w:cs="Calibri"/>
          <w:color w:val="000000"/>
          <w:szCs w:val="20"/>
        </w:rPr>
        <w:t xml:space="preserve"> </w:t>
      </w:r>
      <w:r w:rsidR="000014C1" w:rsidRPr="007163D5">
        <w:rPr>
          <w:rFonts w:ascii="Comic Sans MS" w:hAnsi="Comic Sans MS" w:cs="Calibri"/>
          <w:color w:val="000000"/>
          <w:szCs w:val="20"/>
        </w:rPr>
        <w:t xml:space="preserve">s.121 of </w:t>
      </w:r>
      <w:r w:rsidRPr="007163D5">
        <w:rPr>
          <w:rFonts w:ascii="Comic Sans MS" w:hAnsi="Comic Sans MS" w:cs="Calibri"/>
          <w:color w:val="000000"/>
          <w:szCs w:val="20"/>
        </w:rPr>
        <w:t>the Anti-Social Behavi</w:t>
      </w:r>
      <w:r w:rsidR="00EA5E29">
        <w:rPr>
          <w:rFonts w:ascii="Comic Sans MS" w:hAnsi="Comic Sans MS" w:cs="Calibri"/>
          <w:color w:val="000000"/>
          <w:szCs w:val="20"/>
        </w:rPr>
        <w:t>our, Crime and Policing Act 2023</w:t>
      </w:r>
      <w:r w:rsidR="0023418D" w:rsidRPr="007163D5">
        <w:rPr>
          <w:rFonts w:ascii="Comic Sans MS" w:hAnsi="Comic Sans MS" w:cs="Calibri"/>
          <w:color w:val="000000"/>
          <w:szCs w:val="20"/>
        </w:rPr>
        <w:t xml:space="preserve"> </w:t>
      </w:r>
      <w:r w:rsidR="0023418D" w:rsidRPr="007163D5">
        <w:rPr>
          <w:rFonts w:ascii="Comic Sans MS" w:hAnsi="Comic Sans MS" w:cs="Calibri"/>
          <w:color w:val="000000"/>
        </w:rPr>
        <w:t>– s</w:t>
      </w:r>
      <w:r w:rsidR="003266DA" w:rsidRPr="007163D5">
        <w:rPr>
          <w:rFonts w:ascii="Comic Sans MS" w:hAnsi="Comic Sans MS" w:cs="Calibri"/>
          <w:color w:val="000000"/>
        </w:rPr>
        <w:t>ee</w:t>
      </w:r>
      <w:r w:rsidR="0023418D" w:rsidRPr="007163D5">
        <w:rPr>
          <w:rFonts w:ascii="Comic Sans MS" w:hAnsi="Comic Sans MS" w:cs="Calibri"/>
          <w:color w:val="000000"/>
        </w:rPr>
        <w:t xml:space="preserve"> </w:t>
      </w:r>
      <w:hyperlink r:id="rId61" w:history="1">
        <w:r w:rsidR="0023418D" w:rsidRPr="007163D5">
          <w:rPr>
            <w:rStyle w:val="Hyperlink"/>
            <w:rFonts w:ascii="Comic Sans MS" w:hAnsi="Comic Sans MS" w:cs="Calibri"/>
          </w:rPr>
          <w:t>https://www.gov.uk/forced-marriage</w:t>
        </w:r>
      </w:hyperlink>
      <w:r w:rsidR="003266DA" w:rsidRPr="007163D5">
        <w:rPr>
          <w:rFonts w:ascii="Comic Sans MS" w:hAnsi="Comic Sans MS" w:cs="Calibri"/>
          <w:color w:val="000000"/>
        </w:rPr>
        <w:t xml:space="preserve"> for further information</w:t>
      </w:r>
      <w:r w:rsidRPr="007163D5">
        <w:rPr>
          <w:rFonts w:ascii="Comic Sans MS" w:hAnsi="Comic Sans MS" w:cs="Calibri"/>
          <w:color w:val="000000"/>
          <w:szCs w:val="20"/>
        </w:rPr>
        <w:t>)</w:t>
      </w:r>
      <w:r w:rsidR="009E4117" w:rsidRPr="007163D5">
        <w:rPr>
          <w:rFonts w:ascii="Comic Sans MS" w:hAnsi="Comic Sans MS" w:cs="Calibri"/>
          <w:color w:val="000000"/>
          <w:szCs w:val="20"/>
        </w:rPr>
        <w:t>.</w:t>
      </w:r>
      <w:r w:rsidR="009E4117" w:rsidRPr="007163D5">
        <w:rPr>
          <w:rFonts w:ascii="Comic Sans MS" w:hAnsi="Comic Sans MS" w:cs="Calibri"/>
          <w:color w:val="000000"/>
          <w:szCs w:val="20"/>
        </w:rPr>
        <w:br/>
      </w:r>
    </w:p>
    <w:p w14:paraId="2D666A08" w14:textId="4CB027C6" w:rsidR="00AB7FCA" w:rsidRPr="00EF16ED" w:rsidRDefault="00EF16ED" w:rsidP="00EF16ED">
      <w:pPr>
        <w:autoSpaceDE w:val="0"/>
        <w:autoSpaceDN w:val="0"/>
        <w:adjustRightInd w:val="0"/>
        <w:spacing w:after="0" w:line="240" w:lineRule="auto"/>
        <w:rPr>
          <w:rFonts w:ascii="Comic Sans MS" w:hAnsi="Comic Sans MS" w:cs="Arial"/>
          <w:color w:val="0070C0"/>
          <w:sz w:val="20"/>
          <w:szCs w:val="23"/>
          <w:u w:val="single"/>
          <w:lang w:eastAsia="en-GB"/>
        </w:rPr>
      </w:pPr>
      <w:r w:rsidRPr="00EF16ED">
        <w:rPr>
          <w:rFonts w:ascii="Comic Sans MS" w:hAnsi="Comic Sans MS" w:cs="Calibri"/>
          <w:b/>
          <w:bCs/>
          <w:color w:val="0070C0"/>
          <w:sz w:val="24"/>
          <w:szCs w:val="32"/>
          <w:u w:val="single"/>
        </w:rPr>
        <w:t>36.</w:t>
      </w:r>
      <w:r w:rsidR="002675DF" w:rsidRPr="00EF16ED">
        <w:rPr>
          <w:rFonts w:ascii="Comic Sans MS" w:hAnsi="Comic Sans MS" w:cs="Calibri"/>
          <w:b/>
          <w:bCs/>
          <w:color w:val="0070C0"/>
          <w:sz w:val="24"/>
          <w:szCs w:val="32"/>
          <w:u w:val="single"/>
        </w:rPr>
        <w:t xml:space="preserve">Protecting Children from </w:t>
      </w:r>
      <w:r w:rsidR="00354383" w:rsidRPr="00EF16ED">
        <w:rPr>
          <w:rFonts w:ascii="Comic Sans MS" w:hAnsi="Comic Sans MS" w:cs="Calibri"/>
          <w:b/>
          <w:bCs/>
          <w:color w:val="0070C0"/>
          <w:sz w:val="24"/>
          <w:szCs w:val="32"/>
          <w:u w:val="single"/>
        </w:rPr>
        <w:t>Radicalisation and Extremism</w:t>
      </w:r>
      <w:bookmarkEnd w:id="10"/>
      <w:bookmarkEnd w:id="11"/>
    </w:p>
    <w:p w14:paraId="4CFE8A40" w14:textId="31146B24" w:rsidR="002B73A4" w:rsidRPr="007163D5" w:rsidRDefault="00903AE1" w:rsidP="005E64ED">
      <w:pPr>
        <w:autoSpaceDE w:val="0"/>
        <w:autoSpaceDN w:val="0"/>
        <w:adjustRightInd w:val="0"/>
        <w:spacing w:after="0" w:line="240" w:lineRule="auto"/>
        <w:rPr>
          <w:rFonts w:ascii="Comic Sans MS" w:hAnsi="Comic Sans MS"/>
          <w:color w:val="000000"/>
        </w:rPr>
      </w:pPr>
      <w:r w:rsidRPr="007163D5">
        <w:rPr>
          <w:rFonts w:ascii="Comic Sans MS" w:hAnsi="Comic Sans MS" w:cs="Calibri"/>
          <w:b/>
          <w:color w:val="000000"/>
        </w:rPr>
        <w:br/>
      </w:r>
      <w:r w:rsidRPr="007163D5">
        <w:rPr>
          <w:rFonts w:ascii="Comic Sans MS" w:hAnsi="Comic Sans MS"/>
          <w:color w:val="000000"/>
        </w:rPr>
        <w:t xml:space="preserve">All schools and colleges are subject to a duty under section 26 of the Counter-Terrorism and Security Act 2015 (the CTSA 2015), in the exercise of their functions, to have ‘due regard to the need to prevent people from being drawn into terrorism’.  This duty is known as the </w:t>
      </w:r>
      <w:hyperlink r:id="rId62" w:history="1">
        <w:r w:rsidRPr="00C4365F">
          <w:rPr>
            <w:rStyle w:val="Hyperlink"/>
            <w:rFonts w:ascii="Comic Sans MS" w:hAnsi="Comic Sans MS"/>
            <w:b/>
          </w:rPr>
          <w:t>Prevent duty</w:t>
        </w:r>
        <w:r w:rsidRPr="00C4365F">
          <w:rPr>
            <w:rStyle w:val="Hyperlink"/>
            <w:rFonts w:ascii="Comic Sans MS" w:hAnsi="Comic Sans MS"/>
          </w:rPr>
          <w:t>.</w:t>
        </w:r>
      </w:hyperlink>
      <w:r w:rsidRPr="007163D5">
        <w:rPr>
          <w:rFonts w:ascii="Comic Sans MS" w:hAnsi="Comic Sans MS"/>
          <w:color w:val="000000"/>
        </w:rPr>
        <w:br/>
      </w:r>
      <w:r w:rsidR="00AB7FCA" w:rsidRPr="007163D5">
        <w:rPr>
          <w:rFonts w:ascii="Comic Sans MS" w:hAnsi="Comic Sans MS" w:cs="Calibri"/>
          <w:b/>
          <w:color w:val="000000"/>
        </w:rPr>
        <w:br/>
      </w:r>
      <w:r w:rsidR="002B73A4" w:rsidRPr="007163D5">
        <w:rPr>
          <w:rFonts w:ascii="Comic Sans MS" w:hAnsi="Comic Sans MS"/>
          <w:color w:val="000000"/>
        </w:rPr>
        <w:t xml:space="preserve">Some children are vulnerable to extremist ideology and radicalisation.  </w:t>
      </w:r>
      <w:r w:rsidR="0070556D" w:rsidRPr="007163D5">
        <w:rPr>
          <w:rFonts w:ascii="Comic Sans MS" w:hAnsi="Comic Sans MS" w:cs="Calibri"/>
          <w:color w:val="000000"/>
          <w:lang w:eastAsia="en-GB"/>
        </w:rPr>
        <w:t>Protecting children from the risk of radicalisation is part of the school’s wider safeguarding duties and is similar in nature to protecting children from other forms of harm and abuse.</w:t>
      </w:r>
      <w:r w:rsidR="0072603B" w:rsidRPr="007163D5">
        <w:rPr>
          <w:rFonts w:ascii="Comic Sans MS" w:hAnsi="Comic Sans MS" w:cs="Calibri"/>
          <w:color w:val="000000"/>
          <w:lang w:eastAsia="en-GB"/>
        </w:rPr>
        <w:t xml:space="preserve">  As such, the </w:t>
      </w:r>
      <w:r w:rsidR="00E428B0" w:rsidRPr="007163D5">
        <w:rPr>
          <w:rFonts w:ascii="Comic Sans MS" w:hAnsi="Comic Sans MS" w:cs="Calibri"/>
          <w:color w:val="000000"/>
          <w:lang w:eastAsia="en-GB"/>
        </w:rPr>
        <w:t>DSL</w:t>
      </w:r>
      <w:r w:rsidR="0072603B" w:rsidRPr="007163D5">
        <w:rPr>
          <w:rFonts w:ascii="Comic Sans MS" w:hAnsi="Comic Sans MS" w:cs="Calibri"/>
          <w:color w:val="000000"/>
          <w:lang w:eastAsia="en-GB"/>
        </w:rPr>
        <w:t xml:space="preserve"> is responsible for the school’s strategy </w:t>
      </w:r>
      <w:r w:rsidR="00AB3368" w:rsidRPr="007163D5">
        <w:rPr>
          <w:rFonts w:ascii="Comic Sans MS" w:hAnsi="Comic Sans MS" w:cs="Calibri"/>
          <w:color w:val="000000"/>
          <w:lang w:eastAsia="en-GB"/>
        </w:rPr>
        <w:t xml:space="preserve">for </w:t>
      </w:r>
      <w:r w:rsidR="0072603B" w:rsidRPr="007163D5">
        <w:rPr>
          <w:rFonts w:ascii="Comic Sans MS" w:hAnsi="Comic Sans MS" w:cs="Calibri"/>
          <w:color w:val="000000"/>
          <w:lang w:eastAsia="en-GB"/>
        </w:rPr>
        <w:t>protecting children from th</w:t>
      </w:r>
      <w:r w:rsidR="00AB3368" w:rsidRPr="007163D5">
        <w:rPr>
          <w:rFonts w:ascii="Comic Sans MS" w:hAnsi="Comic Sans MS" w:cs="Calibri"/>
          <w:color w:val="000000"/>
          <w:lang w:eastAsia="en-GB"/>
        </w:rPr>
        <w:t>o</w:t>
      </w:r>
      <w:r w:rsidR="0072603B" w:rsidRPr="007163D5">
        <w:rPr>
          <w:rFonts w:ascii="Comic Sans MS" w:hAnsi="Comic Sans MS" w:cs="Calibri"/>
          <w:color w:val="000000"/>
          <w:lang w:eastAsia="en-GB"/>
        </w:rPr>
        <w:t>se risks.</w:t>
      </w:r>
      <w:r w:rsidR="00EE5088" w:rsidRPr="007163D5">
        <w:rPr>
          <w:rFonts w:ascii="Comic Sans MS" w:hAnsi="Comic Sans MS" w:cs="Calibri"/>
          <w:color w:val="000000"/>
          <w:lang w:eastAsia="en-GB"/>
        </w:rPr>
        <w:br/>
      </w:r>
      <w:r w:rsidR="00EE5088" w:rsidRPr="007163D5">
        <w:rPr>
          <w:rFonts w:ascii="Comic Sans MS" w:hAnsi="Comic Sans MS" w:cs="Calibri"/>
          <w:color w:val="000000"/>
          <w:lang w:eastAsia="en-GB"/>
        </w:rPr>
        <w:br/>
      </w:r>
      <w:r w:rsidR="00F43177" w:rsidRPr="007163D5">
        <w:rPr>
          <w:rFonts w:ascii="Comic Sans MS" w:hAnsi="Comic Sans MS" w:cs="Calibri"/>
          <w:color w:val="000000"/>
          <w:lang w:eastAsia="en-GB"/>
        </w:rPr>
        <w:t xml:space="preserve">Radicalisation refers to the process by which a person comes to support terrorism and </w:t>
      </w:r>
      <w:r w:rsidR="002B73A4" w:rsidRPr="007163D5">
        <w:rPr>
          <w:rFonts w:ascii="Comic Sans MS" w:hAnsi="Comic Sans MS"/>
          <w:color w:val="000000"/>
        </w:rPr>
        <w:t>extremist ideologies associated with terrorist groups</w:t>
      </w:r>
      <w:r w:rsidR="00F43177" w:rsidRPr="007163D5">
        <w:rPr>
          <w:rFonts w:ascii="Comic Sans MS" w:hAnsi="Comic Sans MS" w:cs="Calibri"/>
          <w:color w:val="000000"/>
          <w:lang w:eastAsia="en-GB"/>
        </w:rPr>
        <w:t>.</w:t>
      </w:r>
      <w:r w:rsidR="002B73A4" w:rsidRPr="007163D5">
        <w:rPr>
          <w:rFonts w:ascii="Comic Sans MS" w:hAnsi="Comic Sans MS" w:cs="Calibri"/>
          <w:color w:val="000000"/>
          <w:lang w:eastAsia="en-GB"/>
        </w:rPr>
        <w:t xml:space="preserve">  </w:t>
      </w:r>
      <w:r w:rsidR="002B73A4" w:rsidRPr="007163D5">
        <w:rPr>
          <w:rFonts w:ascii="Comic Sans MS" w:hAnsi="Comic Sans MS"/>
          <w:color w:val="000000"/>
        </w:rPr>
        <w:t xml:space="preserve">Extremism is the vocal or active opposition to fundamental values, including the rule of law, individual liberty and the mutual respect and tolerance of different faiths and beliefs.  This also includes calling for the death of members of the armed forces.  </w:t>
      </w:r>
      <w:r w:rsidR="007F6924" w:rsidRPr="007163D5">
        <w:rPr>
          <w:rFonts w:ascii="Comic Sans MS" w:hAnsi="Comic Sans MS" w:cs="Calibri"/>
          <w:color w:val="000000"/>
          <w:lang w:eastAsia="en-GB"/>
        </w:rPr>
        <w:t>Even very you</w:t>
      </w:r>
      <w:r w:rsidR="00DB6D69" w:rsidRPr="007163D5">
        <w:rPr>
          <w:rFonts w:ascii="Comic Sans MS" w:hAnsi="Comic Sans MS" w:cs="Calibri"/>
          <w:color w:val="000000"/>
          <w:lang w:eastAsia="en-GB"/>
        </w:rPr>
        <w:t xml:space="preserve">ng children have </w:t>
      </w:r>
      <w:r w:rsidR="007F6924" w:rsidRPr="007163D5">
        <w:rPr>
          <w:rFonts w:ascii="Comic Sans MS" w:hAnsi="Comic Sans MS" w:cs="Calibri"/>
          <w:color w:val="000000"/>
          <w:lang w:eastAsia="en-GB"/>
        </w:rPr>
        <w:t>been exposed</w:t>
      </w:r>
      <w:r w:rsidR="00DB6D69" w:rsidRPr="007163D5">
        <w:rPr>
          <w:rFonts w:ascii="Comic Sans MS" w:hAnsi="Comic Sans MS" w:cs="Calibri"/>
          <w:color w:val="000000"/>
          <w:lang w:eastAsia="en-GB"/>
        </w:rPr>
        <w:t>, in rare circumstances,</w:t>
      </w:r>
      <w:r w:rsidR="007F6924" w:rsidRPr="007163D5">
        <w:rPr>
          <w:rFonts w:ascii="Comic Sans MS" w:hAnsi="Comic Sans MS" w:cs="Calibri"/>
          <w:color w:val="000000"/>
          <w:lang w:eastAsia="en-GB"/>
        </w:rPr>
        <w:t xml:space="preserve"> to extremism at home and elsewhere including online.  </w:t>
      </w:r>
      <w:r w:rsidR="00C210EF" w:rsidRPr="007163D5">
        <w:rPr>
          <w:rFonts w:ascii="Comic Sans MS" w:hAnsi="Comic Sans MS" w:cs="Calibri"/>
          <w:color w:val="000000"/>
          <w:lang w:eastAsia="en-GB"/>
        </w:rPr>
        <w:br/>
      </w:r>
    </w:p>
    <w:p w14:paraId="5C0A8ED1" w14:textId="758C3EFA" w:rsidR="00C210EF" w:rsidRPr="007163D5" w:rsidRDefault="007F6924" w:rsidP="00AB7FCA">
      <w:pPr>
        <w:autoSpaceDE w:val="0"/>
        <w:autoSpaceDN w:val="0"/>
        <w:adjustRightInd w:val="0"/>
        <w:spacing w:after="0" w:line="240" w:lineRule="auto"/>
        <w:rPr>
          <w:rFonts w:ascii="Comic Sans MS" w:hAnsi="Comic Sans MS" w:cs="Arial"/>
          <w:color w:val="000000"/>
          <w:sz w:val="23"/>
          <w:szCs w:val="23"/>
          <w:lang w:eastAsia="en-GB"/>
        </w:rPr>
      </w:pPr>
      <w:r w:rsidRPr="007163D5">
        <w:rPr>
          <w:rFonts w:ascii="Comic Sans MS" w:hAnsi="Comic Sans MS" w:cs="Calibri"/>
          <w:color w:val="000000"/>
          <w:lang w:eastAsia="en-GB"/>
        </w:rPr>
        <w:t xml:space="preserve">As children get older, they look for adventure and excitement and </w:t>
      </w:r>
      <w:r w:rsidR="00C210EF" w:rsidRPr="007163D5">
        <w:rPr>
          <w:rFonts w:ascii="Comic Sans MS" w:hAnsi="Comic Sans MS" w:cs="Calibri"/>
          <w:color w:val="000000"/>
          <w:lang w:eastAsia="en-GB"/>
        </w:rPr>
        <w:t xml:space="preserve">they may </w:t>
      </w:r>
      <w:r w:rsidRPr="007163D5">
        <w:rPr>
          <w:rFonts w:ascii="Comic Sans MS" w:hAnsi="Comic Sans MS" w:cs="Calibri"/>
          <w:color w:val="000000"/>
          <w:lang w:eastAsia="en-GB"/>
        </w:rPr>
        <w:t xml:space="preserve">start to ask questions about their identity and belonging.  During that stage of their </w:t>
      </w:r>
      <w:r w:rsidR="352F3B5B" w:rsidRPr="007163D5">
        <w:rPr>
          <w:rFonts w:ascii="Comic Sans MS" w:hAnsi="Comic Sans MS" w:cs="Calibri"/>
          <w:color w:val="000000"/>
          <w:lang w:eastAsia="en-GB"/>
        </w:rPr>
        <w:t>development,</w:t>
      </w:r>
      <w:r w:rsidRPr="007163D5">
        <w:rPr>
          <w:rFonts w:ascii="Comic Sans MS" w:hAnsi="Comic Sans MS" w:cs="Calibri"/>
          <w:color w:val="000000"/>
          <w:lang w:eastAsia="en-GB"/>
        </w:rPr>
        <w:t xml:space="preserve"> they are vulnerable to extremist groups</w:t>
      </w:r>
      <w:r w:rsidR="00DB6D69" w:rsidRPr="007163D5">
        <w:rPr>
          <w:rFonts w:ascii="Comic Sans MS" w:hAnsi="Comic Sans MS" w:cs="Calibri"/>
          <w:color w:val="000000"/>
          <w:lang w:eastAsia="en-GB"/>
        </w:rPr>
        <w:t xml:space="preserve"> that </w:t>
      </w:r>
      <w:r w:rsidRPr="007163D5">
        <w:rPr>
          <w:rFonts w:ascii="Comic Sans MS" w:hAnsi="Comic Sans MS" w:cs="Calibri"/>
          <w:color w:val="000000"/>
          <w:lang w:eastAsia="en-GB"/>
        </w:rPr>
        <w:t xml:space="preserve">may claim to offer answers, identity and a </w:t>
      </w:r>
      <w:r w:rsidR="00DB6D69" w:rsidRPr="007163D5">
        <w:rPr>
          <w:rFonts w:ascii="Comic Sans MS" w:hAnsi="Comic Sans MS" w:cs="Calibri"/>
          <w:color w:val="000000"/>
          <w:lang w:eastAsia="en-GB"/>
        </w:rPr>
        <w:t xml:space="preserve">social network </w:t>
      </w:r>
      <w:r w:rsidR="00EE5088" w:rsidRPr="007163D5">
        <w:rPr>
          <w:rFonts w:ascii="Comic Sans MS" w:hAnsi="Comic Sans MS" w:cs="Calibri"/>
          <w:color w:val="000000"/>
          <w:lang w:eastAsia="en-GB"/>
        </w:rPr>
        <w:t xml:space="preserve">apparently providing </w:t>
      </w:r>
      <w:r w:rsidR="00DB6D69" w:rsidRPr="007163D5">
        <w:rPr>
          <w:rFonts w:ascii="Comic Sans MS" w:hAnsi="Comic Sans MS" w:cs="Calibri"/>
          <w:color w:val="000000"/>
          <w:lang w:eastAsia="en-GB"/>
        </w:rPr>
        <w:t xml:space="preserve">a sense of belonging.  </w:t>
      </w:r>
      <w:r w:rsidRPr="007163D5">
        <w:rPr>
          <w:rStyle w:val="key-fact-source"/>
          <w:rFonts w:ascii="Comic Sans MS" w:hAnsi="Comic Sans MS" w:cs="Calibri"/>
          <w:color w:val="000000"/>
        </w:rPr>
        <w:t xml:space="preserve">Many </w:t>
      </w:r>
      <w:r w:rsidR="00DB6D69" w:rsidRPr="007163D5">
        <w:rPr>
          <w:rStyle w:val="key-fact-source"/>
          <w:rFonts w:ascii="Comic Sans MS" w:hAnsi="Comic Sans MS" w:cs="Calibri"/>
          <w:color w:val="000000"/>
        </w:rPr>
        <w:t xml:space="preserve">of those </w:t>
      </w:r>
      <w:r w:rsidRPr="007163D5">
        <w:rPr>
          <w:rStyle w:val="key-fact-source"/>
          <w:rFonts w:ascii="Comic Sans MS" w:hAnsi="Comic Sans MS" w:cs="Calibri"/>
          <w:color w:val="000000"/>
        </w:rPr>
        <w:t>extremist groups make sophisticated use of the internet and social media</w:t>
      </w:r>
      <w:r w:rsidRPr="007163D5">
        <w:rPr>
          <w:rStyle w:val="apple-converted-space"/>
          <w:rFonts w:ascii="Comic Sans MS" w:hAnsi="Comic Sans MS" w:cs="Calibri"/>
          <w:color w:val="000000"/>
        </w:rPr>
        <w:t> </w:t>
      </w:r>
      <w:r w:rsidRPr="007163D5">
        <w:rPr>
          <w:rStyle w:val="s1"/>
          <w:rFonts w:ascii="Comic Sans MS" w:hAnsi="Comic Sans MS" w:cs="Calibri"/>
          <w:color w:val="000000"/>
        </w:rPr>
        <w:t>to target young people and spread their ideology</w:t>
      </w:r>
      <w:r w:rsidR="00DB6D69" w:rsidRPr="007163D5">
        <w:rPr>
          <w:rStyle w:val="s1"/>
          <w:rFonts w:ascii="Comic Sans MS" w:hAnsi="Comic Sans MS" w:cs="Calibri"/>
          <w:color w:val="000000"/>
        </w:rPr>
        <w:t xml:space="preserve">, making </w:t>
      </w:r>
      <w:r w:rsidRPr="007163D5">
        <w:rPr>
          <w:rStyle w:val="s1"/>
          <w:rFonts w:ascii="Comic Sans MS" w:hAnsi="Comic Sans MS" w:cs="Calibri"/>
          <w:color w:val="000000"/>
        </w:rPr>
        <w:t>young people more vulnerable to being influenced by extremist ideas</w:t>
      </w:r>
      <w:r w:rsidR="00DB6D69" w:rsidRPr="007163D5">
        <w:rPr>
          <w:rStyle w:val="s1"/>
          <w:rFonts w:ascii="Comic Sans MS" w:hAnsi="Comic Sans MS" w:cs="Calibri"/>
          <w:color w:val="000000"/>
        </w:rPr>
        <w:t>.</w:t>
      </w:r>
      <w:r w:rsidR="002675DF" w:rsidRPr="007163D5">
        <w:rPr>
          <w:rStyle w:val="s1"/>
          <w:rFonts w:ascii="Comic Sans MS" w:hAnsi="Comic Sans MS" w:cs="Calibri"/>
          <w:color w:val="000000"/>
        </w:rPr>
        <w:t xml:space="preserve">  </w:t>
      </w:r>
      <w:r w:rsidR="002675DF" w:rsidRPr="007163D5">
        <w:rPr>
          <w:rStyle w:val="gmail-s1"/>
          <w:rFonts w:ascii="Comic Sans MS" w:hAnsi="Comic Sans MS" w:cs="Calibri"/>
          <w:color w:val="000000"/>
          <w:shd w:val="clear" w:color="auto" w:fill="FFFFFF"/>
        </w:rPr>
        <w:t>Y</w:t>
      </w:r>
      <w:r w:rsidR="002675DF" w:rsidRPr="007163D5">
        <w:rPr>
          <w:rFonts w:ascii="Comic Sans MS" w:hAnsi="Comic Sans MS" w:cs="Calibri"/>
          <w:color w:val="000000"/>
          <w:shd w:val="clear" w:color="auto" w:fill="FFFFFF"/>
        </w:rPr>
        <w:t>oung people who feel isolated or disaffected in some way are particularly vulnerable to radicalisation as they are other forms of abuse and exploitation.</w:t>
      </w:r>
      <w:r w:rsidR="00DB6D69" w:rsidRPr="007163D5">
        <w:rPr>
          <w:rStyle w:val="s1"/>
          <w:rFonts w:ascii="Comic Sans MS" w:hAnsi="Comic Sans MS" w:cs="Calibri"/>
          <w:color w:val="000000"/>
        </w:rPr>
        <w:t xml:space="preserve"> </w:t>
      </w:r>
      <w:r w:rsidR="00DB6D69" w:rsidRPr="007163D5">
        <w:rPr>
          <w:rStyle w:val="s1"/>
          <w:rFonts w:ascii="Comic Sans MS" w:hAnsi="Comic Sans MS" w:cs="Calibri"/>
          <w:bCs/>
          <w:color w:val="000000"/>
        </w:rPr>
        <w:br/>
      </w:r>
      <w:r w:rsidR="00C210EF" w:rsidRPr="007163D5">
        <w:rPr>
          <w:rFonts w:ascii="Comic Sans MS" w:hAnsi="Comic Sans MS" w:cs="Calibri"/>
          <w:color w:val="000000"/>
          <w:lang w:eastAsia="en-GB"/>
        </w:rPr>
        <w:br/>
        <w:t>The school has defined responsibilities to ensure that children are safe from terrorist and extremist material when a</w:t>
      </w:r>
      <w:r w:rsidR="001A25FC" w:rsidRPr="007163D5">
        <w:rPr>
          <w:rFonts w:ascii="Comic Sans MS" w:hAnsi="Comic Sans MS" w:cs="Calibri"/>
          <w:color w:val="000000"/>
          <w:lang w:eastAsia="en-GB"/>
        </w:rPr>
        <w:t>ccessing the internet in school</w:t>
      </w:r>
      <w:r w:rsidR="00C210EF" w:rsidRPr="007163D5">
        <w:rPr>
          <w:rFonts w:ascii="Comic Sans MS" w:hAnsi="Comic Sans MS" w:cs="Calibri"/>
          <w:color w:val="000000"/>
          <w:lang w:eastAsia="en-GB"/>
        </w:rPr>
        <w:t xml:space="preserve">. </w:t>
      </w:r>
    </w:p>
    <w:p w14:paraId="1C15D267" w14:textId="77777777" w:rsidR="00F43177" w:rsidRPr="007163D5" w:rsidRDefault="00F43177" w:rsidP="00D04599">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lang w:eastAsia="en-GB"/>
        </w:rPr>
        <w:t xml:space="preserve"> </w:t>
      </w:r>
    </w:p>
    <w:p w14:paraId="0C35712B" w14:textId="77777777" w:rsidR="00D04599" w:rsidRPr="007163D5" w:rsidRDefault="00F43177" w:rsidP="00D04599">
      <w:pPr>
        <w:autoSpaceDE w:val="0"/>
        <w:autoSpaceDN w:val="0"/>
        <w:adjustRightInd w:val="0"/>
        <w:spacing w:after="0" w:line="240" w:lineRule="auto"/>
        <w:rPr>
          <w:rFonts w:ascii="Comic Sans MS" w:hAnsi="Comic Sans MS" w:cs="Arial"/>
          <w:color w:val="000000"/>
          <w:lang w:eastAsia="en-GB"/>
        </w:rPr>
      </w:pPr>
      <w:r w:rsidRPr="007163D5">
        <w:rPr>
          <w:rFonts w:ascii="Comic Sans MS" w:hAnsi="Comic Sans MS" w:cs="Calibri"/>
          <w:color w:val="000000"/>
          <w:lang w:eastAsia="en-GB"/>
        </w:rPr>
        <w:t>During the process of radicalisation</w:t>
      </w:r>
      <w:r w:rsidR="00FF6BDF" w:rsidRPr="007163D5">
        <w:rPr>
          <w:rFonts w:ascii="Comic Sans MS" w:hAnsi="Comic Sans MS" w:cs="Calibri"/>
          <w:color w:val="000000"/>
          <w:lang w:eastAsia="en-GB"/>
        </w:rPr>
        <w:t>,</w:t>
      </w:r>
      <w:r w:rsidRPr="007163D5">
        <w:rPr>
          <w:rFonts w:ascii="Comic Sans MS" w:hAnsi="Comic Sans MS" w:cs="Calibri"/>
          <w:color w:val="000000"/>
          <w:lang w:eastAsia="en-GB"/>
        </w:rPr>
        <w:t xml:space="preserve"> it is possible to intervene to prevent vulnerable people being radicalised.</w:t>
      </w:r>
      <w:r w:rsidR="00DB6D69" w:rsidRPr="007163D5">
        <w:rPr>
          <w:rFonts w:ascii="Comic Sans MS" w:hAnsi="Comic Sans MS" w:cs="Calibri"/>
          <w:color w:val="000000"/>
          <w:lang w:eastAsia="en-GB"/>
        </w:rPr>
        <w:t xml:space="preserve">  </w:t>
      </w:r>
      <w:r w:rsidR="00354383" w:rsidRPr="007163D5">
        <w:rPr>
          <w:rFonts w:ascii="Comic Sans MS" w:hAnsi="Comic Sans MS"/>
          <w:bCs/>
          <w:color w:val="000000"/>
        </w:rPr>
        <w:t xml:space="preserve">The school is committed to preventing pupils from being radicalised and drawn into any form of extremism or terrorism.  The school promotes the values of </w:t>
      </w:r>
      <w:r w:rsidR="00354383" w:rsidRPr="007163D5">
        <w:rPr>
          <w:rFonts w:ascii="Comic Sans MS" w:hAnsi="Comic Sans MS" w:cs="Calibri"/>
          <w:color w:val="000000"/>
        </w:rPr>
        <w:t xml:space="preserve">democracy, the rule of law, individual liberty, mutual respect and tolerance of those with different faiths and beliefs by providing pupils with </w:t>
      </w:r>
      <w:r w:rsidR="00BD2E7C" w:rsidRPr="007163D5">
        <w:rPr>
          <w:rFonts w:ascii="Comic Sans MS" w:hAnsi="Comic Sans MS" w:cs="Calibri"/>
          <w:color w:val="000000"/>
        </w:rPr>
        <w:t xml:space="preserve">opportunities through the curriculum </w:t>
      </w:r>
      <w:r w:rsidR="00354383" w:rsidRPr="007163D5">
        <w:rPr>
          <w:rFonts w:ascii="Comic Sans MS" w:hAnsi="Comic Sans MS" w:cs="Calibri"/>
          <w:color w:val="000000"/>
        </w:rPr>
        <w:t xml:space="preserve">to </w:t>
      </w:r>
      <w:r w:rsidR="00BD2E7C" w:rsidRPr="007163D5">
        <w:rPr>
          <w:rFonts w:ascii="Comic Sans MS" w:hAnsi="Comic Sans MS"/>
          <w:color w:val="000000"/>
        </w:rPr>
        <w:t xml:space="preserve">discuss issues of religion, ethnicity and culture and </w:t>
      </w:r>
      <w:r w:rsidR="00354383" w:rsidRPr="007163D5">
        <w:rPr>
          <w:rFonts w:ascii="Comic Sans MS" w:hAnsi="Comic Sans MS" w:cs="Calibri"/>
          <w:color w:val="000000"/>
        </w:rPr>
        <w:t xml:space="preserve">learn how to discuss and debate points of view; and by ensuring that all pupils are valued and listened to within school. </w:t>
      </w:r>
      <w:r w:rsidR="00354383" w:rsidRPr="007163D5">
        <w:rPr>
          <w:rFonts w:ascii="Comic Sans MS" w:hAnsi="Comic Sans MS"/>
          <w:color w:val="000000"/>
        </w:rPr>
        <w:t xml:space="preserve">  </w:t>
      </w:r>
      <w:r w:rsidR="00D04599" w:rsidRPr="007163D5">
        <w:rPr>
          <w:rFonts w:ascii="Comic Sans MS" w:hAnsi="Comic Sans MS"/>
          <w:color w:val="000000"/>
        </w:rPr>
        <w:br/>
      </w:r>
    </w:p>
    <w:p w14:paraId="7943377D" w14:textId="1A4996A9" w:rsidR="0072603B" w:rsidRPr="007163D5" w:rsidRDefault="001A25FC" w:rsidP="0072603B">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olor w:val="000000"/>
        </w:rPr>
        <w:t xml:space="preserve">School staff receive training </w:t>
      </w:r>
      <w:r w:rsidR="00531D10" w:rsidRPr="007163D5">
        <w:rPr>
          <w:rFonts w:ascii="Comic Sans MS" w:hAnsi="Comic Sans MS"/>
          <w:color w:val="000000"/>
        </w:rPr>
        <w:t xml:space="preserve">that </w:t>
      </w:r>
      <w:r w:rsidRPr="007163D5">
        <w:rPr>
          <w:rFonts w:ascii="Comic Sans MS" w:hAnsi="Comic Sans MS" w:cs="Calibri"/>
          <w:color w:val="000000"/>
          <w:lang w:eastAsia="en-GB"/>
        </w:rPr>
        <w:t xml:space="preserve">provides </w:t>
      </w:r>
      <w:r w:rsidR="00531D10" w:rsidRPr="007163D5">
        <w:rPr>
          <w:rFonts w:ascii="Comic Sans MS" w:hAnsi="Comic Sans MS" w:cs="Calibri"/>
          <w:color w:val="000000"/>
          <w:lang w:eastAsia="en-GB"/>
        </w:rPr>
        <w:t xml:space="preserve">them </w:t>
      </w:r>
      <w:r w:rsidRPr="007163D5">
        <w:rPr>
          <w:rFonts w:ascii="Comic Sans MS" w:hAnsi="Comic Sans MS" w:cs="Calibri"/>
          <w:color w:val="000000"/>
          <w:lang w:eastAsia="en-GB"/>
        </w:rPr>
        <w:t>with both the information they need to understand the risks affecting children and young people in this area; and a specific understanding of how to identify individual children who may be at risk of radicalisation and how to support them.</w:t>
      </w:r>
      <w:r w:rsidR="00531D10" w:rsidRPr="007163D5">
        <w:rPr>
          <w:rFonts w:ascii="Comic Sans MS" w:hAnsi="Comic Sans MS" w:cs="Calibri"/>
          <w:color w:val="000000"/>
          <w:lang w:eastAsia="en-GB"/>
        </w:rPr>
        <w:t xml:space="preserve">  Staff are trained to report </w:t>
      </w:r>
      <w:r w:rsidR="00531D10" w:rsidRPr="007163D5">
        <w:rPr>
          <w:rFonts w:ascii="Comic Sans MS" w:hAnsi="Comic Sans MS" w:cs="Calibri"/>
          <w:color w:val="000000"/>
        </w:rPr>
        <w:t>all concerns about possible radicalisation and extremism to the DSL immediately</w:t>
      </w:r>
      <w:r w:rsidR="00222F95" w:rsidRPr="007163D5">
        <w:rPr>
          <w:rFonts w:ascii="Comic Sans MS" w:hAnsi="Comic Sans MS" w:cs="Calibri"/>
          <w:color w:val="000000"/>
        </w:rPr>
        <w:t xml:space="preserve"> as they would any other safeguarding concern</w:t>
      </w:r>
      <w:r w:rsidR="002675DF" w:rsidRPr="007163D5">
        <w:rPr>
          <w:rFonts w:ascii="Comic Sans MS" w:hAnsi="Comic Sans MS" w:cs="Calibri"/>
          <w:color w:val="000000"/>
        </w:rPr>
        <w:t xml:space="preserve">, identifying </w:t>
      </w:r>
      <w:r w:rsidR="002675DF" w:rsidRPr="007163D5">
        <w:rPr>
          <w:rFonts w:ascii="Comic Sans MS" w:hAnsi="Comic Sans MS" w:cs="Calibri"/>
          <w:color w:val="000000"/>
          <w:lang w:eastAsia="en-GB"/>
        </w:rPr>
        <w:t>early indicators of possible radicalisation including changes in behaviour and attitudes to learning; and expressions of interest in extremist ideas along with a tolerance towards potential violence to certain members of society.</w:t>
      </w:r>
    </w:p>
    <w:p w14:paraId="22B4B172" w14:textId="77777777" w:rsidR="0072603B" w:rsidRPr="007163D5" w:rsidRDefault="0072603B" w:rsidP="0072603B">
      <w:pPr>
        <w:autoSpaceDE w:val="0"/>
        <w:autoSpaceDN w:val="0"/>
        <w:adjustRightInd w:val="0"/>
        <w:spacing w:after="0" w:line="240" w:lineRule="auto"/>
        <w:rPr>
          <w:rFonts w:ascii="Comic Sans MS" w:hAnsi="Comic Sans MS" w:cs="Calibri"/>
          <w:color w:val="000000"/>
        </w:rPr>
      </w:pPr>
    </w:p>
    <w:p w14:paraId="09081FC9" w14:textId="77777777" w:rsidR="005E64ED" w:rsidRPr="007163D5" w:rsidRDefault="00F505E1" w:rsidP="00F05E06">
      <w:pPr>
        <w:autoSpaceDE w:val="0"/>
        <w:autoSpaceDN w:val="0"/>
        <w:adjustRightInd w:val="0"/>
        <w:spacing w:after="0" w:line="240" w:lineRule="auto"/>
        <w:rPr>
          <w:rFonts w:ascii="Comic Sans MS" w:hAnsi="Comic Sans MS" w:cs="Calibri"/>
          <w:color w:val="000000"/>
        </w:rPr>
      </w:pPr>
      <w:r w:rsidRPr="007163D5">
        <w:rPr>
          <w:rFonts w:ascii="Comic Sans MS" w:hAnsi="Comic Sans MS" w:cs="Calibri"/>
          <w:color w:val="000000"/>
        </w:rPr>
        <w:t xml:space="preserve">The school </w:t>
      </w:r>
      <w:r w:rsidR="00502F72" w:rsidRPr="007163D5">
        <w:rPr>
          <w:rFonts w:ascii="Comic Sans MS" w:hAnsi="Comic Sans MS" w:cs="Calibri"/>
          <w:color w:val="000000"/>
        </w:rPr>
        <w:t xml:space="preserve">recognises </w:t>
      </w:r>
      <w:r w:rsidR="00DB6D69" w:rsidRPr="007163D5">
        <w:rPr>
          <w:rFonts w:ascii="Comic Sans MS" w:hAnsi="Comic Sans MS" w:cs="Calibri"/>
          <w:color w:val="000000"/>
        </w:rPr>
        <w:t xml:space="preserve">the importance of providing a safe space for children to discuss controversial issues; and building their resilience and the critical thinking skills they need in order to challenge extremist perspectives.  However, the </w:t>
      </w:r>
      <w:r w:rsidR="005E64ED" w:rsidRPr="007163D5">
        <w:rPr>
          <w:rFonts w:ascii="Comic Sans MS" w:hAnsi="Comic Sans MS" w:cs="Calibri"/>
          <w:color w:val="000000"/>
        </w:rPr>
        <w:t xml:space="preserve">DSL (or deputy) </w:t>
      </w:r>
      <w:r w:rsidRPr="007163D5">
        <w:rPr>
          <w:rFonts w:ascii="Comic Sans MS" w:hAnsi="Comic Sans MS" w:cs="Calibri"/>
          <w:color w:val="000000"/>
        </w:rPr>
        <w:t xml:space="preserve">will make appropriate referrals </w:t>
      </w:r>
      <w:r w:rsidR="00372C0E" w:rsidRPr="007163D5">
        <w:rPr>
          <w:rFonts w:ascii="Comic Sans MS" w:hAnsi="Comic Sans MS" w:cs="Calibri"/>
          <w:color w:val="000000"/>
        </w:rPr>
        <w:t xml:space="preserve">to the </w:t>
      </w:r>
      <w:r w:rsidR="00C21FA7" w:rsidRPr="007163D5">
        <w:rPr>
          <w:rFonts w:ascii="Comic Sans MS" w:hAnsi="Comic Sans MS" w:cs="Calibri"/>
          <w:color w:val="000000"/>
        </w:rPr>
        <w:t>Police</w:t>
      </w:r>
      <w:r w:rsidR="00372C0E" w:rsidRPr="007163D5">
        <w:rPr>
          <w:rFonts w:ascii="Comic Sans MS" w:hAnsi="Comic Sans MS" w:cs="Calibri"/>
          <w:color w:val="000000"/>
        </w:rPr>
        <w:t xml:space="preserve"> PREVENT team</w:t>
      </w:r>
      <w:r w:rsidR="00C210EF" w:rsidRPr="007163D5">
        <w:rPr>
          <w:rFonts w:ascii="Comic Sans MS" w:hAnsi="Comic Sans MS" w:cs="Calibri"/>
          <w:color w:val="000000"/>
        </w:rPr>
        <w:t xml:space="preserve"> and Channel programme</w:t>
      </w:r>
      <w:r w:rsidR="00372C0E" w:rsidRPr="007163D5">
        <w:rPr>
          <w:rFonts w:ascii="Comic Sans MS" w:hAnsi="Comic Sans MS" w:cs="Calibri"/>
          <w:color w:val="000000"/>
        </w:rPr>
        <w:t xml:space="preserve"> </w:t>
      </w:r>
      <w:r w:rsidRPr="007163D5">
        <w:rPr>
          <w:rFonts w:ascii="Comic Sans MS" w:hAnsi="Comic Sans MS" w:cs="Calibri"/>
          <w:color w:val="000000"/>
        </w:rPr>
        <w:t xml:space="preserve">in respect of any pupil whose behaviour or comments suggest that they are vulnerable to being radicalised and drawn into extremism and terrorism in order to ensure that children receive </w:t>
      </w:r>
      <w:r w:rsidR="00881E1D" w:rsidRPr="007163D5">
        <w:rPr>
          <w:rFonts w:ascii="Comic Sans MS" w:hAnsi="Comic Sans MS" w:cs="Calibri"/>
          <w:color w:val="000000"/>
        </w:rPr>
        <w:t xml:space="preserve">appropriate </w:t>
      </w:r>
      <w:r w:rsidRPr="007163D5">
        <w:rPr>
          <w:rFonts w:ascii="Comic Sans MS" w:hAnsi="Comic Sans MS" w:cs="Calibri"/>
          <w:color w:val="000000"/>
        </w:rPr>
        <w:t xml:space="preserve">support. </w:t>
      </w:r>
    </w:p>
    <w:p w14:paraId="17B80C6F" w14:textId="77777777" w:rsidR="005E64ED" w:rsidRPr="007163D5" w:rsidRDefault="005E64ED" w:rsidP="00F05E06">
      <w:pPr>
        <w:autoSpaceDE w:val="0"/>
        <w:autoSpaceDN w:val="0"/>
        <w:adjustRightInd w:val="0"/>
        <w:spacing w:after="0" w:line="240" w:lineRule="auto"/>
        <w:rPr>
          <w:rFonts w:ascii="Comic Sans MS" w:hAnsi="Comic Sans MS" w:cs="Calibri"/>
          <w:color w:val="000000"/>
        </w:rPr>
      </w:pPr>
    </w:p>
    <w:p w14:paraId="5F3B038C" w14:textId="77777777" w:rsidR="00866FCB" w:rsidRPr="007163D5" w:rsidRDefault="005E64ED" w:rsidP="005E64ED">
      <w:pPr>
        <w:pStyle w:val="Default"/>
        <w:rPr>
          <w:rFonts w:ascii="Comic Sans MS" w:hAnsi="Comic Sans MS"/>
          <w:sz w:val="22"/>
          <w:szCs w:val="22"/>
        </w:rPr>
      </w:pPr>
      <w:r w:rsidRPr="00EF16ED">
        <w:rPr>
          <w:rFonts w:ascii="Comic Sans MS" w:hAnsi="Comic Sans MS"/>
          <w:b/>
          <w:sz w:val="22"/>
          <w:szCs w:val="22"/>
        </w:rPr>
        <w:t>Channel</w:t>
      </w:r>
      <w:r w:rsidRPr="007163D5">
        <w:rPr>
          <w:rFonts w:ascii="Comic Sans MS" w:hAnsi="Comic Sans MS"/>
          <w:sz w:val="22"/>
          <w:szCs w:val="22"/>
        </w:rPr>
        <w:t xml:space="preserve">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is entirely voluntary at all stages. </w:t>
      </w:r>
    </w:p>
    <w:p w14:paraId="126CE18F" w14:textId="77777777" w:rsidR="00866FCB" w:rsidRPr="007163D5" w:rsidRDefault="00866FCB" w:rsidP="005E64ED">
      <w:pPr>
        <w:pStyle w:val="Default"/>
        <w:rPr>
          <w:rFonts w:ascii="Comic Sans MS" w:hAnsi="Comic Sans MS"/>
          <w:sz w:val="22"/>
          <w:szCs w:val="22"/>
        </w:rPr>
      </w:pPr>
    </w:p>
    <w:p w14:paraId="42B523D2" w14:textId="4E52E2D5" w:rsidR="005E64ED" w:rsidRPr="007163D5" w:rsidRDefault="00992C99" w:rsidP="005E64ED">
      <w:pPr>
        <w:spacing w:after="0" w:line="240" w:lineRule="auto"/>
        <w:rPr>
          <w:rFonts w:ascii="Comic Sans MS" w:hAnsi="Comic Sans MS"/>
          <w:color w:val="000000"/>
        </w:rPr>
      </w:pPr>
      <w:r w:rsidRPr="007163D5">
        <w:rPr>
          <w:rFonts w:ascii="Comic Sans MS" w:hAnsi="Comic Sans MS"/>
          <w:color w:val="000000"/>
        </w:rPr>
        <w:t xml:space="preserve">As a Channel partner, the school or college may be asked to attend a Channel panel to discuss the individual referred to determine whether they are vulnerable to </w:t>
      </w:r>
      <w:r w:rsidR="00EF16ED">
        <w:rPr>
          <w:rFonts w:ascii="Comic Sans MS" w:hAnsi="Comic Sans MS"/>
          <w:color w:val="000000"/>
        </w:rPr>
        <w:t xml:space="preserve">being drawn into terrorism and </w:t>
      </w:r>
      <w:r w:rsidR="005E64ED" w:rsidRPr="007163D5">
        <w:rPr>
          <w:rFonts w:ascii="Comic Sans MS" w:hAnsi="Comic Sans MS"/>
          <w:color w:val="000000"/>
        </w:rPr>
        <w:t>consider the appropriate support.</w:t>
      </w:r>
    </w:p>
    <w:p w14:paraId="3A2BF68C" w14:textId="660A4369" w:rsidR="00F05E06" w:rsidRPr="007163D5" w:rsidRDefault="001A25FC" w:rsidP="00F05E06">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rPr>
        <w:br/>
        <w:t xml:space="preserve">The school will </w:t>
      </w:r>
      <w:r w:rsidR="0070556D" w:rsidRPr="007163D5">
        <w:rPr>
          <w:rFonts w:ascii="Comic Sans MS" w:hAnsi="Comic Sans MS" w:cs="Calibri"/>
          <w:color w:val="000000"/>
          <w:lang w:eastAsia="en-GB"/>
        </w:rPr>
        <w:t xml:space="preserve">discuss any concerns </w:t>
      </w:r>
      <w:r w:rsidRPr="007163D5">
        <w:rPr>
          <w:rFonts w:ascii="Comic Sans MS" w:hAnsi="Comic Sans MS" w:cs="Calibri"/>
          <w:color w:val="000000"/>
          <w:lang w:eastAsia="en-GB"/>
        </w:rPr>
        <w:t xml:space="preserve">about </w:t>
      </w:r>
      <w:r w:rsidR="0070556D" w:rsidRPr="007163D5">
        <w:rPr>
          <w:rFonts w:ascii="Comic Sans MS" w:hAnsi="Comic Sans MS" w:cs="Calibri"/>
          <w:color w:val="000000"/>
          <w:lang w:eastAsia="en-GB"/>
        </w:rPr>
        <w:t xml:space="preserve">possible radicalisation </w:t>
      </w:r>
      <w:r w:rsidRPr="007163D5">
        <w:rPr>
          <w:rFonts w:ascii="Comic Sans MS" w:hAnsi="Comic Sans MS" w:cs="Calibri"/>
          <w:color w:val="000000"/>
          <w:lang w:eastAsia="en-GB"/>
        </w:rPr>
        <w:t xml:space="preserve">identified in school </w:t>
      </w:r>
      <w:r w:rsidR="0070556D" w:rsidRPr="007163D5">
        <w:rPr>
          <w:rFonts w:ascii="Comic Sans MS" w:hAnsi="Comic Sans MS" w:cs="Calibri"/>
          <w:color w:val="000000"/>
          <w:lang w:eastAsia="en-GB"/>
        </w:rPr>
        <w:t>with a child’s parents</w:t>
      </w:r>
      <w:r w:rsidRPr="007163D5">
        <w:rPr>
          <w:rFonts w:ascii="Comic Sans MS" w:hAnsi="Comic Sans MS" w:cs="Calibri"/>
          <w:color w:val="000000"/>
          <w:lang w:eastAsia="en-GB"/>
        </w:rPr>
        <w:t>/carers as with any other safeguarding or child protection issue</w:t>
      </w:r>
      <w:r w:rsidR="0070556D" w:rsidRPr="007163D5">
        <w:rPr>
          <w:rFonts w:ascii="Comic Sans MS" w:hAnsi="Comic Sans MS" w:cs="Calibri"/>
          <w:color w:val="000000"/>
          <w:lang w:eastAsia="en-GB"/>
        </w:rPr>
        <w:t xml:space="preserve"> unless </w:t>
      </w:r>
      <w:r w:rsidRPr="007163D5">
        <w:rPr>
          <w:rFonts w:ascii="Comic Sans MS" w:hAnsi="Comic Sans MS" w:cs="Calibri"/>
          <w:color w:val="000000"/>
          <w:lang w:eastAsia="en-GB"/>
        </w:rPr>
        <w:t xml:space="preserve">there is reason to believe that doing so would place </w:t>
      </w:r>
      <w:r w:rsidR="00531D10" w:rsidRPr="007163D5">
        <w:rPr>
          <w:rFonts w:ascii="Comic Sans MS" w:hAnsi="Comic Sans MS" w:cs="Calibri"/>
          <w:color w:val="000000"/>
          <w:lang w:eastAsia="en-GB"/>
        </w:rPr>
        <w:t xml:space="preserve">the child at risk; and will also support parents/carers who raise concerns about their children being vulnerable to radicalisation.  </w:t>
      </w:r>
      <w:r w:rsidR="00F05E06" w:rsidRPr="007163D5">
        <w:rPr>
          <w:rFonts w:ascii="Comic Sans MS" w:hAnsi="Comic Sans MS" w:cs="Calibri"/>
          <w:color w:val="000000"/>
          <w:lang w:eastAsia="en-GB"/>
        </w:rPr>
        <w:t xml:space="preserve">Subject to consultation with the </w:t>
      </w:r>
      <w:r w:rsidR="00C21FA7" w:rsidRPr="007163D5">
        <w:rPr>
          <w:rFonts w:ascii="Comic Sans MS" w:hAnsi="Comic Sans MS" w:cs="Calibri"/>
          <w:color w:val="000000"/>
          <w:lang w:eastAsia="en-GB"/>
        </w:rPr>
        <w:t>Police</w:t>
      </w:r>
      <w:r w:rsidR="00F05E06" w:rsidRPr="007163D5">
        <w:rPr>
          <w:rFonts w:ascii="Comic Sans MS" w:hAnsi="Comic Sans MS" w:cs="Calibri"/>
          <w:color w:val="000000"/>
          <w:lang w:eastAsia="en-GB"/>
        </w:rPr>
        <w:t xml:space="preserve"> PREVENT team and in the interests of making proportionate responses, the school may offer support to children and their families through the provision of early help as appropriate.</w:t>
      </w:r>
    </w:p>
    <w:p w14:paraId="439E28BC" w14:textId="77777777" w:rsidR="0070556D" w:rsidRPr="007163D5" w:rsidRDefault="0070556D" w:rsidP="0072603B">
      <w:pPr>
        <w:spacing w:after="0" w:line="240" w:lineRule="auto"/>
        <w:rPr>
          <w:rFonts w:ascii="Comic Sans MS" w:hAnsi="Comic Sans MS" w:cs="Arial"/>
          <w:color w:val="000000"/>
          <w:sz w:val="23"/>
          <w:szCs w:val="23"/>
          <w:lang w:eastAsia="en-GB"/>
        </w:rPr>
      </w:pPr>
    </w:p>
    <w:p w14:paraId="258D7FE7" w14:textId="77777777" w:rsidR="00F505E1" w:rsidRPr="007163D5" w:rsidRDefault="00F505E1" w:rsidP="001A25FC">
      <w:pPr>
        <w:autoSpaceDE w:val="0"/>
        <w:autoSpaceDN w:val="0"/>
        <w:adjustRightInd w:val="0"/>
        <w:spacing w:after="0" w:line="240" w:lineRule="auto"/>
        <w:rPr>
          <w:rFonts w:ascii="Comic Sans MS" w:hAnsi="Comic Sans MS" w:cs="Calibri"/>
          <w:color w:val="000000"/>
        </w:rPr>
      </w:pPr>
      <w:r w:rsidRPr="007163D5">
        <w:rPr>
          <w:rFonts w:ascii="Comic Sans MS" w:hAnsi="Comic Sans MS" w:cs="Calibri"/>
          <w:color w:val="000000"/>
        </w:rPr>
        <w:t>The school expects all staff, volunteers, governors, visiting pr</w:t>
      </w:r>
      <w:r w:rsidR="00205250" w:rsidRPr="007163D5">
        <w:rPr>
          <w:rFonts w:ascii="Comic Sans MS" w:hAnsi="Comic Sans MS" w:cs="Calibri"/>
          <w:color w:val="000000"/>
        </w:rPr>
        <w:t>actitioner</w:t>
      </w:r>
      <w:r w:rsidRPr="007163D5">
        <w:rPr>
          <w:rFonts w:ascii="Comic Sans MS" w:hAnsi="Comic Sans MS" w:cs="Calibri"/>
          <w:color w:val="000000"/>
        </w:rPr>
        <w:t>s, contractors and individuals or agencies that hire school premises to behave in accordance with the school’s Staff Behaviour Policy (</w:t>
      </w:r>
      <w:r w:rsidR="0070556D" w:rsidRPr="007163D5">
        <w:rPr>
          <w:rFonts w:ascii="Comic Sans MS" w:hAnsi="Comic Sans MS" w:cs="Calibri"/>
          <w:color w:val="000000"/>
        </w:rPr>
        <w:t>code of conduct</w:t>
      </w:r>
      <w:r w:rsidRPr="007163D5">
        <w:rPr>
          <w:rFonts w:ascii="Comic Sans MS" w:hAnsi="Comic Sans MS" w:cs="Calibri"/>
          <w:color w:val="000000"/>
        </w:rPr>
        <w:t>), will challenge the expression and/or promotion of extremist views and ideas by any adult on school premises or at school events and, when necessary, will make appropriate referrals in respect of any such adult.</w:t>
      </w:r>
    </w:p>
    <w:p w14:paraId="40707EF5" w14:textId="7156C7D4" w:rsidR="00990A86" w:rsidRPr="007163D5" w:rsidRDefault="00C210EF" w:rsidP="00C210EF">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rPr>
        <w:br/>
        <w:t>Parents and staff may find the website</w:t>
      </w:r>
      <w:r w:rsidR="00E8166C" w:rsidRPr="007163D5">
        <w:rPr>
          <w:rFonts w:ascii="Comic Sans MS" w:hAnsi="Comic Sans MS" w:cs="Calibri"/>
          <w:color w:val="000000"/>
        </w:rPr>
        <w:t xml:space="preserve"> </w:t>
      </w:r>
      <w:hyperlink r:id="rId63" w:history="1">
        <w:r w:rsidR="00E8166C" w:rsidRPr="007163D5">
          <w:rPr>
            <w:rStyle w:val="Hyperlink"/>
            <w:rFonts w:ascii="Comic Sans MS" w:hAnsi="Comic Sans MS" w:cs="Calibri"/>
          </w:rPr>
          <w:t>www.educateagainsthate.com</w:t>
        </w:r>
      </w:hyperlink>
      <w:r w:rsidRPr="007163D5">
        <w:rPr>
          <w:rFonts w:ascii="Comic Sans MS" w:hAnsi="Comic Sans MS" w:cs="Calibri"/>
          <w:color w:val="000000"/>
        </w:rPr>
        <w:t xml:space="preserve"> </w:t>
      </w:r>
      <w:r w:rsidRPr="007163D5">
        <w:rPr>
          <w:rFonts w:ascii="Comic Sans MS" w:hAnsi="Comic Sans MS" w:cs="Calibri"/>
          <w:color w:val="000000"/>
          <w:lang w:eastAsia="en-GB"/>
        </w:rPr>
        <w:t xml:space="preserve">informative and useful.  The website is designed to equip school and college leaders, teachers and parents with the information, tools and resources they need to recognise and address extremism and radicalisation in young people </w:t>
      </w:r>
      <w:r w:rsidRPr="007163D5">
        <w:rPr>
          <w:rFonts w:ascii="Comic Sans MS" w:hAnsi="Comic Sans MS" w:cs="Calibri"/>
          <w:color w:val="000000"/>
        </w:rPr>
        <w:t xml:space="preserve">and how best to support them.  </w:t>
      </w:r>
      <w:r w:rsidRPr="007163D5">
        <w:rPr>
          <w:rFonts w:ascii="Comic Sans MS" w:hAnsi="Comic Sans MS" w:cs="Calibri"/>
          <w:color w:val="000000"/>
          <w:lang w:eastAsia="en-GB"/>
        </w:rPr>
        <w:t>The website provides information on training resources for teachers, staff and school and college leaders.</w:t>
      </w:r>
    </w:p>
    <w:p w14:paraId="36C36621" w14:textId="44CA40F1" w:rsidR="00845723" w:rsidRDefault="00845723" w:rsidP="00C210EF">
      <w:pPr>
        <w:autoSpaceDE w:val="0"/>
        <w:autoSpaceDN w:val="0"/>
        <w:adjustRightInd w:val="0"/>
        <w:spacing w:after="0" w:line="240" w:lineRule="auto"/>
        <w:rPr>
          <w:rFonts w:ascii="Comic Sans MS" w:hAnsi="Comic Sans MS" w:cs="Calibri"/>
          <w:color w:val="000000"/>
          <w:lang w:eastAsia="en-GB"/>
        </w:rPr>
      </w:pPr>
      <w:r w:rsidRPr="007163D5">
        <w:rPr>
          <w:rFonts w:ascii="Comic Sans MS" w:hAnsi="Comic Sans MS" w:cs="Calibri"/>
          <w:color w:val="000000"/>
          <w:lang w:eastAsia="en-GB"/>
        </w:rPr>
        <w:br/>
        <w:t xml:space="preserve">As part of the school’s overall safeguarding arrangements and ongoing action plan for improvement, the DSL will </w:t>
      </w:r>
      <w:r w:rsidR="00FF6BDF" w:rsidRPr="007163D5">
        <w:rPr>
          <w:rFonts w:ascii="Comic Sans MS" w:hAnsi="Comic Sans MS" w:cs="Calibri"/>
          <w:color w:val="000000"/>
          <w:lang w:eastAsia="en-GB"/>
        </w:rPr>
        <w:t xml:space="preserve">consider </w:t>
      </w:r>
      <w:r w:rsidRPr="007163D5">
        <w:rPr>
          <w:rFonts w:ascii="Comic Sans MS" w:hAnsi="Comic Sans MS" w:cs="Calibri"/>
          <w:color w:val="000000"/>
          <w:lang w:eastAsia="en-GB"/>
        </w:rPr>
        <w:t>identified local issues; intelligence from pupils, parents, staff and partner agencies; and new information from national issues and learning to review practice and procedures in order to keep pupils safe.</w:t>
      </w:r>
    </w:p>
    <w:p w14:paraId="0131D3C3" w14:textId="62D92609" w:rsidR="005E64ED" w:rsidRPr="007163D5" w:rsidRDefault="005E64ED" w:rsidP="00502F72">
      <w:pPr>
        <w:pStyle w:val="Default"/>
        <w:rPr>
          <w:rFonts w:ascii="Comic Sans MS" w:hAnsi="Comic Sans MS" w:cs="Calibri"/>
          <w:i/>
          <w:sz w:val="22"/>
          <w:szCs w:val="22"/>
        </w:rPr>
      </w:pPr>
    </w:p>
    <w:p w14:paraId="6F959629" w14:textId="7FC1D887" w:rsidR="00B4284A" w:rsidRPr="00EF16ED" w:rsidRDefault="00EF16ED" w:rsidP="00EF16ED">
      <w:pPr>
        <w:pStyle w:val="Default"/>
        <w:rPr>
          <w:rFonts w:ascii="Comic Sans MS" w:hAnsi="Comic Sans MS"/>
          <w:b/>
          <w:bCs/>
          <w:sz w:val="22"/>
          <w:szCs w:val="22"/>
          <w:u w:val="single"/>
        </w:rPr>
      </w:pPr>
      <w:bookmarkStart w:id="14" w:name="_Toc295994283"/>
      <w:bookmarkStart w:id="15" w:name="_Toc295993831"/>
      <w:r w:rsidRPr="00EF16ED">
        <w:rPr>
          <w:rFonts w:ascii="Comic Sans MS" w:hAnsi="Comic Sans MS"/>
          <w:b/>
          <w:bCs/>
          <w:color w:val="0070C0"/>
          <w:szCs w:val="32"/>
          <w:u w:val="single"/>
        </w:rPr>
        <w:t>37.</w:t>
      </w:r>
      <w:r w:rsidR="00B4284A" w:rsidRPr="00EF16ED">
        <w:rPr>
          <w:rFonts w:ascii="Comic Sans MS" w:hAnsi="Comic Sans MS"/>
          <w:b/>
          <w:bCs/>
          <w:color w:val="0070C0"/>
          <w:szCs w:val="32"/>
          <w:u w:val="single"/>
        </w:rPr>
        <w:t xml:space="preserve">Children who are </w:t>
      </w:r>
      <w:r w:rsidR="00F82FBE" w:rsidRPr="00EF16ED">
        <w:rPr>
          <w:rFonts w:ascii="Comic Sans MS" w:hAnsi="Comic Sans MS"/>
          <w:b/>
          <w:bCs/>
          <w:color w:val="0070C0"/>
          <w:szCs w:val="32"/>
          <w:u w:val="single"/>
        </w:rPr>
        <w:t>children in care</w:t>
      </w:r>
      <w:r w:rsidR="00615497" w:rsidRPr="00EF16ED">
        <w:rPr>
          <w:rFonts w:ascii="Comic Sans MS" w:hAnsi="Comic Sans MS"/>
          <w:b/>
          <w:bCs/>
          <w:color w:val="0070C0"/>
          <w:szCs w:val="32"/>
          <w:u w:val="single"/>
        </w:rPr>
        <w:t xml:space="preserve">, </w:t>
      </w:r>
      <w:r w:rsidR="00B4284A" w:rsidRPr="00EF16ED">
        <w:rPr>
          <w:rFonts w:ascii="Comic Sans MS" w:hAnsi="Comic Sans MS"/>
          <w:b/>
          <w:bCs/>
          <w:color w:val="0070C0"/>
          <w:szCs w:val="32"/>
          <w:u w:val="single"/>
        </w:rPr>
        <w:t xml:space="preserve">were previously </w:t>
      </w:r>
      <w:r w:rsidR="00F82FBE" w:rsidRPr="00EF16ED">
        <w:rPr>
          <w:rFonts w:ascii="Comic Sans MS" w:hAnsi="Comic Sans MS"/>
          <w:b/>
          <w:bCs/>
          <w:color w:val="0070C0"/>
          <w:szCs w:val="32"/>
          <w:u w:val="single"/>
        </w:rPr>
        <w:t>children in care</w:t>
      </w:r>
      <w:r w:rsidR="00615497" w:rsidRPr="00EF16ED">
        <w:rPr>
          <w:rFonts w:ascii="Comic Sans MS" w:hAnsi="Comic Sans MS"/>
          <w:b/>
          <w:bCs/>
          <w:color w:val="0070C0"/>
          <w:szCs w:val="32"/>
          <w:u w:val="single"/>
        </w:rPr>
        <w:t xml:space="preserve"> or who have a social worker</w:t>
      </w:r>
      <w:r w:rsidR="00B4284A" w:rsidRPr="00EF16ED">
        <w:rPr>
          <w:rFonts w:ascii="Comic Sans MS" w:hAnsi="Comic Sans MS"/>
          <w:u w:val="single"/>
        </w:rPr>
        <w:br/>
      </w:r>
    </w:p>
    <w:p w14:paraId="7175C1FD" w14:textId="69A506A3" w:rsidR="00F91046" w:rsidRPr="007163D5" w:rsidRDefault="00B4284A" w:rsidP="00B4284A">
      <w:pPr>
        <w:pStyle w:val="Default"/>
        <w:rPr>
          <w:rFonts w:ascii="Comic Sans MS" w:hAnsi="Comic Sans MS"/>
          <w:bCs/>
          <w:sz w:val="22"/>
          <w:szCs w:val="22"/>
        </w:rPr>
      </w:pPr>
      <w:r w:rsidRPr="00EF16ED">
        <w:rPr>
          <w:rFonts w:ascii="Comic Sans MS" w:hAnsi="Comic Sans MS" w:cs="Calibri"/>
          <w:bCs/>
          <w:sz w:val="22"/>
          <w:szCs w:val="22"/>
        </w:rPr>
        <w:t xml:space="preserve">The most common reason for children becoming </w:t>
      </w:r>
      <w:r w:rsidR="00263E05" w:rsidRPr="00EF16ED">
        <w:rPr>
          <w:rFonts w:ascii="Comic Sans MS" w:hAnsi="Comic Sans MS" w:cs="Calibri"/>
          <w:bCs/>
          <w:sz w:val="22"/>
          <w:szCs w:val="22"/>
        </w:rPr>
        <w:t>children in care</w:t>
      </w:r>
      <w:r w:rsidRPr="00EF16ED">
        <w:rPr>
          <w:rFonts w:ascii="Comic Sans MS" w:hAnsi="Comic Sans MS" w:cs="Calibri"/>
          <w:bCs/>
          <w:sz w:val="22"/>
          <w:szCs w:val="22"/>
        </w:rPr>
        <w:t xml:space="preserve"> is as a result of abuse or neglect.  </w:t>
      </w:r>
      <w:r w:rsidR="00F53562" w:rsidRPr="00EF16ED">
        <w:rPr>
          <w:rFonts w:ascii="Comic Sans MS" w:hAnsi="Comic Sans MS" w:cs="Calibri"/>
          <w:bCs/>
          <w:sz w:val="22"/>
          <w:szCs w:val="22"/>
        </w:rPr>
        <w:t xml:space="preserve">Children who were previously </w:t>
      </w:r>
      <w:r w:rsidR="00263E05" w:rsidRPr="00EF16ED">
        <w:rPr>
          <w:rFonts w:ascii="Comic Sans MS" w:hAnsi="Comic Sans MS" w:cs="Calibri"/>
          <w:bCs/>
          <w:sz w:val="22"/>
          <w:szCs w:val="22"/>
        </w:rPr>
        <w:t>children in care</w:t>
      </w:r>
      <w:r w:rsidR="00F82FBE" w:rsidRPr="00EF16ED">
        <w:rPr>
          <w:rFonts w:ascii="Comic Sans MS" w:hAnsi="Comic Sans MS" w:cs="Calibri"/>
          <w:bCs/>
          <w:sz w:val="22"/>
          <w:szCs w:val="22"/>
        </w:rPr>
        <w:t xml:space="preserve"> </w:t>
      </w:r>
      <w:r w:rsidR="00CB0F2A" w:rsidRPr="00EF16ED">
        <w:rPr>
          <w:rFonts w:ascii="Comic Sans MS" w:hAnsi="Comic Sans MS" w:cs="Calibri"/>
          <w:bCs/>
          <w:sz w:val="22"/>
          <w:szCs w:val="22"/>
        </w:rPr>
        <w:t xml:space="preserve">potentially </w:t>
      </w:r>
      <w:r w:rsidR="00F53562" w:rsidRPr="00EF16ED">
        <w:rPr>
          <w:rFonts w:ascii="Comic Sans MS" w:hAnsi="Comic Sans MS" w:cs="Calibri"/>
          <w:bCs/>
          <w:sz w:val="22"/>
          <w:szCs w:val="22"/>
        </w:rPr>
        <w:t xml:space="preserve">remain vulnerable. </w:t>
      </w:r>
      <w:r w:rsidR="00BA58D1" w:rsidRPr="00EF16ED">
        <w:rPr>
          <w:rFonts w:ascii="Comic Sans MS" w:hAnsi="Comic Sans MS" w:cs="Calibri"/>
          <w:bCs/>
          <w:sz w:val="22"/>
          <w:szCs w:val="22"/>
        </w:rPr>
        <w:t xml:space="preserve"> </w:t>
      </w:r>
      <w:r w:rsidR="00F91046" w:rsidRPr="00EF16ED">
        <w:rPr>
          <w:rFonts w:ascii="Comic Sans MS" w:hAnsi="Comic Sans MS"/>
          <w:sz w:val="22"/>
          <w:szCs w:val="22"/>
        </w:rPr>
        <w:t xml:space="preserve">Schools </w:t>
      </w:r>
      <w:r w:rsidR="00F91046" w:rsidRPr="00EF16ED">
        <w:rPr>
          <w:rFonts w:ascii="Comic Sans MS" w:hAnsi="Comic Sans MS"/>
          <w:b/>
          <w:bCs/>
          <w:sz w:val="22"/>
          <w:szCs w:val="22"/>
        </w:rPr>
        <w:t xml:space="preserve">should </w:t>
      </w:r>
      <w:r w:rsidR="00F91046" w:rsidRPr="00EF16ED">
        <w:rPr>
          <w:rFonts w:ascii="Comic Sans MS" w:hAnsi="Comic Sans MS"/>
          <w:sz w:val="22"/>
          <w:szCs w:val="22"/>
        </w:rPr>
        <w:t>consider extra pastoral support and attention for these children, along with ensuring any appropriate support for communication is in place.</w:t>
      </w:r>
      <w:r w:rsidR="00BA58D1" w:rsidRPr="00EF16ED">
        <w:rPr>
          <w:rFonts w:ascii="Comic Sans MS" w:hAnsi="Comic Sans MS"/>
          <w:sz w:val="22"/>
          <w:szCs w:val="22"/>
        </w:rPr>
        <w:t xml:space="preserve"> </w:t>
      </w:r>
      <w:r w:rsidR="00F53562" w:rsidRPr="00EF16ED">
        <w:rPr>
          <w:rFonts w:ascii="Comic Sans MS" w:hAnsi="Comic Sans MS" w:cs="Calibri"/>
          <w:bCs/>
          <w:sz w:val="22"/>
          <w:szCs w:val="22"/>
        </w:rPr>
        <w:t xml:space="preserve"> </w:t>
      </w:r>
      <w:r w:rsidRPr="00EF16ED">
        <w:rPr>
          <w:rFonts w:ascii="Comic Sans MS" w:hAnsi="Comic Sans MS" w:cs="Calibri"/>
          <w:bCs/>
          <w:sz w:val="22"/>
          <w:szCs w:val="22"/>
        </w:rPr>
        <w:t xml:space="preserve">The school ensures that staff have the necessary skills and understanding to keep children </w:t>
      </w:r>
      <w:r w:rsidR="00AA3DAA" w:rsidRPr="00EF16ED">
        <w:rPr>
          <w:rFonts w:ascii="Comic Sans MS" w:hAnsi="Comic Sans MS" w:cs="Calibri"/>
          <w:bCs/>
          <w:sz w:val="22"/>
          <w:szCs w:val="22"/>
        </w:rPr>
        <w:t>in care</w:t>
      </w:r>
      <w:r w:rsidR="00F53562" w:rsidRPr="00EF16ED">
        <w:rPr>
          <w:rFonts w:ascii="Comic Sans MS" w:hAnsi="Comic Sans MS" w:cs="Calibri"/>
          <w:bCs/>
          <w:sz w:val="22"/>
          <w:szCs w:val="22"/>
        </w:rPr>
        <w:t xml:space="preserve"> and children who were previously </w:t>
      </w:r>
      <w:r w:rsidR="00AA3DAA" w:rsidRPr="00EF16ED">
        <w:rPr>
          <w:rFonts w:ascii="Comic Sans MS" w:hAnsi="Comic Sans MS" w:cs="Calibri"/>
          <w:bCs/>
          <w:sz w:val="22"/>
          <w:szCs w:val="22"/>
        </w:rPr>
        <w:t>in care</w:t>
      </w:r>
      <w:r w:rsidR="00F53562" w:rsidRPr="00EF16ED">
        <w:rPr>
          <w:rFonts w:ascii="Comic Sans MS" w:hAnsi="Comic Sans MS" w:cs="Calibri"/>
          <w:bCs/>
          <w:sz w:val="22"/>
          <w:szCs w:val="22"/>
        </w:rPr>
        <w:t xml:space="preserve"> </w:t>
      </w:r>
      <w:r w:rsidRPr="00EF16ED">
        <w:rPr>
          <w:rFonts w:ascii="Comic Sans MS" w:hAnsi="Comic Sans MS" w:cs="Calibri"/>
          <w:bCs/>
          <w:sz w:val="22"/>
          <w:szCs w:val="22"/>
        </w:rPr>
        <w:t xml:space="preserve">safe and </w:t>
      </w:r>
      <w:r w:rsidRPr="00EF16ED">
        <w:rPr>
          <w:rFonts w:ascii="Comic Sans MS" w:hAnsi="Comic Sans MS"/>
          <w:bCs/>
          <w:sz w:val="22"/>
          <w:szCs w:val="22"/>
        </w:rPr>
        <w:t xml:space="preserve">ensures that appropriate staff have information about a child’s </w:t>
      </w:r>
      <w:r w:rsidR="009F11C7" w:rsidRPr="00EF16ED">
        <w:rPr>
          <w:rFonts w:ascii="Comic Sans MS" w:hAnsi="Comic Sans MS"/>
          <w:bCs/>
          <w:sz w:val="22"/>
          <w:szCs w:val="22"/>
        </w:rPr>
        <w:t>in care</w:t>
      </w:r>
      <w:r w:rsidRPr="00EF16ED">
        <w:rPr>
          <w:rFonts w:ascii="Comic Sans MS" w:hAnsi="Comic Sans MS"/>
          <w:bCs/>
          <w:sz w:val="22"/>
          <w:szCs w:val="22"/>
        </w:rPr>
        <w:t xml:space="preserve"> status and care arrangements</w:t>
      </w:r>
      <w:r w:rsidRPr="00EF16ED">
        <w:rPr>
          <w:rFonts w:ascii="Comic Sans MS" w:hAnsi="Comic Sans MS" w:cs="Calibri"/>
          <w:bCs/>
          <w:sz w:val="22"/>
          <w:szCs w:val="22"/>
        </w:rPr>
        <w:t>, including the level of authority delegated to the carer by the authority looking after the child</w:t>
      </w:r>
      <w:r w:rsidRPr="00EF16ED">
        <w:rPr>
          <w:rFonts w:ascii="Comic Sans MS" w:hAnsi="Comic Sans MS"/>
          <w:bCs/>
          <w:sz w:val="22"/>
          <w:szCs w:val="22"/>
        </w:rPr>
        <w:t xml:space="preserve">.  The designated teacher for </w:t>
      </w:r>
      <w:r w:rsidR="00F53562" w:rsidRPr="00EF16ED">
        <w:rPr>
          <w:rFonts w:ascii="Comic Sans MS" w:hAnsi="Comic Sans MS" w:cs="Calibri"/>
          <w:bCs/>
          <w:sz w:val="22"/>
          <w:szCs w:val="22"/>
        </w:rPr>
        <w:t xml:space="preserve">children who are </w:t>
      </w:r>
      <w:r w:rsidR="009F11C7" w:rsidRPr="00EF16ED">
        <w:rPr>
          <w:rFonts w:ascii="Comic Sans MS" w:hAnsi="Comic Sans MS" w:cs="Calibri"/>
          <w:bCs/>
          <w:sz w:val="22"/>
          <w:szCs w:val="22"/>
        </w:rPr>
        <w:t>children in care</w:t>
      </w:r>
      <w:r w:rsidR="00F53562" w:rsidRPr="00EF16ED">
        <w:rPr>
          <w:rFonts w:ascii="Comic Sans MS" w:hAnsi="Comic Sans MS" w:cs="Calibri"/>
          <w:bCs/>
          <w:sz w:val="22"/>
          <w:szCs w:val="22"/>
        </w:rPr>
        <w:t xml:space="preserve"> and previously </w:t>
      </w:r>
      <w:r w:rsidR="009F11C7" w:rsidRPr="00EF16ED">
        <w:rPr>
          <w:rFonts w:ascii="Comic Sans MS" w:hAnsi="Comic Sans MS" w:cs="Calibri"/>
          <w:bCs/>
          <w:sz w:val="22"/>
          <w:szCs w:val="22"/>
        </w:rPr>
        <w:t>children in care</w:t>
      </w:r>
      <w:r w:rsidR="00F53562" w:rsidRPr="00EF16ED">
        <w:rPr>
          <w:rFonts w:ascii="Comic Sans MS" w:hAnsi="Comic Sans MS" w:cs="Calibri"/>
          <w:bCs/>
          <w:sz w:val="22"/>
          <w:szCs w:val="22"/>
        </w:rPr>
        <w:t xml:space="preserve"> </w:t>
      </w:r>
      <w:r w:rsidRPr="00EF16ED">
        <w:rPr>
          <w:rFonts w:ascii="Comic Sans MS" w:hAnsi="Comic Sans MS"/>
          <w:bCs/>
          <w:sz w:val="22"/>
          <w:szCs w:val="22"/>
        </w:rPr>
        <w:t>and the DSL hold details of the social worker</w:t>
      </w:r>
      <w:r w:rsidR="00F53562" w:rsidRPr="00EF16ED">
        <w:rPr>
          <w:rFonts w:ascii="Comic Sans MS" w:hAnsi="Comic Sans MS"/>
          <w:bCs/>
          <w:sz w:val="22"/>
          <w:szCs w:val="22"/>
        </w:rPr>
        <w:t xml:space="preserve">s for all children who are </w:t>
      </w:r>
      <w:r w:rsidR="009F11C7" w:rsidRPr="00EF16ED">
        <w:rPr>
          <w:rFonts w:ascii="Comic Sans MS" w:hAnsi="Comic Sans MS"/>
          <w:bCs/>
          <w:sz w:val="22"/>
          <w:szCs w:val="22"/>
        </w:rPr>
        <w:t>children in care</w:t>
      </w:r>
      <w:r w:rsidR="00F53562" w:rsidRPr="00EF16ED">
        <w:rPr>
          <w:rFonts w:ascii="Comic Sans MS" w:hAnsi="Comic Sans MS"/>
          <w:bCs/>
          <w:sz w:val="22"/>
          <w:szCs w:val="22"/>
        </w:rPr>
        <w:t xml:space="preserve"> or were previously </w:t>
      </w:r>
      <w:r w:rsidR="009F11C7" w:rsidRPr="00EF16ED">
        <w:rPr>
          <w:rFonts w:ascii="Comic Sans MS" w:hAnsi="Comic Sans MS"/>
          <w:bCs/>
          <w:sz w:val="22"/>
          <w:szCs w:val="22"/>
        </w:rPr>
        <w:t>children in care</w:t>
      </w:r>
      <w:r w:rsidR="00F53562" w:rsidRPr="00EF16ED">
        <w:rPr>
          <w:rFonts w:ascii="Comic Sans MS" w:hAnsi="Comic Sans MS"/>
          <w:bCs/>
          <w:sz w:val="22"/>
          <w:szCs w:val="22"/>
        </w:rPr>
        <w:t xml:space="preserve">; </w:t>
      </w:r>
      <w:r w:rsidRPr="00EF16ED">
        <w:rPr>
          <w:rFonts w:ascii="Comic Sans MS" w:hAnsi="Comic Sans MS"/>
          <w:bCs/>
          <w:sz w:val="22"/>
          <w:szCs w:val="22"/>
        </w:rPr>
        <w:t xml:space="preserve">and the name and contact details of the Local Authority’s virtual head for children who are </w:t>
      </w:r>
      <w:r w:rsidR="009F11C7" w:rsidRPr="00EF16ED">
        <w:rPr>
          <w:rFonts w:ascii="Comic Sans MS" w:hAnsi="Comic Sans MS"/>
          <w:bCs/>
          <w:sz w:val="22"/>
          <w:szCs w:val="22"/>
        </w:rPr>
        <w:t>children in care</w:t>
      </w:r>
      <w:r w:rsidRPr="00EF16ED">
        <w:rPr>
          <w:rFonts w:ascii="Comic Sans MS" w:hAnsi="Comic Sans MS"/>
          <w:bCs/>
          <w:sz w:val="22"/>
          <w:szCs w:val="22"/>
        </w:rPr>
        <w:t>.</w:t>
      </w:r>
    </w:p>
    <w:p w14:paraId="7398114A" w14:textId="77777777" w:rsidR="00F91046" w:rsidRPr="007163D5" w:rsidRDefault="00F91046" w:rsidP="008978A2">
      <w:pPr>
        <w:pStyle w:val="CommentText"/>
        <w:spacing w:after="0" w:line="240" w:lineRule="auto"/>
        <w:rPr>
          <w:rFonts w:ascii="Comic Sans MS" w:hAnsi="Comic Sans MS"/>
          <w:sz w:val="22"/>
          <w:szCs w:val="22"/>
        </w:rPr>
      </w:pPr>
    </w:p>
    <w:p w14:paraId="4B853A58" w14:textId="77777777" w:rsidR="00C4365F" w:rsidRPr="00C4365F" w:rsidRDefault="00615497" w:rsidP="00B4284A">
      <w:pPr>
        <w:pStyle w:val="Default"/>
        <w:rPr>
          <w:rFonts w:ascii="Comic Sans MS" w:hAnsi="Comic Sans MS"/>
          <w:b/>
          <w:bCs/>
          <w:i/>
          <w:szCs w:val="26"/>
        </w:rPr>
      </w:pPr>
      <w:r w:rsidRPr="00C4365F">
        <w:rPr>
          <w:rFonts w:ascii="Comic Sans MS" w:hAnsi="Comic Sans MS"/>
          <w:b/>
          <w:bCs/>
          <w:color w:val="0070C0"/>
          <w:szCs w:val="26"/>
          <w:u w:val="single"/>
        </w:rPr>
        <w:t>Children with a social worker</w:t>
      </w:r>
    </w:p>
    <w:p w14:paraId="1A798A08" w14:textId="77777777" w:rsidR="00C4365F" w:rsidRDefault="00615497" w:rsidP="00B4284A">
      <w:pPr>
        <w:pStyle w:val="Default"/>
        <w:rPr>
          <w:rFonts w:ascii="Comic Sans MS" w:hAnsi="Comic Sans MS"/>
          <w:b/>
          <w:bCs/>
          <w:iCs/>
          <w:color w:val="0070C0"/>
          <w:sz w:val="26"/>
          <w:szCs w:val="26"/>
        </w:rPr>
      </w:pPr>
      <w:r w:rsidRPr="007163D5">
        <w:rPr>
          <w:rFonts w:ascii="Comic Sans MS" w:hAnsi="Comic Sans MS"/>
          <w:b/>
          <w:bCs/>
          <w:i/>
          <w:sz w:val="26"/>
          <w:szCs w:val="26"/>
        </w:rPr>
        <w:br/>
      </w:r>
      <w:r w:rsidRPr="007163D5">
        <w:rPr>
          <w:rFonts w:ascii="Comic Sans MS" w:hAnsi="Comic Sans MS"/>
          <w:bCs/>
          <w:sz w:val="22"/>
          <w:szCs w:val="22"/>
        </w:rPr>
        <w:t>The school/setting recognises that when a child has a social worker, that is an indicator that she/he may be more vulnerable to harm than other children as well as facing barriers to educational attainment in relation to attendance, learning, behaviour and poor mental health issues.</w:t>
      </w:r>
      <w:r w:rsidRPr="007163D5">
        <w:rPr>
          <w:rFonts w:ascii="Comic Sans MS" w:hAnsi="Comic Sans MS"/>
          <w:bCs/>
          <w:sz w:val="22"/>
          <w:szCs w:val="22"/>
        </w:rPr>
        <w:br/>
      </w:r>
      <w:r w:rsidRPr="007163D5">
        <w:rPr>
          <w:rFonts w:ascii="Comic Sans MS" w:hAnsi="Comic Sans MS"/>
          <w:bCs/>
          <w:sz w:val="22"/>
          <w:szCs w:val="22"/>
        </w:rPr>
        <w:br/>
        <w:t>The school/setting will take those issues and needs into account when making plans to support children</w:t>
      </w:r>
      <w:r w:rsidR="00EF16ED">
        <w:rPr>
          <w:rFonts w:ascii="Comic Sans MS" w:hAnsi="Comic Sans MS"/>
          <w:bCs/>
          <w:sz w:val="22"/>
          <w:szCs w:val="22"/>
        </w:rPr>
        <w:t xml:space="preserve"> </w:t>
      </w:r>
      <w:r w:rsidRPr="007163D5">
        <w:rPr>
          <w:rFonts w:ascii="Comic Sans MS" w:hAnsi="Comic Sans MS"/>
          <w:bCs/>
          <w:sz w:val="22"/>
          <w:szCs w:val="22"/>
        </w:rPr>
        <w:t>who have a social worker.</w:t>
      </w:r>
      <w:r w:rsidRPr="007163D5">
        <w:rPr>
          <w:rFonts w:ascii="Comic Sans MS" w:hAnsi="Comic Sans MS"/>
          <w:bCs/>
          <w:sz w:val="22"/>
          <w:szCs w:val="22"/>
        </w:rPr>
        <w:br/>
        <w:t xml:space="preserve"> </w:t>
      </w:r>
      <w:r w:rsidRPr="007163D5">
        <w:rPr>
          <w:rFonts w:ascii="Comic Sans MS" w:hAnsi="Comic Sans MS"/>
          <w:b/>
          <w:bCs/>
          <w:i/>
          <w:sz w:val="22"/>
          <w:szCs w:val="22"/>
        </w:rPr>
        <w:br/>
      </w:r>
      <w:r w:rsidR="00B4284A" w:rsidRPr="00C4365F">
        <w:rPr>
          <w:rFonts w:ascii="Comic Sans MS" w:hAnsi="Comic Sans MS"/>
          <w:b/>
          <w:bCs/>
          <w:iCs/>
          <w:color w:val="0070C0"/>
          <w:szCs w:val="26"/>
          <w:u w:val="single"/>
        </w:rPr>
        <w:t>Care leavers</w:t>
      </w:r>
    </w:p>
    <w:p w14:paraId="58AE972F" w14:textId="5290DCF5" w:rsidR="00B4284A" w:rsidRPr="00EF16ED" w:rsidRDefault="00FF7A30" w:rsidP="00B4284A">
      <w:pPr>
        <w:pStyle w:val="Default"/>
        <w:rPr>
          <w:rFonts w:ascii="Comic Sans MS" w:hAnsi="Comic Sans MS"/>
          <w:bCs/>
          <w:sz w:val="22"/>
          <w:szCs w:val="22"/>
        </w:rPr>
      </w:pPr>
      <w:r w:rsidRPr="007163D5">
        <w:rPr>
          <w:rFonts w:ascii="Comic Sans MS" w:hAnsi="Comic Sans MS"/>
          <w:b/>
          <w:bCs/>
          <w:iCs/>
          <w:sz w:val="26"/>
          <w:szCs w:val="26"/>
        </w:rPr>
        <w:br/>
      </w:r>
      <w:r w:rsidRPr="007163D5">
        <w:rPr>
          <w:rFonts w:ascii="Comic Sans MS" w:hAnsi="Comic Sans MS" w:cs="Calibri"/>
          <w:i/>
          <w:sz w:val="22"/>
        </w:rPr>
        <w:t xml:space="preserve">Local authorities have ongoing responsibilities to young people who cease to be </w:t>
      </w:r>
      <w:r w:rsidR="00A23E18" w:rsidRPr="007163D5">
        <w:rPr>
          <w:rFonts w:ascii="Comic Sans MS" w:hAnsi="Comic Sans MS" w:cs="Calibri"/>
          <w:i/>
          <w:sz w:val="22"/>
        </w:rPr>
        <w:t>children in care</w:t>
      </w:r>
      <w:r w:rsidRPr="007163D5">
        <w:rPr>
          <w:rFonts w:ascii="Comic Sans MS" w:hAnsi="Comic Sans MS" w:cs="Calibri"/>
          <w:i/>
          <w:sz w:val="22"/>
        </w:rPr>
        <w:t xml:space="preserve"> and become care leavers.  That includes keeping in touch with them, preparing an assessment of their needs and appointing a Personal Advisor who develops a pathway plan with the young person.  This plan describes how the local authority will support the care leaver to participate in education or training.</w:t>
      </w:r>
      <w:r w:rsidR="005C479A" w:rsidRPr="007163D5">
        <w:rPr>
          <w:rFonts w:ascii="Comic Sans MS" w:hAnsi="Comic Sans MS" w:cs="Calibri"/>
          <w:i/>
          <w:sz w:val="22"/>
        </w:rPr>
        <w:t xml:space="preserve"> </w:t>
      </w:r>
      <w:r w:rsidRPr="007163D5">
        <w:rPr>
          <w:rFonts w:ascii="Comic Sans MS" w:hAnsi="Comic Sans MS" w:cs="Calibri"/>
          <w:i/>
          <w:sz w:val="22"/>
        </w:rPr>
        <w:t xml:space="preserve"> The DSL will have details of the local authority Personal Advisor appointed to guide and support all care leavers; and should liaise with them as necessary regarding any issues of concern affecting a care leaver.</w:t>
      </w:r>
      <w:r w:rsidR="00B4284A" w:rsidRPr="007163D5">
        <w:rPr>
          <w:rFonts w:ascii="Comic Sans MS" w:hAnsi="Comic Sans MS" w:cs="Calibri"/>
          <w:b/>
          <w:bCs/>
          <w:i/>
          <w:szCs w:val="22"/>
        </w:rPr>
        <w:t xml:space="preserve"> </w:t>
      </w:r>
    </w:p>
    <w:p w14:paraId="5C2AB640" w14:textId="77777777" w:rsidR="00EF16ED" w:rsidRDefault="00EF16ED" w:rsidP="00EF16ED">
      <w:pPr>
        <w:tabs>
          <w:tab w:val="left" w:pos="567"/>
        </w:tabs>
        <w:spacing w:after="0" w:line="240" w:lineRule="auto"/>
        <w:ind w:right="108"/>
        <w:rPr>
          <w:rFonts w:ascii="Comic Sans MS" w:eastAsia="Times New Roman" w:hAnsi="Comic Sans MS" w:cs="Calibri"/>
          <w:b/>
          <w:bCs/>
          <w:i/>
          <w:color w:val="000000"/>
          <w:lang w:eastAsia="en-GB"/>
        </w:rPr>
      </w:pPr>
    </w:p>
    <w:p w14:paraId="3CEAC7DB" w14:textId="60C0CBAC" w:rsidR="005B654D" w:rsidRPr="007163D5" w:rsidRDefault="00EF16ED" w:rsidP="0064567C">
      <w:pPr>
        <w:tabs>
          <w:tab w:val="left" w:pos="567"/>
        </w:tabs>
        <w:spacing w:after="0" w:line="240" w:lineRule="auto"/>
        <w:ind w:right="108"/>
        <w:rPr>
          <w:rFonts w:ascii="Comic Sans MS" w:hAnsi="Comic Sans MS" w:cs="Calibri"/>
        </w:rPr>
      </w:pPr>
      <w:r w:rsidRPr="00EF16ED">
        <w:rPr>
          <w:rFonts w:ascii="Comic Sans MS" w:eastAsia="Times New Roman" w:hAnsi="Comic Sans MS" w:cs="Calibri"/>
          <w:b/>
          <w:bCs/>
          <w:color w:val="0070C0"/>
          <w:sz w:val="24"/>
          <w:szCs w:val="24"/>
          <w:u w:val="single"/>
          <w:lang w:eastAsia="en-GB"/>
        </w:rPr>
        <w:t>38</w:t>
      </w:r>
      <w:r w:rsidRPr="00EF16ED">
        <w:rPr>
          <w:rFonts w:ascii="Comic Sans MS" w:eastAsia="Times New Roman" w:hAnsi="Comic Sans MS" w:cs="Calibri"/>
          <w:b/>
          <w:bCs/>
          <w:i/>
          <w:color w:val="0070C0"/>
          <w:sz w:val="24"/>
          <w:szCs w:val="24"/>
          <w:u w:val="single"/>
          <w:lang w:eastAsia="en-GB"/>
        </w:rPr>
        <w:t>.</w:t>
      </w:r>
      <w:r w:rsidR="002E1EA0" w:rsidRPr="00EF16ED">
        <w:rPr>
          <w:rFonts w:ascii="Comic Sans MS" w:hAnsi="Comic Sans MS" w:cs="Calibri"/>
          <w:b/>
          <w:bCs/>
          <w:color w:val="0070C0"/>
          <w:sz w:val="24"/>
          <w:szCs w:val="24"/>
          <w:u w:val="single"/>
        </w:rPr>
        <w:t>Private fostering arrangements</w:t>
      </w:r>
      <w:r w:rsidR="002E1EA0" w:rsidRPr="007163D5">
        <w:rPr>
          <w:rFonts w:ascii="Comic Sans MS" w:hAnsi="Comic Sans MS"/>
        </w:rPr>
        <w:br/>
      </w:r>
      <w:r w:rsidR="002E1EA0" w:rsidRPr="007163D5">
        <w:rPr>
          <w:rFonts w:ascii="Comic Sans MS" w:hAnsi="Comic Sans MS"/>
        </w:rPr>
        <w:br/>
      </w:r>
      <w:r w:rsidR="005B654D" w:rsidRPr="007163D5">
        <w:rPr>
          <w:rFonts w:ascii="Comic Sans MS" w:hAnsi="Comic Sans MS" w:cs="Calibri"/>
        </w:rPr>
        <w:t xml:space="preserve">A private fostering arrangement is one that is made privately (without the involvement of a local authority) for the care of a child under the age of 16 years </w:t>
      </w:r>
      <w:r w:rsidR="005B654D" w:rsidRPr="007163D5">
        <w:rPr>
          <w:rFonts w:ascii="Comic Sans MS" w:hAnsi="Comic Sans MS" w:cs="Calibri"/>
          <w:i/>
          <w:iCs/>
        </w:rPr>
        <w:t>(under 18 if the child has a disability)</w:t>
      </w:r>
      <w:r w:rsidR="005B654D" w:rsidRPr="007163D5">
        <w:rPr>
          <w:rFonts w:ascii="Comic Sans MS" w:hAnsi="Comic Sans MS" w:cs="Calibri"/>
        </w:rPr>
        <w:t xml:space="preserve"> by someone </w:t>
      </w:r>
      <w:r w:rsidR="005B654D" w:rsidRPr="007163D5">
        <w:rPr>
          <w:rFonts w:ascii="Comic Sans MS" w:hAnsi="Comic Sans MS" w:cs="Calibri"/>
          <w:u w:val="single"/>
        </w:rPr>
        <w:t>other than</w:t>
      </w:r>
      <w:r w:rsidR="005B654D" w:rsidRPr="007163D5">
        <w:rPr>
          <w:rFonts w:ascii="Comic Sans MS" w:hAnsi="Comic Sans MS" w:cs="Calibri"/>
        </w:rPr>
        <w:t xml:space="preserve"> a parent or close relative*, in their own home, with the intention that it should</w:t>
      </w:r>
      <w:r>
        <w:rPr>
          <w:rFonts w:ascii="Comic Sans MS" w:hAnsi="Comic Sans MS" w:cs="Calibri"/>
        </w:rPr>
        <w:t xml:space="preserve"> </w:t>
      </w:r>
      <w:r w:rsidR="005B654D" w:rsidRPr="007163D5">
        <w:rPr>
          <w:rFonts w:ascii="Comic Sans MS" w:hAnsi="Comic Sans MS" w:cs="Calibri"/>
        </w:rPr>
        <w:t xml:space="preserve">last for 28 days or more.  </w:t>
      </w:r>
      <w:r w:rsidR="002E1EA0" w:rsidRPr="007163D5">
        <w:rPr>
          <w:rFonts w:ascii="Comic Sans MS" w:hAnsi="Comic Sans MS" w:cs="Calibri"/>
          <w:color w:val="000000"/>
        </w:rPr>
        <w:t xml:space="preserve">Children looked after by the local authority or who are placed in a residential school, children’s home or hospital are not considered to be privately fostered. </w:t>
      </w:r>
      <w:r w:rsidR="002E1EA0" w:rsidRPr="007163D5">
        <w:rPr>
          <w:rFonts w:ascii="Comic Sans MS" w:hAnsi="Comic Sans MS"/>
        </w:rPr>
        <w:br/>
      </w:r>
      <w:r w:rsidR="002E1EA0" w:rsidRPr="007163D5">
        <w:rPr>
          <w:rFonts w:ascii="Comic Sans MS" w:hAnsi="Comic Sans MS"/>
        </w:rPr>
        <w:br/>
      </w:r>
      <w:r w:rsidR="005B654D" w:rsidRPr="007163D5">
        <w:rPr>
          <w:rFonts w:ascii="Comic Sans MS" w:hAnsi="Comic Sans MS" w:cs="Calibri"/>
        </w:rPr>
        <w:t>*A close relative is defined as a ‘grandparent, brother, sister, uncle or aunt’ and includes half-siblings and step-parents; it does not include great-aunts or uncles, great grandparents or cousins.</w:t>
      </w:r>
      <w:r w:rsidR="002E1EA0" w:rsidRPr="007163D5">
        <w:rPr>
          <w:rFonts w:ascii="Comic Sans MS" w:hAnsi="Comic Sans MS"/>
        </w:rPr>
        <w:br/>
      </w:r>
      <w:r w:rsidR="002E1EA0" w:rsidRPr="007163D5">
        <w:rPr>
          <w:rFonts w:ascii="Comic Sans MS" w:hAnsi="Comic Sans MS"/>
        </w:rPr>
        <w:br/>
      </w:r>
      <w:r w:rsidR="003459CC" w:rsidRPr="007163D5">
        <w:rPr>
          <w:rFonts w:ascii="Comic Sans MS" w:hAnsi="Comic Sans MS" w:cs="Calibri"/>
        </w:rPr>
        <w:t xml:space="preserve">On admission to the school, we will take steps to verify who has parental responsibility for the child and the relationship of the adults accompanying the child who is being registered. </w:t>
      </w:r>
      <w:r w:rsidR="002E1EA0" w:rsidRPr="007163D5">
        <w:rPr>
          <w:rFonts w:ascii="Comic Sans MS" w:hAnsi="Comic Sans MS"/>
        </w:rPr>
        <w:br/>
      </w:r>
      <w:r w:rsidR="002E1EA0" w:rsidRPr="007163D5">
        <w:rPr>
          <w:rFonts w:ascii="Comic Sans MS" w:hAnsi="Comic Sans MS"/>
        </w:rPr>
        <w:br/>
      </w:r>
      <w:r w:rsidR="002E1EA0" w:rsidRPr="007163D5">
        <w:rPr>
          <w:rFonts w:ascii="Comic Sans MS" w:hAnsi="Comic Sans MS" w:cs="Calibri"/>
          <w:color w:val="000000"/>
        </w:rPr>
        <w:t xml:space="preserve">Private fostering occurs in all cultures including British culture and </w:t>
      </w:r>
      <w:r w:rsidR="003459CC" w:rsidRPr="007163D5">
        <w:rPr>
          <w:rFonts w:ascii="Comic Sans MS" w:hAnsi="Comic Sans MS" w:cs="Calibri"/>
          <w:color w:val="000000"/>
        </w:rPr>
        <w:t xml:space="preserve">a </w:t>
      </w:r>
      <w:r w:rsidR="005B654D" w:rsidRPr="007163D5">
        <w:rPr>
          <w:rFonts w:ascii="Comic Sans MS" w:hAnsi="Comic Sans MS" w:cs="Calibri"/>
          <w:color w:val="000000"/>
        </w:rPr>
        <w:t xml:space="preserve">private fostering arrangement may start </w:t>
      </w:r>
      <w:r w:rsidR="002E1EA0" w:rsidRPr="007163D5">
        <w:rPr>
          <w:rFonts w:ascii="Comic Sans MS" w:hAnsi="Comic Sans MS" w:cs="Calibri"/>
          <w:color w:val="000000"/>
        </w:rPr>
        <w:t>at any age.</w:t>
      </w:r>
      <w:r w:rsidR="002E1EA0" w:rsidRPr="007163D5">
        <w:rPr>
          <w:rFonts w:ascii="Comic Sans MS" w:hAnsi="Comic Sans MS"/>
        </w:rPr>
        <w:br/>
      </w:r>
      <w:r w:rsidR="002E1EA0" w:rsidRPr="007163D5">
        <w:rPr>
          <w:rFonts w:ascii="Comic Sans MS" w:hAnsi="Comic Sans MS"/>
        </w:rPr>
        <w:br/>
      </w:r>
      <w:r w:rsidR="003459CC" w:rsidRPr="007163D5">
        <w:rPr>
          <w:rFonts w:ascii="Comic Sans MS" w:hAnsi="Comic Sans MS" w:cs="Calibri"/>
        </w:rPr>
        <w:t xml:space="preserve">Whilst most privately fostered children are appropriately supported, looked after and </w:t>
      </w:r>
      <w:r w:rsidR="003459CC" w:rsidRPr="007163D5">
        <w:rPr>
          <w:rFonts w:ascii="Comic Sans MS" w:hAnsi="Comic Sans MS"/>
          <w:color w:val="000000"/>
        </w:rPr>
        <w:t>remain safe and well</w:t>
      </w:r>
      <w:r w:rsidR="003459CC" w:rsidRPr="007163D5">
        <w:rPr>
          <w:rFonts w:ascii="Comic Sans MS" w:hAnsi="Comic Sans MS" w:cs="Calibri"/>
        </w:rPr>
        <w:t>, they are a potentially vulnerable group who should be monitored by the local authority, particularly when the child has come from another country.  In some cases</w:t>
      </w:r>
      <w:r w:rsidR="00E30ED0" w:rsidRPr="007163D5">
        <w:rPr>
          <w:rFonts w:ascii="Comic Sans MS" w:hAnsi="Comic Sans MS" w:cs="Calibri"/>
        </w:rPr>
        <w:t>,</w:t>
      </w:r>
      <w:r w:rsidR="003459CC" w:rsidRPr="007163D5">
        <w:rPr>
          <w:rFonts w:ascii="Comic Sans MS" w:hAnsi="Comic Sans MS" w:cs="Calibri"/>
        </w:rPr>
        <w:t xml:space="preserve"> privately fostered children are affected by abuse and neglect</w:t>
      </w:r>
      <w:r w:rsidR="00236E98" w:rsidRPr="007163D5">
        <w:rPr>
          <w:rFonts w:ascii="Comic Sans MS" w:hAnsi="Comic Sans MS" w:cs="Calibri"/>
        </w:rPr>
        <w:t xml:space="preserve">; have been </w:t>
      </w:r>
      <w:r w:rsidR="003459CC" w:rsidRPr="007163D5">
        <w:rPr>
          <w:rFonts w:ascii="Comic Sans MS" w:hAnsi="Comic Sans MS" w:cs="Calibri"/>
        </w:rPr>
        <w:t>traffick</w:t>
      </w:r>
      <w:r w:rsidR="00236E98" w:rsidRPr="007163D5">
        <w:rPr>
          <w:rFonts w:ascii="Comic Sans MS" w:hAnsi="Comic Sans MS" w:cs="Calibri"/>
        </w:rPr>
        <w:t xml:space="preserve">ed; are sexually or criminally exploited; </w:t>
      </w:r>
      <w:r w:rsidR="003459CC" w:rsidRPr="007163D5">
        <w:rPr>
          <w:rFonts w:ascii="Comic Sans MS" w:hAnsi="Comic Sans MS" w:cs="Calibri"/>
        </w:rPr>
        <w:t xml:space="preserve">or </w:t>
      </w:r>
      <w:r w:rsidR="00236E98" w:rsidRPr="007163D5">
        <w:rPr>
          <w:rFonts w:ascii="Comic Sans MS" w:hAnsi="Comic Sans MS" w:cs="Calibri"/>
        </w:rPr>
        <w:t xml:space="preserve">suffer </w:t>
      </w:r>
      <w:r w:rsidR="003459CC" w:rsidRPr="007163D5">
        <w:rPr>
          <w:rFonts w:ascii="Comic Sans MS" w:hAnsi="Comic Sans MS" w:cs="Calibri"/>
        </w:rPr>
        <w:t xml:space="preserve">modern-day slavery.  </w:t>
      </w:r>
      <w:r w:rsidR="002E1EA0" w:rsidRPr="007163D5">
        <w:rPr>
          <w:rFonts w:ascii="Comic Sans MS" w:hAnsi="Comic Sans MS"/>
        </w:rPr>
        <w:br/>
      </w:r>
      <w:r w:rsidR="002E1EA0" w:rsidRPr="007163D5">
        <w:rPr>
          <w:rFonts w:ascii="Comic Sans MS" w:hAnsi="Comic Sans MS"/>
        </w:rPr>
        <w:br/>
      </w:r>
      <w:r w:rsidR="00FF33FE" w:rsidRPr="007163D5">
        <w:rPr>
          <w:rFonts w:ascii="Comic Sans MS" w:hAnsi="Comic Sans MS" w:cs="Arial"/>
          <w:color w:val="000000"/>
        </w:rPr>
        <w:t xml:space="preserve">Parents and </w:t>
      </w:r>
      <w:r w:rsidR="005B654D" w:rsidRPr="007163D5">
        <w:rPr>
          <w:rFonts w:ascii="Comic Sans MS" w:hAnsi="Comic Sans MS" w:cs="Arial"/>
          <w:color w:val="000000"/>
        </w:rPr>
        <w:t>private foster carer</w:t>
      </w:r>
      <w:r w:rsidR="00FF33FE" w:rsidRPr="007163D5">
        <w:rPr>
          <w:rFonts w:ascii="Comic Sans MS" w:hAnsi="Comic Sans MS" w:cs="Arial"/>
          <w:color w:val="000000"/>
        </w:rPr>
        <w:t xml:space="preserve">s both have </w:t>
      </w:r>
      <w:r w:rsidR="005B654D" w:rsidRPr="007163D5">
        <w:rPr>
          <w:rFonts w:ascii="Comic Sans MS" w:hAnsi="Comic Sans MS" w:cs="Calibri"/>
        </w:rPr>
        <w:t xml:space="preserve">a legal duty to inform </w:t>
      </w:r>
      <w:r w:rsidR="00FF33FE" w:rsidRPr="007163D5">
        <w:rPr>
          <w:rFonts w:ascii="Comic Sans MS" w:hAnsi="Comic Sans MS" w:cs="Calibri"/>
        </w:rPr>
        <w:t xml:space="preserve">Children’s Social Care in </w:t>
      </w:r>
      <w:r w:rsidR="005B654D" w:rsidRPr="007163D5">
        <w:rPr>
          <w:rFonts w:ascii="Comic Sans MS" w:hAnsi="Comic Sans MS" w:cs="Calibri"/>
        </w:rPr>
        <w:t>the relevant local authority at least six weeks before the arrangement is due to start</w:t>
      </w:r>
      <w:r w:rsidR="00FF33FE" w:rsidRPr="007163D5">
        <w:rPr>
          <w:rFonts w:ascii="Comic Sans MS" w:hAnsi="Comic Sans MS" w:cs="Calibri"/>
        </w:rPr>
        <w:t>.  N</w:t>
      </w:r>
      <w:r w:rsidR="005B654D" w:rsidRPr="007163D5">
        <w:rPr>
          <w:rFonts w:ascii="Comic Sans MS" w:hAnsi="Comic Sans MS" w:cs="Calibri"/>
        </w:rPr>
        <w:t>ot to do so is a criminal offence.</w:t>
      </w:r>
      <w:r w:rsidR="002E1EA0" w:rsidRPr="007163D5">
        <w:rPr>
          <w:rFonts w:ascii="Comic Sans MS" w:hAnsi="Comic Sans MS" w:cs="Arial"/>
          <w:color w:val="000000"/>
        </w:rPr>
        <w:t xml:space="preserve"> </w:t>
      </w:r>
      <w:r w:rsidR="00FF33FE" w:rsidRPr="007163D5">
        <w:rPr>
          <w:rFonts w:ascii="Comic Sans MS" w:hAnsi="Comic Sans MS" w:cs="Arial"/>
          <w:color w:val="000000"/>
        </w:rPr>
        <w:t xml:space="preserve"> </w:t>
      </w:r>
      <w:r w:rsidR="002E1EA0" w:rsidRPr="007163D5">
        <w:rPr>
          <w:rFonts w:ascii="Comic Sans MS" w:hAnsi="Comic Sans MS"/>
        </w:rPr>
        <w:br/>
      </w:r>
      <w:r w:rsidR="002E1EA0" w:rsidRPr="007163D5">
        <w:rPr>
          <w:rFonts w:ascii="Comic Sans MS" w:hAnsi="Comic Sans MS"/>
        </w:rPr>
        <w:br/>
      </w:r>
      <w:r w:rsidR="003459CC" w:rsidRPr="007163D5">
        <w:rPr>
          <w:rFonts w:ascii="Comic Sans MS" w:hAnsi="Comic Sans MS" w:cs="Calibri"/>
        </w:rPr>
        <w:t xml:space="preserve">Schools have a mandatory duty to report to </w:t>
      </w:r>
      <w:r w:rsidR="00236E98" w:rsidRPr="007163D5">
        <w:rPr>
          <w:rFonts w:ascii="Comic Sans MS" w:hAnsi="Comic Sans MS" w:cs="Calibri"/>
        </w:rPr>
        <w:t xml:space="preserve">Children’s Social Care in </w:t>
      </w:r>
      <w:r w:rsidR="003459CC" w:rsidRPr="007163D5">
        <w:rPr>
          <w:rFonts w:ascii="Comic Sans MS" w:hAnsi="Comic Sans MS" w:cs="Calibri"/>
        </w:rPr>
        <w:t xml:space="preserve">the local authority where they are aware or suspect that a child is subject to a private fostering arrangement.  </w:t>
      </w:r>
      <w:r w:rsidR="002E1EA0" w:rsidRPr="007163D5">
        <w:rPr>
          <w:rFonts w:ascii="Comic Sans MS" w:hAnsi="Comic Sans MS"/>
        </w:rPr>
        <w:br/>
      </w:r>
      <w:r w:rsidR="002E1EA0" w:rsidRPr="007163D5">
        <w:rPr>
          <w:rFonts w:ascii="Comic Sans MS" w:hAnsi="Comic Sans MS"/>
        </w:rPr>
        <w:br/>
      </w:r>
      <w:r w:rsidR="005B654D" w:rsidRPr="007163D5">
        <w:rPr>
          <w:rFonts w:ascii="Comic Sans MS" w:hAnsi="Comic Sans MS" w:cs="Calibri"/>
        </w:rPr>
        <w:t xml:space="preserve">School staff </w:t>
      </w:r>
      <w:r w:rsidR="005B654D" w:rsidRPr="007163D5">
        <w:rPr>
          <w:rFonts w:ascii="Comic Sans MS" w:hAnsi="Comic Sans MS" w:cs="Calibri"/>
          <w:b/>
          <w:bCs/>
        </w:rPr>
        <w:t>should</w:t>
      </w:r>
      <w:r w:rsidR="005B654D" w:rsidRPr="007163D5">
        <w:rPr>
          <w:rFonts w:ascii="Comic Sans MS" w:hAnsi="Comic Sans MS" w:cs="Calibri"/>
        </w:rPr>
        <w:t xml:space="preserve"> notify the </w:t>
      </w:r>
      <w:r w:rsidR="00496164" w:rsidRPr="007163D5">
        <w:rPr>
          <w:rFonts w:ascii="Comic Sans MS" w:hAnsi="Comic Sans MS" w:cs="Calibri"/>
        </w:rPr>
        <w:t>DSL</w:t>
      </w:r>
      <w:r w:rsidR="005B654D" w:rsidRPr="007163D5">
        <w:rPr>
          <w:rFonts w:ascii="Comic Sans MS" w:hAnsi="Comic Sans MS" w:cs="Calibri"/>
        </w:rPr>
        <w:t xml:space="preserve"> when they become aware of </w:t>
      </w:r>
      <w:r w:rsidR="00236E98" w:rsidRPr="007163D5">
        <w:rPr>
          <w:rFonts w:ascii="Comic Sans MS" w:hAnsi="Comic Sans MS" w:cs="Calibri"/>
        </w:rPr>
        <w:t xml:space="preserve">or suspect </w:t>
      </w:r>
      <w:r w:rsidR="005B654D" w:rsidRPr="007163D5">
        <w:rPr>
          <w:rFonts w:ascii="Comic Sans MS" w:hAnsi="Comic Sans MS" w:cs="Calibri"/>
        </w:rPr>
        <w:t>private fostering arrangements.</w:t>
      </w:r>
      <w:r w:rsidR="00437E07" w:rsidRPr="007163D5">
        <w:rPr>
          <w:rFonts w:ascii="Comic Sans MS" w:hAnsi="Comic Sans MS" w:cs="Calibri"/>
        </w:rPr>
        <w:t xml:space="preserve"> </w:t>
      </w:r>
      <w:r w:rsidR="005B654D" w:rsidRPr="007163D5">
        <w:rPr>
          <w:rFonts w:ascii="Comic Sans MS" w:hAnsi="Comic Sans MS" w:cs="Calibri"/>
        </w:rPr>
        <w:t xml:space="preserve"> The </w:t>
      </w:r>
      <w:r w:rsidR="00496164" w:rsidRPr="007163D5">
        <w:rPr>
          <w:rFonts w:ascii="Comic Sans MS" w:hAnsi="Comic Sans MS" w:cs="Calibri"/>
        </w:rPr>
        <w:t>DSL</w:t>
      </w:r>
      <w:r w:rsidR="005B654D" w:rsidRPr="007163D5">
        <w:rPr>
          <w:rFonts w:ascii="Comic Sans MS" w:hAnsi="Comic Sans MS" w:cs="Calibri"/>
        </w:rPr>
        <w:t xml:space="preserve"> lead will speak to the family of the child involved to check that they are aware of their duty to inform the LA.</w:t>
      </w:r>
      <w:r w:rsidR="00437E07" w:rsidRPr="007163D5">
        <w:rPr>
          <w:rFonts w:ascii="Comic Sans MS" w:hAnsi="Comic Sans MS" w:cs="Calibri"/>
        </w:rPr>
        <w:t xml:space="preserve"> </w:t>
      </w:r>
      <w:r w:rsidR="005B654D" w:rsidRPr="007163D5">
        <w:rPr>
          <w:rFonts w:ascii="Comic Sans MS" w:hAnsi="Comic Sans MS" w:cs="Calibri"/>
        </w:rPr>
        <w:t xml:space="preserve"> The school </w:t>
      </w:r>
      <w:r w:rsidR="00236E98" w:rsidRPr="007163D5">
        <w:rPr>
          <w:rFonts w:ascii="Comic Sans MS" w:hAnsi="Comic Sans MS" w:cs="Calibri"/>
        </w:rPr>
        <w:t xml:space="preserve">will also fulfil its </w:t>
      </w:r>
      <w:r w:rsidR="005B654D" w:rsidRPr="007163D5">
        <w:rPr>
          <w:rFonts w:ascii="Comic Sans MS" w:hAnsi="Comic Sans MS" w:cs="Calibri"/>
        </w:rPr>
        <w:t>duty to inform the local authority of the private fostering arrangement.</w:t>
      </w:r>
      <w:bookmarkEnd w:id="14"/>
      <w:bookmarkEnd w:id="15"/>
    </w:p>
    <w:p w14:paraId="41AB2854" w14:textId="77777777" w:rsidR="00EF16ED" w:rsidRDefault="00EF16ED" w:rsidP="00EF16ED">
      <w:pPr>
        <w:pStyle w:val="Heading1"/>
        <w:spacing w:before="0" w:after="0" w:line="240" w:lineRule="auto"/>
        <w:rPr>
          <w:rFonts w:ascii="Comic Sans MS" w:eastAsia="Calibri" w:hAnsi="Comic Sans MS" w:cs="Calibri"/>
          <w:b w:val="0"/>
          <w:bCs w:val="0"/>
          <w:kern w:val="0"/>
          <w:sz w:val="22"/>
          <w:szCs w:val="22"/>
        </w:rPr>
      </w:pPr>
      <w:bookmarkStart w:id="16" w:name="_Toc295994285"/>
      <w:bookmarkStart w:id="17" w:name="_Toc295993833"/>
    </w:p>
    <w:p w14:paraId="6492D602" w14:textId="635D0DDC" w:rsidR="00F4652D" w:rsidRPr="00EF16ED" w:rsidRDefault="00EF16ED" w:rsidP="00EF16ED">
      <w:pPr>
        <w:pStyle w:val="Heading1"/>
        <w:spacing w:before="0" w:after="0" w:line="240" w:lineRule="auto"/>
        <w:rPr>
          <w:rFonts w:ascii="Comic Sans MS" w:hAnsi="Comic Sans MS" w:cs="Calibri"/>
          <w:color w:val="0070C0"/>
          <w:sz w:val="24"/>
          <w:szCs w:val="24"/>
          <w:u w:val="single"/>
        </w:rPr>
      </w:pPr>
      <w:r w:rsidRPr="00EF16ED">
        <w:rPr>
          <w:rFonts w:ascii="Comic Sans MS" w:eastAsia="Calibri" w:hAnsi="Comic Sans MS" w:cs="Calibri"/>
          <w:bCs w:val="0"/>
          <w:color w:val="0070C0"/>
          <w:kern w:val="0"/>
          <w:sz w:val="24"/>
          <w:szCs w:val="24"/>
          <w:u w:val="single"/>
        </w:rPr>
        <w:t>39.</w:t>
      </w:r>
      <w:r w:rsidR="00355D2A" w:rsidRPr="00EF16ED">
        <w:rPr>
          <w:rFonts w:ascii="Comic Sans MS" w:hAnsi="Comic Sans MS" w:cs="Calibri"/>
          <w:color w:val="0070C0"/>
          <w:sz w:val="24"/>
          <w:szCs w:val="24"/>
          <w:u w:val="single"/>
        </w:rPr>
        <w:t>Related safeguarding portfolio policies</w:t>
      </w:r>
      <w:bookmarkStart w:id="18" w:name="_Toc295994286"/>
      <w:bookmarkStart w:id="19" w:name="_Toc295993834"/>
      <w:bookmarkEnd w:id="16"/>
      <w:bookmarkEnd w:id="17"/>
    </w:p>
    <w:p w14:paraId="646A6981" w14:textId="77777777" w:rsidR="00D55A15" w:rsidRPr="007163D5" w:rsidRDefault="00D55A15" w:rsidP="00862E2C">
      <w:pPr>
        <w:pStyle w:val="Default"/>
        <w:ind w:left="502" w:hanging="142"/>
        <w:rPr>
          <w:rFonts w:ascii="Comic Sans MS" w:hAnsi="Comic Sans MS"/>
        </w:rPr>
      </w:pPr>
    </w:p>
    <w:p w14:paraId="700B4FD9" w14:textId="77777777" w:rsidR="002E14DE" w:rsidRPr="007163D5" w:rsidRDefault="002E14DE" w:rsidP="002C2FEF">
      <w:pPr>
        <w:pStyle w:val="Default"/>
        <w:numPr>
          <w:ilvl w:val="0"/>
          <w:numId w:val="57"/>
        </w:numPr>
        <w:ind w:left="720"/>
        <w:rPr>
          <w:rFonts w:ascii="Comic Sans MS" w:hAnsi="Comic Sans MS"/>
          <w:color w:val="auto"/>
          <w:sz w:val="22"/>
          <w:szCs w:val="22"/>
        </w:rPr>
      </w:pPr>
      <w:r w:rsidRPr="007163D5">
        <w:rPr>
          <w:rFonts w:ascii="Comic Sans MS" w:hAnsi="Comic Sans MS"/>
          <w:color w:val="auto"/>
          <w:sz w:val="22"/>
          <w:szCs w:val="22"/>
        </w:rPr>
        <w:t>Staff Behaviour Policy (</w:t>
      </w:r>
      <w:r w:rsidR="00BC7979" w:rsidRPr="007163D5">
        <w:rPr>
          <w:rFonts w:ascii="Comic Sans MS" w:hAnsi="Comic Sans MS"/>
          <w:color w:val="auto"/>
          <w:sz w:val="22"/>
          <w:szCs w:val="22"/>
        </w:rPr>
        <w:t>code of conduct</w:t>
      </w:r>
      <w:r w:rsidRPr="007163D5">
        <w:rPr>
          <w:rFonts w:ascii="Comic Sans MS" w:hAnsi="Comic Sans MS"/>
          <w:color w:val="auto"/>
          <w:sz w:val="22"/>
          <w:szCs w:val="22"/>
        </w:rPr>
        <w:t>)</w:t>
      </w:r>
    </w:p>
    <w:p w14:paraId="7D032CCB" w14:textId="77777777" w:rsidR="002E14DE" w:rsidRPr="007163D5" w:rsidRDefault="002E14DE" w:rsidP="002C2FEF">
      <w:pPr>
        <w:pStyle w:val="Default"/>
        <w:numPr>
          <w:ilvl w:val="0"/>
          <w:numId w:val="57"/>
        </w:numPr>
        <w:ind w:left="720"/>
        <w:rPr>
          <w:rFonts w:ascii="Comic Sans MS" w:hAnsi="Comic Sans MS"/>
          <w:color w:val="auto"/>
          <w:sz w:val="22"/>
          <w:szCs w:val="22"/>
        </w:rPr>
      </w:pPr>
      <w:r w:rsidRPr="007163D5">
        <w:rPr>
          <w:rFonts w:ascii="Comic Sans MS" w:hAnsi="Comic Sans MS"/>
          <w:color w:val="auto"/>
          <w:sz w:val="22"/>
          <w:szCs w:val="22"/>
        </w:rPr>
        <w:t xml:space="preserve">Physical intervention and the use of reasonable force </w:t>
      </w:r>
    </w:p>
    <w:p w14:paraId="7DDA5669" w14:textId="77777777" w:rsidR="002E14DE" w:rsidRPr="007163D5" w:rsidRDefault="002E14DE" w:rsidP="002C2FEF">
      <w:pPr>
        <w:pStyle w:val="Default"/>
        <w:numPr>
          <w:ilvl w:val="0"/>
          <w:numId w:val="57"/>
        </w:numPr>
        <w:ind w:left="720"/>
        <w:rPr>
          <w:rFonts w:ascii="Comic Sans MS" w:hAnsi="Comic Sans MS"/>
          <w:color w:val="auto"/>
          <w:sz w:val="22"/>
          <w:szCs w:val="22"/>
        </w:rPr>
      </w:pPr>
      <w:r w:rsidRPr="007163D5">
        <w:rPr>
          <w:rFonts w:ascii="Comic Sans MS" w:hAnsi="Comic Sans MS"/>
          <w:color w:val="auto"/>
          <w:sz w:val="22"/>
          <w:szCs w:val="22"/>
        </w:rPr>
        <w:t>Behaviour</w:t>
      </w:r>
    </w:p>
    <w:p w14:paraId="393ADD10" w14:textId="0192638B" w:rsidR="005679A8" w:rsidRPr="007163D5" w:rsidRDefault="002E14DE" w:rsidP="002C2FEF">
      <w:pPr>
        <w:pStyle w:val="Default"/>
        <w:numPr>
          <w:ilvl w:val="0"/>
          <w:numId w:val="57"/>
        </w:numPr>
        <w:ind w:left="720"/>
        <w:rPr>
          <w:rFonts w:ascii="Comic Sans MS" w:hAnsi="Comic Sans MS"/>
          <w:color w:val="auto"/>
          <w:sz w:val="22"/>
          <w:szCs w:val="22"/>
        </w:rPr>
      </w:pPr>
      <w:r w:rsidRPr="007163D5">
        <w:rPr>
          <w:rFonts w:ascii="Comic Sans MS" w:hAnsi="Comic Sans MS"/>
          <w:color w:val="auto"/>
          <w:sz w:val="22"/>
          <w:szCs w:val="22"/>
        </w:rPr>
        <w:t xml:space="preserve">Personal and intimate care </w:t>
      </w:r>
    </w:p>
    <w:p w14:paraId="6601A732" w14:textId="77777777" w:rsidR="002E14DE" w:rsidRPr="007163D5" w:rsidRDefault="002E14DE" w:rsidP="002C2FEF">
      <w:pPr>
        <w:pStyle w:val="Default"/>
        <w:numPr>
          <w:ilvl w:val="0"/>
          <w:numId w:val="57"/>
        </w:numPr>
        <w:ind w:left="720"/>
        <w:rPr>
          <w:rFonts w:ascii="Comic Sans MS" w:hAnsi="Comic Sans MS"/>
          <w:color w:val="auto"/>
          <w:sz w:val="22"/>
          <w:szCs w:val="22"/>
        </w:rPr>
      </w:pPr>
      <w:r w:rsidRPr="007163D5">
        <w:rPr>
          <w:rFonts w:ascii="Comic Sans MS" w:hAnsi="Comic Sans MS"/>
          <w:color w:val="auto"/>
          <w:sz w:val="22"/>
          <w:szCs w:val="22"/>
        </w:rPr>
        <w:t xml:space="preserve">Complaints procedure </w:t>
      </w:r>
    </w:p>
    <w:p w14:paraId="687815A8" w14:textId="77777777" w:rsidR="002E14DE" w:rsidRPr="007163D5" w:rsidRDefault="002E14DE" w:rsidP="002C2FEF">
      <w:pPr>
        <w:pStyle w:val="Default"/>
        <w:numPr>
          <w:ilvl w:val="0"/>
          <w:numId w:val="57"/>
        </w:numPr>
        <w:ind w:left="720"/>
        <w:rPr>
          <w:rFonts w:ascii="Comic Sans MS" w:hAnsi="Comic Sans MS"/>
          <w:color w:val="auto"/>
          <w:sz w:val="22"/>
          <w:szCs w:val="22"/>
        </w:rPr>
      </w:pPr>
      <w:r w:rsidRPr="007163D5">
        <w:rPr>
          <w:rFonts w:ascii="Comic Sans MS" w:hAnsi="Comic Sans MS"/>
          <w:color w:val="auto"/>
          <w:sz w:val="22"/>
          <w:szCs w:val="22"/>
        </w:rPr>
        <w:t xml:space="preserve">Tackling bullying </w:t>
      </w:r>
      <w:r w:rsidR="00F35384" w:rsidRPr="007163D5">
        <w:rPr>
          <w:rFonts w:ascii="Comic Sans MS" w:hAnsi="Comic Sans MS"/>
          <w:color w:val="auto"/>
          <w:sz w:val="22"/>
          <w:szCs w:val="22"/>
        </w:rPr>
        <w:t>including prejudice-based bullying</w:t>
      </w:r>
    </w:p>
    <w:p w14:paraId="61E3CED5" w14:textId="77777777" w:rsidR="002E14DE" w:rsidRPr="007163D5" w:rsidRDefault="002E14DE" w:rsidP="002C2FEF">
      <w:pPr>
        <w:pStyle w:val="Default"/>
        <w:numPr>
          <w:ilvl w:val="0"/>
          <w:numId w:val="57"/>
        </w:numPr>
        <w:ind w:left="720"/>
        <w:rPr>
          <w:rFonts w:ascii="Comic Sans MS" w:hAnsi="Comic Sans MS"/>
          <w:color w:val="auto"/>
          <w:sz w:val="22"/>
          <w:szCs w:val="22"/>
        </w:rPr>
      </w:pPr>
      <w:r w:rsidRPr="007163D5">
        <w:rPr>
          <w:rFonts w:ascii="Comic Sans MS" w:hAnsi="Comic Sans MS"/>
          <w:color w:val="auto"/>
          <w:sz w:val="22"/>
          <w:szCs w:val="22"/>
        </w:rPr>
        <w:t xml:space="preserve">Physical contact </w:t>
      </w:r>
    </w:p>
    <w:p w14:paraId="7B82A46E" w14:textId="77777777" w:rsidR="002E14DE" w:rsidRPr="007163D5" w:rsidRDefault="002E14DE" w:rsidP="002C2FEF">
      <w:pPr>
        <w:pStyle w:val="Default"/>
        <w:numPr>
          <w:ilvl w:val="0"/>
          <w:numId w:val="57"/>
        </w:numPr>
        <w:ind w:left="720"/>
        <w:rPr>
          <w:rFonts w:ascii="Comic Sans MS" w:hAnsi="Comic Sans MS"/>
          <w:color w:val="auto"/>
          <w:sz w:val="22"/>
          <w:szCs w:val="22"/>
        </w:rPr>
      </w:pPr>
      <w:r w:rsidRPr="007163D5">
        <w:rPr>
          <w:rFonts w:ascii="Comic Sans MS" w:hAnsi="Comic Sans MS"/>
          <w:color w:val="auto"/>
          <w:sz w:val="22"/>
          <w:szCs w:val="22"/>
        </w:rPr>
        <w:t xml:space="preserve">Whistleblowing </w:t>
      </w:r>
    </w:p>
    <w:p w14:paraId="5DEB151B" w14:textId="1D905B33" w:rsidR="002E14DE" w:rsidRPr="007163D5" w:rsidRDefault="002E14DE" w:rsidP="002C2FEF">
      <w:pPr>
        <w:pStyle w:val="Default"/>
        <w:numPr>
          <w:ilvl w:val="0"/>
          <w:numId w:val="57"/>
        </w:numPr>
        <w:ind w:left="720"/>
        <w:rPr>
          <w:rFonts w:ascii="Comic Sans MS" w:hAnsi="Comic Sans MS"/>
          <w:color w:val="auto"/>
          <w:sz w:val="22"/>
          <w:szCs w:val="22"/>
        </w:rPr>
      </w:pPr>
      <w:r w:rsidRPr="007163D5">
        <w:rPr>
          <w:rFonts w:ascii="Comic Sans MS" w:hAnsi="Comic Sans MS"/>
          <w:color w:val="auto"/>
          <w:sz w:val="22"/>
          <w:szCs w:val="22"/>
        </w:rPr>
        <w:t>SEN</w:t>
      </w:r>
      <w:r w:rsidR="00496164" w:rsidRPr="007163D5">
        <w:rPr>
          <w:rFonts w:ascii="Comic Sans MS" w:hAnsi="Comic Sans MS"/>
          <w:color w:val="auto"/>
          <w:sz w:val="22"/>
          <w:szCs w:val="22"/>
        </w:rPr>
        <w:t>D</w:t>
      </w:r>
    </w:p>
    <w:p w14:paraId="1E95A479" w14:textId="77777777" w:rsidR="002E14DE" w:rsidRPr="007163D5" w:rsidRDefault="002E14DE" w:rsidP="002C2FEF">
      <w:pPr>
        <w:pStyle w:val="Default"/>
        <w:numPr>
          <w:ilvl w:val="0"/>
          <w:numId w:val="57"/>
        </w:numPr>
        <w:ind w:left="720"/>
        <w:rPr>
          <w:rFonts w:ascii="Comic Sans MS" w:hAnsi="Comic Sans MS"/>
          <w:color w:val="auto"/>
          <w:sz w:val="22"/>
          <w:szCs w:val="22"/>
        </w:rPr>
      </w:pPr>
      <w:r w:rsidRPr="007163D5">
        <w:rPr>
          <w:rFonts w:ascii="Comic Sans MS" w:hAnsi="Comic Sans MS"/>
          <w:color w:val="auto"/>
          <w:sz w:val="22"/>
          <w:szCs w:val="22"/>
        </w:rPr>
        <w:t xml:space="preserve">Missing children </w:t>
      </w:r>
    </w:p>
    <w:p w14:paraId="6DD36C81" w14:textId="5F23EF35" w:rsidR="002E14DE" w:rsidRPr="007163D5" w:rsidRDefault="002E14DE" w:rsidP="002C2FEF">
      <w:pPr>
        <w:pStyle w:val="Default"/>
        <w:numPr>
          <w:ilvl w:val="0"/>
          <w:numId w:val="57"/>
        </w:numPr>
        <w:ind w:left="720"/>
        <w:rPr>
          <w:rFonts w:ascii="Comic Sans MS" w:hAnsi="Comic Sans MS"/>
          <w:color w:val="auto"/>
          <w:sz w:val="22"/>
          <w:szCs w:val="22"/>
        </w:rPr>
      </w:pPr>
      <w:r w:rsidRPr="007163D5">
        <w:rPr>
          <w:rFonts w:ascii="Comic Sans MS" w:hAnsi="Comic Sans MS"/>
          <w:color w:val="auto"/>
          <w:sz w:val="22"/>
          <w:szCs w:val="22"/>
        </w:rPr>
        <w:t xml:space="preserve">Safer recruitment </w:t>
      </w:r>
      <w:r w:rsidR="0023774F" w:rsidRPr="007163D5">
        <w:rPr>
          <w:rFonts w:ascii="Comic Sans MS" w:hAnsi="Comic Sans MS"/>
          <w:color w:val="auto"/>
          <w:sz w:val="22"/>
          <w:szCs w:val="22"/>
        </w:rPr>
        <w:t>and selection</w:t>
      </w:r>
    </w:p>
    <w:p w14:paraId="62F673B1" w14:textId="77777777" w:rsidR="002E14DE" w:rsidRPr="007163D5" w:rsidRDefault="002E14DE" w:rsidP="002C2FEF">
      <w:pPr>
        <w:pStyle w:val="Default"/>
        <w:numPr>
          <w:ilvl w:val="0"/>
          <w:numId w:val="57"/>
        </w:numPr>
        <w:ind w:left="720"/>
        <w:rPr>
          <w:rFonts w:ascii="Comic Sans MS" w:hAnsi="Comic Sans MS"/>
          <w:color w:val="auto"/>
          <w:sz w:val="22"/>
          <w:szCs w:val="22"/>
        </w:rPr>
      </w:pPr>
      <w:r w:rsidRPr="007163D5">
        <w:rPr>
          <w:rFonts w:ascii="Comic Sans MS" w:hAnsi="Comic Sans MS"/>
          <w:color w:val="auto"/>
          <w:sz w:val="22"/>
          <w:szCs w:val="22"/>
        </w:rPr>
        <w:t xml:space="preserve">Managing allegations </w:t>
      </w:r>
    </w:p>
    <w:p w14:paraId="23C13D9F" w14:textId="645F6137" w:rsidR="00F4652D" w:rsidRDefault="002E14DE" w:rsidP="002C2FEF">
      <w:pPr>
        <w:pStyle w:val="Default"/>
        <w:numPr>
          <w:ilvl w:val="0"/>
          <w:numId w:val="57"/>
        </w:numPr>
        <w:ind w:left="720"/>
        <w:rPr>
          <w:rFonts w:ascii="Comic Sans MS" w:hAnsi="Comic Sans MS"/>
          <w:color w:val="auto"/>
          <w:sz w:val="22"/>
          <w:szCs w:val="22"/>
        </w:rPr>
      </w:pPr>
      <w:r w:rsidRPr="007163D5">
        <w:rPr>
          <w:rFonts w:ascii="Comic Sans MS" w:hAnsi="Comic Sans MS"/>
          <w:color w:val="auto"/>
          <w:sz w:val="22"/>
          <w:szCs w:val="22"/>
        </w:rPr>
        <w:t xml:space="preserve">Grievance and disciplinary </w:t>
      </w:r>
      <w:bookmarkEnd w:id="18"/>
      <w:bookmarkEnd w:id="19"/>
      <w:r w:rsidR="00F4652D" w:rsidRPr="007163D5">
        <w:rPr>
          <w:rFonts w:ascii="Comic Sans MS" w:hAnsi="Comic Sans MS"/>
          <w:color w:val="auto"/>
          <w:sz w:val="22"/>
          <w:szCs w:val="22"/>
        </w:rPr>
        <w:br/>
      </w:r>
    </w:p>
    <w:p w14:paraId="3A216887" w14:textId="5DEDB3AA" w:rsidR="00C4365F" w:rsidRDefault="00C4365F" w:rsidP="00C4365F">
      <w:pPr>
        <w:pStyle w:val="Default"/>
        <w:rPr>
          <w:rFonts w:ascii="Comic Sans MS" w:hAnsi="Comic Sans MS"/>
          <w:color w:val="auto"/>
          <w:sz w:val="22"/>
          <w:szCs w:val="22"/>
        </w:rPr>
      </w:pPr>
    </w:p>
    <w:p w14:paraId="0312641E" w14:textId="77777777" w:rsidR="00C4365F" w:rsidRPr="007163D5" w:rsidRDefault="00C4365F" w:rsidP="00C4365F">
      <w:pPr>
        <w:pStyle w:val="Default"/>
        <w:rPr>
          <w:rFonts w:ascii="Comic Sans MS" w:hAnsi="Comic Sans MS"/>
          <w:color w:val="auto"/>
          <w:sz w:val="22"/>
          <w:szCs w:val="22"/>
        </w:rPr>
      </w:pPr>
    </w:p>
    <w:p w14:paraId="687FD6EE" w14:textId="1CC15E13" w:rsidR="00EF16ED" w:rsidRDefault="00EF16ED" w:rsidP="00EF16ED">
      <w:pPr>
        <w:pStyle w:val="Default"/>
        <w:rPr>
          <w:rFonts w:ascii="Comic Sans MS" w:hAnsi="Comic Sans MS"/>
          <w:b/>
          <w:bCs/>
          <w:color w:val="0070C0"/>
          <w:szCs w:val="32"/>
          <w:u w:val="single"/>
        </w:rPr>
      </w:pPr>
      <w:r w:rsidRPr="00EF16ED">
        <w:rPr>
          <w:rFonts w:ascii="Comic Sans MS" w:hAnsi="Comic Sans MS"/>
          <w:b/>
          <w:bCs/>
          <w:color w:val="0070C0"/>
          <w:szCs w:val="32"/>
          <w:u w:val="single"/>
        </w:rPr>
        <w:t>40.</w:t>
      </w:r>
      <w:r w:rsidR="00F4652D" w:rsidRPr="00EF16ED">
        <w:rPr>
          <w:rFonts w:ascii="Comic Sans MS" w:hAnsi="Comic Sans MS"/>
          <w:b/>
          <w:bCs/>
          <w:color w:val="0070C0"/>
          <w:szCs w:val="32"/>
          <w:u w:val="single"/>
        </w:rPr>
        <w:t>Domestic abuse</w:t>
      </w:r>
      <w:r w:rsidR="00862E2C" w:rsidRPr="00EF16ED">
        <w:rPr>
          <w:rFonts w:ascii="Comic Sans MS" w:hAnsi="Comic Sans MS"/>
          <w:b/>
          <w:bCs/>
          <w:color w:val="0070C0"/>
          <w:szCs w:val="32"/>
          <w:u w:val="single"/>
        </w:rPr>
        <w:t xml:space="preserve"> </w:t>
      </w:r>
    </w:p>
    <w:p w14:paraId="245C150A" w14:textId="77777777" w:rsidR="00EF16ED" w:rsidRDefault="00EF16ED" w:rsidP="00EF16ED">
      <w:pPr>
        <w:pStyle w:val="Default"/>
        <w:rPr>
          <w:rFonts w:ascii="Comic Sans MS" w:eastAsia="Calibri" w:hAnsi="Comic Sans MS" w:cs="Calibri"/>
          <w:color w:val="0070C0"/>
          <w:sz w:val="16"/>
          <w:szCs w:val="20"/>
          <w:u w:val="single"/>
        </w:rPr>
      </w:pPr>
    </w:p>
    <w:p w14:paraId="1FD595C6" w14:textId="1831C358" w:rsidR="00E773FF" w:rsidRPr="00EF16ED" w:rsidRDefault="00EF16ED" w:rsidP="00EF16ED">
      <w:pPr>
        <w:pStyle w:val="Default"/>
        <w:rPr>
          <w:rFonts w:ascii="Comic Sans MS" w:eastAsia="Calibri" w:hAnsi="Comic Sans MS" w:cs="Calibri"/>
          <w:sz w:val="20"/>
          <w:szCs w:val="20"/>
        </w:rPr>
      </w:pPr>
      <w:r w:rsidRPr="00EF16ED">
        <w:rPr>
          <w:rFonts w:ascii="Comic Sans MS" w:eastAsia="Calibri" w:hAnsi="Comic Sans MS" w:cs="Calibri"/>
          <w:color w:val="auto"/>
        </w:rPr>
        <w:t xml:space="preserve">Domestic Abuse </w:t>
      </w:r>
      <w:r w:rsidR="00E773FF" w:rsidRPr="00EF16ED">
        <w:rPr>
          <w:rFonts w:ascii="Comic Sans MS" w:hAnsi="Comic Sans MS" w:cs="Calibri"/>
          <w:color w:val="auto"/>
        </w:rPr>
        <w:t>can encompass a wide range of behaviours and may be a single incident or a pattern of incidents. That</w:t>
      </w:r>
      <w:r w:rsidR="00E773FF" w:rsidRPr="00EF16ED">
        <w:rPr>
          <w:rFonts w:ascii="Comic Sans MS" w:hAnsi="Comic Sans MS" w:cs="Calibri"/>
          <w:color w:val="auto"/>
          <w:sz w:val="22"/>
          <w:szCs w:val="22"/>
        </w:rPr>
        <w:t xml:space="preserve"> </w:t>
      </w:r>
      <w:r w:rsidR="00E773FF" w:rsidRPr="00EF16ED">
        <w:rPr>
          <w:rFonts w:ascii="Comic Sans MS" w:hAnsi="Comic Sans MS" w:cs="Calibri"/>
          <w:sz w:val="22"/>
          <w:szCs w:val="22"/>
        </w:rPr>
        <w:t>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19BB7626" w14:textId="4A8A441C" w:rsidR="00862E2C" w:rsidRPr="00EF16ED" w:rsidRDefault="00851C95" w:rsidP="00862E2C">
      <w:pPr>
        <w:pStyle w:val="NormalWeb"/>
        <w:kinsoku w:val="0"/>
        <w:overflowPunct w:val="0"/>
        <w:spacing w:before="96" w:beforeAutospacing="0" w:after="0" w:afterAutospacing="0"/>
        <w:textAlignment w:val="baseline"/>
        <w:rPr>
          <w:rFonts w:ascii="Comic Sans MS" w:hAnsi="Comic Sans MS" w:cs="Calibri"/>
          <w:sz w:val="22"/>
          <w:szCs w:val="22"/>
        </w:rPr>
      </w:pPr>
      <w:r w:rsidRPr="00EF16ED">
        <w:rPr>
          <w:rFonts w:ascii="Comic Sans MS" w:hAnsi="Comic Sans MS"/>
          <w:b/>
          <w:color w:val="0070C0"/>
          <w:sz w:val="22"/>
          <w:szCs w:val="26"/>
        </w:rPr>
        <w:t>Domestic Abuse Act 2021</w:t>
      </w:r>
      <w:r w:rsidR="00F4652D" w:rsidRPr="007163D5">
        <w:rPr>
          <w:rFonts w:ascii="Comic Sans MS" w:hAnsi="Comic Sans MS"/>
          <w:b/>
          <w:sz w:val="22"/>
          <w:szCs w:val="26"/>
        </w:rPr>
        <w:br/>
      </w:r>
      <w:r w:rsidR="00862E2C" w:rsidRPr="00EF16ED">
        <w:rPr>
          <w:rFonts w:ascii="Comic Sans MS" w:eastAsiaTheme="minorEastAsia" w:hAnsi="Comic Sans MS" w:cs="Calibri"/>
          <w:color w:val="222222"/>
          <w:sz w:val="22"/>
          <w:szCs w:val="22"/>
        </w:rPr>
        <w:t xml:space="preserve">The </w:t>
      </w:r>
      <w:r w:rsidR="00405658" w:rsidRPr="00EF16ED">
        <w:rPr>
          <w:rFonts w:ascii="Comic Sans MS" w:eastAsiaTheme="minorEastAsia" w:hAnsi="Comic Sans MS" w:cs="Calibri"/>
          <w:color w:val="222222"/>
          <w:sz w:val="22"/>
          <w:szCs w:val="22"/>
        </w:rPr>
        <w:t>A</w:t>
      </w:r>
      <w:r w:rsidR="00862E2C" w:rsidRPr="00EF16ED">
        <w:rPr>
          <w:rFonts w:ascii="Comic Sans MS" w:eastAsiaTheme="minorEastAsia" w:hAnsi="Comic Sans MS" w:cs="Calibri"/>
          <w:color w:val="222222"/>
          <w:sz w:val="22"/>
          <w:szCs w:val="22"/>
        </w:rPr>
        <w:t>ct creates a statutory definition of domestic abuse based on the </w:t>
      </w:r>
      <w:hyperlink r:id="rId64" w:history="1">
        <w:r w:rsidR="00862E2C" w:rsidRPr="00EF16ED">
          <w:rPr>
            <w:rFonts w:ascii="Comic Sans MS" w:eastAsiaTheme="minorEastAsia" w:hAnsi="Comic Sans MS" w:cs="Calibri"/>
            <w:color w:val="0C827D"/>
            <w:sz w:val="22"/>
            <w:szCs w:val="22"/>
            <w:u w:val="single"/>
          </w:rPr>
          <w:t>existing cross-government definition</w:t>
        </w:r>
      </w:hyperlink>
      <w:r w:rsidR="00862E2C" w:rsidRPr="00EF16ED">
        <w:rPr>
          <w:rFonts w:ascii="Comic Sans MS" w:eastAsiaTheme="minorEastAsia" w:hAnsi="Comic Sans MS" w:cs="Calibri"/>
          <w:color w:val="222222"/>
          <w:sz w:val="22"/>
          <w:szCs w:val="22"/>
        </w:rPr>
        <w:t>.</w:t>
      </w:r>
    </w:p>
    <w:p w14:paraId="47B04F0B" w14:textId="77777777" w:rsidR="00862E2C" w:rsidRPr="00EF16ED" w:rsidRDefault="00862E2C" w:rsidP="00862E2C">
      <w:pPr>
        <w:kinsoku w:val="0"/>
        <w:overflowPunct w:val="0"/>
        <w:spacing w:before="96" w:after="0" w:line="240" w:lineRule="auto"/>
        <w:textAlignment w:val="baseline"/>
        <w:rPr>
          <w:rFonts w:ascii="Comic Sans MS" w:eastAsia="Times New Roman" w:hAnsi="Comic Sans MS" w:cs="Calibri"/>
          <w:lang w:eastAsia="en-GB"/>
        </w:rPr>
      </w:pPr>
      <w:r w:rsidRPr="00EF16ED">
        <w:rPr>
          <w:rFonts w:ascii="Comic Sans MS" w:eastAsiaTheme="minorEastAsia" w:hAnsi="Comic Sans MS" w:cs="Calibri"/>
          <w:b/>
          <w:bCs/>
          <w:color w:val="222222"/>
          <w:lang w:eastAsia="en-GB"/>
        </w:rPr>
        <w:t>‘Abusive behaviour</w:t>
      </w:r>
      <w:r w:rsidRPr="00EF16ED">
        <w:rPr>
          <w:rFonts w:ascii="Comic Sans MS" w:eastAsiaTheme="minorEastAsia" w:hAnsi="Comic Sans MS" w:cs="Calibri"/>
          <w:color w:val="222222"/>
          <w:lang w:eastAsia="en-GB"/>
        </w:rPr>
        <w:t>’ is defined in the act as any of the following:</w:t>
      </w:r>
    </w:p>
    <w:p w14:paraId="51D53E86" w14:textId="77777777" w:rsidR="00862E2C" w:rsidRPr="00EF16ED" w:rsidRDefault="00862E2C" w:rsidP="002C2FEF">
      <w:pPr>
        <w:numPr>
          <w:ilvl w:val="0"/>
          <w:numId w:val="55"/>
        </w:numPr>
        <w:kinsoku w:val="0"/>
        <w:overflowPunct w:val="0"/>
        <w:spacing w:after="0" w:line="240" w:lineRule="auto"/>
        <w:contextualSpacing/>
        <w:textAlignment w:val="baseline"/>
        <w:rPr>
          <w:rFonts w:ascii="Comic Sans MS" w:eastAsia="Times New Roman" w:hAnsi="Comic Sans MS" w:cs="Calibri"/>
          <w:lang w:eastAsia="en-GB"/>
        </w:rPr>
      </w:pPr>
      <w:r w:rsidRPr="00EF16ED">
        <w:rPr>
          <w:rFonts w:ascii="Comic Sans MS" w:eastAsiaTheme="minorEastAsia" w:hAnsi="Comic Sans MS" w:cs="Calibri"/>
          <w:color w:val="222222"/>
          <w:lang w:eastAsia="en-GB"/>
        </w:rPr>
        <w:t>physical or sexual abuse</w:t>
      </w:r>
    </w:p>
    <w:p w14:paraId="7CCC793C" w14:textId="77777777" w:rsidR="00862E2C" w:rsidRPr="00EF16ED" w:rsidRDefault="00862E2C" w:rsidP="002C2FEF">
      <w:pPr>
        <w:numPr>
          <w:ilvl w:val="0"/>
          <w:numId w:val="55"/>
        </w:numPr>
        <w:kinsoku w:val="0"/>
        <w:overflowPunct w:val="0"/>
        <w:spacing w:after="0" w:line="240" w:lineRule="auto"/>
        <w:contextualSpacing/>
        <w:textAlignment w:val="baseline"/>
        <w:rPr>
          <w:rFonts w:ascii="Comic Sans MS" w:eastAsia="Times New Roman" w:hAnsi="Comic Sans MS" w:cs="Calibri"/>
          <w:lang w:eastAsia="en-GB"/>
        </w:rPr>
      </w:pPr>
      <w:r w:rsidRPr="00EF16ED">
        <w:rPr>
          <w:rFonts w:ascii="Comic Sans MS" w:eastAsiaTheme="minorEastAsia" w:hAnsi="Comic Sans MS" w:cs="Calibri"/>
          <w:color w:val="222222"/>
          <w:lang w:eastAsia="en-GB"/>
        </w:rPr>
        <w:t>violent or threatening behaviour</w:t>
      </w:r>
    </w:p>
    <w:p w14:paraId="4B53FBD7" w14:textId="77777777" w:rsidR="00862E2C" w:rsidRPr="00EF16ED" w:rsidRDefault="00862E2C" w:rsidP="002C2FEF">
      <w:pPr>
        <w:numPr>
          <w:ilvl w:val="0"/>
          <w:numId w:val="55"/>
        </w:numPr>
        <w:kinsoku w:val="0"/>
        <w:overflowPunct w:val="0"/>
        <w:spacing w:after="0" w:line="240" w:lineRule="auto"/>
        <w:contextualSpacing/>
        <w:textAlignment w:val="baseline"/>
        <w:rPr>
          <w:rFonts w:ascii="Comic Sans MS" w:eastAsia="Times New Roman" w:hAnsi="Comic Sans MS" w:cs="Calibri"/>
          <w:lang w:eastAsia="en-GB"/>
        </w:rPr>
      </w:pPr>
      <w:r w:rsidRPr="00EF16ED">
        <w:rPr>
          <w:rFonts w:ascii="Comic Sans MS" w:eastAsiaTheme="minorEastAsia" w:hAnsi="Comic Sans MS" w:cs="Calibri"/>
          <w:color w:val="222222"/>
          <w:lang w:eastAsia="en-GB"/>
        </w:rPr>
        <w:t>controlling or coercive behaviour</w:t>
      </w:r>
    </w:p>
    <w:p w14:paraId="6FF1497C" w14:textId="77777777" w:rsidR="00862E2C" w:rsidRPr="00EF16ED" w:rsidRDefault="00862E2C" w:rsidP="002C2FEF">
      <w:pPr>
        <w:numPr>
          <w:ilvl w:val="0"/>
          <w:numId w:val="55"/>
        </w:numPr>
        <w:kinsoku w:val="0"/>
        <w:overflowPunct w:val="0"/>
        <w:spacing w:after="0" w:line="240" w:lineRule="auto"/>
        <w:contextualSpacing/>
        <w:textAlignment w:val="baseline"/>
        <w:rPr>
          <w:rFonts w:ascii="Comic Sans MS" w:eastAsia="Times New Roman" w:hAnsi="Comic Sans MS" w:cs="Calibri"/>
          <w:lang w:eastAsia="en-GB"/>
        </w:rPr>
      </w:pPr>
      <w:r w:rsidRPr="00EF16ED">
        <w:rPr>
          <w:rFonts w:ascii="Comic Sans MS" w:eastAsiaTheme="minorEastAsia" w:hAnsi="Comic Sans MS" w:cs="Calibri"/>
          <w:color w:val="222222"/>
          <w:lang w:eastAsia="en-GB"/>
        </w:rPr>
        <w:t>economic abuse</w:t>
      </w:r>
    </w:p>
    <w:p w14:paraId="169D06D8" w14:textId="77777777" w:rsidR="00862E2C" w:rsidRPr="00EF16ED" w:rsidRDefault="00862E2C" w:rsidP="002C2FEF">
      <w:pPr>
        <w:numPr>
          <w:ilvl w:val="0"/>
          <w:numId w:val="55"/>
        </w:numPr>
        <w:kinsoku w:val="0"/>
        <w:overflowPunct w:val="0"/>
        <w:spacing w:after="0" w:line="240" w:lineRule="auto"/>
        <w:contextualSpacing/>
        <w:textAlignment w:val="baseline"/>
        <w:rPr>
          <w:rFonts w:ascii="Comic Sans MS" w:eastAsia="Times New Roman" w:hAnsi="Comic Sans MS" w:cs="Calibri"/>
          <w:lang w:eastAsia="en-GB"/>
        </w:rPr>
      </w:pPr>
      <w:r w:rsidRPr="00EF16ED">
        <w:rPr>
          <w:rFonts w:ascii="Comic Sans MS" w:eastAsiaTheme="minorEastAsia" w:hAnsi="Comic Sans MS" w:cs="Calibri"/>
          <w:color w:val="222222"/>
          <w:lang w:eastAsia="en-GB"/>
        </w:rPr>
        <w:t>psychological, emotional or other abuse</w:t>
      </w:r>
    </w:p>
    <w:p w14:paraId="211C5C6B" w14:textId="77777777" w:rsidR="00862E2C" w:rsidRPr="00EF16ED" w:rsidRDefault="00862E2C" w:rsidP="00862E2C">
      <w:pPr>
        <w:kinsoku w:val="0"/>
        <w:overflowPunct w:val="0"/>
        <w:spacing w:before="86" w:after="0" w:line="240" w:lineRule="auto"/>
        <w:textAlignment w:val="baseline"/>
        <w:rPr>
          <w:rFonts w:ascii="Comic Sans MS" w:eastAsia="Times New Roman" w:hAnsi="Comic Sans MS" w:cs="Calibri"/>
          <w:lang w:eastAsia="en-GB"/>
        </w:rPr>
      </w:pPr>
      <w:r w:rsidRPr="00EF16ED">
        <w:rPr>
          <w:rFonts w:ascii="Comic Sans MS" w:eastAsiaTheme="minorEastAsia" w:hAnsi="Comic Sans MS" w:cs="Calibri"/>
          <w:color w:val="222222"/>
          <w:lang w:eastAsia="en-GB"/>
        </w:rPr>
        <w:t>For the definition to apply, both parties must be aged 16 or over and ‘personally connected’.</w:t>
      </w:r>
    </w:p>
    <w:p w14:paraId="58124771" w14:textId="77777777" w:rsidR="00862E2C" w:rsidRPr="00EF16ED" w:rsidRDefault="00862E2C" w:rsidP="00862E2C">
      <w:pPr>
        <w:kinsoku w:val="0"/>
        <w:overflowPunct w:val="0"/>
        <w:spacing w:before="86" w:after="0" w:line="240" w:lineRule="auto"/>
        <w:textAlignment w:val="baseline"/>
        <w:rPr>
          <w:rFonts w:ascii="Comic Sans MS" w:eastAsia="Times New Roman" w:hAnsi="Comic Sans MS"/>
          <w:lang w:eastAsia="en-GB"/>
        </w:rPr>
      </w:pPr>
      <w:r w:rsidRPr="00EF16ED">
        <w:rPr>
          <w:rFonts w:ascii="Comic Sans MS" w:eastAsiaTheme="minorEastAsia" w:hAnsi="Comic Sans MS" w:cstheme="minorBidi"/>
          <w:color w:val="222222"/>
          <w:lang w:eastAsia="en-GB"/>
        </w:rPr>
        <w:t>‘</w:t>
      </w:r>
      <w:r w:rsidRPr="00EF16ED">
        <w:rPr>
          <w:rFonts w:ascii="Comic Sans MS" w:eastAsiaTheme="minorEastAsia" w:hAnsi="Comic Sans MS" w:cstheme="minorBidi"/>
          <w:b/>
          <w:bCs/>
          <w:color w:val="222222"/>
          <w:lang w:eastAsia="en-GB"/>
        </w:rPr>
        <w:t>Personally connected</w:t>
      </w:r>
      <w:r w:rsidRPr="00EF16ED">
        <w:rPr>
          <w:rFonts w:ascii="Comic Sans MS" w:eastAsiaTheme="minorEastAsia" w:hAnsi="Comic Sans MS" w:cstheme="minorBidi"/>
          <w:color w:val="222222"/>
          <w:lang w:eastAsia="en-GB"/>
        </w:rPr>
        <w:t>’ is defined in the act as parties who:</w:t>
      </w:r>
    </w:p>
    <w:p w14:paraId="504B9A55" w14:textId="77777777" w:rsidR="00862E2C" w:rsidRPr="00EF16ED" w:rsidRDefault="00862E2C" w:rsidP="002C2FEF">
      <w:pPr>
        <w:numPr>
          <w:ilvl w:val="0"/>
          <w:numId w:val="56"/>
        </w:numPr>
        <w:kinsoku w:val="0"/>
        <w:overflowPunct w:val="0"/>
        <w:spacing w:after="0" w:line="240" w:lineRule="auto"/>
        <w:contextualSpacing/>
        <w:textAlignment w:val="baseline"/>
        <w:rPr>
          <w:rFonts w:ascii="Comic Sans MS" w:eastAsia="Times New Roman" w:hAnsi="Comic Sans MS"/>
          <w:lang w:eastAsia="en-GB"/>
        </w:rPr>
      </w:pPr>
      <w:r w:rsidRPr="00EF16ED">
        <w:rPr>
          <w:rFonts w:ascii="Comic Sans MS" w:eastAsiaTheme="minorEastAsia" w:hAnsi="Comic Sans MS" w:cstheme="minorBidi"/>
          <w:color w:val="222222"/>
          <w:lang w:eastAsia="en-GB"/>
        </w:rPr>
        <w:t>are married to each other</w:t>
      </w:r>
    </w:p>
    <w:p w14:paraId="7F6C9860" w14:textId="77777777" w:rsidR="00862E2C" w:rsidRPr="00EF16ED" w:rsidRDefault="00862E2C" w:rsidP="002C2FEF">
      <w:pPr>
        <w:numPr>
          <w:ilvl w:val="0"/>
          <w:numId w:val="56"/>
        </w:numPr>
        <w:kinsoku w:val="0"/>
        <w:overflowPunct w:val="0"/>
        <w:spacing w:after="0" w:line="240" w:lineRule="auto"/>
        <w:contextualSpacing/>
        <w:textAlignment w:val="baseline"/>
        <w:rPr>
          <w:rFonts w:ascii="Comic Sans MS" w:eastAsia="Times New Roman" w:hAnsi="Comic Sans MS"/>
          <w:lang w:eastAsia="en-GB"/>
        </w:rPr>
      </w:pPr>
      <w:r w:rsidRPr="00EF16ED">
        <w:rPr>
          <w:rFonts w:ascii="Comic Sans MS" w:eastAsiaTheme="minorEastAsia" w:hAnsi="Comic Sans MS" w:cstheme="minorBidi"/>
          <w:color w:val="222222"/>
          <w:lang w:eastAsia="en-GB"/>
        </w:rPr>
        <w:t>are civil partners of each other</w:t>
      </w:r>
    </w:p>
    <w:p w14:paraId="041E917E" w14:textId="77777777" w:rsidR="00862E2C" w:rsidRPr="00EF16ED" w:rsidRDefault="00862E2C" w:rsidP="002C2FEF">
      <w:pPr>
        <w:numPr>
          <w:ilvl w:val="0"/>
          <w:numId w:val="56"/>
        </w:numPr>
        <w:kinsoku w:val="0"/>
        <w:overflowPunct w:val="0"/>
        <w:spacing w:after="0" w:line="240" w:lineRule="auto"/>
        <w:contextualSpacing/>
        <w:textAlignment w:val="baseline"/>
        <w:rPr>
          <w:rFonts w:ascii="Comic Sans MS" w:eastAsia="Times New Roman" w:hAnsi="Comic Sans MS"/>
          <w:lang w:eastAsia="en-GB"/>
        </w:rPr>
      </w:pPr>
      <w:r w:rsidRPr="00EF16ED">
        <w:rPr>
          <w:rFonts w:ascii="Comic Sans MS" w:eastAsiaTheme="minorEastAsia" w:hAnsi="Comic Sans MS" w:cstheme="minorBidi"/>
          <w:color w:val="222222"/>
          <w:lang w:eastAsia="en-GB"/>
        </w:rPr>
        <w:t>have agreed to marry one another (whether or not the agreement has been terminated)</w:t>
      </w:r>
    </w:p>
    <w:p w14:paraId="23C03091" w14:textId="77777777" w:rsidR="00862E2C" w:rsidRPr="00EF16ED" w:rsidRDefault="00862E2C" w:rsidP="002C2FEF">
      <w:pPr>
        <w:numPr>
          <w:ilvl w:val="0"/>
          <w:numId w:val="56"/>
        </w:numPr>
        <w:kinsoku w:val="0"/>
        <w:overflowPunct w:val="0"/>
        <w:spacing w:after="0" w:line="240" w:lineRule="auto"/>
        <w:contextualSpacing/>
        <w:textAlignment w:val="baseline"/>
        <w:rPr>
          <w:rFonts w:ascii="Comic Sans MS" w:eastAsia="Times New Roman" w:hAnsi="Comic Sans MS" w:cs="Calibri"/>
          <w:lang w:eastAsia="en-GB"/>
        </w:rPr>
      </w:pPr>
      <w:r w:rsidRPr="00EF16ED">
        <w:rPr>
          <w:rFonts w:ascii="Comic Sans MS" w:eastAsiaTheme="minorEastAsia" w:hAnsi="Comic Sans MS" w:cs="Calibri"/>
          <w:color w:val="222222"/>
          <w:lang w:eastAsia="en-GB"/>
        </w:rPr>
        <w:t>have entered into a civil partnership agreement (whether or not the agreement has been terminated)</w:t>
      </w:r>
    </w:p>
    <w:p w14:paraId="1F140172" w14:textId="77777777" w:rsidR="00862E2C" w:rsidRPr="00EF16ED" w:rsidRDefault="00862E2C" w:rsidP="002C2FEF">
      <w:pPr>
        <w:numPr>
          <w:ilvl w:val="0"/>
          <w:numId w:val="56"/>
        </w:numPr>
        <w:kinsoku w:val="0"/>
        <w:overflowPunct w:val="0"/>
        <w:spacing w:after="0" w:line="240" w:lineRule="auto"/>
        <w:contextualSpacing/>
        <w:textAlignment w:val="baseline"/>
        <w:rPr>
          <w:rFonts w:ascii="Comic Sans MS" w:eastAsia="Times New Roman" w:hAnsi="Comic Sans MS" w:cs="Calibri"/>
          <w:lang w:eastAsia="en-GB"/>
        </w:rPr>
      </w:pPr>
      <w:r w:rsidRPr="00EF16ED">
        <w:rPr>
          <w:rFonts w:ascii="Comic Sans MS" w:eastAsiaTheme="minorEastAsia" w:hAnsi="Comic Sans MS" w:cs="Calibri"/>
          <w:color w:val="222222"/>
          <w:lang w:eastAsia="en-GB"/>
        </w:rPr>
        <w:t>are or have been in an intimate personal relationship with each other have, or there has been a time when they each have had, a parental relationship in relation to the same child are relatives</w:t>
      </w:r>
    </w:p>
    <w:p w14:paraId="45643230" w14:textId="77777777" w:rsidR="003B5115" w:rsidRPr="00EF16ED" w:rsidRDefault="003B5115" w:rsidP="00480ED8">
      <w:pPr>
        <w:pStyle w:val="Default"/>
        <w:rPr>
          <w:rFonts w:ascii="Comic Sans MS" w:hAnsi="Comic Sans MS"/>
          <w:szCs w:val="23"/>
        </w:rPr>
      </w:pPr>
    </w:p>
    <w:p w14:paraId="303B244B" w14:textId="32083075" w:rsidR="00F4652D" w:rsidRPr="007163D5" w:rsidRDefault="00F613CD" w:rsidP="00480ED8">
      <w:pPr>
        <w:pStyle w:val="Default"/>
        <w:rPr>
          <w:rFonts w:ascii="Comic Sans MS" w:hAnsi="Comic Sans MS" w:cstheme="minorHAnsi"/>
          <w:sz w:val="22"/>
          <w:szCs w:val="22"/>
        </w:rPr>
      </w:pPr>
      <w:r w:rsidRPr="00EF16ED">
        <w:rPr>
          <w:rFonts w:ascii="Comic Sans MS" w:hAnsi="Comic Sans MS" w:cstheme="minorHAnsi"/>
          <w:sz w:val="22"/>
          <w:szCs w:val="22"/>
        </w:rPr>
        <w:t xml:space="preserve">The Act </w:t>
      </w:r>
      <w:r w:rsidR="00674A98" w:rsidRPr="00EF16ED">
        <w:rPr>
          <w:rFonts w:ascii="Comic Sans MS" w:hAnsi="Comic Sans MS" w:cstheme="minorHAnsi"/>
          <w:sz w:val="22"/>
          <w:szCs w:val="22"/>
        </w:rPr>
        <w:t>recognises c</w:t>
      </w:r>
      <w:r w:rsidR="003B5115" w:rsidRPr="00EF16ED">
        <w:rPr>
          <w:rFonts w:ascii="Comic Sans MS" w:hAnsi="Comic Sans MS" w:cstheme="minorHAnsi"/>
          <w:sz w:val="22"/>
          <w:szCs w:val="22"/>
        </w:rPr>
        <w:t>hildren as victims of domestic abuse in their own right</w:t>
      </w:r>
      <w:r w:rsidR="00674A98" w:rsidRPr="00EF16ED">
        <w:rPr>
          <w:rFonts w:ascii="Comic Sans MS" w:hAnsi="Comic Sans MS" w:cstheme="minorHAnsi"/>
          <w:sz w:val="22"/>
          <w:szCs w:val="22"/>
        </w:rPr>
        <w:t xml:space="preserve">, </w:t>
      </w:r>
      <w:r w:rsidR="003B5115" w:rsidRPr="00EF16ED">
        <w:rPr>
          <w:rFonts w:ascii="Comic Sans MS" w:hAnsi="Comic Sans MS" w:cstheme="minorHAnsi"/>
          <w:sz w:val="22"/>
          <w:szCs w:val="22"/>
        </w:rPr>
        <w:t>statutory obligations to victims of domestic abuse are afforded to children too</w:t>
      </w:r>
      <w:r w:rsidR="00674A98" w:rsidRPr="00EF16ED">
        <w:rPr>
          <w:rFonts w:ascii="Comic Sans MS" w:hAnsi="Comic Sans MS" w:cstheme="minorHAnsi"/>
          <w:sz w:val="22"/>
          <w:szCs w:val="22"/>
        </w:rPr>
        <w:t>.</w:t>
      </w:r>
    </w:p>
    <w:p w14:paraId="67EC0D69" w14:textId="77777777" w:rsidR="00F4652D" w:rsidRPr="007163D5" w:rsidRDefault="00F4652D" w:rsidP="00F4652D">
      <w:pPr>
        <w:autoSpaceDE w:val="0"/>
        <w:autoSpaceDN w:val="0"/>
        <w:adjustRightInd w:val="0"/>
        <w:spacing w:after="0" w:line="240" w:lineRule="auto"/>
        <w:rPr>
          <w:rFonts w:ascii="Comic Sans MS" w:hAnsi="Comic Sans MS" w:cs="Arial"/>
          <w:color w:val="000000"/>
          <w:szCs w:val="23"/>
          <w:lang w:eastAsia="en-GB"/>
        </w:rPr>
      </w:pPr>
    </w:p>
    <w:p w14:paraId="65CB6FE0" w14:textId="77777777" w:rsidR="006C34EB" w:rsidRPr="007163D5" w:rsidRDefault="006C34EB" w:rsidP="00F4652D">
      <w:pPr>
        <w:autoSpaceDE w:val="0"/>
        <w:autoSpaceDN w:val="0"/>
        <w:adjustRightInd w:val="0"/>
        <w:spacing w:after="0" w:line="240" w:lineRule="auto"/>
        <w:rPr>
          <w:rFonts w:ascii="Comic Sans MS" w:hAnsi="Comic Sans MS" w:cs="Calibri"/>
          <w:color w:val="000000"/>
          <w:szCs w:val="23"/>
          <w:lang w:eastAsia="en-GB"/>
        </w:rPr>
      </w:pPr>
      <w:r w:rsidRPr="007163D5">
        <w:rPr>
          <w:rFonts w:ascii="Comic Sans MS" w:hAnsi="Comic Sans MS" w:cs="Calibri"/>
        </w:rPr>
        <w:t>All children can witness and be adversely affected by domestic abuse in the context of their home life where domestic abuse occurs between family members.</w:t>
      </w:r>
      <w:r w:rsidRPr="007163D5">
        <w:rPr>
          <w:rFonts w:ascii="Comic Sans MS" w:hAnsi="Comic Sans MS" w:cs="Calibri"/>
        </w:rPr>
        <w:br/>
      </w:r>
    </w:p>
    <w:p w14:paraId="341E0255" w14:textId="7FAAA7DD" w:rsidR="00EF16ED" w:rsidRPr="00EF16ED" w:rsidRDefault="00F4652D" w:rsidP="005618CF">
      <w:pPr>
        <w:pStyle w:val="Default"/>
        <w:rPr>
          <w:rFonts w:ascii="Comic Sans MS" w:hAnsi="Comic Sans MS" w:cs="Calibri"/>
          <w:sz w:val="22"/>
          <w:szCs w:val="22"/>
        </w:rPr>
      </w:pPr>
      <w:r w:rsidRPr="007163D5">
        <w:rPr>
          <w:rFonts w:ascii="Comic Sans MS" w:eastAsia="Calibri" w:hAnsi="Comic Sans MS"/>
          <w:sz w:val="22"/>
          <w:szCs w:val="23"/>
        </w:rPr>
        <w:t xml:space="preserve">Exposure to domestic abuse and/or violence can have a serious, long lasting emotional and psychological impact on children. </w:t>
      </w:r>
      <w:r w:rsidR="009D4B2C" w:rsidRPr="007163D5">
        <w:rPr>
          <w:rFonts w:ascii="Comic Sans MS" w:eastAsia="Calibri" w:hAnsi="Comic Sans MS"/>
          <w:sz w:val="22"/>
          <w:szCs w:val="23"/>
        </w:rPr>
        <w:t xml:space="preserve"> </w:t>
      </w:r>
      <w:r w:rsidRPr="007163D5">
        <w:rPr>
          <w:rFonts w:ascii="Comic Sans MS" w:eastAsia="Calibri" w:hAnsi="Comic Sans MS"/>
          <w:sz w:val="22"/>
          <w:szCs w:val="23"/>
        </w:rPr>
        <w:t xml:space="preserve">In some cases, a child may blame themselves for the abuse or may have had to leave the family home as a result. </w:t>
      </w:r>
      <w:r w:rsidR="009D4B2C" w:rsidRPr="007163D5">
        <w:rPr>
          <w:rFonts w:ascii="Comic Sans MS" w:eastAsia="Calibri" w:hAnsi="Comic Sans MS"/>
          <w:sz w:val="22"/>
          <w:szCs w:val="23"/>
        </w:rPr>
        <w:t xml:space="preserve"> </w:t>
      </w:r>
      <w:r w:rsidRPr="007163D5">
        <w:rPr>
          <w:rFonts w:ascii="Comic Sans MS" w:eastAsia="Calibri" w:hAnsi="Comic Sans MS"/>
          <w:sz w:val="22"/>
          <w:szCs w:val="23"/>
        </w:rPr>
        <w:t>Domestic abuse affecting young people can also occur within their personal relationships, as well as in the context of their home life.</w:t>
      </w:r>
      <w:r w:rsidR="009D4B2C" w:rsidRPr="007163D5">
        <w:rPr>
          <w:rFonts w:ascii="Comic Sans MS" w:eastAsia="Calibri" w:hAnsi="Comic Sans MS"/>
          <w:sz w:val="22"/>
          <w:szCs w:val="23"/>
        </w:rPr>
        <w:br/>
      </w:r>
      <w:r w:rsidR="009D4B2C" w:rsidRPr="007163D5">
        <w:rPr>
          <w:rFonts w:ascii="Comic Sans MS" w:eastAsia="Calibri" w:hAnsi="Comic Sans MS"/>
          <w:sz w:val="22"/>
          <w:szCs w:val="23"/>
        </w:rPr>
        <w:br/>
        <w:t>All concerns about children being affected by domestic abuse will be reported to the DSL as with any other safeguarding concern.  The DSL will respond to the report by consulting Children’s Social Care in order to establish whether a referral is required or the situation should be managed by discussion with parents/carers and possibly the offer of early help.</w:t>
      </w:r>
      <w:r w:rsidR="00EF16ED">
        <w:rPr>
          <w:rFonts w:ascii="Comic Sans MS" w:eastAsia="Calibri" w:hAnsi="Comic Sans MS"/>
          <w:sz w:val="22"/>
          <w:szCs w:val="23"/>
        </w:rPr>
        <w:br/>
      </w:r>
      <w:r w:rsidR="006C34EB" w:rsidRPr="007163D5">
        <w:rPr>
          <w:rFonts w:ascii="Comic Sans MS" w:hAnsi="Comic Sans MS" w:cs="Calibri"/>
          <w:i/>
          <w:sz w:val="22"/>
          <w:szCs w:val="22"/>
        </w:rPr>
        <w:br/>
      </w:r>
      <w:r w:rsidR="005618CF" w:rsidRPr="00EF16ED">
        <w:rPr>
          <w:rFonts w:ascii="Comic Sans MS" w:hAnsi="Comic Sans MS" w:cs="Calibri"/>
          <w:sz w:val="22"/>
          <w:szCs w:val="22"/>
        </w:rPr>
        <w:t xml:space="preserve">The school works in partnership with </w:t>
      </w:r>
      <w:r w:rsidR="005618CF" w:rsidRPr="00EF16ED">
        <w:rPr>
          <w:rFonts w:ascii="Comic Sans MS" w:hAnsi="Comic Sans MS" w:cs="Calibri"/>
          <w:b/>
          <w:sz w:val="22"/>
          <w:szCs w:val="22"/>
        </w:rPr>
        <w:t xml:space="preserve">Warwickshire Police and Warwickshire Children’s Services </w:t>
      </w:r>
      <w:r w:rsidR="005618CF" w:rsidRPr="00EF16ED">
        <w:rPr>
          <w:rFonts w:ascii="Comic Sans MS" w:hAnsi="Comic Sans MS" w:cs="Calibri"/>
          <w:sz w:val="22"/>
          <w:szCs w:val="22"/>
        </w:rPr>
        <w:t xml:space="preserve">to support pupils who are affected by incidents of domestic violence and abuse.  This scheme is called </w:t>
      </w:r>
      <w:hyperlink r:id="rId65" w:history="1">
        <w:r w:rsidR="005618CF" w:rsidRPr="00C4365F">
          <w:rPr>
            <w:rStyle w:val="Hyperlink"/>
            <w:rFonts w:ascii="Comic Sans MS" w:hAnsi="Comic Sans MS" w:cs="Calibri"/>
            <w:b/>
            <w:sz w:val="22"/>
            <w:szCs w:val="22"/>
          </w:rPr>
          <w:t>Operation Encompass</w:t>
        </w:r>
      </w:hyperlink>
      <w:r w:rsidR="005618CF" w:rsidRPr="00EF16ED">
        <w:rPr>
          <w:rFonts w:ascii="Comic Sans MS" w:hAnsi="Comic Sans MS" w:cs="Calibri"/>
          <w:sz w:val="22"/>
          <w:szCs w:val="22"/>
        </w:rPr>
        <w:t>.</w:t>
      </w:r>
      <w:r w:rsidR="005618CF" w:rsidRPr="007163D5">
        <w:rPr>
          <w:rFonts w:ascii="Comic Sans MS" w:hAnsi="Comic Sans MS" w:cs="Calibri"/>
          <w:i/>
          <w:sz w:val="22"/>
          <w:szCs w:val="22"/>
        </w:rPr>
        <w:t xml:space="preserve">  </w:t>
      </w:r>
      <w:r w:rsidR="005618CF" w:rsidRPr="007163D5">
        <w:rPr>
          <w:rFonts w:ascii="Comic Sans MS" w:hAnsi="Comic Sans MS" w:cs="Calibri"/>
          <w:i/>
          <w:sz w:val="22"/>
          <w:szCs w:val="22"/>
        </w:rPr>
        <w:br/>
        <w:t xml:space="preserve"> </w:t>
      </w:r>
      <w:r w:rsidR="005618CF" w:rsidRPr="007163D5">
        <w:rPr>
          <w:rFonts w:ascii="Comic Sans MS" w:hAnsi="Comic Sans MS" w:cs="Calibri"/>
          <w:i/>
          <w:sz w:val="22"/>
          <w:szCs w:val="22"/>
        </w:rPr>
        <w:br/>
      </w:r>
      <w:r w:rsidR="005618CF" w:rsidRPr="00EF16ED">
        <w:rPr>
          <w:rFonts w:ascii="Comic Sans MS" w:hAnsi="Comic Sans MS" w:cs="Calibri"/>
          <w:sz w:val="22"/>
          <w:szCs w:val="22"/>
        </w:rPr>
        <w:t xml:space="preserve">When the Police attend any incident of domestic violence or abuse in any household in which a pupil of the school lives, </w:t>
      </w:r>
      <w:r w:rsidR="00EF16ED" w:rsidRPr="00EF16ED">
        <w:rPr>
          <w:rFonts w:ascii="Comic Sans MS" w:hAnsi="Comic Sans MS" w:cs="Calibri"/>
          <w:iCs/>
          <w:sz w:val="22"/>
          <w:szCs w:val="22"/>
        </w:rPr>
        <w:t>the H</w:t>
      </w:r>
      <w:r w:rsidR="005618CF" w:rsidRPr="00EF16ED">
        <w:rPr>
          <w:rFonts w:ascii="Comic Sans MS" w:hAnsi="Comic Sans MS" w:cs="Calibri"/>
          <w:iCs/>
          <w:sz w:val="22"/>
          <w:szCs w:val="22"/>
        </w:rPr>
        <w:t xml:space="preserve">eadteacher </w:t>
      </w:r>
      <w:r w:rsidR="00EF16ED" w:rsidRPr="00EF16ED">
        <w:rPr>
          <w:rFonts w:ascii="Comic Sans MS" w:hAnsi="Comic Sans MS" w:cs="Calibri"/>
          <w:iCs/>
          <w:sz w:val="22"/>
          <w:szCs w:val="22"/>
        </w:rPr>
        <w:t xml:space="preserve">, Deputy Headteacher and SENCO </w:t>
      </w:r>
      <w:r w:rsidR="005618CF" w:rsidRPr="00EF16ED">
        <w:rPr>
          <w:rFonts w:ascii="Comic Sans MS" w:hAnsi="Comic Sans MS" w:cs="Calibri"/>
          <w:iCs/>
          <w:sz w:val="22"/>
          <w:szCs w:val="22"/>
        </w:rPr>
        <w:t>will receive a confidential and secure Email on the morning of the next school day,</w:t>
      </w:r>
      <w:r w:rsidR="00A76ECF" w:rsidRPr="00EF16ED">
        <w:rPr>
          <w:rFonts w:ascii="Comic Sans MS" w:hAnsi="Comic Sans MS" w:cs="Calibri"/>
          <w:iCs/>
          <w:sz w:val="22"/>
          <w:szCs w:val="22"/>
        </w:rPr>
        <w:t xml:space="preserve"> </w:t>
      </w:r>
      <w:r w:rsidR="005618CF" w:rsidRPr="00EF16ED">
        <w:rPr>
          <w:rFonts w:ascii="Comic Sans MS" w:hAnsi="Comic Sans MS" w:cs="Calibri"/>
          <w:sz w:val="22"/>
          <w:szCs w:val="22"/>
        </w:rPr>
        <w:t>notifying them simply that there has been an incident and that the child may need support.</w:t>
      </w:r>
    </w:p>
    <w:p w14:paraId="508932BC" w14:textId="483F0134" w:rsidR="005618CF" w:rsidRPr="00EF16ED" w:rsidRDefault="005618CF" w:rsidP="005618CF">
      <w:pPr>
        <w:pStyle w:val="Default"/>
        <w:rPr>
          <w:rFonts w:ascii="Comic Sans MS" w:hAnsi="Comic Sans MS" w:cs="Calibri"/>
          <w:iCs/>
          <w:sz w:val="22"/>
          <w:szCs w:val="22"/>
        </w:rPr>
      </w:pPr>
      <w:r w:rsidRPr="00EF16ED">
        <w:rPr>
          <w:rFonts w:ascii="Comic Sans MS" w:hAnsi="Comic Sans MS" w:cs="Calibri"/>
          <w:sz w:val="22"/>
          <w:szCs w:val="22"/>
        </w:rPr>
        <w:t xml:space="preserve"> </w:t>
      </w:r>
    </w:p>
    <w:p w14:paraId="3A6C2F8A" w14:textId="050C9256" w:rsidR="005618CF" w:rsidRPr="00EF16ED" w:rsidRDefault="005618CF" w:rsidP="005618CF">
      <w:pPr>
        <w:spacing w:after="0" w:line="240" w:lineRule="auto"/>
        <w:rPr>
          <w:rFonts w:ascii="Comic Sans MS" w:hAnsi="Comic Sans MS" w:cs="Helvetica"/>
          <w:b/>
          <w:bCs/>
          <w:color w:val="000000"/>
          <w:szCs w:val="17"/>
          <w:u w:val="single"/>
        </w:rPr>
      </w:pPr>
      <w:r w:rsidRPr="00EF16ED">
        <w:rPr>
          <w:rFonts w:ascii="Comic Sans MS" w:hAnsi="Comic Sans MS" w:cs="Calibri"/>
          <w:color w:val="000000"/>
        </w:rPr>
        <w:t>On receipt</w:t>
      </w:r>
      <w:r w:rsidR="00EF16ED" w:rsidRPr="00EF16ED">
        <w:rPr>
          <w:rFonts w:ascii="Comic Sans MS" w:hAnsi="Comic Sans MS" w:cs="Calibri"/>
          <w:color w:val="000000"/>
        </w:rPr>
        <w:t xml:space="preserve"> of any such notification, the H</w:t>
      </w:r>
      <w:r w:rsidRPr="00EF16ED">
        <w:rPr>
          <w:rFonts w:ascii="Comic Sans MS" w:hAnsi="Comic Sans MS" w:cs="Calibri"/>
          <w:color w:val="000000"/>
        </w:rPr>
        <w:t>eadteacher and/or DSL will ensure that teachers and other staff directly in contact</w:t>
      </w:r>
      <w:r w:rsidRPr="00EF16ED">
        <w:rPr>
          <w:rFonts w:ascii="Comic Sans MS" w:hAnsi="Comic Sans MS" w:cs="Helvetica"/>
          <w:color w:val="000000"/>
          <w:szCs w:val="17"/>
        </w:rPr>
        <w:t xml:space="preserve"> with affected children support them with due kindness, care and sensitivity.  In addition to supporting children, the process means that the school will also be</w:t>
      </w:r>
      <w:r w:rsidR="00E30ED0" w:rsidRPr="00EF16ED">
        <w:rPr>
          <w:rFonts w:ascii="Comic Sans MS" w:hAnsi="Comic Sans MS" w:cs="Helvetica"/>
          <w:color w:val="000000"/>
          <w:szCs w:val="17"/>
        </w:rPr>
        <w:t xml:space="preserve"> able </w:t>
      </w:r>
      <w:r w:rsidRPr="00EF16ED">
        <w:rPr>
          <w:rFonts w:ascii="Comic Sans MS" w:hAnsi="Comic Sans MS" w:cs="Helvetica"/>
          <w:color w:val="000000"/>
          <w:szCs w:val="17"/>
        </w:rPr>
        <w:t>to offer parents and carers support as appropriate</w:t>
      </w:r>
      <w:r w:rsidR="0039726D" w:rsidRPr="00EF16ED">
        <w:rPr>
          <w:rFonts w:ascii="Comic Sans MS" w:hAnsi="Comic Sans MS" w:cs="Helvetica"/>
          <w:b/>
          <w:bCs/>
          <w:color w:val="000000"/>
          <w:szCs w:val="17"/>
          <w:u w:val="single"/>
        </w:rPr>
        <w:t xml:space="preserve">, if they reach out. </w:t>
      </w:r>
    </w:p>
    <w:p w14:paraId="6368816B" w14:textId="77777777" w:rsidR="006C34EB" w:rsidRPr="00EF16ED" w:rsidRDefault="006C34EB" w:rsidP="005618CF">
      <w:pPr>
        <w:spacing w:after="0" w:line="240" w:lineRule="auto"/>
        <w:rPr>
          <w:rFonts w:ascii="Comic Sans MS" w:hAnsi="Comic Sans MS"/>
          <w:color w:val="000000"/>
        </w:rPr>
      </w:pPr>
    </w:p>
    <w:p w14:paraId="3B39E03B" w14:textId="34B76B72" w:rsidR="005618CF" w:rsidRPr="007163D5" w:rsidRDefault="005618CF" w:rsidP="005618CF">
      <w:pPr>
        <w:spacing w:after="0" w:line="240" w:lineRule="auto"/>
        <w:rPr>
          <w:rFonts w:ascii="Comic Sans MS" w:hAnsi="Comic Sans MS" w:cs="Helvetica"/>
          <w:color w:val="000000"/>
          <w:szCs w:val="17"/>
        </w:rPr>
      </w:pPr>
      <w:r w:rsidRPr="00EF16ED">
        <w:rPr>
          <w:rFonts w:ascii="Comic Sans MS" w:hAnsi="Comic Sans MS"/>
          <w:color w:val="000000"/>
        </w:rPr>
        <w:t>T</w:t>
      </w:r>
      <w:r w:rsidRPr="00EF16ED">
        <w:rPr>
          <w:rFonts w:ascii="Comic Sans MS" w:hAnsi="Comic Sans MS" w:cs="Helvetica"/>
          <w:color w:val="000000"/>
          <w:szCs w:val="17"/>
        </w:rPr>
        <w:t>he information will be managed and stored with the utmost sensitivity and discretion consistent with all other confidential safeguarding records.</w:t>
      </w:r>
      <w:r w:rsidRPr="007163D5">
        <w:rPr>
          <w:rFonts w:ascii="Comic Sans MS" w:hAnsi="Comic Sans MS" w:cs="Helvetica"/>
          <w:i/>
          <w:color w:val="000000"/>
          <w:szCs w:val="17"/>
        </w:rPr>
        <w:t xml:space="preserve">  </w:t>
      </w:r>
      <w:r w:rsidRPr="007163D5">
        <w:rPr>
          <w:rFonts w:ascii="Comic Sans MS" w:hAnsi="Comic Sans MS" w:cs="Helvetica"/>
          <w:color w:val="000000"/>
          <w:szCs w:val="17"/>
        </w:rPr>
        <w:br/>
      </w:r>
    </w:p>
    <w:p w14:paraId="7BA1CD80" w14:textId="77777777" w:rsidR="00D4012F" w:rsidRPr="007163D5" w:rsidRDefault="00D4012F" w:rsidP="005618CF">
      <w:pPr>
        <w:spacing w:after="0" w:line="240" w:lineRule="auto"/>
        <w:rPr>
          <w:rFonts w:ascii="Comic Sans MS" w:hAnsi="Comic Sans MS" w:cs="Helvetica"/>
          <w:color w:val="000000"/>
          <w:szCs w:val="17"/>
        </w:rPr>
      </w:pPr>
    </w:p>
    <w:p w14:paraId="365C02AA" w14:textId="546616CC" w:rsidR="009D4B2C" w:rsidRPr="00EF16ED" w:rsidRDefault="00EF16ED" w:rsidP="00EF16ED">
      <w:pPr>
        <w:pStyle w:val="Default"/>
        <w:rPr>
          <w:rFonts w:ascii="Comic Sans MS" w:hAnsi="Comic Sans MS"/>
          <w:b/>
          <w:bCs/>
          <w:color w:val="0070C0"/>
          <w:szCs w:val="32"/>
          <w:u w:val="single"/>
        </w:rPr>
      </w:pPr>
      <w:r w:rsidRPr="00EF16ED">
        <w:rPr>
          <w:rFonts w:ascii="Comic Sans MS" w:hAnsi="Comic Sans MS"/>
          <w:b/>
          <w:bCs/>
          <w:color w:val="0070C0"/>
          <w:szCs w:val="32"/>
          <w:u w:val="single"/>
        </w:rPr>
        <w:t>41.</w:t>
      </w:r>
      <w:r w:rsidR="009D4B2C" w:rsidRPr="00EF16ED">
        <w:rPr>
          <w:rFonts w:ascii="Comic Sans MS" w:hAnsi="Comic Sans MS"/>
          <w:b/>
          <w:bCs/>
          <w:color w:val="0070C0"/>
          <w:szCs w:val="32"/>
          <w:u w:val="single"/>
        </w:rPr>
        <w:t>Homelessness</w:t>
      </w:r>
    </w:p>
    <w:p w14:paraId="02DEF553" w14:textId="77777777" w:rsidR="009D4B2C" w:rsidRPr="007163D5" w:rsidRDefault="009D4B2C" w:rsidP="009D4B2C">
      <w:pPr>
        <w:pStyle w:val="Default"/>
        <w:rPr>
          <w:rFonts w:ascii="Comic Sans MS" w:hAnsi="Comic Sans MS"/>
          <w:b/>
          <w:sz w:val="22"/>
          <w:szCs w:val="26"/>
        </w:rPr>
      </w:pPr>
    </w:p>
    <w:p w14:paraId="3E762228" w14:textId="3249AB1E" w:rsidR="009D4B2C" w:rsidRPr="00315DF8" w:rsidRDefault="009D4B2C" w:rsidP="009D4B2C">
      <w:pPr>
        <w:pStyle w:val="Default"/>
        <w:rPr>
          <w:rFonts w:ascii="Comic Sans MS" w:hAnsi="Comic Sans MS"/>
          <w:sz w:val="22"/>
          <w:szCs w:val="22"/>
        </w:rPr>
      </w:pPr>
      <w:r w:rsidRPr="007163D5">
        <w:rPr>
          <w:rFonts w:ascii="Comic Sans MS" w:hAnsi="Comic Sans MS"/>
          <w:sz w:val="22"/>
          <w:szCs w:val="22"/>
        </w:rPr>
        <w:t xml:space="preserve">Being homeless or being at risk of becoming homeless presents a real risk to a child’s welfare.  The DSL (and any deputies) refer any concerns to the </w:t>
      </w:r>
      <w:r w:rsidRPr="007163D5">
        <w:rPr>
          <w:rFonts w:ascii="Comic Sans MS" w:hAnsi="Comic Sans MS"/>
          <w:i/>
          <w:iCs/>
          <w:sz w:val="22"/>
          <w:szCs w:val="22"/>
        </w:rPr>
        <w:t>Local Housing Authority</w:t>
      </w:r>
      <w:r w:rsidRPr="007163D5">
        <w:rPr>
          <w:rFonts w:ascii="Comic Sans MS" w:hAnsi="Comic Sans MS"/>
          <w:sz w:val="22"/>
          <w:szCs w:val="22"/>
        </w:rPr>
        <w:t xml:space="preserve"> so they can raise/progress concerns at the earliest opportunity.  Indicators that a family may be at risk of homelessness include household debt, rent arrears, domestic abuse and anti-social behaviour, as well as the family being asked to leave a property.  Whilst referrals and or discussion with the Local Housing Authority should be progressed as appropriate, this does not, and should not, replace a referral into Children’s Social Care where a child has been harmed or is at risk of harm. </w:t>
      </w:r>
      <w:r w:rsidRPr="007163D5">
        <w:rPr>
          <w:rFonts w:ascii="Comic Sans MS" w:hAnsi="Comic Sans MS"/>
        </w:rPr>
        <w:br/>
      </w:r>
      <w:r w:rsidRPr="007163D5">
        <w:rPr>
          <w:rFonts w:ascii="Comic Sans MS" w:hAnsi="Comic Sans MS"/>
        </w:rPr>
        <w:br/>
      </w:r>
      <w:r w:rsidR="00315DF8">
        <w:rPr>
          <w:rFonts w:ascii="Comic Sans MS" w:hAnsi="Comic Sans MS"/>
          <w:sz w:val="22"/>
          <w:szCs w:val="22"/>
        </w:rPr>
        <w:t xml:space="preserve">In most cases school </w:t>
      </w:r>
      <w:r w:rsidRPr="007163D5">
        <w:rPr>
          <w:rFonts w:ascii="Comic Sans MS" w:hAnsi="Comic Sans MS"/>
          <w:sz w:val="22"/>
          <w:szCs w:val="22"/>
        </w:rPr>
        <w:t>staff will be considering homelessness in the context of children who live with their families, and intervention will be on that basis.  However, it should also be recognised that in some cases 16 and 17</w:t>
      </w:r>
      <w:r w:rsidR="00E30ED0" w:rsidRPr="007163D5">
        <w:rPr>
          <w:rFonts w:ascii="Comic Sans MS" w:hAnsi="Comic Sans MS"/>
          <w:sz w:val="22"/>
          <w:szCs w:val="22"/>
        </w:rPr>
        <w:t>-</w:t>
      </w:r>
      <w:r w:rsidRPr="007163D5">
        <w:rPr>
          <w:rFonts w:ascii="Comic Sans MS" w:hAnsi="Comic Sans MS"/>
          <w:sz w:val="22"/>
          <w:szCs w:val="22"/>
        </w:rPr>
        <w:t xml:space="preserve">year olds could be living independently from their parents or guardians, for example through their exclusion from the family home, and will require a different level of intervention and support.  Children’s services will be the lead agency for these young people and the DSL (or a deputy) will ensure appropriate referrals are made based on the child’s circumstances. </w:t>
      </w:r>
    </w:p>
    <w:p w14:paraId="75112AC4" w14:textId="77777777" w:rsidR="00315DF8" w:rsidRDefault="00315DF8" w:rsidP="00315DF8">
      <w:pPr>
        <w:pStyle w:val="Heading1"/>
        <w:spacing w:before="0" w:after="0" w:line="240" w:lineRule="auto"/>
        <w:rPr>
          <w:rFonts w:ascii="Comic Sans MS" w:hAnsi="Comic Sans MS" w:cs="Arial"/>
          <w:color w:val="000000"/>
          <w:kern w:val="0"/>
          <w:sz w:val="22"/>
          <w:szCs w:val="26"/>
          <w:lang w:eastAsia="en-GB"/>
        </w:rPr>
      </w:pPr>
    </w:p>
    <w:p w14:paraId="336A5D95" w14:textId="77777777" w:rsidR="00315DF8" w:rsidRPr="00315DF8" w:rsidRDefault="00315DF8" w:rsidP="00315DF8">
      <w:pPr>
        <w:pStyle w:val="Heading1"/>
        <w:spacing w:before="0" w:after="0" w:line="240" w:lineRule="auto"/>
        <w:rPr>
          <w:rFonts w:ascii="Comic Sans MS" w:hAnsi="Comic Sans MS" w:cs="Calibri"/>
          <w:color w:val="0070C0"/>
          <w:sz w:val="24"/>
          <w:szCs w:val="24"/>
          <w:u w:val="single"/>
        </w:rPr>
      </w:pPr>
      <w:r w:rsidRPr="00315DF8">
        <w:rPr>
          <w:rFonts w:ascii="Comic Sans MS" w:hAnsi="Comic Sans MS" w:cs="Arial"/>
          <w:color w:val="0070C0"/>
          <w:kern w:val="0"/>
          <w:sz w:val="24"/>
          <w:szCs w:val="24"/>
          <w:u w:val="single"/>
          <w:lang w:eastAsia="en-GB"/>
        </w:rPr>
        <w:t>42.</w:t>
      </w:r>
      <w:r w:rsidR="00F4652D" w:rsidRPr="00315DF8">
        <w:rPr>
          <w:rFonts w:ascii="Comic Sans MS" w:hAnsi="Comic Sans MS" w:cs="Calibri"/>
          <w:color w:val="0070C0"/>
          <w:sz w:val="24"/>
          <w:szCs w:val="24"/>
          <w:u w:val="single"/>
        </w:rPr>
        <w:t>Special Circumstances</w:t>
      </w:r>
    </w:p>
    <w:p w14:paraId="2E68DC5A" w14:textId="331AAC30" w:rsidR="00C17BB8" w:rsidRDefault="00315DF8" w:rsidP="00315DF8">
      <w:pPr>
        <w:pStyle w:val="Heading1"/>
        <w:spacing w:before="0" w:after="0" w:line="240" w:lineRule="auto"/>
        <w:rPr>
          <w:rFonts w:ascii="Comic Sans MS" w:hAnsi="Comic Sans MS" w:cs="Calibri"/>
          <w:bCs w:val="0"/>
          <w:iCs/>
          <w:color w:val="0070C0"/>
          <w:sz w:val="24"/>
          <w:szCs w:val="26"/>
          <w:u w:val="single"/>
          <w:lang w:eastAsia="en-GB"/>
        </w:rPr>
      </w:pPr>
      <w:r w:rsidRPr="007163D5">
        <w:rPr>
          <w:rFonts w:ascii="Comic Sans MS" w:hAnsi="Comic Sans MS"/>
          <w:b w:val="0"/>
          <w:bCs w:val="0"/>
          <w:i/>
        </w:rPr>
        <w:t xml:space="preserve"> </w:t>
      </w:r>
      <w:r w:rsidR="00782553" w:rsidRPr="007163D5">
        <w:rPr>
          <w:rFonts w:ascii="Comic Sans MS" w:hAnsi="Comic Sans MS"/>
          <w:b w:val="0"/>
          <w:bCs w:val="0"/>
          <w:i/>
        </w:rPr>
        <w:br/>
      </w:r>
      <w:r w:rsidR="00C17BB8" w:rsidRPr="00C4365F">
        <w:rPr>
          <w:rFonts w:ascii="Comic Sans MS" w:hAnsi="Comic Sans MS" w:cs="Calibri"/>
          <w:bCs w:val="0"/>
          <w:iCs/>
          <w:color w:val="0070C0"/>
          <w:sz w:val="24"/>
          <w:szCs w:val="26"/>
          <w:u w:val="single"/>
          <w:lang w:eastAsia="en-GB"/>
        </w:rPr>
        <w:t xml:space="preserve">Alternative Provision </w:t>
      </w:r>
    </w:p>
    <w:p w14:paraId="214C69AF" w14:textId="77777777" w:rsidR="00C4365F" w:rsidRPr="00C4365F" w:rsidRDefault="00C4365F" w:rsidP="00C4365F">
      <w:pPr>
        <w:rPr>
          <w:lang w:eastAsia="en-GB"/>
        </w:rPr>
      </w:pPr>
    </w:p>
    <w:p w14:paraId="5965A864" w14:textId="35E45801" w:rsidR="00C17BB8" w:rsidRPr="007163D5" w:rsidRDefault="00C17BB8" w:rsidP="72CA019B">
      <w:pPr>
        <w:autoSpaceDE w:val="0"/>
        <w:autoSpaceDN w:val="0"/>
        <w:adjustRightInd w:val="0"/>
        <w:spacing w:after="0" w:line="240" w:lineRule="auto"/>
        <w:rPr>
          <w:rFonts w:ascii="Comic Sans MS" w:hAnsi="Comic Sans MS" w:cs="Calibri"/>
          <w:i/>
          <w:iCs/>
          <w:color w:val="000000"/>
          <w:lang w:eastAsia="en-GB"/>
        </w:rPr>
      </w:pPr>
      <w:r w:rsidRPr="007163D5">
        <w:rPr>
          <w:rFonts w:ascii="Comic Sans MS" w:hAnsi="Comic Sans MS" w:cs="Calibri"/>
          <w:i/>
          <w:iCs/>
          <w:color w:val="000000" w:themeColor="text1"/>
          <w:lang w:eastAsia="en-GB"/>
        </w:rPr>
        <w:t xml:space="preserve">KCSiE </w:t>
      </w:r>
      <w:r w:rsidR="00854E28" w:rsidRPr="007163D5">
        <w:rPr>
          <w:rFonts w:ascii="Comic Sans MS" w:hAnsi="Comic Sans MS" w:cs="Calibri"/>
          <w:i/>
          <w:iCs/>
          <w:color w:val="000000" w:themeColor="text1"/>
          <w:lang w:eastAsia="en-GB"/>
        </w:rPr>
        <w:t>202</w:t>
      </w:r>
      <w:r w:rsidR="00D4012F" w:rsidRPr="007163D5">
        <w:rPr>
          <w:rFonts w:ascii="Comic Sans MS" w:hAnsi="Comic Sans MS" w:cs="Calibri"/>
          <w:i/>
          <w:iCs/>
          <w:color w:val="000000" w:themeColor="text1"/>
          <w:lang w:eastAsia="en-GB"/>
        </w:rPr>
        <w:t>2</w:t>
      </w:r>
      <w:r w:rsidRPr="007163D5">
        <w:rPr>
          <w:rFonts w:ascii="Comic Sans MS" w:hAnsi="Comic Sans MS" w:cs="Calibri"/>
          <w:i/>
          <w:iCs/>
          <w:color w:val="000000" w:themeColor="text1"/>
          <w:lang w:eastAsia="en-GB"/>
        </w:rPr>
        <w:t xml:space="preserve"> states that “Where a school places a pupil with an alternative provision provider, the school continues to be responsible for the safeguarding of that pupil</w:t>
      </w:r>
      <w:r w:rsidR="00CC0241" w:rsidRPr="007163D5">
        <w:rPr>
          <w:rFonts w:ascii="Comic Sans MS" w:hAnsi="Comic Sans MS" w:cs="Calibri"/>
          <w:i/>
          <w:iCs/>
          <w:color w:val="000000" w:themeColor="text1"/>
          <w:lang w:eastAsia="en-GB"/>
        </w:rPr>
        <w:t xml:space="preserve"> </w:t>
      </w:r>
      <w:r w:rsidRPr="007163D5">
        <w:rPr>
          <w:rFonts w:ascii="Comic Sans MS" w:hAnsi="Comic Sans MS" w:cs="Calibri"/>
          <w:i/>
          <w:iCs/>
          <w:color w:val="000000" w:themeColor="text1"/>
          <w:lang w:eastAsia="en-GB"/>
        </w:rPr>
        <w:t>and should be satisfied that the provider meets the needs of the pupil.</w:t>
      </w:r>
      <w:r w:rsidR="000866EE" w:rsidRPr="007163D5">
        <w:rPr>
          <w:rFonts w:ascii="Comic Sans MS" w:hAnsi="Comic Sans MS" w:cs="Calibri"/>
          <w:i/>
          <w:iCs/>
          <w:color w:val="000000" w:themeColor="text1"/>
          <w:lang w:eastAsia="en-GB"/>
        </w:rPr>
        <w:t xml:space="preserve"> </w:t>
      </w:r>
      <w:r w:rsidRPr="007163D5">
        <w:rPr>
          <w:rFonts w:ascii="Comic Sans MS" w:hAnsi="Comic Sans MS" w:cs="Calibri"/>
          <w:i/>
          <w:iCs/>
          <w:color w:val="000000" w:themeColor="text1"/>
          <w:lang w:eastAsia="en-GB"/>
        </w:rPr>
        <w:t xml:space="preserve"> Schools should obtain written confirmation from the alternative provider that appropriate safeguarding checks have been carried out on individuals working at the establishment, i.e. those checks that the school would otherwise perform in respect of its own staff.”  The school will act in accordance with that guidance.</w:t>
      </w:r>
      <w:r w:rsidRPr="007163D5">
        <w:rPr>
          <w:rFonts w:ascii="Comic Sans MS" w:hAnsi="Comic Sans MS"/>
        </w:rPr>
        <w:br/>
      </w:r>
      <w:r w:rsidRPr="007163D5">
        <w:rPr>
          <w:rFonts w:ascii="Comic Sans MS" w:hAnsi="Comic Sans MS"/>
        </w:rPr>
        <w:br/>
      </w:r>
      <w:r w:rsidR="0074505D" w:rsidRPr="007163D5">
        <w:rPr>
          <w:rFonts w:ascii="Comic Sans MS" w:hAnsi="Comic Sans MS" w:cs="Calibri"/>
          <w:i/>
          <w:iCs/>
          <w:color w:val="000000" w:themeColor="text1"/>
          <w:lang w:eastAsia="en-GB"/>
        </w:rPr>
        <w:t xml:space="preserve">The DSL will maintain an overview of all pupils accessing any part of their learning from an alternative provider or via delivery online or offsite provided by any organisation or individual not employed by the school.  The DSL will ensure that robust arrangements are in place for timely and effective two-way sharing of safeguarding information - including records of all safeguarding concerns - between the school and alternative/external providers. </w:t>
      </w:r>
      <w:r w:rsidRPr="007163D5">
        <w:rPr>
          <w:rFonts w:ascii="Comic Sans MS" w:hAnsi="Comic Sans MS" w:cs="Calibri"/>
          <w:i/>
          <w:iCs/>
          <w:color w:val="000000" w:themeColor="text1"/>
          <w:lang w:eastAsia="en-GB"/>
        </w:rPr>
        <w:t xml:space="preserve"> </w:t>
      </w:r>
      <w:r w:rsidR="003708CB" w:rsidRPr="007163D5">
        <w:rPr>
          <w:rFonts w:ascii="Comic Sans MS" w:hAnsi="Comic Sans MS" w:cs="Calibri"/>
          <w:i/>
          <w:iCs/>
          <w:color w:val="000000" w:themeColor="text1"/>
          <w:lang w:eastAsia="en-GB"/>
        </w:rPr>
        <w:t xml:space="preserve">  </w:t>
      </w:r>
      <w:r w:rsidRPr="007163D5">
        <w:rPr>
          <w:rFonts w:ascii="Comic Sans MS" w:hAnsi="Comic Sans MS"/>
        </w:rPr>
        <w:br/>
      </w:r>
      <w:r w:rsidRPr="007163D5">
        <w:rPr>
          <w:rFonts w:ascii="Comic Sans MS" w:hAnsi="Comic Sans MS"/>
        </w:rPr>
        <w:br/>
      </w:r>
      <w:r w:rsidR="0074505D" w:rsidRPr="007163D5">
        <w:rPr>
          <w:rFonts w:ascii="Comic Sans MS" w:hAnsi="Comic Sans MS" w:cs="Calibri"/>
          <w:i/>
          <w:iCs/>
          <w:color w:val="000000" w:themeColor="text1"/>
          <w:lang w:eastAsia="en-GB"/>
        </w:rPr>
        <w:t xml:space="preserve">The DSL will also take responsibility for ensuring that robust procedures are in place to confirm attendance and </w:t>
      </w:r>
      <w:r w:rsidR="00A71632" w:rsidRPr="007163D5">
        <w:rPr>
          <w:rFonts w:ascii="Comic Sans MS" w:hAnsi="Comic Sans MS" w:cs="Calibri"/>
          <w:i/>
          <w:iCs/>
          <w:color w:val="000000" w:themeColor="text1"/>
          <w:lang w:eastAsia="en-GB"/>
        </w:rPr>
        <w:t xml:space="preserve">to enable the </w:t>
      </w:r>
      <w:r w:rsidR="0074505D" w:rsidRPr="007163D5">
        <w:rPr>
          <w:rFonts w:ascii="Comic Sans MS" w:hAnsi="Comic Sans MS" w:cs="Calibri"/>
          <w:i/>
          <w:iCs/>
          <w:color w:val="000000" w:themeColor="text1"/>
          <w:lang w:eastAsia="en-GB"/>
        </w:rPr>
        <w:t>swift reporting of non-attendance and children going missing from alternative/ external providers at any time when they should be with that provider.  The DSL will also ensure that effective quality assurance arrangements are in place in order to monitor the ongoing effectiveness of all safeguarding arrangements that alternative/external providers have in place.</w:t>
      </w:r>
    </w:p>
    <w:p w14:paraId="2BF9ED28" w14:textId="77777777" w:rsidR="00C17BB8" w:rsidRPr="00C4365F" w:rsidRDefault="00C17BB8" w:rsidP="00A905C9">
      <w:pPr>
        <w:pStyle w:val="Default"/>
        <w:rPr>
          <w:rFonts w:ascii="Comic Sans MS" w:hAnsi="Comic Sans MS"/>
          <w:b/>
          <w:bCs/>
          <w:i/>
          <w:sz w:val="22"/>
          <w:szCs w:val="26"/>
          <w:u w:val="single"/>
        </w:rPr>
      </w:pPr>
    </w:p>
    <w:p w14:paraId="2E0BCF6E" w14:textId="73A39B1A" w:rsidR="00A905C9" w:rsidRDefault="00A905C9" w:rsidP="00A905C9">
      <w:pPr>
        <w:pStyle w:val="Default"/>
        <w:rPr>
          <w:rFonts w:ascii="Comic Sans MS" w:hAnsi="Comic Sans MS"/>
          <w:b/>
          <w:bCs/>
          <w:iCs/>
          <w:color w:val="0070C0"/>
          <w:szCs w:val="26"/>
          <w:u w:val="single"/>
        </w:rPr>
      </w:pPr>
      <w:r w:rsidRPr="00C4365F">
        <w:rPr>
          <w:rFonts w:ascii="Comic Sans MS" w:hAnsi="Comic Sans MS"/>
          <w:b/>
          <w:bCs/>
          <w:iCs/>
          <w:color w:val="0070C0"/>
          <w:szCs w:val="26"/>
          <w:u w:val="single"/>
        </w:rPr>
        <w:t xml:space="preserve">Work </w:t>
      </w:r>
      <w:r w:rsidR="00BC7979" w:rsidRPr="00C4365F">
        <w:rPr>
          <w:rFonts w:ascii="Comic Sans MS" w:hAnsi="Comic Sans MS"/>
          <w:b/>
          <w:bCs/>
          <w:iCs/>
          <w:color w:val="0070C0"/>
          <w:szCs w:val="26"/>
          <w:u w:val="single"/>
        </w:rPr>
        <w:t>e</w:t>
      </w:r>
      <w:r w:rsidRPr="00C4365F">
        <w:rPr>
          <w:rFonts w:ascii="Comic Sans MS" w:hAnsi="Comic Sans MS"/>
          <w:b/>
          <w:bCs/>
          <w:iCs/>
          <w:color w:val="0070C0"/>
          <w:szCs w:val="26"/>
          <w:u w:val="single"/>
        </w:rPr>
        <w:t xml:space="preserve">xperience </w:t>
      </w:r>
    </w:p>
    <w:p w14:paraId="66823CE3" w14:textId="77777777" w:rsidR="00C4365F" w:rsidRPr="00C4365F" w:rsidRDefault="00C4365F" w:rsidP="00A905C9">
      <w:pPr>
        <w:pStyle w:val="Default"/>
        <w:rPr>
          <w:rFonts w:ascii="Comic Sans MS" w:hAnsi="Comic Sans MS"/>
          <w:b/>
          <w:bCs/>
          <w:iCs/>
          <w:color w:val="0070C0"/>
          <w:szCs w:val="26"/>
          <w:u w:val="single"/>
        </w:rPr>
      </w:pPr>
    </w:p>
    <w:p w14:paraId="5FA61955" w14:textId="55792929" w:rsidR="006104F2" w:rsidRDefault="00A905C9" w:rsidP="00315DF8">
      <w:pPr>
        <w:pStyle w:val="Default"/>
        <w:rPr>
          <w:rFonts w:ascii="Comic Sans MS" w:hAnsi="Comic Sans MS"/>
          <w:bCs/>
          <w:sz w:val="22"/>
          <w:szCs w:val="22"/>
        </w:rPr>
      </w:pPr>
      <w:r w:rsidRPr="00315DF8">
        <w:rPr>
          <w:rFonts w:ascii="Comic Sans MS" w:hAnsi="Comic Sans MS"/>
          <w:bCs/>
          <w:sz w:val="22"/>
          <w:szCs w:val="22"/>
        </w:rPr>
        <w:t xml:space="preserve">The school has detailed procedures to safeguard pupils undertaking work experience, including arrangements for checking people who </w:t>
      </w:r>
      <w:r w:rsidR="00815761" w:rsidRPr="00315DF8">
        <w:rPr>
          <w:rFonts w:ascii="Comic Sans MS" w:hAnsi="Comic Sans MS"/>
          <w:bCs/>
          <w:sz w:val="22"/>
          <w:szCs w:val="22"/>
        </w:rPr>
        <w:t>provide placements and supervising</w:t>
      </w:r>
      <w:r w:rsidRPr="00315DF8">
        <w:rPr>
          <w:rFonts w:ascii="Comic Sans MS" w:hAnsi="Comic Sans MS"/>
          <w:bCs/>
          <w:sz w:val="22"/>
          <w:szCs w:val="22"/>
        </w:rPr>
        <w:t xml:space="preserve"> pupils on work experience which are in accordance with the guidance in Keeping Children Safe </w:t>
      </w:r>
      <w:r w:rsidR="00684287" w:rsidRPr="00315DF8">
        <w:rPr>
          <w:rFonts w:ascii="Comic Sans MS" w:hAnsi="Comic Sans MS"/>
          <w:bCs/>
          <w:sz w:val="22"/>
          <w:szCs w:val="22"/>
        </w:rPr>
        <w:t xml:space="preserve">in Education </w:t>
      </w:r>
      <w:r w:rsidR="007E6E4E" w:rsidRPr="00315DF8">
        <w:rPr>
          <w:rFonts w:ascii="Comic Sans MS" w:hAnsi="Comic Sans MS"/>
          <w:bCs/>
          <w:sz w:val="22"/>
          <w:szCs w:val="22"/>
        </w:rPr>
        <w:t>202</w:t>
      </w:r>
      <w:r w:rsidR="00EA5E29">
        <w:rPr>
          <w:rFonts w:ascii="Comic Sans MS" w:hAnsi="Comic Sans MS"/>
          <w:bCs/>
          <w:sz w:val="22"/>
          <w:szCs w:val="22"/>
        </w:rPr>
        <w:t>3</w:t>
      </w:r>
      <w:r w:rsidRPr="00315DF8">
        <w:rPr>
          <w:rFonts w:ascii="Comic Sans MS" w:hAnsi="Comic Sans MS"/>
          <w:bCs/>
          <w:sz w:val="22"/>
          <w:szCs w:val="22"/>
        </w:rPr>
        <w:t xml:space="preserve">. </w:t>
      </w:r>
      <w:r w:rsidR="00315DF8" w:rsidRPr="00315DF8">
        <w:rPr>
          <w:rFonts w:ascii="Comic Sans MS" w:hAnsi="Comic Sans MS"/>
          <w:bCs/>
          <w:sz w:val="22"/>
          <w:szCs w:val="22"/>
        </w:rPr>
        <w:t>A risk assessment and further information is given to the work experience student and school by the Deputy Headteacher</w:t>
      </w:r>
    </w:p>
    <w:p w14:paraId="2B7C54C7" w14:textId="77777777" w:rsidR="00315DF8" w:rsidRPr="00315DF8" w:rsidRDefault="00315DF8" w:rsidP="00315DF8">
      <w:pPr>
        <w:pStyle w:val="Default"/>
        <w:rPr>
          <w:rFonts w:ascii="Comic Sans MS" w:hAnsi="Comic Sans MS"/>
          <w:bCs/>
          <w:sz w:val="22"/>
          <w:szCs w:val="22"/>
        </w:rPr>
      </w:pPr>
    </w:p>
    <w:p w14:paraId="5AA7C4B3" w14:textId="63F91EBE" w:rsidR="00A57586" w:rsidRPr="00C4365F" w:rsidRDefault="00AB7FCA" w:rsidP="006104F2">
      <w:pPr>
        <w:autoSpaceDE w:val="0"/>
        <w:autoSpaceDN w:val="0"/>
        <w:adjustRightInd w:val="0"/>
        <w:spacing w:after="0" w:line="240" w:lineRule="auto"/>
        <w:rPr>
          <w:rFonts w:ascii="Comic Sans MS" w:hAnsi="Comic Sans MS"/>
          <w:b/>
          <w:bCs/>
          <w:iCs/>
          <w:color w:val="0070C0"/>
          <w:sz w:val="24"/>
          <w:szCs w:val="26"/>
          <w:u w:val="single"/>
        </w:rPr>
      </w:pPr>
      <w:r w:rsidRPr="00C4365F">
        <w:rPr>
          <w:rFonts w:ascii="Comic Sans MS" w:hAnsi="Comic Sans MS"/>
          <w:b/>
          <w:bCs/>
          <w:iCs/>
          <w:color w:val="0070C0"/>
          <w:sz w:val="24"/>
          <w:szCs w:val="26"/>
          <w:u w:val="single"/>
        </w:rPr>
        <w:t xml:space="preserve">Children </w:t>
      </w:r>
      <w:r w:rsidR="00974F10" w:rsidRPr="00C4365F">
        <w:rPr>
          <w:rFonts w:ascii="Comic Sans MS" w:hAnsi="Comic Sans MS"/>
          <w:b/>
          <w:bCs/>
          <w:iCs/>
          <w:color w:val="0070C0"/>
          <w:sz w:val="24"/>
          <w:szCs w:val="26"/>
          <w:u w:val="single"/>
        </w:rPr>
        <w:t>and the c</w:t>
      </w:r>
      <w:r w:rsidRPr="00C4365F">
        <w:rPr>
          <w:rFonts w:ascii="Comic Sans MS" w:hAnsi="Comic Sans MS"/>
          <w:b/>
          <w:bCs/>
          <w:iCs/>
          <w:color w:val="0070C0"/>
          <w:sz w:val="24"/>
          <w:szCs w:val="26"/>
          <w:u w:val="single"/>
        </w:rPr>
        <w:t>ourt</w:t>
      </w:r>
      <w:r w:rsidR="00974F10" w:rsidRPr="00C4365F">
        <w:rPr>
          <w:rFonts w:ascii="Comic Sans MS" w:hAnsi="Comic Sans MS"/>
          <w:b/>
          <w:bCs/>
          <w:iCs/>
          <w:color w:val="0070C0"/>
          <w:sz w:val="24"/>
          <w:szCs w:val="26"/>
          <w:u w:val="single"/>
        </w:rPr>
        <w:t xml:space="preserve"> system</w:t>
      </w:r>
    </w:p>
    <w:p w14:paraId="671D3E41" w14:textId="77777777" w:rsidR="00C4365F" w:rsidRPr="00315DF8" w:rsidRDefault="00C4365F" w:rsidP="006104F2">
      <w:pPr>
        <w:autoSpaceDE w:val="0"/>
        <w:autoSpaceDN w:val="0"/>
        <w:adjustRightInd w:val="0"/>
        <w:spacing w:after="0" w:line="240" w:lineRule="auto"/>
        <w:rPr>
          <w:rFonts w:ascii="Comic Sans MS" w:hAnsi="Comic Sans MS"/>
          <w:b/>
          <w:bCs/>
          <w:iCs/>
          <w:color w:val="0070C0"/>
          <w:sz w:val="24"/>
          <w:szCs w:val="26"/>
        </w:rPr>
      </w:pPr>
    </w:p>
    <w:p w14:paraId="7131F804" w14:textId="6386B662" w:rsidR="00A57586" w:rsidRPr="007163D5" w:rsidRDefault="00A57586" w:rsidP="0023774F">
      <w:pPr>
        <w:autoSpaceDE w:val="0"/>
        <w:autoSpaceDN w:val="0"/>
        <w:adjustRightInd w:val="0"/>
        <w:spacing w:after="0" w:line="240" w:lineRule="auto"/>
        <w:rPr>
          <w:rFonts w:ascii="Comic Sans MS" w:hAnsi="Comic Sans MS" w:cs="Arial"/>
          <w:i/>
          <w:color w:val="000000"/>
          <w:szCs w:val="23"/>
          <w:lang w:eastAsia="en-GB"/>
        </w:rPr>
      </w:pPr>
      <w:r w:rsidRPr="007163D5">
        <w:rPr>
          <w:rFonts w:ascii="Comic Sans MS" w:hAnsi="Comic Sans MS" w:cs="Arial"/>
          <w:i/>
          <w:color w:val="000000"/>
          <w:szCs w:val="23"/>
          <w:lang w:eastAsia="en-GB"/>
        </w:rPr>
        <w:t xml:space="preserve">Children are sometimes required to give evidence in criminal courts, either for crimes committed against them or for crimes they have witnessed.  The </w:t>
      </w:r>
      <w:r w:rsidR="00315DF8">
        <w:rPr>
          <w:rFonts w:ascii="Comic Sans MS" w:hAnsi="Comic Sans MS" w:cs="Arial"/>
          <w:color w:val="000000"/>
          <w:szCs w:val="23"/>
          <w:lang w:eastAsia="en-GB"/>
        </w:rPr>
        <w:t>school</w:t>
      </w:r>
      <w:r w:rsidRPr="007163D5">
        <w:rPr>
          <w:rFonts w:ascii="Comic Sans MS" w:hAnsi="Comic Sans MS" w:cs="Arial"/>
          <w:i/>
          <w:color w:val="000000"/>
          <w:szCs w:val="23"/>
          <w:lang w:eastAsia="en-GB"/>
        </w:rPr>
        <w:t xml:space="preserve"> will access guidance highlighted in Keeping Children Safe </w:t>
      </w:r>
      <w:r w:rsidR="00684287" w:rsidRPr="007163D5">
        <w:rPr>
          <w:rFonts w:ascii="Comic Sans MS" w:hAnsi="Comic Sans MS" w:cs="Arial"/>
          <w:i/>
          <w:color w:val="000000"/>
          <w:szCs w:val="23"/>
          <w:lang w:eastAsia="en-GB"/>
        </w:rPr>
        <w:t xml:space="preserve">in Education </w:t>
      </w:r>
      <w:r w:rsidR="00854E28" w:rsidRPr="007163D5">
        <w:rPr>
          <w:rFonts w:ascii="Comic Sans MS" w:hAnsi="Comic Sans MS" w:cs="Arial"/>
          <w:i/>
          <w:color w:val="000000"/>
          <w:szCs w:val="23"/>
          <w:lang w:eastAsia="en-GB"/>
        </w:rPr>
        <w:t>202</w:t>
      </w:r>
      <w:r w:rsidR="00EA5E29">
        <w:rPr>
          <w:rFonts w:ascii="Comic Sans MS" w:hAnsi="Comic Sans MS" w:cs="Arial"/>
          <w:i/>
          <w:color w:val="000000"/>
          <w:szCs w:val="23"/>
          <w:lang w:eastAsia="en-GB"/>
        </w:rPr>
        <w:t>3</w:t>
      </w:r>
      <w:r w:rsidRPr="007163D5">
        <w:rPr>
          <w:rFonts w:ascii="Comic Sans MS" w:hAnsi="Comic Sans MS" w:cs="Arial"/>
          <w:i/>
          <w:color w:val="000000"/>
          <w:szCs w:val="23"/>
          <w:lang w:eastAsia="en-GB"/>
        </w:rPr>
        <w:t xml:space="preserve">, which explain each step of the process and support and special measures that are available. There are diagrams illustrating the courtroom structure and the use of video links is explained. </w:t>
      </w:r>
      <w:r w:rsidRPr="007163D5">
        <w:rPr>
          <w:rFonts w:ascii="Comic Sans MS" w:hAnsi="Comic Sans MS" w:cs="Arial"/>
          <w:i/>
          <w:color w:val="000000"/>
          <w:szCs w:val="23"/>
          <w:lang w:eastAsia="en-GB"/>
        </w:rPr>
        <w:br/>
      </w:r>
    </w:p>
    <w:p w14:paraId="2504AE5C" w14:textId="68FB2C34" w:rsidR="00AB7FCA" w:rsidRPr="007163D5" w:rsidRDefault="00A57586" w:rsidP="0023774F">
      <w:pPr>
        <w:pStyle w:val="Default"/>
        <w:rPr>
          <w:rFonts w:ascii="Comic Sans MS" w:hAnsi="Comic Sans MS"/>
          <w:b/>
          <w:bCs/>
          <w:i/>
          <w:sz w:val="22"/>
          <w:szCs w:val="26"/>
        </w:rPr>
      </w:pPr>
      <w:r w:rsidRPr="007163D5">
        <w:rPr>
          <w:rFonts w:ascii="Comic Sans MS" w:eastAsia="Calibri" w:hAnsi="Comic Sans MS"/>
          <w:i/>
          <w:sz w:val="22"/>
          <w:szCs w:val="23"/>
        </w:rPr>
        <w:t xml:space="preserve">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w:t>
      </w:r>
      <w:r w:rsidR="00C114D3" w:rsidRPr="007163D5">
        <w:rPr>
          <w:rFonts w:ascii="Comic Sans MS" w:eastAsia="Calibri" w:hAnsi="Comic Sans MS"/>
          <w:i/>
          <w:sz w:val="22"/>
          <w:szCs w:val="23"/>
        </w:rPr>
        <w:t xml:space="preserve"> </w:t>
      </w:r>
      <w:r w:rsidRPr="007163D5">
        <w:rPr>
          <w:rFonts w:ascii="Comic Sans MS" w:eastAsia="Calibri" w:hAnsi="Comic Sans MS"/>
          <w:i/>
          <w:sz w:val="22"/>
          <w:szCs w:val="23"/>
        </w:rPr>
        <w:t>This may be useful for some parents and carers.</w:t>
      </w:r>
      <w:r w:rsidR="009D4B2C" w:rsidRPr="007163D5">
        <w:rPr>
          <w:rFonts w:ascii="Comic Sans MS" w:hAnsi="Comic Sans MS"/>
          <w:b/>
          <w:bCs/>
          <w:i/>
          <w:sz w:val="26"/>
          <w:szCs w:val="26"/>
        </w:rPr>
        <w:br/>
      </w:r>
    </w:p>
    <w:p w14:paraId="3FA1D178" w14:textId="7B483599" w:rsidR="00A57586" w:rsidRPr="00C4365F" w:rsidRDefault="00AB7FCA" w:rsidP="00974F10">
      <w:pPr>
        <w:pStyle w:val="Default"/>
        <w:rPr>
          <w:rFonts w:ascii="Comic Sans MS" w:hAnsi="Comic Sans MS"/>
          <w:b/>
          <w:bCs/>
          <w:iCs/>
          <w:color w:val="0070C0"/>
          <w:szCs w:val="26"/>
          <w:u w:val="single"/>
        </w:rPr>
      </w:pPr>
      <w:r w:rsidRPr="00C4365F">
        <w:rPr>
          <w:rFonts w:ascii="Comic Sans MS" w:hAnsi="Comic Sans MS"/>
          <w:b/>
          <w:bCs/>
          <w:iCs/>
          <w:color w:val="0070C0"/>
          <w:szCs w:val="26"/>
          <w:u w:val="single"/>
        </w:rPr>
        <w:t>Children with family member</w:t>
      </w:r>
      <w:r w:rsidR="00974F10" w:rsidRPr="00C4365F">
        <w:rPr>
          <w:rFonts w:ascii="Comic Sans MS" w:hAnsi="Comic Sans MS"/>
          <w:b/>
          <w:bCs/>
          <w:iCs/>
          <w:color w:val="0070C0"/>
          <w:szCs w:val="26"/>
          <w:u w:val="single"/>
        </w:rPr>
        <w:t>s</w:t>
      </w:r>
      <w:r w:rsidRPr="00C4365F">
        <w:rPr>
          <w:rFonts w:ascii="Comic Sans MS" w:hAnsi="Comic Sans MS"/>
          <w:b/>
          <w:bCs/>
          <w:iCs/>
          <w:color w:val="0070C0"/>
          <w:szCs w:val="26"/>
          <w:u w:val="single"/>
        </w:rPr>
        <w:t xml:space="preserve"> in prison</w:t>
      </w:r>
    </w:p>
    <w:p w14:paraId="1C3D3502" w14:textId="77777777" w:rsidR="00C4365F" w:rsidRPr="00315DF8" w:rsidRDefault="00C4365F" w:rsidP="00974F10">
      <w:pPr>
        <w:pStyle w:val="Default"/>
        <w:rPr>
          <w:rFonts w:ascii="Comic Sans MS" w:hAnsi="Comic Sans MS"/>
          <w:b/>
          <w:bCs/>
          <w:iCs/>
          <w:color w:val="0070C0"/>
          <w:szCs w:val="26"/>
        </w:rPr>
      </w:pPr>
    </w:p>
    <w:p w14:paraId="3DEDBE76" w14:textId="7BFB6B7C" w:rsidR="00974F10" w:rsidRPr="007163D5" w:rsidRDefault="009D4B2C" w:rsidP="00974F10">
      <w:pPr>
        <w:pStyle w:val="Default"/>
        <w:rPr>
          <w:rFonts w:ascii="Comic Sans MS" w:hAnsi="Comic Sans MS"/>
          <w:b/>
          <w:bCs/>
          <w:i/>
          <w:sz w:val="26"/>
          <w:szCs w:val="26"/>
        </w:rPr>
      </w:pPr>
      <w:r w:rsidRPr="007163D5">
        <w:rPr>
          <w:rFonts w:ascii="Comic Sans MS" w:hAnsi="Comic Sans MS"/>
          <w:i/>
          <w:sz w:val="22"/>
          <w:szCs w:val="23"/>
        </w:rPr>
        <w:t xml:space="preserve">Approximately 200,000 children have a parent sent to prison each year.  These children are at risk of poor outcomes including poverty, stigma, isolation and poor mental health.   </w:t>
      </w:r>
      <w:r w:rsidR="00A57586" w:rsidRPr="007163D5">
        <w:rPr>
          <w:rFonts w:ascii="Comic Sans MS" w:hAnsi="Comic Sans MS"/>
          <w:i/>
          <w:sz w:val="22"/>
          <w:szCs w:val="23"/>
        </w:rPr>
        <w:t xml:space="preserve">The </w:t>
      </w:r>
      <w:r w:rsidR="00315DF8">
        <w:rPr>
          <w:rFonts w:ascii="Comic Sans MS" w:hAnsi="Comic Sans MS"/>
          <w:sz w:val="22"/>
          <w:szCs w:val="23"/>
        </w:rPr>
        <w:t>school</w:t>
      </w:r>
      <w:r w:rsidR="00A57586" w:rsidRPr="007163D5">
        <w:rPr>
          <w:rFonts w:ascii="Comic Sans MS" w:hAnsi="Comic Sans MS"/>
          <w:i/>
          <w:sz w:val="22"/>
          <w:szCs w:val="23"/>
        </w:rPr>
        <w:t xml:space="preserve"> will seek to support pupils/students in this position through pastoral care, early help and discussions with parents/carers and other family members as appropriate.</w:t>
      </w:r>
      <w:r w:rsidR="00974F10" w:rsidRPr="007163D5">
        <w:rPr>
          <w:rFonts w:ascii="Comic Sans MS" w:hAnsi="Comic Sans MS"/>
          <w:b/>
          <w:i/>
          <w:sz w:val="26"/>
          <w:szCs w:val="26"/>
        </w:rPr>
        <w:t xml:space="preserve"> </w:t>
      </w:r>
    </w:p>
    <w:p w14:paraId="64B094D9" w14:textId="77777777" w:rsidR="00974F10" w:rsidRPr="007163D5" w:rsidRDefault="00974F10" w:rsidP="00974F10">
      <w:pPr>
        <w:pStyle w:val="Default"/>
        <w:rPr>
          <w:rFonts w:ascii="Comic Sans MS" w:hAnsi="Comic Sans MS"/>
          <w:b/>
          <w:i/>
          <w:sz w:val="22"/>
          <w:szCs w:val="22"/>
        </w:rPr>
      </w:pPr>
      <w:r w:rsidRPr="007163D5">
        <w:rPr>
          <w:rFonts w:ascii="Comic Sans MS" w:hAnsi="Comic Sans MS"/>
          <w:b/>
          <w:i/>
          <w:sz w:val="26"/>
          <w:szCs w:val="26"/>
        </w:rPr>
        <w:t xml:space="preserve"> </w:t>
      </w:r>
    </w:p>
    <w:p w14:paraId="1BB2D9A4" w14:textId="77777777" w:rsidR="001A2380" w:rsidRPr="007163D5" w:rsidRDefault="004F55B2" w:rsidP="005035D3">
      <w:pPr>
        <w:spacing w:after="0" w:line="240" w:lineRule="auto"/>
        <w:ind w:left="7201"/>
        <w:rPr>
          <w:rFonts w:ascii="Comic Sans MS" w:hAnsi="Comic Sans MS" w:cs="Calibri"/>
          <w:b/>
          <w:bCs/>
          <w:color w:val="000000"/>
        </w:rPr>
      </w:pPr>
      <w:r w:rsidRPr="007163D5">
        <w:rPr>
          <w:rFonts w:ascii="Comic Sans MS" w:hAnsi="Comic Sans MS" w:cs="Calibri"/>
          <w:b/>
          <w:bCs/>
          <w:color w:val="000000"/>
        </w:rPr>
        <w:br w:type="page"/>
      </w:r>
      <w:r w:rsidR="00520FBE" w:rsidRPr="007163D5">
        <w:rPr>
          <w:rFonts w:ascii="Comic Sans MS" w:hAnsi="Comic Sans MS" w:cs="Calibri"/>
          <w:b/>
          <w:bCs/>
          <w:color w:val="000000"/>
        </w:rPr>
        <w:t xml:space="preserve">          </w:t>
      </w:r>
    </w:p>
    <w:p w14:paraId="12692506" w14:textId="1C7A5245" w:rsidR="00520FBE" w:rsidRPr="00315DF8" w:rsidRDefault="00520FBE" w:rsidP="00315DF8">
      <w:pPr>
        <w:spacing w:after="0" w:line="240" w:lineRule="auto"/>
        <w:jc w:val="right"/>
        <w:rPr>
          <w:rFonts w:ascii="Comic Sans MS" w:hAnsi="Comic Sans MS" w:cs="Calibri"/>
          <w:b/>
          <w:color w:val="0070C0"/>
          <w:sz w:val="28"/>
          <w:szCs w:val="28"/>
        </w:rPr>
      </w:pPr>
      <w:r w:rsidRPr="00315DF8">
        <w:rPr>
          <w:rFonts w:ascii="Comic Sans MS" w:hAnsi="Comic Sans MS" w:cs="Calibri"/>
          <w:b/>
          <w:color w:val="0070C0"/>
          <w:sz w:val="28"/>
          <w:szCs w:val="28"/>
        </w:rPr>
        <w:t>Appendix 1</w:t>
      </w:r>
    </w:p>
    <w:p w14:paraId="6A1B5900" w14:textId="77777777" w:rsidR="005035D3" w:rsidRPr="007163D5" w:rsidRDefault="005035D3" w:rsidP="005035D3">
      <w:pPr>
        <w:spacing w:after="0" w:line="240" w:lineRule="auto"/>
        <w:ind w:left="7201"/>
        <w:rPr>
          <w:rFonts w:ascii="Comic Sans MS" w:hAnsi="Comic Sans MS" w:cs="Calibri"/>
          <w:b/>
          <w:bCs/>
          <w:color w:val="000000"/>
        </w:rPr>
      </w:pPr>
    </w:p>
    <w:p w14:paraId="66BE1DC3" w14:textId="04ED41C7" w:rsidR="004F55B2" w:rsidRPr="007163D5" w:rsidRDefault="004F55B2" w:rsidP="0064567C">
      <w:pPr>
        <w:spacing w:after="0" w:line="240" w:lineRule="auto"/>
        <w:rPr>
          <w:rFonts w:ascii="Comic Sans MS" w:hAnsi="Comic Sans MS" w:cs="Calibri"/>
          <w:b/>
          <w:color w:val="000000"/>
          <w:sz w:val="36"/>
          <w:szCs w:val="36"/>
        </w:rPr>
      </w:pPr>
      <w:r w:rsidRPr="007163D5">
        <w:rPr>
          <w:rFonts w:ascii="Comic Sans MS" w:hAnsi="Comic Sans MS" w:cs="Calibri"/>
          <w:b/>
          <w:color w:val="000000"/>
          <w:sz w:val="36"/>
          <w:szCs w:val="36"/>
        </w:rPr>
        <w:t>Sug</w:t>
      </w:r>
      <w:r w:rsidR="00A421C0" w:rsidRPr="007163D5">
        <w:rPr>
          <w:rFonts w:ascii="Comic Sans MS" w:hAnsi="Comic Sans MS" w:cs="Calibri"/>
          <w:b/>
          <w:color w:val="000000"/>
          <w:sz w:val="36"/>
          <w:szCs w:val="36"/>
        </w:rPr>
        <w:t xml:space="preserve">gested wording for information about </w:t>
      </w:r>
      <w:r w:rsidRPr="007163D5">
        <w:rPr>
          <w:rFonts w:ascii="Comic Sans MS" w:hAnsi="Comic Sans MS" w:cs="Calibri"/>
          <w:b/>
          <w:color w:val="000000"/>
          <w:sz w:val="36"/>
          <w:szCs w:val="36"/>
        </w:rPr>
        <w:t>Child Protection</w:t>
      </w:r>
      <w:r w:rsidR="00A421C0" w:rsidRPr="007163D5">
        <w:rPr>
          <w:rFonts w:ascii="Comic Sans MS" w:hAnsi="Comic Sans MS" w:cs="Calibri"/>
          <w:b/>
          <w:color w:val="000000"/>
          <w:sz w:val="36"/>
          <w:szCs w:val="36"/>
        </w:rPr>
        <w:t xml:space="preserve"> and Safeguarding</w:t>
      </w:r>
      <w:r w:rsidRPr="007163D5">
        <w:rPr>
          <w:rFonts w:ascii="Comic Sans MS" w:hAnsi="Comic Sans MS" w:cs="Calibri"/>
          <w:b/>
          <w:color w:val="000000"/>
          <w:sz w:val="36"/>
          <w:szCs w:val="36"/>
        </w:rPr>
        <w:t xml:space="preserve"> to be included in School* Prospectus</w:t>
      </w:r>
    </w:p>
    <w:p w14:paraId="1D0124A5" w14:textId="77777777" w:rsidR="0064567C" w:rsidRPr="007163D5" w:rsidRDefault="0064567C" w:rsidP="0064567C">
      <w:pPr>
        <w:spacing w:after="0" w:line="240" w:lineRule="auto"/>
        <w:rPr>
          <w:rFonts w:ascii="Comic Sans MS" w:hAnsi="Comic Sans MS" w:cs="Calibri"/>
          <w:color w:val="000000"/>
        </w:rPr>
      </w:pPr>
    </w:p>
    <w:p w14:paraId="26889FBA" w14:textId="034E2B49" w:rsidR="006C6838" w:rsidRPr="007163D5" w:rsidRDefault="004F55B2" w:rsidP="006C6838">
      <w:pPr>
        <w:autoSpaceDE w:val="0"/>
        <w:autoSpaceDN w:val="0"/>
        <w:adjustRightInd w:val="0"/>
        <w:spacing w:after="0" w:line="240" w:lineRule="auto"/>
        <w:rPr>
          <w:rFonts w:ascii="Comic Sans MS" w:hAnsi="Comic Sans MS" w:cs="Arial"/>
          <w:color w:val="000000"/>
          <w:sz w:val="23"/>
          <w:szCs w:val="23"/>
          <w:lang w:eastAsia="en-GB"/>
        </w:rPr>
      </w:pPr>
      <w:r w:rsidRPr="007163D5">
        <w:rPr>
          <w:rFonts w:ascii="Comic Sans MS" w:hAnsi="Comic Sans MS" w:cs="Calibri"/>
          <w:color w:val="000000" w:themeColor="text1"/>
        </w:rPr>
        <w:t>Schools are strongly advised to inform parents/carers of th</w:t>
      </w:r>
      <w:r w:rsidR="004C1614" w:rsidRPr="007163D5">
        <w:rPr>
          <w:rFonts w:ascii="Comic Sans MS" w:hAnsi="Comic Sans MS" w:cs="Calibri"/>
          <w:color w:val="000000" w:themeColor="text1"/>
        </w:rPr>
        <w:t xml:space="preserve">eir </w:t>
      </w:r>
      <w:r w:rsidR="00BC7979" w:rsidRPr="007163D5">
        <w:rPr>
          <w:rFonts w:ascii="Comic Sans MS" w:hAnsi="Comic Sans MS" w:cs="Calibri"/>
          <w:color w:val="000000" w:themeColor="text1"/>
        </w:rPr>
        <w:t xml:space="preserve">safeguarding and </w:t>
      </w:r>
      <w:r w:rsidR="004C1614" w:rsidRPr="007163D5">
        <w:rPr>
          <w:rFonts w:ascii="Comic Sans MS" w:hAnsi="Comic Sans MS" w:cs="Calibri"/>
          <w:color w:val="000000" w:themeColor="text1"/>
        </w:rPr>
        <w:t xml:space="preserve">child protection procedures, their statutory responsibilities to safeguard and promote the welfare of children </w:t>
      </w:r>
      <w:r w:rsidRPr="007163D5">
        <w:rPr>
          <w:rFonts w:ascii="Comic Sans MS" w:hAnsi="Comic Sans MS" w:cs="Calibri"/>
          <w:color w:val="000000" w:themeColor="text1"/>
        </w:rPr>
        <w:t xml:space="preserve">and the requirements to report </w:t>
      </w:r>
      <w:r w:rsidR="00815761" w:rsidRPr="007163D5">
        <w:rPr>
          <w:rFonts w:ascii="Comic Sans MS" w:hAnsi="Comic Sans MS" w:cs="Calibri"/>
          <w:color w:val="000000" w:themeColor="text1"/>
        </w:rPr>
        <w:t xml:space="preserve">child protection </w:t>
      </w:r>
      <w:r w:rsidRPr="007163D5">
        <w:rPr>
          <w:rFonts w:ascii="Comic Sans MS" w:hAnsi="Comic Sans MS" w:cs="Calibri"/>
          <w:color w:val="000000" w:themeColor="text1"/>
        </w:rPr>
        <w:t xml:space="preserve">concerns to </w:t>
      </w:r>
      <w:r w:rsidR="004C1614" w:rsidRPr="007163D5">
        <w:rPr>
          <w:rFonts w:ascii="Comic Sans MS" w:hAnsi="Comic Sans MS" w:cs="Calibri"/>
          <w:color w:val="000000" w:themeColor="text1"/>
        </w:rPr>
        <w:t xml:space="preserve">Children’s </w:t>
      </w:r>
      <w:r w:rsidRPr="007163D5">
        <w:rPr>
          <w:rFonts w:ascii="Comic Sans MS" w:hAnsi="Comic Sans MS" w:cs="Calibri"/>
          <w:color w:val="000000" w:themeColor="text1"/>
        </w:rPr>
        <w:t>Social Care.</w:t>
      </w:r>
      <w:r w:rsidR="006C6838" w:rsidRPr="007163D5">
        <w:rPr>
          <w:rFonts w:ascii="Comic Sans MS" w:hAnsi="Comic Sans MS" w:cs="Calibri"/>
          <w:color w:val="000000" w:themeColor="text1"/>
        </w:rPr>
        <w:t xml:space="preserve">  </w:t>
      </w:r>
      <w:r w:rsidR="002317F7" w:rsidRPr="007163D5">
        <w:rPr>
          <w:rFonts w:ascii="Comic Sans MS" w:hAnsi="Comic Sans MS" w:cs="Calibri"/>
          <w:i/>
          <w:iCs/>
          <w:color w:val="000000" w:themeColor="text1"/>
        </w:rPr>
        <w:t xml:space="preserve">Keeping Children Safe in Education </w:t>
      </w:r>
      <w:r w:rsidR="00854E28" w:rsidRPr="007163D5">
        <w:rPr>
          <w:rFonts w:ascii="Comic Sans MS" w:hAnsi="Comic Sans MS" w:cs="Calibri"/>
          <w:i/>
          <w:iCs/>
          <w:color w:val="000000" w:themeColor="text1"/>
        </w:rPr>
        <w:t>202</w:t>
      </w:r>
      <w:r w:rsidR="00EA5E29">
        <w:rPr>
          <w:rFonts w:ascii="Comic Sans MS" w:hAnsi="Comic Sans MS" w:cs="Calibri"/>
          <w:i/>
          <w:iCs/>
          <w:color w:val="000000" w:themeColor="text1"/>
        </w:rPr>
        <w:t>3</w:t>
      </w:r>
      <w:r w:rsidR="003C6AF2" w:rsidRPr="007163D5">
        <w:rPr>
          <w:rFonts w:ascii="Comic Sans MS" w:hAnsi="Comic Sans MS" w:cs="Calibri"/>
          <w:i/>
          <w:iCs/>
          <w:color w:val="000000" w:themeColor="text1"/>
        </w:rPr>
        <w:t xml:space="preserve"> </w:t>
      </w:r>
      <w:r w:rsidR="006C6838" w:rsidRPr="007163D5">
        <w:rPr>
          <w:rFonts w:ascii="Comic Sans MS" w:hAnsi="Comic Sans MS" w:cs="Calibri"/>
          <w:color w:val="000000" w:themeColor="text1"/>
        </w:rPr>
        <w:t>requires</w:t>
      </w:r>
      <w:r w:rsidR="006C6838" w:rsidRPr="007163D5">
        <w:rPr>
          <w:rFonts w:ascii="Comic Sans MS" w:hAnsi="Comic Sans MS" w:cs="Calibri"/>
          <w:i/>
          <w:iCs/>
          <w:color w:val="000000" w:themeColor="text1"/>
        </w:rPr>
        <w:t xml:space="preserve"> </w:t>
      </w:r>
      <w:r w:rsidR="006C6838" w:rsidRPr="007163D5">
        <w:rPr>
          <w:rFonts w:ascii="Comic Sans MS" w:hAnsi="Comic Sans MS" w:cs="Calibri"/>
          <w:color w:val="000000" w:themeColor="text1"/>
        </w:rPr>
        <w:t>the Designated Safeguarding Lead</w:t>
      </w:r>
      <w:r w:rsidRPr="007163D5">
        <w:rPr>
          <w:rFonts w:ascii="Comic Sans MS" w:hAnsi="Comic Sans MS" w:cs="Calibri"/>
          <w:color w:val="000000" w:themeColor="text1"/>
        </w:rPr>
        <w:t xml:space="preserve"> </w:t>
      </w:r>
      <w:r w:rsidR="006C6838" w:rsidRPr="007163D5">
        <w:rPr>
          <w:rFonts w:ascii="Comic Sans MS" w:hAnsi="Comic Sans MS" w:cs="Calibri"/>
          <w:color w:val="000000" w:themeColor="text1"/>
        </w:rPr>
        <w:t xml:space="preserve">to </w:t>
      </w:r>
      <w:r w:rsidR="006C6838" w:rsidRPr="007163D5">
        <w:rPr>
          <w:rFonts w:ascii="Comic Sans MS" w:hAnsi="Comic Sans MS" w:cs="Calibri"/>
          <w:color w:val="000000" w:themeColor="text1"/>
          <w:lang w:eastAsia="en-GB"/>
        </w:rPr>
        <w:t xml:space="preserve">ensure that the school’s </w:t>
      </w:r>
      <w:r w:rsidR="00BC7979" w:rsidRPr="007163D5">
        <w:rPr>
          <w:rFonts w:ascii="Comic Sans MS" w:hAnsi="Comic Sans MS" w:cs="Calibri"/>
          <w:color w:val="000000" w:themeColor="text1"/>
          <w:lang w:eastAsia="en-GB"/>
        </w:rPr>
        <w:t xml:space="preserve">safeguarding and </w:t>
      </w:r>
      <w:r w:rsidR="006C6838" w:rsidRPr="007163D5">
        <w:rPr>
          <w:rFonts w:ascii="Comic Sans MS" w:hAnsi="Comic Sans MS" w:cs="Calibri"/>
          <w:color w:val="000000" w:themeColor="text1"/>
          <w:lang w:eastAsia="en-GB"/>
        </w:rPr>
        <w:t>child protection policy is available publicly (e.g. via the school website)</w:t>
      </w:r>
      <w:r w:rsidR="003C6AF2" w:rsidRPr="007163D5">
        <w:rPr>
          <w:rFonts w:ascii="Comic Sans MS" w:hAnsi="Comic Sans MS" w:cs="Calibri"/>
          <w:color w:val="000000" w:themeColor="text1"/>
          <w:lang w:eastAsia="en-GB"/>
        </w:rPr>
        <w:t>;</w:t>
      </w:r>
      <w:r w:rsidR="006C6838" w:rsidRPr="007163D5">
        <w:rPr>
          <w:rFonts w:ascii="Comic Sans MS" w:hAnsi="Comic Sans MS" w:cs="Calibri"/>
          <w:color w:val="000000" w:themeColor="text1"/>
          <w:lang w:eastAsia="en-GB"/>
        </w:rPr>
        <w:t xml:space="preserve"> that parents </w:t>
      </w:r>
      <w:r w:rsidR="003C6AF2" w:rsidRPr="007163D5">
        <w:rPr>
          <w:rFonts w:ascii="Comic Sans MS" w:hAnsi="Comic Sans MS" w:cs="Calibri"/>
          <w:color w:val="000000" w:themeColor="text1"/>
          <w:lang w:eastAsia="en-GB"/>
        </w:rPr>
        <w:t xml:space="preserve">know </w:t>
      </w:r>
      <w:r w:rsidR="006C6838" w:rsidRPr="007163D5">
        <w:rPr>
          <w:rFonts w:ascii="Comic Sans MS" w:hAnsi="Comic Sans MS" w:cs="Calibri"/>
          <w:color w:val="000000" w:themeColor="text1"/>
          <w:lang w:eastAsia="en-GB"/>
        </w:rPr>
        <w:t>that referrals about suspected abuse or neglect may be made</w:t>
      </w:r>
      <w:r w:rsidR="003C6AF2" w:rsidRPr="007163D5">
        <w:rPr>
          <w:rFonts w:ascii="Comic Sans MS" w:hAnsi="Comic Sans MS" w:cs="Calibri"/>
          <w:color w:val="000000" w:themeColor="text1"/>
          <w:lang w:eastAsia="en-GB"/>
        </w:rPr>
        <w:t>;</w:t>
      </w:r>
      <w:r w:rsidR="006C6838" w:rsidRPr="007163D5">
        <w:rPr>
          <w:rFonts w:ascii="Comic Sans MS" w:hAnsi="Comic Sans MS" w:cs="Calibri"/>
          <w:color w:val="000000" w:themeColor="text1"/>
          <w:lang w:eastAsia="en-GB"/>
        </w:rPr>
        <w:t xml:space="preserve"> and the role of the school in that process.</w:t>
      </w:r>
    </w:p>
    <w:p w14:paraId="62646CE6" w14:textId="116275A5" w:rsidR="004F55B2" w:rsidRPr="007163D5" w:rsidRDefault="006C6838" w:rsidP="0064567C">
      <w:pPr>
        <w:spacing w:after="0" w:line="240" w:lineRule="auto"/>
        <w:rPr>
          <w:rFonts w:ascii="Comic Sans MS" w:hAnsi="Comic Sans MS" w:cs="Calibri"/>
          <w:color w:val="000000"/>
        </w:rPr>
      </w:pPr>
      <w:r w:rsidRPr="007163D5">
        <w:rPr>
          <w:rFonts w:ascii="Comic Sans MS" w:hAnsi="Comic Sans MS" w:cs="Calibri"/>
          <w:color w:val="000000"/>
        </w:rPr>
        <w:br/>
      </w:r>
      <w:r w:rsidR="004F55B2" w:rsidRPr="007163D5">
        <w:rPr>
          <w:rFonts w:ascii="Comic Sans MS" w:hAnsi="Comic Sans MS" w:cs="Calibri"/>
          <w:color w:val="000000"/>
        </w:rPr>
        <w:t>The following information can be used in the school’s brochure:</w:t>
      </w:r>
    </w:p>
    <w:p w14:paraId="0947E8E0" w14:textId="77777777" w:rsidR="0064567C" w:rsidRPr="007163D5" w:rsidRDefault="0064567C" w:rsidP="0064567C">
      <w:pPr>
        <w:spacing w:after="0" w:line="240" w:lineRule="auto"/>
        <w:rPr>
          <w:rFonts w:ascii="Comic Sans MS" w:hAnsi="Comic Sans MS" w:cs="Calibri"/>
          <w:color w:val="000000"/>
        </w:rPr>
      </w:pPr>
    </w:p>
    <w:p w14:paraId="41B29496" w14:textId="77777777" w:rsidR="004F55B2" w:rsidRPr="007163D5" w:rsidRDefault="004F55B2" w:rsidP="0064567C">
      <w:pPr>
        <w:spacing w:after="0" w:line="240" w:lineRule="auto"/>
        <w:jc w:val="both"/>
        <w:rPr>
          <w:rFonts w:ascii="Comic Sans MS" w:hAnsi="Comic Sans MS" w:cs="Calibri"/>
          <w:i/>
          <w:color w:val="000000"/>
        </w:rPr>
      </w:pPr>
      <w:r w:rsidRPr="007163D5">
        <w:rPr>
          <w:rFonts w:ascii="Comic Sans MS" w:hAnsi="Comic Sans MS" w:cs="Calibri"/>
          <w:b/>
          <w:i/>
          <w:color w:val="000000"/>
        </w:rPr>
        <w:t>‘Under the Education Act 2002 (Section 175</w:t>
      </w:r>
      <w:r w:rsidR="006C6838" w:rsidRPr="007163D5">
        <w:rPr>
          <w:rFonts w:ascii="Comic Sans MS" w:hAnsi="Comic Sans MS" w:cs="Calibri"/>
          <w:b/>
          <w:i/>
          <w:color w:val="000000"/>
        </w:rPr>
        <w:t xml:space="preserve"> for maintained schools/Section 157 for academies/free/independent schools</w:t>
      </w:r>
      <w:r w:rsidRPr="007163D5">
        <w:rPr>
          <w:rFonts w:ascii="Comic Sans MS" w:hAnsi="Comic Sans MS" w:cs="Calibri"/>
          <w:b/>
          <w:i/>
          <w:color w:val="000000"/>
        </w:rPr>
        <w:t xml:space="preserve">), schools must make arrangements to safeguard and promote the welfare of children.  </w:t>
      </w:r>
      <w:r w:rsidRPr="007163D5">
        <w:rPr>
          <w:rFonts w:ascii="Comic Sans MS" w:hAnsi="Comic Sans MS" w:cs="Calibri"/>
          <w:i/>
          <w:color w:val="000000"/>
        </w:rPr>
        <w:t>Parent</w:t>
      </w:r>
      <w:r w:rsidR="00815761" w:rsidRPr="007163D5">
        <w:rPr>
          <w:rFonts w:ascii="Comic Sans MS" w:hAnsi="Comic Sans MS" w:cs="Calibri"/>
          <w:i/>
          <w:color w:val="000000"/>
        </w:rPr>
        <w:t>s</w:t>
      </w:r>
      <w:r w:rsidRPr="007163D5">
        <w:rPr>
          <w:rFonts w:ascii="Comic Sans MS" w:hAnsi="Comic Sans MS" w:cs="Calibri"/>
          <w:i/>
          <w:color w:val="000000"/>
        </w:rPr>
        <w:t xml:space="preserve">/carers should know that the law (Children Act 1989) requires all school staff to pass on information which gives rise to a concern about a child’s welfare, including risk from neglect, physical, emotional or sexual abuse.  </w:t>
      </w:r>
      <w:r w:rsidR="00815761" w:rsidRPr="007163D5">
        <w:rPr>
          <w:rFonts w:ascii="Comic Sans MS" w:hAnsi="Comic Sans MS" w:cs="Calibri"/>
          <w:i/>
          <w:color w:val="000000"/>
        </w:rPr>
        <w:t>S</w:t>
      </w:r>
      <w:r w:rsidRPr="007163D5">
        <w:rPr>
          <w:rFonts w:ascii="Comic Sans MS" w:hAnsi="Comic Sans MS" w:cs="Calibri"/>
          <w:i/>
          <w:color w:val="000000"/>
        </w:rPr>
        <w:t xml:space="preserve">taff will seek, in general, to discuss any concerns with the parent/carer and </w:t>
      </w:r>
      <w:r w:rsidR="00BC7979" w:rsidRPr="007163D5">
        <w:rPr>
          <w:rFonts w:ascii="Comic Sans MS" w:hAnsi="Comic Sans MS" w:cs="Calibri"/>
          <w:i/>
          <w:color w:val="000000"/>
        </w:rPr>
        <w:t xml:space="preserve">discuss the need </w:t>
      </w:r>
      <w:r w:rsidRPr="007163D5">
        <w:rPr>
          <w:rFonts w:ascii="Comic Sans MS" w:hAnsi="Comic Sans MS" w:cs="Calibri"/>
          <w:i/>
          <w:color w:val="000000"/>
        </w:rPr>
        <w:t xml:space="preserve">to </w:t>
      </w:r>
      <w:r w:rsidR="006C6838" w:rsidRPr="007163D5">
        <w:rPr>
          <w:rFonts w:ascii="Comic Sans MS" w:hAnsi="Comic Sans MS" w:cs="Calibri"/>
          <w:i/>
          <w:color w:val="000000"/>
        </w:rPr>
        <w:t xml:space="preserve">make </w:t>
      </w:r>
      <w:r w:rsidRPr="007163D5">
        <w:rPr>
          <w:rFonts w:ascii="Comic Sans MS" w:hAnsi="Comic Sans MS" w:cs="Calibri"/>
          <w:i/>
          <w:color w:val="000000"/>
        </w:rPr>
        <w:t xml:space="preserve">a referral to </w:t>
      </w:r>
      <w:r w:rsidR="006C6838" w:rsidRPr="007163D5">
        <w:rPr>
          <w:rFonts w:ascii="Comic Sans MS" w:hAnsi="Comic Sans MS" w:cs="Calibri"/>
          <w:i/>
          <w:color w:val="000000"/>
        </w:rPr>
        <w:t xml:space="preserve">Children’s </w:t>
      </w:r>
      <w:r w:rsidRPr="007163D5">
        <w:rPr>
          <w:rFonts w:ascii="Comic Sans MS" w:hAnsi="Comic Sans MS" w:cs="Calibri"/>
          <w:i/>
          <w:color w:val="000000"/>
        </w:rPr>
        <w:t>Social Care</w:t>
      </w:r>
      <w:r w:rsidR="006C6838" w:rsidRPr="007163D5">
        <w:rPr>
          <w:rFonts w:ascii="Comic Sans MS" w:hAnsi="Comic Sans MS" w:cs="Calibri"/>
          <w:i/>
          <w:color w:val="000000"/>
        </w:rPr>
        <w:t xml:space="preserve"> if that is considered necessary</w:t>
      </w:r>
      <w:r w:rsidRPr="007163D5">
        <w:rPr>
          <w:rFonts w:ascii="Comic Sans MS" w:hAnsi="Comic Sans MS" w:cs="Calibri"/>
          <w:i/>
          <w:color w:val="000000"/>
        </w:rPr>
        <w:t xml:space="preserve">.  </w:t>
      </w:r>
      <w:r w:rsidRPr="007163D5">
        <w:rPr>
          <w:rFonts w:ascii="Comic Sans MS" w:hAnsi="Comic Sans MS" w:cs="Calibri"/>
          <w:b/>
          <w:i/>
          <w:color w:val="000000"/>
        </w:rPr>
        <w:t>This will only be done where such discussion will not place the child at increased risk of significant har</w:t>
      </w:r>
      <w:r w:rsidR="00C83681" w:rsidRPr="007163D5">
        <w:rPr>
          <w:rFonts w:ascii="Comic Sans MS" w:hAnsi="Comic Sans MS" w:cs="Calibri"/>
          <w:b/>
          <w:i/>
          <w:color w:val="000000"/>
        </w:rPr>
        <w:t>m or cause undue delay</w:t>
      </w:r>
      <w:r w:rsidRPr="007163D5">
        <w:rPr>
          <w:rFonts w:ascii="Comic Sans MS" w:hAnsi="Comic Sans MS" w:cs="Calibri"/>
          <w:i/>
          <w:color w:val="000000"/>
        </w:rPr>
        <w:t xml:space="preserve">.  </w:t>
      </w:r>
      <w:r w:rsidR="006C6838" w:rsidRPr="007163D5">
        <w:rPr>
          <w:rFonts w:ascii="Comic Sans MS" w:hAnsi="Comic Sans MS" w:cs="Calibri"/>
          <w:i/>
          <w:color w:val="000000"/>
        </w:rPr>
        <w:t>The school</w:t>
      </w:r>
      <w:r w:rsidRPr="007163D5">
        <w:rPr>
          <w:rFonts w:ascii="Comic Sans MS" w:hAnsi="Comic Sans MS" w:cs="Calibri"/>
          <w:i/>
          <w:color w:val="000000"/>
        </w:rPr>
        <w:t xml:space="preserve"> will seek advice from </w:t>
      </w:r>
      <w:r w:rsidR="006C6838" w:rsidRPr="007163D5">
        <w:rPr>
          <w:rFonts w:ascii="Comic Sans MS" w:hAnsi="Comic Sans MS" w:cs="Calibri"/>
          <w:i/>
          <w:color w:val="000000"/>
        </w:rPr>
        <w:t xml:space="preserve">Children’s </w:t>
      </w:r>
      <w:r w:rsidRPr="007163D5">
        <w:rPr>
          <w:rFonts w:ascii="Comic Sans MS" w:hAnsi="Comic Sans MS" w:cs="Calibri"/>
          <w:i/>
          <w:color w:val="000000"/>
        </w:rPr>
        <w:t>Social Care when they have reasonable cause to suspect a child may be suffering or likely to suffer significant harm.</w:t>
      </w:r>
      <w:r w:rsidR="00815761" w:rsidRPr="007163D5">
        <w:rPr>
          <w:rFonts w:ascii="Comic Sans MS" w:hAnsi="Comic Sans MS" w:cs="Calibri"/>
          <w:i/>
          <w:color w:val="000000"/>
        </w:rPr>
        <w:t xml:space="preserve">  </w:t>
      </w:r>
      <w:r w:rsidRPr="007163D5">
        <w:rPr>
          <w:rFonts w:ascii="Comic Sans MS" w:hAnsi="Comic Sans MS" w:cs="Calibri"/>
          <w:i/>
          <w:color w:val="000000"/>
        </w:rPr>
        <w:t xml:space="preserve">Occasionally, concerns are passed on which are later </w:t>
      </w:r>
      <w:r w:rsidR="006C6838" w:rsidRPr="007163D5">
        <w:rPr>
          <w:rFonts w:ascii="Comic Sans MS" w:hAnsi="Comic Sans MS" w:cs="Calibri"/>
          <w:i/>
          <w:color w:val="000000"/>
        </w:rPr>
        <w:t xml:space="preserve">found </w:t>
      </w:r>
      <w:r w:rsidRPr="007163D5">
        <w:rPr>
          <w:rFonts w:ascii="Comic Sans MS" w:hAnsi="Comic Sans MS" w:cs="Calibri"/>
          <w:i/>
          <w:color w:val="000000"/>
        </w:rPr>
        <w:t xml:space="preserve">to be unfounded.  Parents/carers will appreciate that the </w:t>
      </w:r>
      <w:r w:rsidR="006C6838" w:rsidRPr="007163D5">
        <w:rPr>
          <w:rFonts w:ascii="Comic Sans MS" w:hAnsi="Comic Sans MS" w:cs="Calibri"/>
          <w:i/>
          <w:color w:val="000000"/>
        </w:rPr>
        <w:t xml:space="preserve">school’s Designated Safeguarding Lead carries </w:t>
      </w:r>
      <w:r w:rsidRPr="007163D5">
        <w:rPr>
          <w:rFonts w:ascii="Comic Sans MS" w:hAnsi="Comic Sans MS" w:cs="Calibri"/>
          <w:i/>
          <w:color w:val="000000"/>
        </w:rPr>
        <w:t>out their responsibilities in ac</w:t>
      </w:r>
      <w:r w:rsidR="006C6838" w:rsidRPr="007163D5">
        <w:rPr>
          <w:rFonts w:ascii="Comic Sans MS" w:hAnsi="Comic Sans MS" w:cs="Calibri"/>
          <w:i/>
          <w:color w:val="000000"/>
        </w:rPr>
        <w:t>cordance with the law and acts</w:t>
      </w:r>
      <w:r w:rsidRPr="007163D5">
        <w:rPr>
          <w:rFonts w:ascii="Comic Sans MS" w:hAnsi="Comic Sans MS" w:cs="Calibri"/>
          <w:i/>
          <w:color w:val="000000"/>
        </w:rPr>
        <w:t xml:space="preserve"> in the best interests of all children.’</w:t>
      </w:r>
    </w:p>
    <w:p w14:paraId="2A992356" w14:textId="77777777" w:rsidR="00A726BC" w:rsidRPr="007163D5" w:rsidRDefault="00A726BC" w:rsidP="004F55B2">
      <w:pPr>
        <w:jc w:val="both"/>
        <w:rPr>
          <w:rFonts w:ascii="Comic Sans MS" w:hAnsi="Comic Sans MS" w:cs="Calibri"/>
          <w:color w:val="000000"/>
        </w:rPr>
      </w:pPr>
    </w:p>
    <w:p w14:paraId="633C818C" w14:textId="791B625B" w:rsidR="004F55B2" w:rsidRPr="007163D5" w:rsidRDefault="004F55B2" w:rsidP="004F55B2">
      <w:pPr>
        <w:jc w:val="both"/>
        <w:rPr>
          <w:rFonts w:ascii="Comic Sans MS" w:hAnsi="Comic Sans MS" w:cs="Calibri"/>
          <w:color w:val="000000"/>
        </w:rPr>
      </w:pPr>
      <w:r w:rsidRPr="007163D5">
        <w:rPr>
          <w:rFonts w:ascii="Comic Sans MS" w:hAnsi="Comic Sans MS" w:cs="Calibri"/>
          <w:color w:val="000000"/>
        </w:rPr>
        <w:t>* The word ‘school’ is used throughout</w:t>
      </w:r>
      <w:r w:rsidR="00A421C0" w:rsidRPr="007163D5">
        <w:rPr>
          <w:rFonts w:ascii="Comic Sans MS" w:hAnsi="Comic Sans MS" w:cs="Calibri"/>
          <w:color w:val="000000"/>
        </w:rPr>
        <w:t xml:space="preserve">.  This includes </w:t>
      </w:r>
      <w:r w:rsidR="004C1614" w:rsidRPr="007163D5">
        <w:rPr>
          <w:rFonts w:ascii="Comic Sans MS" w:hAnsi="Comic Sans MS"/>
          <w:color w:val="000000"/>
        </w:rPr>
        <w:t>all schools whether maintained, non-maintained or independent schools, including academies and free schools, alternative providers of education, further education colleges and sixth-form colleges; and relates to children under the age of 18 years.</w:t>
      </w:r>
    </w:p>
    <w:p w14:paraId="1F593933" w14:textId="77777777" w:rsidR="001A2380" w:rsidRPr="007163D5" w:rsidRDefault="004F55B2" w:rsidP="005035D3">
      <w:pPr>
        <w:spacing w:after="0" w:line="240" w:lineRule="auto"/>
        <w:jc w:val="right"/>
        <w:rPr>
          <w:rFonts w:ascii="Comic Sans MS" w:hAnsi="Comic Sans MS" w:cs="Calibri"/>
          <w:color w:val="000000"/>
        </w:rPr>
      </w:pPr>
      <w:r w:rsidRPr="007163D5">
        <w:rPr>
          <w:rFonts w:ascii="Comic Sans MS" w:hAnsi="Comic Sans MS" w:cs="Calibri"/>
          <w:color w:val="000000"/>
        </w:rPr>
        <w:br w:type="page"/>
      </w:r>
    </w:p>
    <w:p w14:paraId="79B4F042" w14:textId="77777777" w:rsidR="001A2380" w:rsidRPr="007163D5" w:rsidRDefault="001A2380" w:rsidP="005035D3">
      <w:pPr>
        <w:spacing w:after="0" w:line="240" w:lineRule="auto"/>
        <w:jc w:val="right"/>
        <w:rPr>
          <w:rFonts w:ascii="Comic Sans MS" w:hAnsi="Comic Sans MS" w:cs="Calibri"/>
          <w:color w:val="000000"/>
        </w:rPr>
      </w:pPr>
    </w:p>
    <w:p w14:paraId="2342C256" w14:textId="3CF40D74" w:rsidR="004F55B2" w:rsidRPr="00315DF8" w:rsidRDefault="00BF198E" w:rsidP="001A2380">
      <w:pPr>
        <w:tabs>
          <w:tab w:val="left" w:pos="7938"/>
        </w:tabs>
        <w:spacing w:after="0" w:line="240" w:lineRule="auto"/>
        <w:ind w:right="118"/>
        <w:jc w:val="right"/>
        <w:rPr>
          <w:rFonts w:ascii="Comic Sans MS" w:hAnsi="Comic Sans MS" w:cs="Calibri"/>
          <w:b/>
          <w:color w:val="0070C0"/>
        </w:rPr>
      </w:pPr>
      <w:r w:rsidRPr="00315DF8">
        <w:rPr>
          <w:rFonts w:ascii="Comic Sans MS" w:hAnsi="Comic Sans MS" w:cs="Calibri"/>
          <w:b/>
          <w:color w:val="0070C0"/>
          <w:sz w:val="28"/>
          <w:szCs w:val="28"/>
        </w:rPr>
        <w:t>Appendix 2</w:t>
      </w:r>
    </w:p>
    <w:p w14:paraId="04ABA88F" w14:textId="77777777" w:rsidR="00AD2CEA" w:rsidRPr="007163D5" w:rsidRDefault="00AD2CEA" w:rsidP="00AD2CEA">
      <w:pPr>
        <w:spacing w:after="0" w:line="240" w:lineRule="auto"/>
        <w:rPr>
          <w:rFonts w:ascii="Comic Sans MS" w:hAnsi="Comic Sans MS" w:cs="Calibri"/>
          <w:b/>
          <w:color w:val="000000"/>
        </w:rPr>
      </w:pPr>
    </w:p>
    <w:p w14:paraId="532614FD" w14:textId="5CBB0742" w:rsidR="004F55B2" w:rsidRPr="007163D5" w:rsidRDefault="004F55B2" w:rsidP="00BA7AEF">
      <w:pPr>
        <w:spacing w:after="0" w:line="240" w:lineRule="auto"/>
        <w:rPr>
          <w:rFonts w:ascii="Comic Sans MS" w:hAnsi="Comic Sans MS" w:cs="Calibri"/>
          <w:b/>
          <w:color w:val="000000"/>
          <w:sz w:val="36"/>
          <w:szCs w:val="36"/>
        </w:rPr>
      </w:pPr>
      <w:r w:rsidRPr="007163D5">
        <w:rPr>
          <w:rFonts w:ascii="Comic Sans MS" w:hAnsi="Comic Sans MS" w:cs="Calibri"/>
          <w:b/>
          <w:color w:val="000000"/>
          <w:sz w:val="36"/>
          <w:szCs w:val="36"/>
        </w:rPr>
        <w:t>Standards for Effective Child Protection Practice in Schools</w:t>
      </w:r>
    </w:p>
    <w:p w14:paraId="0E12655E" w14:textId="77777777" w:rsidR="00BA7AEF" w:rsidRPr="007163D5" w:rsidRDefault="00BA7AEF" w:rsidP="00BA7AEF">
      <w:pPr>
        <w:spacing w:after="0" w:line="240" w:lineRule="auto"/>
        <w:rPr>
          <w:rFonts w:ascii="Comic Sans MS" w:hAnsi="Comic Sans MS" w:cs="Calibri"/>
          <w:b/>
          <w:color w:val="000000"/>
        </w:rPr>
      </w:pPr>
    </w:p>
    <w:p w14:paraId="77000D24" w14:textId="74E16621" w:rsidR="004F55B2" w:rsidRPr="007163D5" w:rsidRDefault="006C6838" w:rsidP="00BA7AEF">
      <w:pPr>
        <w:spacing w:after="0" w:line="240" w:lineRule="auto"/>
        <w:jc w:val="both"/>
        <w:rPr>
          <w:rFonts w:ascii="Comic Sans MS" w:hAnsi="Comic Sans MS" w:cs="Calibri"/>
          <w:i/>
          <w:color w:val="000000"/>
        </w:rPr>
      </w:pPr>
      <w:r w:rsidRPr="007163D5">
        <w:rPr>
          <w:rFonts w:ascii="Comic Sans MS" w:hAnsi="Comic Sans MS" w:cs="Calibri"/>
          <w:i/>
          <w:color w:val="000000"/>
        </w:rPr>
        <w:t>The school’s c</w:t>
      </w:r>
      <w:r w:rsidR="004F55B2" w:rsidRPr="007163D5">
        <w:rPr>
          <w:rFonts w:ascii="Comic Sans MS" w:hAnsi="Comic Sans MS" w:cs="Calibri"/>
          <w:i/>
          <w:color w:val="000000"/>
        </w:rPr>
        <w:t xml:space="preserve">hild protection </w:t>
      </w:r>
      <w:r w:rsidRPr="007163D5">
        <w:rPr>
          <w:rFonts w:ascii="Comic Sans MS" w:hAnsi="Comic Sans MS" w:cs="Calibri"/>
          <w:i/>
          <w:color w:val="000000"/>
        </w:rPr>
        <w:t xml:space="preserve">and safeguarding responsibilities are inspected under the </w:t>
      </w:r>
      <w:r w:rsidR="00A27E5E" w:rsidRPr="007163D5">
        <w:rPr>
          <w:rFonts w:ascii="Comic Sans MS" w:hAnsi="Comic Sans MS" w:cs="Calibri"/>
          <w:i/>
          <w:color w:val="000000"/>
        </w:rPr>
        <w:t xml:space="preserve">‘Leadership and Management’ </w:t>
      </w:r>
      <w:r w:rsidR="002B4A9B" w:rsidRPr="007163D5">
        <w:rPr>
          <w:rFonts w:ascii="Comic Sans MS" w:hAnsi="Comic Sans MS" w:cs="Calibri"/>
          <w:i/>
          <w:color w:val="000000"/>
        </w:rPr>
        <w:t>judgement</w:t>
      </w:r>
      <w:r w:rsidR="00A27E5E" w:rsidRPr="007163D5">
        <w:rPr>
          <w:rFonts w:ascii="Comic Sans MS" w:hAnsi="Comic Sans MS" w:cs="Calibri"/>
          <w:i/>
          <w:color w:val="000000"/>
        </w:rPr>
        <w:t xml:space="preserve"> </w:t>
      </w:r>
      <w:r w:rsidR="004F55B2" w:rsidRPr="007163D5">
        <w:rPr>
          <w:rFonts w:ascii="Comic Sans MS" w:hAnsi="Comic Sans MS" w:cs="Calibri"/>
          <w:i/>
          <w:color w:val="000000"/>
        </w:rPr>
        <w:t xml:space="preserve">in Ofsted inspections.  The following standards may assist schools in </w:t>
      </w:r>
      <w:r w:rsidR="00A27E5E" w:rsidRPr="007163D5">
        <w:rPr>
          <w:rFonts w:ascii="Comic Sans MS" w:hAnsi="Comic Sans MS" w:cs="Calibri"/>
          <w:i/>
          <w:color w:val="000000"/>
        </w:rPr>
        <w:t>evaluating their practice.  They</w:t>
      </w:r>
      <w:r w:rsidR="004F55B2" w:rsidRPr="007163D5">
        <w:rPr>
          <w:rFonts w:ascii="Comic Sans MS" w:hAnsi="Comic Sans MS" w:cs="Calibri"/>
          <w:i/>
          <w:color w:val="000000"/>
        </w:rPr>
        <w:t xml:space="preserve"> should be used jointly by the Designated </w:t>
      </w:r>
      <w:r w:rsidR="00A27E5E" w:rsidRPr="007163D5">
        <w:rPr>
          <w:rFonts w:ascii="Comic Sans MS" w:hAnsi="Comic Sans MS" w:cs="Calibri"/>
          <w:i/>
          <w:color w:val="000000"/>
        </w:rPr>
        <w:t xml:space="preserve">Safeguarding Lead and the </w:t>
      </w:r>
      <w:r w:rsidR="004F55B2" w:rsidRPr="007163D5">
        <w:rPr>
          <w:rFonts w:ascii="Comic Sans MS" w:hAnsi="Comic Sans MS" w:cs="Calibri"/>
          <w:i/>
          <w:color w:val="000000"/>
        </w:rPr>
        <w:t xml:space="preserve">Designated Governor for </w:t>
      </w:r>
      <w:r w:rsidR="00A27E5E" w:rsidRPr="007163D5">
        <w:rPr>
          <w:rFonts w:ascii="Comic Sans MS" w:hAnsi="Comic Sans MS" w:cs="Calibri"/>
          <w:i/>
          <w:color w:val="000000"/>
        </w:rPr>
        <w:t xml:space="preserve">Safeguarding </w:t>
      </w:r>
      <w:r w:rsidR="004F55B2" w:rsidRPr="007163D5">
        <w:rPr>
          <w:rFonts w:ascii="Comic Sans MS" w:hAnsi="Comic Sans MS" w:cs="Calibri"/>
          <w:i/>
          <w:color w:val="000000"/>
        </w:rPr>
        <w:t xml:space="preserve">to ensure the school is effective in </w:t>
      </w:r>
      <w:r w:rsidR="00B92E41" w:rsidRPr="007163D5">
        <w:rPr>
          <w:rFonts w:ascii="Comic Sans MS" w:hAnsi="Comic Sans MS" w:cs="Calibri"/>
          <w:i/>
          <w:color w:val="000000"/>
        </w:rPr>
        <w:t xml:space="preserve">safeguarding and </w:t>
      </w:r>
      <w:r w:rsidR="004F55B2" w:rsidRPr="007163D5">
        <w:rPr>
          <w:rFonts w:ascii="Comic Sans MS" w:hAnsi="Comic Sans MS" w:cs="Calibri"/>
          <w:i/>
          <w:color w:val="000000"/>
        </w:rPr>
        <w:t>child protection matters.</w:t>
      </w:r>
    </w:p>
    <w:p w14:paraId="0617EE36" w14:textId="77777777" w:rsidR="00BA7AEF" w:rsidRPr="007163D5" w:rsidRDefault="00BA7AEF" w:rsidP="00BA7AEF">
      <w:pPr>
        <w:spacing w:after="0" w:line="240" w:lineRule="auto"/>
        <w:jc w:val="both"/>
        <w:rPr>
          <w:rFonts w:ascii="Comic Sans MS" w:hAnsi="Comic Sans MS" w:cs="Calibri"/>
          <w:color w:val="000000"/>
        </w:rPr>
      </w:pPr>
    </w:p>
    <w:p w14:paraId="5805191C" w14:textId="5AC83C31" w:rsidR="004F55B2" w:rsidRPr="007163D5" w:rsidRDefault="004F55B2" w:rsidP="00BA7AEF">
      <w:pPr>
        <w:spacing w:after="0" w:line="240" w:lineRule="auto"/>
        <w:rPr>
          <w:rFonts w:ascii="Comic Sans MS" w:hAnsi="Comic Sans MS" w:cs="Calibri"/>
          <w:color w:val="000000"/>
        </w:rPr>
      </w:pPr>
      <w:r w:rsidRPr="007163D5">
        <w:rPr>
          <w:rFonts w:ascii="Comic Sans MS" w:hAnsi="Comic Sans MS" w:cs="Calibri"/>
          <w:color w:val="000000"/>
        </w:rPr>
        <w:t>In best practice, schools:</w:t>
      </w:r>
    </w:p>
    <w:p w14:paraId="4EB9FADE" w14:textId="77777777" w:rsidR="00BA7AEF" w:rsidRPr="007163D5" w:rsidRDefault="00BA7AEF" w:rsidP="00BA7AEF">
      <w:pPr>
        <w:spacing w:after="0" w:line="240" w:lineRule="auto"/>
        <w:rPr>
          <w:rFonts w:ascii="Comic Sans MS" w:hAnsi="Comic Sans MS" w:cs="Calibri"/>
          <w:color w:val="000000"/>
        </w:rPr>
      </w:pPr>
    </w:p>
    <w:p w14:paraId="56A12AE6" w14:textId="67E2BE1D" w:rsidR="004F55B2" w:rsidRPr="007163D5" w:rsidRDefault="004F55B2" w:rsidP="003C39DA">
      <w:pPr>
        <w:numPr>
          <w:ilvl w:val="0"/>
          <w:numId w:val="2"/>
        </w:numPr>
        <w:tabs>
          <w:tab w:val="clear" w:pos="1080"/>
          <w:tab w:val="num" w:pos="426"/>
        </w:tabs>
        <w:spacing w:after="0" w:line="240" w:lineRule="auto"/>
        <w:ind w:left="426" w:hanging="284"/>
        <w:rPr>
          <w:rFonts w:ascii="Comic Sans MS" w:hAnsi="Comic Sans MS" w:cs="Calibri"/>
          <w:color w:val="000000"/>
        </w:rPr>
      </w:pPr>
      <w:r w:rsidRPr="007163D5">
        <w:rPr>
          <w:rFonts w:ascii="Comic Sans MS" w:hAnsi="Comic Sans MS" w:cs="Calibri"/>
          <w:color w:val="000000"/>
        </w:rPr>
        <w:t>Have an ethos in which children feel secure, the</w:t>
      </w:r>
      <w:r w:rsidR="00A27E5E" w:rsidRPr="007163D5">
        <w:rPr>
          <w:rFonts w:ascii="Comic Sans MS" w:hAnsi="Comic Sans MS" w:cs="Calibri"/>
          <w:color w:val="000000"/>
        </w:rPr>
        <w:t>ir</w:t>
      </w:r>
      <w:r w:rsidRPr="007163D5">
        <w:rPr>
          <w:rFonts w:ascii="Comic Sans MS" w:hAnsi="Comic Sans MS" w:cs="Calibri"/>
          <w:color w:val="000000"/>
        </w:rPr>
        <w:t xml:space="preserve"> viewpoints are </w:t>
      </w:r>
      <w:r w:rsidR="00080033" w:rsidRPr="007163D5">
        <w:rPr>
          <w:rFonts w:ascii="Comic Sans MS" w:hAnsi="Comic Sans MS" w:cs="Calibri"/>
          <w:color w:val="000000"/>
        </w:rPr>
        <w:t>valued,</w:t>
      </w:r>
      <w:r w:rsidRPr="007163D5">
        <w:rPr>
          <w:rFonts w:ascii="Comic Sans MS" w:hAnsi="Comic Sans MS" w:cs="Calibri"/>
          <w:color w:val="000000"/>
        </w:rPr>
        <w:t xml:space="preserve"> and they are encouraged to talk and are listened to;</w:t>
      </w:r>
      <w:r w:rsidR="00E31791" w:rsidRPr="007163D5">
        <w:rPr>
          <w:rFonts w:ascii="Comic Sans MS" w:hAnsi="Comic Sans MS" w:cs="Calibri"/>
          <w:color w:val="000000"/>
        </w:rPr>
        <w:br/>
      </w:r>
    </w:p>
    <w:p w14:paraId="7FF7B0B0" w14:textId="77777777" w:rsidR="00B92E41" w:rsidRPr="007163D5" w:rsidRDefault="004F55B2" w:rsidP="003C39DA">
      <w:pPr>
        <w:numPr>
          <w:ilvl w:val="0"/>
          <w:numId w:val="2"/>
        </w:numPr>
        <w:tabs>
          <w:tab w:val="clear" w:pos="1080"/>
          <w:tab w:val="num" w:pos="426"/>
        </w:tabs>
        <w:spacing w:after="0" w:line="240" w:lineRule="auto"/>
        <w:ind w:left="426" w:hanging="284"/>
        <w:rPr>
          <w:rFonts w:ascii="Comic Sans MS" w:hAnsi="Comic Sans MS" w:cs="Calibri"/>
          <w:color w:val="000000"/>
        </w:rPr>
      </w:pPr>
      <w:r w:rsidRPr="007163D5">
        <w:rPr>
          <w:rFonts w:ascii="Comic Sans MS" w:hAnsi="Comic Sans MS" w:cs="Calibri"/>
          <w:color w:val="000000"/>
        </w:rPr>
        <w:t>Provide suitable support and guidance so that pupils have a range of appropriate adults to whom they can turn if they are worried or in difficulties;</w:t>
      </w:r>
    </w:p>
    <w:p w14:paraId="5C4248CC" w14:textId="77777777" w:rsidR="00B92E41" w:rsidRPr="007163D5" w:rsidRDefault="00B92E41" w:rsidP="00BA7AEF">
      <w:pPr>
        <w:tabs>
          <w:tab w:val="num" w:pos="426"/>
        </w:tabs>
        <w:spacing w:after="0" w:line="240" w:lineRule="auto"/>
        <w:ind w:left="426" w:hanging="284"/>
        <w:rPr>
          <w:rFonts w:ascii="Comic Sans MS" w:hAnsi="Comic Sans MS" w:cs="Calibri"/>
          <w:color w:val="000000"/>
        </w:rPr>
      </w:pPr>
    </w:p>
    <w:p w14:paraId="75EF937F" w14:textId="77777777" w:rsidR="00B92E41" w:rsidRPr="007163D5" w:rsidRDefault="004F55B2" w:rsidP="003C39DA">
      <w:pPr>
        <w:numPr>
          <w:ilvl w:val="0"/>
          <w:numId w:val="2"/>
        </w:numPr>
        <w:tabs>
          <w:tab w:val="clear" w:pos="1080"/>
          <w:tab w:val="num" w:pos="426"/>
        </w:tabs>
        <w:spacing w:after="0" w:line="240" w:lineRule="auto"/>
        <w:ind w:left="426" w:hanging="284"/>
        <w:rPr>
          <w:rFonts w:ascii="Comic Sans MS" w:hAnsi="Comic Sans MS" w:cs="Calibri"/>
          <w:color w:val="000000"/>
        </w:rPr>
      </w:pPr>
      <w:r w:rsidRPr="007163D5">
        <w:rPr>
          <w:rFonts w:ascii="Comic Sans MS" w:hAnsi="Comic Sans MS" w:cs="Calibri"/>
          <w:color w:val="000000"/>
        </w:rPr>
        <w:t>Work with parents to build an understandin</w:t>
      </w:r>
      <w:r w:rsidR="00A27E5E" w:rsidRPr="007163D5">
        <w:rPr>
          <w:rFonts w:ascii="Comic Sans MS" w:hAnsi="Comic Sans MS" w:cs="Calibri"/>
          <w:color w:val="000000"/>
        </w:rPr>
        <w:t xml:space="preserve">g of the school’s responsibilities to safeguard and promote the </w:t>
      </w:r>
      <w:r w:rsidRPr="007163D5">
        <w:rPr>
          <w:rFonts w:ascii="Comic Sans MS" w:hAnsi="Comic Sans MS" w:cs="Calibri"/>
          <w:color w:val="000000"/>
        </w:rPr>
        <w:t>welfare of all children and a recognition that this may occasionally require children to be referred to investigative agencies as a constructive and helpful measure;</w:t>
      </w:r>
    </w:p>
    <w:p w14:paraId="02FA63BB" w14:textId="77777777" w:rsidR="00B92E41" w:rsidRPr="007163D5" w:rsidRDefault="00B92E41" w:rsidP="00BA7AEF">
      <w:pPr>
        <w:tabs>
          <w:tab w:val="num" w:pos="426"/>
        </w:tabs>
        <w:spacing w:after="0" w:line="240" w:lineRule="auto"/>
        <w:ind w:left="426" w:hanging="284"/>
        <w:rPr>
          <w:rFonts w:ascii="Comic Sans MS" w:hAnsi="Comic Sans MS" w:cs="Calibri"/>
          <w:color w:val="000000"/>
        </w:rPr>
      </w:pPr>
    </w:p>
    <w:p w14:paraId="5AD0A252" w14:textId="77777777" w:rsidR="00B92E41" w:rsidRPr="007163D5" w:rsidRDefault="00531D10" w:rsidP="003C39DA">
      <w:pPr>
        <w:numPr>
          <w:ilvl w:val="0"/>
          <w:numId w:val="2"/>
        </w:numPr>
        <w:tabs>
          <w:tab w:val="clear" w:pos="1080"/>
          <w:tab w:val="num" w:pos="426"/>
        </w:tabs>
        <w:spacing w:after="0" w:line="240" w:lineRule="auto"/>
        <w:ind w:left="426" w:hanging="284"/>
        <w:rPr>
          <w:rFonts w:ascii="Comic Sans MS" w:hAnsi="Comic Sans MS" w:cs="Calibri"/>
          <w:color w:val="000000"/>
        </w:rPr>
      </w:pPr>
      <w:r w:rsidRPr="007163D5">
        <w:rPr>
          <w:rFonts w:ascii="Comic Sans MS" w:hAnsi="Comic Sans MS" w:cs="Calibri"/>
          <w:color w:val="000000"/>
        </w:rPr>
        <w:t xml:space="preserve">Ensure all staff are able to identify children </w:t>
      </w:r>
      <w:r w:rsidR="0070556D" w:rsidRPr="007163D5">
        <w:rPr>
          <w:rFonts w:ascii="Comic Sans MS" w:hAnsi="Comic Sans MS" w:cs="Calibri"/>
          <w:color w:val="000000"/>
        </w:rPr>
        <w:t xml:space="preserve">who may benefit from </w:t>
      </w:r>
      <w:r w:rsidR="00B92E41" w:rsidRPr="007163D5">
        <w:rPr>
          <w:rFonts w:ascii="Comic Sans MS" w:hAnsi="Comic Sans MS" w:cs="Calibri"/>
          <w:color w:val="000000"/>
        </w:rPr>
        <w:t>early help</w:t>
      </w:r>
      <w:r w:rsidR="00283288" w:rsidRPr="007163D5">
        <w:rPr>
          <w:rFonts w:ascii="Comic Sans MS" w:hAnsi="Comic Sans MS" w:cs="Calibri"/>
          <w:color w:val="000000"/>
        </w:rPr>
        <w:t>;</w:t>
      </w:r>
      <w:r w:rsidR="00B92E41" w:rsidRPr="007163D5">
        <w:rPr>
          <w:rFonts w:ascii="Comic Sans MS" w:hAnsi="Comic Sans MS" w:cs="Calibri"/>
          <w:color w:val="000000"/>
        </w:rPr>
        <w:t xml:space="preserve"> provide co-ordinated offers of early help</w:t>
      </w:r>
      <w:r w:rsidR="00283288" w:rsidRPr="007163D5">
        <w:rPr>
          <w:rFonts w:ascii="Comic Sans MS" w:hAnsi="Comic Sans MS" w:cs="Calibri"/>
          <w:color w:val="000000"/>
        </w:rPr>
        <w:t>;</w:t>
      </w:r>
      <w:r w:rsidR="00B92E41" w:rsidRPr="007163D5">
        <w:rPr>
          <w:rFonts w:ascii="Comic Sans MS" w:hAnsi="Comic Sans MS" w:cs="Calibri"/>
          <w:color w:val="000000"/>
        </w:rPr>
        <w:t xml:space="preserve"> </w:t>
      </w:r>
      <w:r w:rsidR="00283288" w:rsidRPr="007163D5">
        <w:rPr>
          <w:rFonts w:ascii="Comic Sans MS" w:hAnsi="Comic Sans MS" w:cs="Calibri"/>
          <w:color w:val="000000"/>
        </w:rPr>
        <w:t xml:space="preserve">and </w:t>
      </w:r>
      <w:r w:rsidR="00B92E41" w:rsidRPr="007163D5">
        <w:rPr>
          <w:rFonts w:ascii="Comic Sans MS" w:hAnsi="Comic Sans MS" w:cs="Calibri"/>
          <w:color w:val="000000"/>
        </w:rPr>
        <w:t xml:space="preserve">ensure that children </w:t>
      </w:r>
      <w:r w:rsidR="00B92E41" w:rsidRPr="007163D5">
        <w:rPr>
          <w:rFonts w:ascii="Comic Sans MS" w:hAnsi="Comic Sans MS" w:cs="Calibri"/>
          <w:color w:val="000000"/>
          <w:lang w:eastAsia="en-GB"/>
        </w:rPr>
        <w:t>receive the right help at the right time to address concerns and risks and prevent issues escalating;</w:t>
      </w:r>
    </w:p>
    <w:p w14:paraId="10F01623" w14:textId="77777777" w:rsidR="0070556D" w:rsidRPr="007163D5" w:rsidRDefault="0070556D" w:rsidP="00BA7AEF">
      <w:pPr>
        <w:tabs>
          <w:tab w:val="num" w:pos="426"/>
        </w:tabs>
        <w:spacing w:after="0" w:line="240" w:lineRule="auto"/>
        <w:ind w:left="426" w:hanging="284"/>
        <w:rPr>
          <w:rFonts w:ascii="Comic Sans MS" w:hAnsi="Comic Sans MS" w:cs="Calibri"/>
          <w:color w:val="000000"/>
        </w:rPr>
      </w:pPr>
    </w:p>
    <w:p w14:paraId="658DE7DF" w14:textId="2A79D0A9" w:rsidR="004F55B2" w:rsidRPr="007163D5" w:rsidRDefault="004F55B2" w:rsidP="003C39DA">
      <w:pPr>
        <w:numPr>
          <w:ilvl w:val="0"/>
          <w:numId w:val="2"/>
        </w:numPr>
        <w:tabs>
          <w:tab w:val="clear" w:pos="1080"/>
          <w:tab w:val="num" w:pos="426"/>
        </w:tabs>
        <w:spacing w:after="0" w:line="240" w:lineRule="auto"/>
        <w:ind w:left="426" w:hanging="284"/>
        <w:rPr>
          <w:rFonts w:ascii="Comic Sans MS" w:hAnsi="Comic Sans MS" w:cs="Calibri"/>
          <w:color w:val="000000"/>
        </w:rPr>
      </w:pPr>
      <w:r w:rsidRPr="007163D5">
        <w:rPr>
          <w:rFonts w:ascii="Comic Sans MS" w:hAnsi="Comic Sans MS" w:cs="Calibri"/>
          <w:color w:val="000000"/>
        </w:rPr>
        <w:t xml:space="preserve">Are vigilant in cases of suspected child abuse, recognising the signs and symptoms, have clear procedures whereby </w:t>
      </w:r>
      <w:r w:rsidR="00A27E5E" w:rsidRPr="007163D5">
        <w:rPr>
          <w:rFonts w:ascii="Comic Sans MS" w:hAnsi="Comic Sans MS" w:cs="Calibri"/>
          <w:color w:val="000000"/>
        </w:rPr>
        <w:t xml:space="preserve">all members of staff </w:t>
      </w:r>
      <w:r w:rsidRPr="007163D5">
        <w:rPr>
          <w:rFonts w:ascii="Comic Sans MS" w:hAnsi="Comic Sans MS" w:cs="Calibri"/>
          <w:color w:val="000000"/>
        </w:rPr>
        <w:t xml:space="preserve">report such cases to </w:t>
      </w:r>
      <w:r w:rsidR="00A27E5E" w:rsidRPr="007163D5">
        <w:rPr>
          <w:rFonts w:ascii="Comic Sans MS" w:hAnsi="Comic Sans MS" w:cs="Calibri"/>
          <w:color w:val="000000"/>
        </w:rPr>
        <w:t>the Designated Safeguarding Le</w:t>
      </w:r>
      <w:r w:rsidR="00815761" w:rsidRPr="007163D5">
        <w:rPr>
          <w:rFonts w:ascii="Comic Sans MS" w:hAnsi="Comic Sans MS" w:cs="Calibri"/>
          <w:color w:val="000000"/>
        </w:rPr>
        <w:t xml:space="preserve">ad or – in her/his absence – </w:t>
      </w:r>
      <w:r w:rsidR="00A27E5E" w:rsidRPr="007163D5">
        <w:rPr>
          <w:rFonts w:ascii="Comic Sans MS" w:hAnsi="Comic Sans MS" w:cs="Calibri"/>
          <w:color w:val="000000"/>
        </w:rPr>
        <w:t>the deputy Designated Safeguarding Lead</w:t>
      </w:r>
      <w:r w:rsidR="00815761" w:rsidRPr="007163D5">
        <w:rPr>
          <w:rFonts w:ascii="Comic Sans MS" w:hAnsi="Comic Sans MS" w:cs="Calibri"/>
          <w:color w:val="000000"/>
        </w:rPr>
        <w:t>,</w:t>
      </w:r>
      <w:r w:rsidR="00A27E5E" w:rsidRPr="007163D5">
        <w:rPr>
          <w:rFonts w:ascii="Comic Sans MS" w:hAnsi="Comic Sans MS" w:cs="Calibri"/>
          <w:color w:val="000000"/>
        </w:rPr>
        <w:t xml:space="preserve"> </w:t>
      </w:r>
      <w:r w:rsidRPr="007163D5">
        <w:rPr>
          <w:rFonts w:ascii="Comic Sans MS" w:hAnsi="Comic Sans MS" w:cs="Calibri"/>
          <w:color w:val="000000"/>
        </w:rPr>
        <w:t xml:space="preserve">and are aware of </w:t>
      </w:r>
      <w:r w:rsidR="00C83681" w:rsidRPr="007163D5">
        <w:rPr>
          <w:rFonts w:ascii="Comic Sans MS" w:hAnsi="Comic Sans MS" w:cs="Calibri"/>
          <w:color w:val="000000"/>
        </w:rPr>
        <w:t xml:space="preserve">Local Authority and </w:t>
      </w:r>
      <w:r w:rsidR="0094105E" w:rsidRPr="007163D5">
        <w:rPr>
          <w:rFonts w:ascii="Comic Sans MS" w:hAnsi="Comic Sans MS" w:cs="Calibri"/>
          <w:color w:val="000000"/>
        </w:rPr>
        <w:t>W</w:t>
      </w:r>
      <w:r w:rsidR="0062384F" w:rsidRPr="007163D5">
        <w:rPr>
          <w:rFonts w:ascii="Comic Sans MS" w:hAnsi="Comic Sans MS" w:cs="Calibri"/>
          <w:color w:val="000000"/>
        </w:rPr>
        <w:t xml:space="preserve">arwickshire </w:t>
      </w:r>
      <w:r w:rsidR="0094105E" w:rsidRPr="007163D5">
        <w:rPr>
          <w:rFonts w:ascii="Comic Sans MS" w:hAnsi="Comic Sans MS" w:cs="Calibri"/>
          <w:color w:val="000000"/>
        </w:rPr>
        <w:t>S</w:t>
      </w:r>
      <w:r w:rsidR="0062384F" w:rsidRPr="007163D5">
        <w:rPr>
          <w:rFonts w:ascii="Comic Sans MS" w:hAnsi="Comic Sans MS" w:cs="Calibri"/>
          <w:color w:val="000000"/>
        </w:rPr>
        <w:t>afeguarding</w:t>
      </w:r>
      <w:r w:rsidR="00787C82" w:rsidRPr="007163D5">
        <w:rPr>
          <w:rFonts w:ascii="Comic Sans MS" w:hAnsi="Comic Sans MS" w:cs="Calibri"/>
          <w:color w:val="000000"/>
        </w:rPr>
        <w:t xml:space="preserve"> </w:t>
      </w:r>
      <w:r w:rsidRPr="007163D5">
        <w:rPr>
          <w:rFonts w:ascii="Comic Sans MS" w:hAnsi="Comic Sans MS" w:cs="Calibri"/>
          <w:color w:val="000000"/>
        </w:rPr>
        <w:t xml:space="preserve">procedures so that information is passed on </w:t>
      </w:r>
      <w:r w:rsidR="00815761" w:rsidRPr="007163D5">
        <w:rPr>
          <w:rFonts w:ascii="Comic Sans MS" w:hAnsi="Comic Sans MS" w:cs="Calibri"/>
          <w:color w:val="000000"/>
        </w:rPr>
        <w:t xml:space="preserve">effectively </w:t>
      </w:r>
      <w:r w:rsidRPr="007163D5">
        <w:rPr>
          <w:rFonts w:ascii="Comic Sans MS" w:hAnsi="Comic Sans MS" w:cs="Calibri"/>
          <w:color w:val="000000"/>
        </w:rPr>
        <w:t>to the relevant professionals;</w:t>
      </w:r>
      <w:r w:rsidR="00E31791" w:rsidRPr="007163D5">
        <w:rPr>
          <w:rFonts w:ascii="Comic Sans MS" w:hAnsi="Comic Sans MS" w:cs="Calibri"/>
          <w:color w:val="000000"/>
        </w:rPr>
        <w:br/>
      </w:r>
    </w:p>
    <w:p w14:paraId="100547D5" w14:textId="77777777" w:rsidR="004F55B2" w:rsidRPr="007163D5" w:rsidRDefault="004F55B2" w:rsidP="003C39DA">
      <w:pPr>
        <w:numPr>
          <w:ilvl w:val="0"/>
          <w:numId w:val="2"/>
        </w:numPr>
        <w:tabs>
          <w:tab w:val="clear" w:pos="1080"/>
          <w:tab w:val="num" w:pos="426"/>
        </w:tabs>
        <w:spacing w:after="0" w:line="240" w:lineRule="auto"/>
        <w:ind w:left="426" w:hanging="284"/>
        <w:rPr>
          <w:rFonts w:ascii="Comic Sans MS" w:hAnsi="Comic Sans MS" w:cs="Calibri"/>
          <w:color w:val="000000"/>
        </w:rPr>
      </w:pPr>
      <w:r w:rsidRPr="007163D5">
        <w:rPr>
          <w:rFonts w:ascii="Comic Sans MS" w:hAnsi="Comic Sans MS" w:cs="Calibri"/>
          <w:color w:val="000000"/>
        </w:rPr>
        <w:t>Monitor children who have been identified as</w:t>
      </w:r>
      <w:r w:rsidR="00B92E41" w:rsidRPr="007163D5">
        <w:rPr>
          <w:rFonts w:ascii="Comic Sans MS" w:hAnsi="Comic Sans MS" w:cs="Calibri"/>
          <w:color w:val="000000"/>
        </w:rPr>
        <w:t xml:space="preserve"> in need of early help or</w:t>
      </w:r>
      <w:r w:rsidRPr="007163D5">
        <w:rPr>
          <w:rFonts w:ascii="Comic Sans MS" w:hAnsi="Comic Sans MS" w:cs="Calibri"/>
          <w:color w:val="000000"/>
        </w:rPr>
        <w:t xml:space="preserve"> at risk</w:t>
      </w:r>
      <w:r w:rsidR="0064082B" w:rsidRPr="007163D5">
        <w:rPr>
          <w:rFonts w:ascii="Comic Sans MS" w:hAnsi="Comic Sans MS" w:cs="Calibri"/>
          <w:color w:val="000000"/>
        </w:rPr>
        <w:t xml:space="preserve">; maintain </w:t>
      </w:r>
      <w:r w:rsidRPr="007163D5">
        <w:rPr>
          <w:rFonts w:ascii="Comic Sans MS" w:hAnsi="Comic Sans MS" w:cs="Calibri"/>
          <w:color w:val="000000"/>
        </w:rPr>
        <w:t>clear records of pupils’ progress</w:t>
      </w:r>
      <w:r w:rsidR="0064082B" w:rsidRPr="007163D5">
        <w:rPr>
          <w:rFonts w:ascii="Comic Sans MS" w:hAnsi="Comic Sans MS" w:cs="Calibri"/>
          <w:color w:val="000000"/>
        </w:rPr>
        <w:t xml:space="preserve"> and welfare </w:t>
      </w:r>
      <w:r w:rsidR="0064082B" w:rsidRPr="007163D5">
        <w:rPr>
          <w:rFonts w:ascii="Comic Sans MS" w:hAnsi="Comic Sans MS" w:cs="Calibri"/>
          <w:i/>
          <w:color w:val="000000"/>
        </w:rPr>
        <w:t>in a secure place</w:t>
      </w:r>
      <w:r w:rsidR="0064082B" w:rsidRPr="007163D5">
        <w:rPr>
          <w:rFonts w:ascii="Comic Sans MS" w:hAnsi="Comic Sans MS" w:cs="Calibri"/>
          <w:color w:val="000000"/>
        </w:rPr>
        <w:t xml:space="preserve">; </w:t>
      </w:r>
      <w:r w:rsidRPr="007163D5">
        <w:rPr>
          <w:rFonts w:ascii="Comic Sans MS" w:hAnsi="Comic Sans MS" w:cs="Calibri"/>
          <w:color w:val="000000"/>
        </w:rPr>
        <w:t>maint</w:t>
      </w:r>
      <w:r w:rsidR="0064082B" w:rsidRPr="007163D5">
        <w:rPr>
          <w:rFonts w:ascii="Comic Sans MS" w:hAnsi="Comic Sans MS" w:cs="Calibri"/>
          <w:color w:val="000000"/>
        </w:rPr>
        <w:t>ain</w:t>
      </w:r>
      <w:r w:rsidRPr="007163D5">
        <w:rPr>
          <w:rFonts w:ascii="Comic Sans MS" w:hAnsi="Comic Sans MS" w:cs="Calibri"/>
          <w:color w:val="000000"/>
        </w:rPr>
        <w:t xml:space="preserve"> sou</w:t>
      </w:r>
      <w:r w:rsidR="0064082B" w:rsidRPr="007163D5">
        <w:rPr>
          <w:rFonts w:ascii="Comic Sans MS" w:hAnsi="Comic Sans MS" w:cs="Calibri"/>
          <w:color w:val="000000"/>
        </w:rPr>
        <w:t>nd policies on confidentiality; provide</w:t>
      </w:r>
      <w:r w:rsidRPr="007163D5">
        <w:rPr>
          <w:rFonts w:ascii="Comic Sans MS" w:hAnsi="Comic Sans MS" w:cs="Calibri"/>
          <w:color w:val="000000"/>
        </w:rPr>
        <w:t xml:space="preserve"> </w:t>
      </w:r>
      <w:r w:rsidR="0064082B" w:rsidRPr="007163D5">
        <w:rPr>
          <w:rFonts w:ascii="Comic Sans MS" w:hAnsi="Comic Sans MS" w:cs="Calibri"/>
          <w:color w:val="000000"/>
        </w:rPr>
        <w:t xml:space="preserve">appropriate </w:t>
      </w:r>
      <w:r w:rsidRPr="007163D5">
        <w:rPr>
          <w:rFonts w:ascii="Comic Sans MS" w:hAnsi="Comic Sans MS" w:cs="Calibri"/>
          <w:color w:val="000000"/>
        </w:rPr>
        <w:t>information to other professionals</w:t>
      </w:r>
      <w:r w:rsidR="0064082B" w:rsidRPr="007163D5">
        <w:rPr>
          <w:rFonts w:ascii="Comic Sans MS" w:hAnsi="Comic Sans MS" w:cs="Calibri"/>
          <w:color w:val="000000"/>
        </w:rPr>
        <w:t>; and submit</w:t>
      </w:r>
      <w:r w:rsidRPr="007163D5">
        <w:rPr>
          <w:rFonts w:ascii="Comic Sans MS" w:hAnsi="Comic Sans MS" w:cs="Calibri"/>
          <w:color w:val="000000"/>
        </w:rPr>
        <w:t xml:space="preserve"> report</w:t>
      </w:r>
      <w:r w:rsidR="0064082B" w:rsidRPr="007163D5">
        <w:rPr>
          <w:rFonts w:ascii="Comic Sans MS" w:hAnsi="Comic Sans MS" w:cs="Calibri"/>
          <w:color w:val="000000"/>
        </w:rPr>
        <w:t>s</w:t>
      </w:r>
      <w:r w:rsidRPr="007163D5">
        <w:rPr>
          <w:rFonts w:ascii="Comic Sans MS" w:hAnsi="Comic Sans MS" w:cs="Calibri"/>
          <w:color w:val="000000"/>
        </w:rPr>
        <w:t xml:space="preserve"> to </w:t>
      </w:r>
      <w:r w:rsidR="0064082B" w:rsidRPr="007163D5">
        <w:rPr>
          <w:rFonts w:ascii="Comic Sans MS" w:hAnsi="Comic Sans MS" w:cs="Calibri"/>
          <w:color w:val="000000"/>
        </w:rPr>
        <w:t xml:space="preserve">and attend child protection </w:t>
      </w:r>
      <w:r w:rsidRPr="007163D5">
        <w:rPr>
          <w:rFonts w:ascii="Comic Sans MS" w:hAnsi="Comic Sans MS" w:cs="Calibri"/>
          <w:color w:val="000000"/>
        </w:rPr>
        <w:t>conferences;</w:t>
      </w:r>
      <w:r w:rsidR="00E31791" w:rsidRPr="007163D5">
        <w:rPr>
          <w:rFonts w:ascii="Comic Sans MS" w:hAnsi="Comic Sans MS" w:cs="Calibri"/>
          <w:color w:val="000000"/>
        </w:rPr>
        <w:br/>
      </w:r>
    </w:p>
    <w:p w14:paraId="35A1667C" w14:textId="025C7E73" w:rsidR="004F55B2" w:rsidRPr="007163D5" w:rsidRDefault="004F55B2" w:rsidP="003C39DA">
      <w:pPr>
        <w:numPr>
          <w:ilvl w:val="0"/>
          <w:numId w:val="2"/>
        </w:numPr>
        <w:tabs>
          <w:tab w:val="clear" w:pos="1080"/>
          <w:tab w:val="num" w:pos="426"/>
        </w:tabs>
        <w:spacing w:after="0" w:line="240" w:lineRule="auto"/>
        <w:ind w:left="426" w:hanging="284"/>
        <w:rPr>
          <w:rFonts w:ascii="Comic Sans MS" w:hAnsi="Comic Sans MS" w:cs="Calibri"/>
          <w:color w:val="000000"/>
        </w:rPr>
      </w:pPr>
      <w:r w:rsidRPr="007163D5">
        <w:rPr>
          <w:rFonts w:ascii="Comic Sans MS" w:hAnsi="Comic Sans MS" w:cs="Calibri"/>
          <w:color w:val="000000"/>
        </w:rPr>
        <w:t xml:space="preserve">Provide and support </w:t>
      </w:r>
      <w:r w:rsidR="0064082B" w:rsidRPr="007163D5">
        <w:rPr>
          <w:rFonts w:ascii="Comic Sans MS" w:hAnsi="Comic Sans MS" w:cs="Calibri"/>
          <w:color w:val="000000"/>
        </w:rPr>
        <w:t xml:space="preserve">regular </w:t>
      </w:r>
      <w:r w:rsidRPr="007163D5">
        <w:rPr>
          <w:rFonts w:ascii="Comic Sans MS" w:hAnsi="Comic Sans MS" w:cs="Calibri"/>
          <w:color w:val="000000"/>
        </w:rPr>
        <w:t xml:space="preserve">child protection training </w:t>
      </w:r>
      <w:r w:rsidR="00B92E41" w:rsidRPr="007163D5">
        <w:rPr>
          <w:rFonts w:ascii="Comic Sans MS" w:hAnsi="Comic Sans MS" w:cs="Calibri"/>
          <w:color w:val="000000"/>
        </w:rPr>
        <w:t xml:space="preserve">and updates </w:t>
      </w:r>
      <w:r w:rsidR="0064082B" w:rsidRPr="007163D5">
        <w:rPr>
          <w:rFonts w:ascii="Comic Sans MS" w:hAnsi="Comic Sans MS" w:cs="Calibri"/>
          <w:color w:val="000000"/>
        </w:rPr>
        <w:t xml:space="preserve">for </w:t>
      </w:r>
      <w:r w:rsidR="0064082B" w:rsidRPr="007163D5">
        <w:rPr>
          <w:rFonts w:ascii="Comic Sans MS" w:hAnsi="Comic Sans MS" w:cs="Calibri"/>
          <w:b/>
          <w:color w:val="000000"/>
        </w:rPr>
        <w:t>all</w:t>
      </w:r>
      <w:r w:rsidR="0064082B" w:rsidRPr="007163D5">
        <w:rPr>
          <w:rFonts w:ascii="Comic Sans MS" w:hAnsi="Comic Sans MS" w:cs="Calibri"/>
          <w:color w:val="000000"/>
        </w:rPr>
        <w:t xml:space="preserve"> </w:t>
      </w:r>
      <w:r w:rsidRPr="007163D5">
        <w:rPr>
          <w:rFonts w:ascii="Comic Sans MS" w:hAnsi="Comic Sans MS" w:cs="Calibri"/>
          <w:color w:val="000000"/>
        </w:rPr>
        <w:t xml:space="preserve">school staff and </w:t>
      </w:r>
      <w:r w:rsidR="0064082B" w:rsidRPr="007163D5">
        <w:rPr>
          <w:rFonts w:ascii="Comic Sans MS" w:hAnsi="Comic Sans MS" w:cs="Calibri"/>
          <w:color w:val="000000"/>
        </w:rPr>
        <w:t>ensure that Designated Safeguarding Leads attend</w:t>
      </w:r>
      <w:r w:rsidR="0062384F" w:rsidRPr="007163D5">
        <w:rPr>
          <w:rFonts w:ascii="Comic Sans MS" w:hAnsi="Comic Sans MS" w:cs="Calibri"/>
          <w:color w:val="000000"/>
        </w:rPr>
        <w:t xml:space="preserve"> </w:t>
      </w:r>
      <w:r w:rsidR="0062384F" w:rsidRPr="00315DF8">
        <w:rPr>
          <w:rFonts w:ascii="Comic Sans MS" w:hAnsi="Comic Sans MS" w:cs="Calibri"/>
          <w:color w:val="000000"/>
        </w:rPr>
        <w:t>update</w:t>
      </w:r>
      <w:r w:rsidR="0064082B" w:rsidRPr="00315DF8">
        <w:rPr>
          <w:rFonts w:ascii="Comic Sans MS" w:hAnsi="Comic Sans MS" w:cs="Calibri"/>
          <w:color w:val="000000"/>
        </w:rPr>
        <w:t xml:space="preserve"> training</w:t>
      </w:r>
      <w:r w:rsidR="0064082B" w:rsidRPr="007163D5">
        <w:rPr>
          <w:rFonts w:ascii="Comic Sans MS" w:hAnsi="Comic Sans MS" w:cs="Calibri"/>
          <w:color w:val="000000"/>
        </w:rPr>
        <w:t xml:space="preserve"> </w:t>
      </w:r>
      <w:r w:rsidRPr="007163D5">
        <w:rPr>
          <w:rFonts w:ascii="Comic Sans MS" w:hAnsi="Comic Sans MS" w:cs="Calibri"/>
          <w:color w:val="000000"/>
        </w:rPr>
        <w:t>every two years to ensure their skills and expertise are up to date</w:t>
      </w:r>
      <w:r w:rsidR="0064082B" w:rsidRPr="007163D5">
        <w:rPr>
          <w:rFonts w:ascii="Comic Sans MS" w:hAnsi="Comic Sans MS" w:cs="Calibri"/>
          <w:color w:val="000000"/>
        </w:rPr>
        <w:t>; an</w:t>
      </w:r>
      <w:r w:rsidRPr="007163D5">
        <w:rPr>
          <w:rFonts w:ascii="Comic Sans MS" w:hAnsi="Comic Sans MS" w:cs="Calibri"/>
          <w:color w:val="000000"/>
        </w:rPr>
        <w:t>d ensure that targeted funding for this work is used solely for this purpose;</w:t>
      </w:r>
      <w:r w:rsidR="00E31791" w:rsidRPr="007163D5">
        <w:rPr>
          <w:rFonts w:ascii="Comic Sans MS" w:hAnsi="Comic Sans MS" w:cs="Calibri"/>
          <w:color w:val="000000"/>
        </w:rPr>
        <w:br/>
      </w:r>
    </w:p>
    <w:p w14:paraId="0BE56E0E" w14:textId="77777777" w:rsidR="004F55B2" w:rsidRPr="007163D5" w:rsidRDefault="004F55B2" w:rsidP="003C39DA">
      <w:pPr>
        <w:numPr>
          <w:ilvl w:val="0"/>
          <w:numId w:val="2"/>
        </w:numPr>
        <w:tabs>
          <w:tab w:val="clear" w:pos="1080"/>
          <w:tab w:val="num" w:pos="426"/>
        </w:tabs>
        <w:spacing w:after="0" w:line="240" w:lineRule="auto"/>
        <w:ind w:left="426" w:hanging="284"/>
        <w:rPr>
          <w:rFonts w:ascii="Comic Sans MS" w:hAnsi="Comic Sans MS" w:cs="Calibri"/>
          <w:color w:val="000000"/>
        </w:rPr>
      </w:pPr>
      <w:r w:rsidRPr="007163D5">
        <w:rPr>
          <w:rFonts w:ascii="Comic Sans MS" w:hAnsi="Comic Sans MS" w:cs="Calibri"/>
          <w:color w:val="000000"/>
        </w:rPr>
        <w:t xml:space="preserve">Contribute to an inter-agency approach to </w:t>
      </w:r>
      <w:r w:rsidR="0064082B" w:rsidRPr="007163D5">
        <w:rPr>
          <w:rFonts w:ascii="Comic Sans MS" w:hAnsi="Comic Sans MS" w:cs="Calibri"/>
          <w:color w:val="000000"/>
        </w:rPr>
        <w:t xml:space="preserve">safeguarding and </w:t>
      </w:r>
      <w:r w:rsidRPr="007163D5">
        <w:rPr>
          <w:rFonts w:ascii="Comic Sans MS" w:hAnsi="Comic Sans MS" w:cs="Calibri"/>
          <w:color w:val="000000"/>
        </w:rPr>
        <w:t>child protection by developing effective and supportive liaison with other agencies;</w:t>
      </w:r>
      <w:r w:rsidR="00E31791" w:rsidRPr="007163D5">
        <w:rPr>
          <w:rFonts w:ascii="Comic Sans MS" w:hAnsi="Comic Sans MS" w:cs="Calibri"/>
          <w:color w:val="000000"/>
        </w:rPr>
        <w:br/>
      </w:r>
    </w:p>
    <w:p w14:paraId="7BBBBBBD" w14:textId="77777777" w:rsidR="004F55B2" w:rsidRPr="007163D5" w:rsidRDefault="004F55B2" w:rsidP="003C39DA">
      <w:pPr>
        <w:numPr>
          <w:ilvl w:val="0"/>
          <w:numId w:val="2"/>
        </w:numPr>
        <w:tabs>
          <w:tab w:val="clear" w:pos="1080"/>
          <w:tab w:val="num" w:pos="426"/>
        </w:tabs>
        <w:spacing w:after="0" w:line="240" w:lineRule="auto"/>
        <w:ind w:left="426" w:hanging="284"/>
        <w:rPr>
          <w:rFonts w:ascii="Comic Sans MS" w:hAnsi="Comic Sans MS" w:cs="Calibri"/>
          <w:color w:val="000000"/>
        </w:rPr>
      </w:pPr>
      <w:r w:rsidRPr="007163D5">
        <w:rPr>
          <w:rFonts w:ascii="Comic Sans MS" w:hAnsi="Comic Sans MS" w:cs="Calibri"/>
          <w:color w:val="000000"/>
        </w:rPr>
        <w:t xml:space="preserve">Use the curriculum to </w:t>
      </w:r>
      <w:r w:rsidR="000F6A54" w:rsidRPr="007163D5">
        <w:rPr>
          <w:rFonts w:ascii="Comic Sans MS" w:hAnsi="Comic Sans MS" w:cs="Calibri"/>
          <w:color w:val="000000"/>
        </w:rPr>
        <w:t xml:space="preserve">teach children about safeguarding and </w:t>
      </w:r>
      <w:r w:rsidRPr="007163D5">
        <w:rPr>
          <w:rFonts w:ascii="Comic Sans MS" w:hAnsi="Comic Sans MS" w:cs="Calibri"/>
          <w:color w:val="000000"/>
        </w:rPr>
        <w:t xml:space="preserve">raise </w:t>
      </w:r>
      <w:r w:rsidR="000F6A54" w:rsidRPr="007163D5">
        <w:rPr>
          <w:rFonts w:ascii="Comic Sans MS" w:hAnsi="Comic Sans MS" w:cs="Calibri"/>
          <w:color w:val="000000"/>
        </w:rPr>
        <w:t xml:space="preserve">their </w:t>
      </w:r>
      <w:r w:rsidRPr="007163D5">
        <w:rPr>
          <w:rFonts w:ascii="Comic Sans MS" w:hAnsi="Comic Sans MS" w:cs="Calibri"/>
          <w:color w:val="000000"/>
        </w:rPr>
        <w:t xml:space="preserve">awareness and build confidence so that pupils have a range of contacts and strategies to </w:t>
      </w:r>
      <w:r w:rsidR="002B4A9B" w:rsidRPr="007163D5">
        <w:rPr>
          <w:rFonts w:ascii="Comic Sans MS" w:hAnsi="Comic Sans MS" w:cs="Calibri"/>
          <w:color w:val="000000"/>
        </w:rPr>
        <w:t>identify risk, know who they can talk to about anything causes them concern</w:t>
      </w:r>
      <w:r w:rsidR="002B4A9B" w:rsidRPr="007163D5">
        <w:rPr>
          <w:rFonts w:ascii="Comic Sans MS" w:hAnsi="Comic Sans MS" w:cs="Calibri"/>
          <w:color w:val="FF0000"/>
        </w:rPr>
        <w:t xml:space="preserve"> </w:t>
      </w:r>
      <w:r w:rsidRPr="007163D5">
        <w:rPr>
          <w:rFonts w:ascii="Comic Sans MS" w:hAnsi="Comic Sans MS" w:cs="Calibri"/>
          <w:color w:val="000000"/>
        </w:rPr>
        <w:t>and understand the importance of protecting oth</w:t>
      </w:r>
      <w:r w:rsidR="0064082B" w:rsidRPr="007163D5">
        <w:rPr>
          <w:rFonts w:ascii="Comic Sans MS" w:hAnsi="Comic Sans MS" w:cs="Calibri"/>
          <w:color w:val="000000"/>
        </w:rPr>
        <w:t>ers</w:t>
      </w:r>
      <w:r w:rsidRPr="007163D5">
        <w:rPr>
          <w:rFonts w:ascii="Comic Sans MS" w:hAnsi="Comic Sans MS" w:cs="Calibri"/>
          <w:color w:val="000000"/>
        </w:rPr>
        <w:t>;</w:t>
      </w:r>
      <w:r w:rsidR="00E31791" w:rsidRPr="007163D5">
        <w:rPr>
          <w:rFonts w:ascii="Comic Sans MS" w:hAnsi="Comic Sans MS" w:cs="Calibri"/>
          <w:color w:val="000000"/>
        </w:rPr>
        <w:br/>
      </w:r>
    </w:p>
    <w:p w14:paraId="0A2DB8A0" w14:textId="4C14ECA5" w:rsidR="00AD2CEA" w:rsidRPr="007163D5" w:rsidRDefault="004F55B2" w:rsidP="003C39DA">
      <w:pPr>
        <w:numPr>
          <w:ilvl w:val="0"/>
          <w:numId w:val="2"/>
        </w:numPr>
        <w:tabs>
          <w:tab w:val="clear" w:pos="1080"/>
          <w:tab w:val="num" w:pos="426"/>
        </w:tabs>
        <w:spacing w:after="0" w:line="240" w:lineRule="auto"/>
        <w:ind w:left="426" w:hanging="426"/>
        <w:rPr>
          <w:rFonts w:ascii="Comic Sans MS" w:hAnsi="Comic Sans MS" w:cs="Calibri"/>
          <w:color w:val="000000"/>
        </w:rPr>
      </w:pPr>
      <w:r w:rsidRPr="007163D5">
        <w:rPr>
          <w:rFonts w:ascii="Comic Sans MS" w:hAnsi="Comic Sans MS" w:cs="Calibri"/>
          <w:color w:val="000000"/>
        </w:rPr>
        <w:t>Provide clear policy statements for parents, staff and children and young people on this and on both positive behaviour policies and the school</w:t>
      </w:r>
      <w:r w:rsidR="0064082B" w:rsidRPr="007163D5">
        <w:rPr>
          <w:rFonts w:ascii="Comic Sans MS" w:hAnsi="Comic Sans MS" w:cs="Calibri"/>
          <w:color w:val="000000"/>
        </w:rPr>
        <w:t>’</w:t>
      </w:r>
      <w:r w:rsidRPr="007163D5">
        <w:rPr>
          <w:rFonts w:ascii="Comic Sans MS" w:hAnsi="Comic Sans MS" w:cs="Calibri"/>
          <w:color w:val="000000"/>
        </w:rPr>
        <w:t>s approach to bullying;</w:t>
      </w:r>
    </w:p>
    <w:p w14:paraId="6F0D802F" w14:textId="7D49BE40" w:rsidR="00AD2CEA" w:rsidRPr="007163D5" w:rsidRDefault="00AD2CEA" w:rsidP="00AD2CEA">
      <w:pPr>
        <w:spacing w:after="0" w:line="240" w:lineRule="auto"/>
        <w:rPr>
          <w:rFonts w:ascii="Comic Sans MS" w:hAnsi="Comic Sans MS" w:cs="Calibri"/>
          <w:color w:val="000000"/>
        </w:rPr>
      </w:pPr>
    </w:p>
    <w:p w14:paraId="457AC276" w14:textId="4ABE3A66" w:rsidR="008978A2" w:rsidRPr="007163D5" w:rsidRDefault="004F55B2" w:rsidP="003C39DA">
      <w:pPr>
        <w:numPr>
          <w:ilvl w:val="0"/>
          <w:numId w:val="2"/>
        </w:numPr>
        <w:tabs>
          <w:tab w:val="clear" w:pos="1080"/>
          <w:tab w:val="num" w:pos="426"/>
        </w:tabs>
        <w:spacing w:after="0" w:line="240" w:lineRule="auto"/>
        <w:ind w:left="426" w:hanging="426"/>
        <w:rPr>
          <w:rFonts w:ascii="Comic Sans MS" w:hAnsi="Comic Sans MS" w:cs="Calibri"/>
          <w:color w:val="000000"/>
        </w:rPr>
      </w:pPr>
      <w:r w:rsidRPr="00315DF8">
        <w:rPr>
          <w:rFonts w:ascii="Comic Sans MS" w:hAnsi="Comic Sans MS" w:cs="Calibri"/>
          <w:color w:val="000000"/>
        </w:rPr>
        <w:t xml:space="preserve">Have a clear understanding of the various types of bullying </w:t>
      </w:r>
      <w:r w:rsidR="00B15824" w:rsidRPr="00315DF8">
        <w:rPr>
          <w:rFonts w:ascii="Comic Sans MS" w:hAnsi="Comic Sans MS" w:cs="Calibri"/>
          <w:color w:val="000000"/>
        </w:rPr>
        <w:t xml:space="preserve">and </w:t>
      </w:r>
      <w:r w:rsidR="00192091" w:rsidRPr="00315DF8">
        <w:rPr>
          <w:rFonts w:ascii="Comic Sans MS" w:hAnsi="Comic Sans MS" w:cs="Calibri"/>
          <w:color w:val="000000"/>
        </w:rPr>
        <w:t>child-on child</w:t>
      </w:r>
      <w:r w:rsidR="00B15824" w:rsidRPr="00315DF8">
        <w:rPr>
          <w:rFonts w:ascii="Comic Sans MS" w:hAnsi="Comic Sans MS" w:cs="Calibri"/>
          <w:color w:val="000000"/>
        </w:rPr>
        <w:t xml:space="preserve"> abuse </w:t>
      </w:r>
      <w:r w:rsidRPr="00315DF8">
        <w:rPr>
          <w:rFonts w:ascii="Comic Sans MS" w:hAnsi="Comic Sans MS" w:cs="Calibri"/>
          <w:color w:val="000000"/>
        </w:rPr>
        <w:t>–</w:t>
      </w:r>
      <w:r w:rsidRPr="007163D5">
        <w:rPr>
          <w:rFonts w:ascii="Comic Sans MS" w:hAnsi="Comic Sans MS" w:cs="Calibri"/>
          <w:color w:val="000000"/>
        </w:rPr>
        <w:t xml:space="preserve"> </w:t>
      </w:r>
      <w:r w:rsidR="0064082B" w:rsidRPr="007163D5">
        <w:rPr>
          <w:rFonts w:ascii="Comic Sans MS" w:hAnsi="Comic Sans MS" w:cs="Calibri"/>
          <w:color w:val="000000"/>
        </w:rPr>
        <w:t xml:space="preserve">face to face, online, </w:t>
      </w:r>
      <w:r w:rsidRPr="007163D5">
        <w:rPr>
          <w:rFonts w:ascii="Comic Sans MS" w:hAnsi="Comic Sans MS" w:cs="Calibri"/>
          <w:color w:val="000000"/>
        </w:rPr>
        <w:t>physical, verbal</w:t>
      </w:r>
      <w:r w:rsidR="00F35384" w:rsidRPr="007163D5">
        <w:rPr>
          <w:rFonts w:ascii="Comic Sans MS" w:hAnsi="Comic Sans MS" w:cs="Calibri"/>
          <w:color w:val="000000"/>
        </w:rPr>
        <w:t xml:space="preserve">, </w:t>
      </w:r>
      <w:r w:rsidR="00B15824" w:rsidRPr="007163D5">
        <w:rPr>
          <w:rFonts w:ascii="Comic Sans MS" w:hAnsi="Comic Sans MS" w:cs="Calibri"/>
          <w:color w:val="000000"/>
        </w:rPr>
        <w:t xml:space="preserve">sexual, </w:t>
      </w:r>
      <w:r w:rsidR="00F35384" w:rsidRPr="007163D5">
        <w:rPr>
          <w:rFonts w:ascii="Comic Sans MS" w:hAnsi="Comic Sans MS" w:cs="Calibri"/>
          <w:color w:val="000000"/>
        </w:rPr>
        <w:t>prejudice based</w:t>
      </w:r>
      <w:r w:rsidRPr="007163D5">
        <w:rPr>
          <w:rFonts w:ascii="Comic Sans MS" w:hAnsi="Comic Sans MS" w:cs="Calibri"/>
          <w:color w:val="000000"/>
        </w:rPr>
        <w:t xml:space="preserve"> and indirect</w:t>
      </w:r>
      <w:r w:rsidR="0064082B" w:rsidRPr="007163D5">
        <w:rPr>
          <w:rFonts w:ascii="Comic Sans MS" w:hAnsi="Comic Sans MS" w:cs="Calibri"/>
          <w:color w:val="000000"/>
        </w:rPr>
        <w:t xml:space="preserve"> </w:t>
      </w:r>
      <w:r w:rsidR="001C336F" w:rsidRPr="007163D5">
        <w:rPr>
          <w:rFonts w:ascii="Comic Sans MS" w:hAnsi="Comic Sans MS" w:cs="Calibri"/>
          <w:color w:val="000000" w:themeColor="text1"/>
        </w:rPr>
        <w:t>–</w:t>
      </w:r>
      <w:r w:rsidR="0064082B" w:rsidRPr="007163D5">
        <w:rPr>
          <w:rFonts w:ascii="Comic Sans MS" w:hAnsi="Comic Sans MS" w:cs="Calibri"/>
          <w:color w:val="000000"/>
        </w:rPr>
        <w:t xml:space="preserve"> </w:t>
      </w:r>
      <w:r w:rsidRPr="007163D5">
        <w:rPr>
          <w:rFonts w:ascii="Comic Sans MS" w:hAnsi="Comic Sans MS" w:cs="Calibri"/>
          <w:color w:val="000000"/>
        </w:rPr>
        <w:t>and act promptly and firmly to combat it, making sure that pupils are aware of the school</w:t>
      </w:r>
      <w:r w:rsidR="0064082B" w:rsidRPr="007163D5">
        <w:rPr>
          <w:rFonts w:ascii="Comic Sans MS" w:hAnsi="Comic Sans MS" w:cs="Calibri"/>
          <w:color w:val="000000"/>
        </w:rPr>
        <w:t>’</w:t>
      </w:r>
      <w:r w:rsidRPr="007163D5">
        <w:rPr>
          <w:rFonts w:ascii="Comic Sans MS" w:hAnsi="Comic Sans MS" w:cs="Calibri"/>
          <w:color w:val="000000"/>
        </w:rPr>
        <w:t>s position on this issue and who they</w:t>
      </w:r>
    </w:p>
    <w:p w14:paraId="614CFBF6" w14:textId="280F51CE" w:rsidR="004F55B2" w:rsidRPr="007163D5" w:rsidRDefault="008978A2" w:rsidP="005F5E18">
      <w:pPr>
        <w:tabs>
          <w:tab w:val="num" w:pos="426"/>
        </w:tabs>
        <w:spacing w:after="0" w:line="240" w:lineRule="auto"/>
        <w:ind w:left="426" w:hanging="426"/>
        <w:rPr>
          <w:rFonts w:ascii="Comic Sans MS" w:hAnsi="Comic Sans MS" w:cs="Calibri"/>
          <w:color w:val="000000"/>
        </w:rPr>
      </w:pPr>
      <w:r w:rsidRPr="007163D5">
        <w:rPr>
          <w:rFonts w:ascii="Comic Sans MS" w:hAnsi="Comic Sans MS" w:cs="Calibri"/>
          <w:color w:val="000000"/>
        </w:rPr>
        <w:t xml:space="preserve">     </w:t>
      </w:r>
      <w:r w:rsidR="009E75F1" w:rsidRPr="007163D5">
        <w:rPr>
          <w:rFonts w:ascii="Comic Sans MS" w:hAnsi="Comic Sans MS" w:cs="Calibri"/>
          <w:color w:val="000000"/>
        </w:rPr>
        <w:t xml:space="preserve"> </w:t>
      </w:r>
      <w:r w:rsidR="004F55B2" w:rsidRPr="007163D5">
        <w:rPr>
          <w:rFonts w:ascii="Comic Sans MS" w:hAnsi="Comic Sans MS" w:cs="Calibri"/>
          <w:color w:val="000000"/>
        </w:rPr>
        <w:t>can contact for support;</w:t>
      </w:r>
      <w:r w:rsidR="000F6A54" w:rsidRPr="007163D5">
        <w:rPr>
          <w:rFonts w:ascii="Comic Sans MS" w:hAnsi="Comic Sans MS" w:cs="Calibri"/>
          <w:color w:val="000000"/>
        </w:rPr>
        <w:br/>
      </w:r>
    </w:p>
    <w:p w14:paraId="616AE5E8" w14:textId="3720880B" w:rsidR="00F35384" w:rsidRPr="007163D5" w:rsidRDefault="00F35384" w:rsidP="003C39DA">
      <w:pPr>
        <w:numPr>
          <w:ilvl w:val="0"/>
          <w:numId w:val="2"/>
        </w:numPr>
        <w:tabs>
          <w:tab w:val="clear" w:pos="1080"/>
          <w:tab w:val="num" w:pos="426"/>
        </w:tabs>
        <w:spacing w:after="0" w:line="240" w:lineRule="auto"/>
        <w:ind w:left="426" w:hanging="426"/>
        <w:rPr>
          <w:rFonts w:ascii="Comic Sans MS" w:hAnsi="Comic Sans MS" w:cs="Calibri"/>
          <w:color w:val="000000"/>
        </w:rPr>
      </w:pPr>
      <w:r w:rsidRPr="007163D5">
        <w:rPr>
          <w:rFonts w:ascii="Comic Sans MS" w:hAnsi="Comic Sans MS" w:cs="Calibri"/>
          <w:color w:val="000000"/>
        </w:rPr>
        <w:t>Have a clear understanding of the signs and impact of rac</w:t>
      </w:r>
      <w:r w:rsidR="009F261E" w:rsidRPr="007163D5">
        <w:rPr>
          <w:rFonts w:ascii="Comic Sans MS" w:hAnsi="Comic Sans MS" w:cs="Calibri"/>
          <w:color w:val="000000"/>
        </w:rPr>
        <w:t xml:space="preserve">ist, disability, homophobic, </w:t>
      </w:r>
      <w:r w:rsidRPr="007163D5">
        <w:rPr>
          <w:rFonts w:ascii="Comic Sans MS" w:hAnsi="Comic Sans MS" w:cs="Calibri"/>
          <w:color w:val="000000"/>
        </w:rPr>
        <w:t>transphobic and teenage relationship abuse</w:t>
      </w:r>
      <w:r w:rsidR="009F261E" w:rsidRPr="007163D5">
        <w:rPr>
          <w:rFonts w:ascii="Comic Sans MS" w:hAnsi="Comic Sans MS" w:cs="Calibri"/>
          <w:color w:val="000000"/>
        </w:rPr>
        <w:t xml:space="preserve">; and a clear commitment to identifying and challenging those forms of abuse in order to </w:t>
      </w:r>
      <w:r w:rsidR="00E123B0" w:rsidRPr="007163D5">
        <w:rPr>
          <w:rFonts w:ascii="Comic Sans MS" w:hAnsi="Comic Sans MS" w:cs="Calibri"/>
          <w:color w:val="000000"/>
        </w:rPr>
        <w:t xml:space="preserve">safeguard children and </w:t>
      </w:r>
      <w:r w:rsidR="009F261E" w:rsidRPr="007163D5">
        <w:rPr>
          <w:rFonts w:ascii="Comic Sans MS" w:hAnsi="Comic Sans MS" w:cs="Calibri"/>
          <w:color w:val="000000"/>
        </w:rPr>
        <w:t xml:space="preserve">maintain the safeguarding culture of the </w:t>
      </w:r>
      <w:r w:rsidR="00C22C08" w:rsidRPr="007163D5">
        <w:rPr>
          <w:rFonts w:ascii="Comic Sans MS" w:hAnsi="Comic Sans MS" w:cs="Calibri"/>
          <w:color w:val="000000"/>
        </w:rPr>
        <w:t>school;</w:t>
      </w:r>
      <w:r w:rsidRPr="007163D5">
        <w:rPr>
          <w:rFonts w:ascii="Comic Sans MS" w:hAnsi="Comic Sans MS" w:cs="Calibri"/>
          <w:color w:val="000000"/>
        </w:rPr>
        <w:br/>
      </w:r>
    </w:p>
    <w:p w14:paraId="5D02D171" w14:textId="77777777" w:rsidR="004F55B2" w:rsidRPr="007163D5" w:rsidRDefault="004F55B2" w:rsidP="003C39DA">
      <w:pPr>
        <w:numPr>
          <w:ilvl w:val="0"/>
          <w:numId w:val="2"/>
        </w:numPr>
        <w:tabs>
          <w:tab w:val="clear" w:pos="1080"/>
          <w:tab w:val="num" w:pos="426"/>
        </w:tabs>
        <w:spacing w:after="0" w:line="240" w:lineRule="auto"/>
        <w:ind w:left="426" w:hanging="426"/>
        <w:rPr>
          <w:rFonts w:ascii="Comic Sans MS" w:hAnsi="Comic Sans MS" w:cs="Calibri"/>
          <w:color w:val="000000"/>
        </w:rPr>
      </w:pPr>
      <w:r w:rsidRPr="007163D5">
        <w:rPr>
          <w:rFonts w:ascii="Comic Sans MS" w:hAnsi="Comic Sans MS" w:cs="Calibri"/>
          <w:color w:val="000000"/>
        </w:rPr>
        <w:t>Take particular care that pupils with SEN</w:t>
      </w:r>
      <w:r w:rsidR="00DF1563" w:rsidRPr="007163D5">
        <w:rPr>
          <w:rFonts w:ascii="Comic Sans MS" w:hAnsi="Comic Sans MS" w:cs="Calibri"/>
          <w:color w:val="000000"/>
        </w:rPr>
        <w:t>, disabilities and/or mental health difficulties</w:t>
      </w:r>
      <w:r w:rsidRPr="007163D5">
        <w:rPr>
          <w:rFonts w:ascii="Comic Sans MS" w:hAnsi="Comic Sans MS" w:cs="Calibri"/>
          <w:color w:val="000000"/>
        </w:rPr>
        <w:t xml:space="preserve"> in mainstream and special schools, who may be especially vulnerable to abuse, are supported effectively with particular attention paid to ensuring that those with communication difficulties are enabled to express themselves to a member of staf</w:t>
      </w:r>
      <w:r w:rsidR="0064082B" w:rsidRPr="007163D5">
        <w:rPr>
          <w:rFonts w:ascii="Comic Sans MS" w:hAnsi="Comic Sans MS" w:cs="Calibri"/>
          <w:color w:val="000000"/>
        </w:rPr>
        <w:t>f with appropriate communication</w:t>
      </w:r>
      <w:r w:rsidRPr="007163D5">
        <w:rPr>
          <w:rFonts w:ascii="Comic Sans MS" w:hAnsi="Comic Sans MS" w:cs="Calibri"/>
          <w:color w:val="000000"/>
        </w:rPr>
        <w:t xml:space="preserve"> skills;</w:t>
      </w:r>
      <w:r w:rsidR="00E31791" w:rsidRPr="007163D5">
        <w:rPr>
          <w:rFonts w:ascii="Comic Sans MS" w:hAnsi="Comic Sans MS" w:cs="Calibri"/>
          <w:color w:val="000000"/>
        </w:rPr>
        <w:br/>
      </w:r>
    </w:p>
    <w:p w14:paraId="5029C5EC" w14:textId="23CACD98" w:rsidR="004F55B2" w:rsidRPr="007163D5" w:rsidRDefault="004F55B2" w:rsidP="003C39DA">
      <w:pPr>
        <w:numPr>
          <w:ilvl w:val="0"/>
          <w:numId w:val="2"/>
        </w:numPr>
        <w:tabs>
          <w:tab w:val="clear" w:pos="1080"/>
          <w:tab w:val="num" w:pos="426"/>
        </w:tabs>
        <w:spacing w:after="0" w:line="240" w:lineRule="auto"/>
        <w:ind w:left="426" w:hanging="426"/>
        <w:rPr>
          <w:rFonts w:ascii="Comic Sans MS" w:hAnsi="Comic Sans MS" w:cs="Calibri"/>
          <w:color w:val="000000"/>
        </w:rPr>
      </w:pPr>
      <w:r w:rsidRPr="007163D5">
        <w:rPr>
          <w:rFonts w:ascii="Comic Sans MS" w:hAnsi="Comic Sans MS" w:cs="Calibri"/>
          <w:color w:val="000000"/>
        </w:rPr>
        <w:t xml:space="preserve">Have a clear policy about the handling of allegations of abuse by members of staff, ensuring that all staff are fully aware of the procedures and that they are followed correctly at all times, using the guidance set out in </w:t>
      </w:r>
      <w:r w:rsidR="002317F7" w:rsidRPr="007163D5">
        <w:rPr>
          <w:rFonts w:ascii="Comic Sans MS" w:hAnsi="Comic Sans MS" w:cs="Calibri"/>
          <w:i/>
          <w:color w:val="000000"/>
        </w:rPr>
        <w:t xml:space="preserve">Keeping Children Safe in Education </w:t>
      </w:r>
      <w:r w:rsidR="00854E28" w:rsidRPr="007163D5">
        <w:rPr>
          <w:rFonts w:ascii="Comic Sans MS" w:hAnsi="Comic Sans MS" w:cs="Calibri"/>
          <w:i/>
          <w:color w:val="000000"/>
        </w:rPr>
        <w:t>202</w:t>
      </w:r>
      <w:r w:rsidR="00EA5E29">
        <w:rPr>
          <w:rFonts w:ascii="Comic Sans MS" w:hAnsi="Comic Sans MS" w:cs="Calibri"/>
          <w:i/>
          <w:color w:val="000000"/>
        </w:rPr>
        <w:t xml:space="preserve">3 </w:t>
      </w:r>
      <w:r w:rsidR="0064082B" w:rsidRPr="007163D5">
        <w:rPr>
          <w:rFonts w:ascii="Comic Sans MS" w:hAnsi="Comic Sans MS" w:cs="Calibri"/>
          <w:color w:val="000000"/>
        </w:rPr>
        <w:t>and</w:t>
      </w:r>
      <w:r w:rsidR="0064082B" w:rsidRPr="007163D5">
        <w:rPr>
          <w:rFonts w:ascii="Comic Sans MS" w:hAnsi="Comic Sans MS" w:cs="Calibri"/>
          <w:i/>
          <w:color w:val="000000"/>
        </w:rPr>
        <w:t xml:space="preserve"> </w:t>
      </w:r>
      <w:r w:rsidR="0094105E" w:rsidRPr="007163D5">
        <w:rPr>
          <w:rFonts w:ascii="Comic Sans MS" w:hAnsi="Comic Sans MS"/>
          <w:color w:val="000000"/>
        </w:rPr>
        <w:t>W</w:t>
      </w:r>
      <w:r w:rsidR="008B212E" w:rsidRPr="007163D5">
        <w:rPr>
          <w:rFonts w:ascii="Comic Sans MS" w:hAnsi="Comic Sans MS"/>
          <w:color w:val="000000"/>
        </w:rPr>
        <w:t xml:space="preserve">arwickshire </w:t>
      </w:r>
      <w:r w:rsidR="0094105E" w:rsidRPr="007163D5">
        <w:rPr>
          <w:rFonts w:ascii="Comic Sans MS" w:hAnsi="Comic Sans MS"/>
          <w:color w:val="000000"/>
        </w:rPr>
        <w:t>S</w:t>
      </w:r>
      <w:r w:rsidR="008B212E" w:rsidRPr="007163D5">
        <w:rPr>
          <w:rFonts w:ascii="Comic Sans MS" w:hAnsi="Comic Sans MS"/>
          <w:color w:val="000000"/>
        </w:rPr>
        <w:t>afeguarding</w:t>
      </w:r>
      <w:r w:rsidR="002944C3" w:rsidRPr="007163D5">
        <w:rPr>
          <w:rFonts w:ascii="Comic Sans MS" w:hAnsi="Comic Sans MS"/>
          <w:color w:val="000000"/>
        </w:rPr>
        <w:t xml:space="preserve"> </w:t>
      </w:r>
      <w:r w:rsidR="0064082B" w:rsidRPr="007163D5">
        <w:rPr>
          <w:rFonts w:ascii="Comic Sans MS" w:hAnsi="Comic Sans MS" w:cs="Calibri"/>
          <w:color w:val="000000"/>
        </w:rPr>
        <w:t>inter-agency child protection procedures</w:t>
      </w:r>
      <w:r w:rsidRPr="007163D5">
        <w:rPr>
          <w:rFonts w:ascii="Comic Sans MS" w:hAnsi="Comic Sans MS" w:cs="Calibri"/>
          <w:color w:val="000000"/>
        </w:rPr>
        <w:t>;</w:t>
      </w:r>
      <w:r w:rsidR="00E31791" w:rsidRPr="007163D5">
        <w:rPr>
          <w:rFonts w:ascii="Comic Sans MS" w:hAnsi="Comic Sans MS" w:cs="Calibri"/>
          <w:color w:val="000000"/>
        </w:rPr>
        <w:br/>
      </w:r>
    </w:p>
    <w:p w14:paraId="6D9AE1D2" w14:textId="77777777" w:rsidR="004F55B2" w:rsidRPr="007163D5" w:rsidRDefault="004F55B2" w:rsidP="003C39DA">
      <w:pPr>
        <w:numPr>
          <w:ilvl w:val="0"/>
          <w:numId w:val="2"/>
        </w:numPr>
        <w:tabs>
          <w:tab w:val="clear" w:pos="1080"/>
          <w:tab w:val="num" w:pos="426"/>
        </w:tabs>
        <w:spacing w:after="0" w:line="240" w:lineRule="auto"/>
        <w:ind w:left="426" w:hanging="426"/>
        <w:rPr>
          <w:rFonts w:ascii="Comic Sans MS" w:hAnsi="Comic Sans MS" w:cs="Calibri"/>
          <w:color w:val="000000"/>
        </w:rPr>
      </w:pPr>
      <w:r w:rsidRPr="007163D5">
        <w:rPr>
          <w:rFonts w:ascii="Comic Sans MS" w:hAnsi="Comic Sans MS" w:cs="Calibri"/>
          <w:color w:val="000000"/>
        </w:rPr>
        <w:t xml:space="preserve">Have a written </w:t>
      </w:r>
      <w:r w:rsidR="0064082B" w:rsidRPr="007163D5">
        <w:rPr>
          <w:rFonts w:ascii="Comic Sans MS" w:hAnsi="Comic Sans MS" w:cs="Calibri"/>
          <w:color w:val="000000"/>
        </w:rPr>
        <w:t xml:space="preserve">whole school </w:t>
      </w:r>
      <w:r w:rsidR="002B4A9B" w:rsidRPr="007163D5">
        <w:rPr>
          <w:rFonts w:ascii="Comic Sans MS" w:hAnsi="Comic Sans MS" w:cs="Calibri"/>
          <w:color w:val="000000"/>
        </w:rPr>
        <w:t xml:space="preserve">safeguarding </w:t>
      </w:r>
      <w:r w:rsidR="0064082B" w:rsidRPr="007163D5">
        <w:rPr>
          <w:rFonts w:ascii="Comic Sans MS" w:hAnsi="Comic Sans MS" w:cs="Calibri"/>
          <w:color w:val="000000"/>
        </w:rPr>
        <w:t>p</w:t>
      </w:r>
      <w:r w:rsidRPr="007163D5">
        <w:rPr>
          <w:rFonts w:ascii="Comic Sans MS" w:hAnsi="Comic Sans MS" w:cs="Calibri"/>
          <w:color w:val="000000"/>
        </w:rPr>
        <w:t xml:space="preserve">olicy, </w:t>
      </w:r>
      <w:r w:rsidR="0064082B" w:rsidRPr="007163D5">
        <w:rPr>
          <w:rFonts w:ascii="Comic Sans MS" w:hAnsi="Comic Sans MS" w:cs="Calibri"/>
          <w:color w:val="000000"/>
        </w:rPr>
        <w:t xml:space="preserve">which is </w:t>
      </w:r>
      <w:r w:rsidRPr="007163D5">
        <w:rPr>
          <w:rFonts w:ascii="Comic Sans MS" w:hAnsi="Comic Sans MS" w:cs="Calibri"/>
          <w:color w:val="000000"/>
        </w:rPr>
        <w:t xml:space="preserve">produced, owned and regularly reviewed by </w:t>
      </w:r>
      <w:r w:rsidR="0064082B" w:rsidRPr="007163D5">
        <w:rPr>
          <w:rFonts w:ascii="Comic Sans MS" w:hAnsi="Comic Sans MS" w:cs="Calibri"/>
          <w:color w:val="000000"/>
        </w:rPr>
        <w:t xml:space="preserve">all </w:t>
      </w:r>
      <w:r w:rsidRPr="007163D5">
        <w:rPr>
          <w:rFonts w:ascii="Comic Sans MS" w:hAnsi="Comic Sans MS" w:cs="Calibri"/>
          <w:color w:val="000000"/>
        </w:rPr>
        <w:t>school staff</w:t>
      </w:r>
      <w:r w:rsidR="0064082B" w:rsidRPr="007163D5">
        <w:rPr>
          <w:rFonts w:ascii="Comic Sans MS" w:hAnsi="Comic Sans MS" w:cs="Calibri"/>
          <w:color w:val="000000"/>
        </w:rPr>
        <w:t xml:space="preserve">, taking into account the views of children, parents/carers and governors, and </w:t>
      </w:r>
      <w:r w:rsidRPr="007163D5">
        <w:rPr>
          <w:rFonts w:ascii="Comic Sans MS" w:hAnsi="Comic Sans MS" w:cs="Calibri"/>
          <w:color w:val="000000"/>
        </w:rPr>
        <w:t>which clearly outlines the school’s position and positive action in respect of the aforementioned standards;</w:t>
      </w:r>
      <w:r w:rsidR="00E31791" w:rsidRPr="007163D5">
        <w:rPr>
          <w:rFonts w:ascii="Comic Sans MS" w:hAnsi="Comic Sans MS" w:cs="Calibri"/>
          <w:color w:val="000000"/>
        </w:rPr>
        <w:br/>
      </w:r>
    </w:p>
    <w:p w14:paraId="69D6357D" w14:textId="519918BF" w:rsidR="004F55B2" w:rsidRPr="007163D5" w:rsidRDefault="002F7A10" w:rsidP="003C39DA">
      <w:pPr>
        <w:numPr>
          <w:ilvl w:val="0"/>
          <w:numId w:val="2"/>
        </w:numPr>
        <w:tabs>
          <w:tab w:val="clear" w:pos="1080"/>
          <w:tab w:val="num" w:pos="426"/>
        </w:tabs>
        <w:spacing w:after="0" w:line="240" w:lineRule="auto"/>
        <w:ind w:left="426" w:hanging="426"/>
        <w:rPr>
          <w:rFonts w:ascii="Comic Sans MS" w:hAnsi="Comic Sans MS" w:cs="Calibri"/>
          <w:color w:val="000000"/>
        </w:rPr>
      </w:pPr>
      <w:r w:rsidRPr="007163D5">
        <w:rPr>
          <w:rFonts w:ascii="Comic Sans MS" w:hAnsi="Comic Sans MS" w:cs="Calibri"/>
          <w:color w:val="000000"/>
        </w:rPr>
        <w:t>E</w:t>
      </w:r>
      <w:r w:rsidR="004F55B2" w:rsidRPr="007163D5">
        <w:rPr>
          <w:rFonts w:ascii="Comic Sans MS" w:hAnsi="Comic Sans MS" w:cs="Calibri"/>
          <w:color w:val="000000"/>
        </w:rPr>
        <w:t>nsure that specified information is passed on in a timely manner to the Local Au</w:t>
      </w:r>
      <w:r w:rsidR="00E31791" w:rsidRPr="007163D5">
        <w:rPr>
          <w:rFonts w:ascii="Comic Sans MS" w:hAnsi="Comic Sans MS" w:cs="Calibri"/>
          <w:color w:val="000000"/>
        </w:rPr>
        <w:t xml:space="preserve">thority </w:t>
      </w:r>
      <w:r w:rsidR="00BB23CA" w:rsidRPr="007163D5">
        <w:rPr>
          <w:rFonts w:ascii="Comic Sans MS" w:hAnsi="Comic Sans MS" w:cs="Calibri"/>
          <w:color w:val="000000"/>
        </w:rPr>
        <w:t xml:space="preserve">and </w:t>
      </w:r>
      <w:r w:rsidR="0094105E" w:rsidRPr="007163D5">
        <w:rPr>
          <w:rFonts w:ascii="Comic Sans MS" w:hAnsi="Comic Sans MS" w:cs="Calibri"/>
          <w:color w:val="000000"/>
        </w:rPr>
        <w:t>W</w:t>
      </w:r>
      <w:r w:rsidR="008B212E" w:rsidRPr="007163D5">
        <w:rPr>
          <w:rFonts w:ascii="Comic Sans MS" w:hAnsi="Comic Sans MS" w:cs="Calibri"/>
          <w:color w:val="000000"/>
        </w:rPr>
        <w:t xml:space="preserve">arwickshire </w:t>
      </w:r>
      <w:r w:rsidR="0094105E" w:rsidRPr="007163D5">
        <w:rPr>
          <w:rFonts w:ascii="Comic Sans MS" w:hAnsi="Comic Sans MS" w:cs="Calibri"/>
          <w:color w:val="000000"/>
        </w:rPr>
        <w:t>S</w:t>
      </w:r>
      <w:r w:rsidR="008B212E" w:rsidRPr="007163D5">
        <w:rPr>
          <w:rFonts w:ascii="Comic Sans MS" w:hAnsi="Comic Sans MS" w:cs="Calibri"/>
          <w:color w:val="000000"/>
        </w:rPr>
        <w:t>afeguarding</w:t>
      </w:r>
      <w:r w:rsidR="00BB23CA" w:rsidRPr="007163D5">
        <w:rPr>
          <w:rFonts w:ascii="Comic Sans MS" w:hAnsi="Comic Sans MS" w:cs="Calibri"/>
          <w:color w:val="000000"/>
        </w:rPr>
        <w:t xml:space="preserve"> </w:t>
      </w:r>
      <w:r w:rsidR="00E31791" w:rsidRPr="007163D5">
        <w:rPr>
          <w:rFonts w:ascii="Comic Sans MS" w:hAnsi="Comic Sans MS" w:cs="Calibri"/>
          <w:color w:val="000000"/>
        </w:rPr>
        <w:t>for monitoring purposes;</w:t>
      </w:r>
      <w:r w:rsidR="00E31791" w:rsidRPr="007163D5">
        <w:rPr>
          <w:rFonts w:ascii="Comic Sans MS" w:hAnsi="Comic Sans MS" w:cs="Calibri"/>
          <w:color w:val="000000"/>
        </w:rPr>
        <w:br/>
      </w:r>
    </w:p>
    <w:p w14:paraId="59CEF485" w14:textId="101388EB" w:rsidR="004F55B2" w:rsidRPr="007163D5" w:rsidRDefault="002F7A10" w:rsidP="003C39DA">
      <w:pPr>
        <w:numPr>
          <w:ilvl w:val="0"/>
          <w:numId w:val="2"/>
        </w:numPr>
        <w:tabs>
          <w:tab w:val="clear" w:pos="1080"/>
          <w:tab w:val="num" w:pos="426"/>
        </w:tabs>
        <w:spacing w:after="0" w:line="240" w:lineRule="auto"/>
        <w:ind w:left="426" w:hanging="426"/>
        <w:rPr>
          <w:rFonts w:ascii="Comic Sans MS" w:hAnsi="Comic Sans MS" w:cs="Calibri"/>
          <w:color w:val="000000"/>
        </w:rPr>
      </w:pPr>
      <w:r w:rsidRPr="007163D5">
        <w:rPr>
          <w:rFonts w:ascii="Comic Sans MS" w:hAnsi="Comic Sans MS" w:cs="Calibri"/>
          <w:color w:val="000000"/>
        </w:rPr>
        <w:t>H</w:t>
      </w:r>
      <w:r w:rsidR="004F55B2" w:rsidRPr="007163D5">
        <w:rPr>
          <w:rFonts w:ascii="Comic Sans MS" w:hAnsi="Comic Sans MS" w:cs="Calibri"/>
          <w:color w:val="000000"/>
        </w:rPr>
        <w:t xml:space="preserve">ave a Single Central Record in place that fully complies with </w:t>
      </w:r>
      <w:r w:rsidR="0064082B" w:rsidRPr="007163D5">
        <w:rPr>
          <w:rFonts w:ascii="Comic Sans MS" w:hAnsi="Comic Sans MS" w:cs="Calibri"/>
          <w:color w:val="000000"/>
        </w:rPr>
        <w:t xml:space="preserve">the </w:t>
      </w:r>
      <w:r w:rsidR="004F55B2" w:rsidRPr="007163D5">
        <w:rPr>
          <w:rFonts w:ascii="Comic Sans MS" w:hAnsi="Comic Sans MS" w:cs="Calibri"/>
          <w:color w:val="000000"/>
        </w:rPr>
        <w:t xml:space="preserve">guidance </w:t>
      </w:r>
      <w:r w:rsidR="0064082B" w:rsidRPr="007163D5">
        <w:rPr>
          <w:rFonts w:ascii="Comic Sans MS" w:hAnsi="Comic Sans MS" w:cs="Calibri"/>
          <w:color w:val="000000"/>
        </w:rPr>
        <w:t xml:space="preserve">in </w:t>
      </w:r>
      <w:r w:rsidR="0064082B" w:rsidRPr="007163D5">
        <w:rPr>
          <w:rFonts w:ascii="Comic Sans MS" w:hAnsi="Comic Sans MS" w:cs="Calibri"/>
          <w:i/>
          <w:color w:val="000000"/>
        </w:rPr>
        <w:t xml:space="preserve">Keeping Children Safe </w:t>
      </w:r>
      <w:r w:rsidR="00684287" w:rsidRPr="007163D5">
        <w:rPr>
          <w:rFonts w:ascii="Comic Sans MS" w:hAnsi="Comic Sans MS" w:cs="Calibri"/>
          <w:i/>
          <w:color w:val="000000"/>
        </w:rPr>
        <w:t xml:space="preserve">in Education </w:t>
      </w:r>
      <w:r w:rsidR="00854E28" w:rsidRPr="007163D5">
        <w:rPr>
          <w:rFonts w:ascii="Comic Sans MS" w:hAnsi="Comic Sans MS" w:cs="Calibri"/>
          <w:i/>
          <w:color w:val="000000"/>
        </w:rPr>
        <w:t>202</w:t>
      </w:r>
      <w:r w:rsidR="007C4320" w:rsidRPr="007163D5">
        <w:rPr>
          <w:rFonts w:ascii="Comic Sans MS" w:hAnsi="Comic Sans MS" w:cs="Calibri"/>
          <w:i/>
          <w:color w:val="000000"/>
        </w:rPr>
        <w:t>2</w:t>
      </w:r>
      <w:r w:rsidR="0064082B" w:rsidRPr="007163D5">
        <w:rPr>
          <w:rFonts w:ascii="Comic Sans MS" w:hAnsi="Comic Sans MS" w:cs="Calibri"/>
          <w:color w:val="000000"/>
        </w:rPr>
        <w:t xml:space="preserve">. </w:t>
      </w:r>
    </w:p>
    <w:p w14:paraId="6735DCFE" w14:textId="77777777" w:rsidR="004A7FBA" w:rsidRPr="007163D5" w:rsidRDefault="004A7FBA" w:rsidP="00480D12">
      <w:pPr>
        <w:spacing w:after="0" w:line="240" w:lineRule="auto"/>
        <w:ind w:left="360" w:hanging="76"/>
        <w:rPr>
          <w:rFonts w:ascii="Comic Sans MS" w:hAnsi="Comic Sans MS" w:cs="Calibri"/>
          <w:color w:val="000000"/>
        </w:rPr>
      </w:pPr>
    </w:p>
    <w:p w14:paraId="79C7FCD7" w14:textId="186BF8CF" w:rsidR="004F55B2" w:rsidRPr="007163D5" w:rsidRDefault="004F55B2" w:rsidP="00195687">
      <w:pPr>
        <w:spacing w:after="0" w:line="240" w:lineRule="auto"/>
        <w:rPr>
          <w:rFonts w:ascii="Comic Sans MS" w:hAnsi="Comic Sans MS" w:cs="Calibri"/>
          <w:b/>
          <w:color w:val="000000"/>
          <w:sz w:val="26"/>
          <w:szCs w:val="26"/>
        </w:rPr>
      </w:pPr>
      <w:r w:rsidRPr="007163D5">
        <w:rPr>
          <w:rFonts w:ascii="Comic Sans MS" w:hAnsi="Comic Sans MS" w:cs="Calibri"/>
          <w:b/>
          <w:color w:val="000000"/>
          <w:sz w:val="26"/>
          <w:szCs w:val="26"/>
        </w:rPr>
        <w:t>Reference Documents</w:t>
      </w:r>
    </w:p>
    <w:p w14:paraId="0134CC55" w14:textId="77777777" w:rsidR="004A7FBA" w:rsidRPr="007163D5" w:rsidRDefault="004A7FBA" w:rsidP="00195687">
      <w:pPr>
        <w:spacing w:after="0" w:line="240" w:lineRule="auto"/>
        <w:rPr>
          <w:rFonts w:ascii="Comic Sans MS" w:hAnsi="Comic Sans MS" w:cs="Calibri"/>
          <w:color w:val="000000"/>
        </w:rPr>
      </w:pPr>
    </w:p>
    <w:p w14:paraId="557AB6E9" w14:textId="588B2827" w:rsidR="00056FF1" w:rsidRPr="007163D5" w:rsidRDefault="00934B27" w:rsidP="00056FF1">
      <w:pPr>
        <w:spacing w:after="0" w:line="240" w:lineRule="auto"/>
        <w:rPr>
          <w:rFonts w:ascii="Comic Sans MS" w:hAnsi="Comic Sans MS" w:cs="Calibri"/>
          <w:color w:val="000000"/>
        </w:rPr>
      </w:pPr>
      <w:r w:rsidRPr="00315DF8">
        <w:rPr>
          <w:rFonts w:ascii="Comic Sans MS" w:hAnsi="Comic Sans MS" w:cs="Calibri"/>
          <w:color w:val="000000"/>
        </w:rPr>
        <w:t>Keeping Chil</w:t>
      </w:r>
      <w:r w:rsidR="00016E70" w:rsidRPr="00315DF8">
        <w:rPr>
          <w:rFonts w:ascii="Comic Sans MS" w:hAnsi="Comic Sans MS" w:cs="Calibri"/>
          <w:color w:val="000000"/>
        </w:rPr>
        <w:t xml:space="preserve">dren Safe in Education (DfE </w:t>
      </w:r>
      <w:r w:rsidR="00854E28" w:rsidRPr="00315DF8">
        <w:rPr>
          <w:rFonts w:ascii="Comic Sans MS" w:hAnsi="Comic Sans MS" w:cs="Calibri"/>
          <w:color w:val="000000"/>
        </w:rPr>
        <w:t>202</w:t>
      </w:r>
      <w:r w:rsidR="00EA5E29">
        <w:rPr>
          <w:rFonts w:ascii="Comic Sans MS" w:hAnsi="Comic Sans MS" w:cs="Calibri"/>
          <w:color w:val="000000"/>
        </w:rPr>
        <w:t>3</w:t>
      </w:r>
      <w:r w:rsidRPr="00315DF8">
        <w:rPr>
          <w:rFonts w:ascii="Comic Sans MS" w:hAnsi="Comic Sans MS" w:cs="Calibri"/>
          <w:color w:val="000000"/>
        </w:rPr>
        <w:t>)</w:t>
      </w:r>
    </w:p>
    <w:p w14:paraId="133CD5BB" w14:textId="77777777" w:rsidR="00056FF1" w:rsidRPr="007163D5" w:rsidRDefault="002F79EF" w:rsidP="00056FF1">
      <w:pPr>
        <w:spacing w:after="0" w:line="240" w:lineRule="auto"/>
        <w:rPr>
          <w:rFonts w:ascii="Comic Sans MS" w:hAnsi="Comic Sans MS" w:cs="Calibri"/>
          <w:color w:val="000000"/>
        </w:rPr>
      </w:pPr>
      <w:r w:rsidRPr="007163D5">
        <w:rPr>
          <w:rFonts w:ascii="Comic Sans MS" w:hAnsi="Comic Sans MS" w:cs="Calibri"/>
          <w:color w:val="000000"/>
        </w:rPr>
        <w:br/>
      </w:r>
      <w:r w:rsidR="004F55B2" w:rsidRPr="007163D5">
        <w:rPr>
          <w:rFonts w:ascii="Comic Sans MS" w:hAnsi="Comic Sans MS" w:cs="Calibri"/>
          <w:color w:val="000000"/>
        </w:rPr>
        <w:t>Working Together to Safeguard Children</w:t>
      </w:r>
      <w:r w:rsidR="00016E70" w:rsidRPr="007163D5">
        <w:rPr>
          <w:rFonts w:ascii="Comic Sans MS" w:hAnsi="Comic Sans MS" w:cs="Calibri"/>
          <w:color w:val="000000"/>
        </w:rPr>
        <w:t xml:space="preserve"> (DfE </w:t>
      </w:r>
      <w:r w:rsidR="005F550A" w:rsidRPr="007163D5">
        <w:rPr>
          <w:rFonts w:ascii="Comic Sans MS" w:hAnsi="Comic Sans MS" w:cs="Calibri"/>
          <w:color w:val="000000"/>
        </w:rPr>
        <w:t>2018</w:t>
      </w:r>
      <w:r w:rsidR="00934B27" w:rsidRPr="007163D5">
        <w:rPr>
          <w:rFonts w:ascii="Comic Sans MS" w:hAnsi="Comic Sans MS" w:cs="Calibri"/>
          <w:color w:val="000000"/>
        </w:rPr>
        <w:t>)</w:t>
      </w:r>
    </w:p>
    <w:p w14:paraId="083BB9E5" w14:textId="4C73FAB6" w:rsidR="00EB0E93" w:rsidRPr="007163D5" w:rsidRDefault="002F79EF" w:rsidP="00056FF1">
      <w:pPr>
        <w:spacing w:after="0" w:line="240" w:lineRule="auto"/>
        <w:rPr>
          <w:rFonts w:ascii="Comic Sans MS" w:hAnsi="Comic Sans MS" w:cs="Calibri"/>
          <w:color w:val="000000"/>
        </w:rPr>
      </w:pPr>
      <w:r w:rsidRPr="007163D5">
        <w:rPr>
          <w:rFonts w:ascii="Comic Sans MS" w:hAnsi="Comic Sans MS" w:cs="Calibri"/>
          <w:color w:val="000000"/>
        </w:rPr>
        <w:br/>
      </w:r>
      <w:r w:rsidR="00DE47BA" w:rsidRPr="007163D5">
        <w:rPr>
          <w:rFonts w:ascii="Comic Sans MS" w:hAnsi="Comic Sans MS"/>
          <w:color w:val="000000"/>
        </w:rPr>
        <w:t xml:space="preserve">Warwickshire Safeguarding </w:t>
      </w:r>
      <w:r w:rsidR="002944C3" w:rsidRPr="007163D5">
        <w:rPr>
          <w:rFonts w:ascii="Comic Sans MS" w:hAnsi="Comic Sans MS" w:cs="Calibri"/>
          <w:color w:val="000000"/>
        </w:rPr>
        <w:t>i</w:t>
      </w:r>
      <w:r w:rsidR="000126E5" w:rsidRPr="007163D5">
        <w:rPr>
          <w:rFonts w:ascii="Comic Sans MS" w:hAnsi="Comic Sans MS" w:cs="Calibri"/>
          <w:color w:val="000000"/>
        </w:rPr>
        <w:t xml:space="preserve">nter-agency </w:t>
      </w:r>
      <w:r w:rsidR="00DE47BA" w:rsidRPr="007163D5">
        <w:rPr>
          <w:rFonts w:ascii="Comic Sans MS" w:hAnsi="Comic Sans MS" w:cs="Calibri"/>
          <w:color w:val="000000"/>
        </w:rPr>
        <w:t xml:space="preserve">safeguarding procedures </w:t>
      </w:r>
      <w:r w:rsidR="008E7F09" w:rsidRPr="007163D5">
        <w:rPr>
          <w:rFonts w:ascii="Comic Sans MS" w:hAnsi="Comic Sans MS" w:cs="Calibri"/>
          <w:color w:val="000000" w:themeColor="text1"/>
        </w:rPr>
        <w:t>–</w:t>
      </w:r>
    </w:p>
    <w:p w14:paraId="76574E58" w14:textId="293D13AB" w:rsidR="00134709" w:rsidRPr="007163D5" w:rsidRDefault="00DC2C76" w:rsidP="00056FF1">
      <w:pPr>
        <w:spacing w:after="0" w:line="240" w:lineRule="auto"/>
        <w:rPr>
          <w:rFonts w:ascii="Comic Sans MS" w:hAnsi="Comic Sans MS" w:cs="Calibri"/>
          <w:color w:val="000000"/>
        </w:rPr>
      </w:pPr>
      <w:hyperlink r:id="rId66" w:history="1">
        <w:r w:rsidR="00134709" w:rsidRPr="007163D5">
          <w:rPr>
            <w:rStyle w:val="Hyperlink"/>
            <w:rFonts w:ascii="Comic Sans MS" w:hAnsi="Comic Sans MS" w:cs="Calibri"/>
          </w:rPr>
          <w:t>https://www.safeguardingwarwickshire.co.uk/safeguarding-children/i-work-with-children-and-young-people/interagency-safeguarding-procedures</w:t>
        </w:r>
      </w:hyperlink>
      <w:r w:rsidR="007420AC" w:rsidRPr="007163D5">
        <w:rPr>
          <w:rFonts w:ascii="Comic Sans MS" w:hAnsi="Comic Sans MS" w:cs="Calibri"/>
          <w:color w:val="000000"/>
        </w:rPr>
        <w:br/>
      </w:r>
    </w:p>
    <w:p w14:paraId="72902941" w14:textId="77777777" w:rsidR="00056FF1" w:rsidRPr="007163D5" w:rsidRDefault="002F7A10" w:rsidP="00056FF1">
      <w:pPr>
        <w:spacing w:after="0" w:line="240" w:lineRule="auto"/>
        <w:rPr>
          <w:rFonts w:ascii="Comic Sans MS" w:hAnsi="Comic Sans MS" w:cs="Calibri"/>
          <w:color w:val="000000"/>
        </w:rPr>
      </w:pPr>
      <w:r w:rsidRPr="007163D5">
        <w:rPr>
          <w:rFonts w:ascii="Comic Sans MS" w:hAnsi="Comic Sans MS" w:cs="Calibri"/>
          <w:color w:val="000000"/>
        </w:rPr>
        <w:t>Child Protection Record Keeping Guidance (WCC Education Safeguarding Service)</w:t>
      </w:r>
    </w:p>
    <w:p w14:paraId="0E65831A" w14:textId="1F8B9C4D" w:rsidR="00493F1F" w:rsidRPr="007163D5" w:rsidRDefault="002F79EF" w:rsidP="00056FF1">
      <w:pPr>
        <w:spacing w:after="0" w:line="240" w:lineRule="auto"/>
        <w:rPr>
          <w:rFonts w:ascii="Comic Sans MS" w:hAnsi="Comic Sans MS"/>
          <w:color w:val="000000"/>
        </w:rPr>
      </w:pPr>
      <w:r w:rsidRPr="007163D5">
        <w:rPr>
          <w:rFonts w:ascii="Comic Sans MS" w:hAnsi="Comic Sans MS" w:cs="Calibri"/>
          <w:color w:val="000000"/>
        </w:rPr>
        <w:br/>
      </w:r>
      <w:r w:rsidR="00F476DF" w:rsidRPr="007163D5">
        <w:rPr>
          <w:rFonts w:ascii="Comic Sans MS" w:eastAsia="Times New Roman" w:hAnsi="Comic Sans MS" w:cs="Arial"/>
          <w:color w:val="000000"/>
          <w:lang w:eastAsia="en-GB"/>
        </w:rPr>
        <w:t xml:space="preserve">What to do if You’re Worried a Child is being Abused 2015 </w:t>
      </w:r>
      <w:r w:rsidR="003C745C" w:rsidRPr="007163D5">
        <w:rPr>
          <w:rFonts w:ascii="Comic Sans MS" w:hAnsi="Comic Sans MS" w:cs="Calibri"/>
          <w:color w:val="000000" w:themeColor="text1"/>
        </w:rPr>
        <w:t>–</w:t>
      </w:r>
      <w:r w:rsidR="00F476DF" w:rsidRPr="007163D5">
        <w:rPr>
          <w:rFonts w:ascii="Comic Sans MS" w:eastAsia="Times New Roman" w:hAnsi="Comic Sans MS" w:cs="Arial"/>
          <w:color w:val="000000"/>
          <w:lang w:eastAsia="en-GB"/>
        </w:rPr>
        <w:t xml:space="preserve"> Advice </w:t>
      </w:r>
      <w:r w:rsidR="00595993" w:rsidRPr="007163D5">
        <w:rPr>
          <w:rFonts w:ascii="Comic Sans MS" w:eastAsia="Times New Roman" w:hAnsi="Comic Sans MS" w:cs="Arial"/>
          <w:color w:val="000000"/>
          <w:lang w:eastAsia="en-GB"/>
        </w:rPr>
        <w:t>f</w:t>
      </w:r>
      <w:r w:rsidR="00F476DF" w:rsidRPr="007163D5">
        <w:rPr>
          <w:rFonts w:ascii="Comic Sans MS" w:eastAsia="Times New Roman" w:hAnsi="Comic Sans MS" w:cs="Arial"/>
          <w:color w:val="000000"/>
          <w:lang w:eastAsia="en-GB"/>
        </w:rPr>
        <w:t>or Practitioners</w:t>
      </w:r>
      <w:r w:rsidR="00F476DF" w:rsidRPr="007163D5">
        <w:rPr>
          <w:rFonts w:ascii="Comic Sans MS" w:hAnsi="Comic Sans MS"/>
          <w:color w:val="000000"/>
        </w:rPr>
        <w:t xml:space="preserve"> </w:t>
      </w:r>
      <w:r w:rsidR="00493F1F" w:rsidRPr="007163D5">
        <w:rPr>
          <w:rFonts w:ascii="Comic Sans MS" w:hAnsi="Comic Sans MS"/>
          <w:color w:val="000000"/>
        </w:rPr>
        <w:t xml:space="preserve">(HMG 2015) </w:t>
      </w:r>
    </w:p>
    <w:p w14:paraId="49F7E8D9" w14:textId="77777777" w:rsidR="00056FF1" w:rsidRPr="007163D5" w:rsidRDefault="00056FF1" w:rsidP="00056FF1">
      <w:pPr>
        <w:spacing w:after="0" w:line="240" w:lineRule="auto"/>
        <w:rPr>
          <w:rFonts w:ascii="Comic Sans MS" w:hAnsi="Comic Sans MS" w:cs="Calibri"/>
          <w:color w:val="000000"/>
        </w:rPr>
      </w:pPr>
    </w:p>
    <w:p w14:paraId="3D806FA2" w14:textId="77777777" w:rsidR="00056FF1" w:rsidRPr="007163D5" w:rsidRDefault="00493F1F" w:rsidP="00056FF1">
      <w:pPr>
        <w:spacing w:after="0" w:line="240" w:lineRule="auto"/>
        <w:rPr>
          <w:rFonts w:ascii="Comic Sans MS" w:hAnsi="Comic Sans MS" w:cs="Calibri"/>
          <w:color w:val="000000"/>
          <w:lang w:eastAsia="en-GB"/>
        </w:rPr>
      </w:pPr>
      <w:r w:rsidRPr="007163D5">
        <w:rPr>
          <w:rFonts w:ascii="Comic Sans MS" w:hAnsi="Comic Sans MS" w:cs="Calibri"/>
          <w:bCs/>
          <w:color w:val="000000"/>
          <w:lang w:eastAsia="en-GB"/>
        </w:rPr>
        <w:t xml:space="preserve">Children missing education </w:t>
      </w:r>
      <w:r w:rsidR="003C745C" w:rsidRPr="007163D5">
        <w:rPr>
          <w:rFonts w:ascii="Comic Sans MS" w:hAnsi="Comic Sans MS" w:cs="Calibri"/>
          <w:color w:val="000000" w:themeColor="text1"/>
        </w:rPr>
        <w:t>–</w:t>
      </w:r>
      <w:r w:rsidRPr="007163D5">
        <w:rPr>
          <w:rFonts w:ascii="Comic Sans MS" w:hAnsi="Comic Sans MS" w:cs="Calibri"/>
          <w:bCs/>
          <w:color w:val="000000"/>
          <w:lang w:eastAsia="en-GB"/>
        </w:rPr>
        <w:t xml:space="preserve"> Statutory guidance for local authorities </w:t>
      </w:r>
      <w:r w:rsidR="00480D12" w:rsidRPr="007163D5">
        <w:rPr>
          <w:rFonts w:ascii="Comic Sans MS" w:hAnsi="Comic Sans MS" w:cs="Calibri"/>
          <w:color w:val="000000"/>
          <w:lang w:eastAsia="en-GB"/>
        </w:rPr>
        <w:t>(DfE 2016)</w:t>
      </w:r>
    </w:p>
    <w:p w14:paraId="67633D1B" w14:textId="29CD213A" w:rsidR="00F476DF" w:rsidRPr="007163D5" w:rsidRDefault="00480D12" w:rsidP="00056FF1">
      <w:pPr>
        <w:spacing w:after="0" w:line="240" w:lineRule="auto"/>
        <w:rPr>
          <w:rFonts w:ascii="Comic Sans MS" w:hAnsi="Comic Sans MS" w:cs="Calibri"/>
          <w:bCs/>
          <w:color w:val="000000"/>
        </w:rPr>
      </w:pPr>
      <w:r w:rsidRPr="007163D5">
        <w:rPr>
          <w:rFonts w:ascii="Comic Sans MS" w:hAnsi="Comic Sans MS" w:cs="Calibri"/>
          <w:color w:val="000000"/>
          <w:lang w:eastAsia="en-GB"/>
        </w:rPr>
        <w:br/>
      </w:r>
      <w:r w:rsidR="00F476DF" w:rsidRPr="007163D5">
        <w:rPr>
          <w:rFonts w:ascii="Comic Sans MS" w:hAnsi="Comic Sans MS" w:cs="Calibri"/>
          <w:bCs/>
          <w:color w:val="000000"/>
        </w:rPr>
        <w:t>Sexting in schools and colleges: responding to incidents and safeguarding young people</w:t>
      </w:r>
      <w:r w:rsidR="00493F1F" w:rsidRPr="007163D5">
        <w:rPr>
          <w:rFonts w:ascii="Comic Sans MS" w:hAnsi="Comic Sans MS" w:cs="Calibri"/>
          <w:bCs/>
          <w:color w:val="000000"/>
        </w:rPr>
        <w:t xml:space="preserve"> </w:t>
      </w:r>
      <w:r w:rsidR="00F476DF" w:rsidRPr="007163D5">
        <w:rPr>
          <w:rFonts w:ascii="Comic Sans MS" w:hAnsi="Comic Sans MS" w:cs="Calibri"/>
          <w:bCs/>
          <w:color w:val="000000"/>
        </w:rPr>
        <w:t>(UK Council for Child Internet Safety 201</w:t>
      </w:r>
      <w:r w:rsidR="00B15824" w:rsidRPr="007163D5">
        <w:rPr>
          <w:rFonts w:ascii="Comic Sans MS" w:hAnsi="Comic Sans MS" w:cs="Calibri"/>
          <w:bCs/>
          <w:color w:val="000000"/>
        </w:rPr>
        <w:t>7</w:t>
      </w:r>
      <w:r w:rsidR="00F476DF" w:rsidRPr="007163D5">
        <w:rPr>
          <w:rFonts w:ascii="Comic Sans MS" w:hAnsi="Comic Sans MS" w:cs="Calibri"/>
          <w:bCs/>
          <w:color w:val="000000"/>
        </w:rPr>
        <w:t>)</w:t>
      </w:r>
    </w:p>
    <w:p w14:paraId="2EB8DA3B" w14:textId="3E05D58E" w:rsidR="00131AC1" w:rsidRPr="007163D5" w:rsidRDefault="00131AC1" w:rsidP="00056FF1">
      <w:pPr>
        <w:pStyle w:val="BodyTextIndent"/>
        <w:ind w:left="0"/>
        <w:rPr>
          <w:rFonts w:ascii="Comic Sans MS" w:hAnsi="Comic Sans MS" w:cs="Calibri"/>
          <w:b/>
          <w:bCs/>
          <w:sz w:val="26"/>
          <w:szCs w:val="26"/>
        </w:rPr>
      </w:pPr>
    </w:p>
    <w:p w14:paraId="770EF4B6" w14:textId="77777777" w:rsidR="00131AC1" w:rsidRPr="007163D5" w:rsidRDefault="00131AC1" w:rsidP="00056FF1">
      <w:pPr>
        <w:pStyle w:val="BodyTextIndent"/>
        <w:ind w:left="0"/>
        <w:rPr>
          <w:rFonts w:ascii="Comic Sans MS" w:hAnsi="Comic Sans MS" w:cs="Calibri"/>
          <w:b/>
          <w:bCs/>
          <w:sz w:val="26"/>
          <w:szCs w:val="26"/>
        </w:rPr>
      </w:pPr>
    </w:p>
    <w:p w14:paraId="6A9335ED" w14:textId="0498DACF" w:rsidR="006A2F53" w:rsidRPr="00315DF8" w:rsidRDefault="008957F0" w:rsidP="00056FF1">
      <w:pPr>
        <w:pStyle w:val="BodyTextIndent"/>
        <w:ind w:left="0"/>
        <w:rPr>
          <w:rFonts w:ascii="Comic Sans MS" w:hAnsi="Comic Sans MS" w:cs="Calibri"/>
          <w:b/>
          <w:bCs/>
          <w:color w:val="0070C0"/>
          <w:sz w:val="22"/>
          <w:szCs w:val="28"/>
          <w:u w:val="single"/>
        </w:rPr>
      </w:pPr>
      <w:r w:rsidRPr="00315DF8">
        <w:rPr>
          <w:rFonts w:ascii="Comic Sans MS" w:hAnsi="Comic Sans MS" w:cs="Calibri"/>
          <w:b/>
          <w:bCs/>
          <w:color w:val="0070C0"/>
          <w:sz w:val="22"/>
          <w:szCs w:val="28"/>
          <w:u w:val="single"/>
        </w:rPr>
        <w:t>F</w:t>
      </w:r>
      <w:r w:rsidR="006A2F53" w:rsidRPr="00315DF8">
        <w:rPr>
          <w:rFonts w:ascii="Comic Sans MS" w:hAnsi="Comic Sans MS" w:cs="Calibri"/>
          <w:b/>
          <w:bCs/>
          <w:color w:val="0070C0"/>
          <w:sz w:val="22"/>
          <w:szCs w:val="28"/>
          <w:u w:val="single"/>
        </w:rPr>
        <w:t>urther Information, Advice and Support</w:t>
      </w:r>
    </w:p>
    <w:p w14:paraId="2C88AEE6" w14:textId="77777777" w:rsidR="006A2F53" w:rsidRPr="007163D5" w:rsidRDefault="00480D12" w:rsidP="00056FF1">
      <w:pPr>
        <w:pStyle w:val="BodyTextIndent"/>
        <w:ind w:left="0"/>
        <w:rPr>
          <w:rFonts w:ascii="Comic Sans MS" w:hAnsi="Comic Sans MS" w:cs="Calibri"/>
          <w:color w:val="000000"/>
          <w:sz w:val="22"/>
          <w:szCs w:val="22"/>
        </w:rPr>
      </w:pPr>
      <w:bookmarkStart w:id="20" w:name="_Hlk49156742"/>
      <w:r w:rsidRPr="007163D5">
        <w:rPr>
          <w:rFonts w:ascii="Comic Sans MS" w:hAnsi="Comic Sans MS" w:cs="Calibri"/>
          <w:color w:val="000000"/>
          <w:sz w:val="20"/>
          <w:szCs w:val="20"/>
        </w:rPr>
        <w:br/>
      </w:r>
      <w:r w:rsidR="008B5367" w:rsidRPr="007163D5">
        <w:rPr>
          <w:rFonts w:ascii="Comic Sans MS" w:hAnsi="Comic Sans MS" w:cs="Calibri"/>
          <w:color w:val="000000"/>
          <w:sz w:val="22"/>
          <w:szCs w:val="22"/>
        </w:rPr>
        <w:t>F</w:t>
      </w:r>
      <w:r w:rsidR="004F55B2" w:rsidRPr="007163D5">
        <w:rPr>
          <w:rFonts w:ascii="Comic Sans MS" w:hAnsi="Comic Sans MS" w:cs="Calibri"/>
          <w:color w:val="000000"/>
          <w:sz w:val="22"/>
          <w:szCs w:val="22"/>
        </w:rPr>
        <w:t xml:space="preserve">or </w:t>
      </w:r>
      <w:r w:rsidR="00934B27" w:rsidRPr="007163D5">
        <w:rPr>
          <w:rFonts w:ascii="Comic Sans MS" w:hAnsi="Comic Sans MS" w:cs="Calibri"/>
          <w:color w:val="000000"/>
          <w:sz w:val="22"/>
          <w:szCs w:val="22"/>
        </w:rPr>
        <w:t xml:space="preserve">advice and support about any safeguarding matter in school, </w:t>
      </w:r>
      <w:r w:rsidR="004F55B2" w:rsidRPr="007163D5">
        <w:rPr>
          <w:rFonts w:ascii="Comic Sans MS" w:hAnsi="Comic Sans MS" w:cs="Calibri"/>
          <w:color w:val="000000"/>
          <w:sz w:val="22"/>
          <w:szCs w:val="22"/>
        </w:rPr>
        <w:t>please contact</w:t>
      </w:r>
      <w:r w:rsidR="006A2F53" w:rsidRPr="007163D5">
        <w:rPr>
          <w:rFonts w:ascii="Comic Sans MS" w:hAnsi="Comic Sans MS" w:cs="Calibri"/>
          <w:color w:val="000000"/>
          <w:sz w:val="22"/>
          <w:szCs w:val="22"/>
        </w:rPr>
        <w:t>:</w:t>
      </w:r>
    </w:p>
    <w:p w14:paraId="3016A206" w14:textId="2A0A99E4" w:rsidR="006A2F53" w:rsidRPr="007163D5" w:rsidRDefault="00654072" w:rsidP="00AD328A">
      <w:pPr>
        <w:rPr>
          <w:rFonts w:ascii="Comic Sans MS" w:hAnsi="Comic Sans MS"/>
          <w:sz w:val="28"/>
          <w:szCs w:val="28"/>
        </w:rPr>
      </w:pPr>
      <w:r w:rsidRPr="007163D5">
        <w:rPr>
          <w:rFonts w:ascii="Comic Sans MS" w:hAnsi="Comic Sans MS"/>
          <w:sz w:val="28"/>
          <w:szCs w:val="28"/>
        </w:rPr>
        <w:t xml:space="preserve">Education </w:t>
      </w:r>
      <w:r w:rsidR="007420AC" w:rsidRPr="007163D5">
        <w:rPr>
          <w:rFonts w:ascii="Comic Sans MS" w:hAnsi="Comic Sans MS"/>
          <w:sz w:val="28"/>
          <w:szCs w:val="28"/>
        </w:rPr>
        <w:t xml:space="preserve">Lead on 01926 </w:t>
      </w:r>
      <w:r w:rsidR="006A2F53" w:rsidRPr="007163D5">
        <w:rPr>
          <w:rFonts w:ascii="Comic Sans MS" w:hAnsi="Comic Sans MS"/>
          <w:sz w:val="28"/>
          <w:szCs w:val="28"/>
        </w:rPr>
        <w:t>418608 or email</w:t>
      </w:r>
      <w:r w:rsidR="006A2F53" w:rsidRPr="007163D5">
        <w:rPr>
          <w:rFonts w:ascii="Comic Sans MS" w:hAnsi="Comic Sans MS"/>
          <w:b/>
          <w:bCs/>
          <w:color w:val="000000" w:themeColor="text1"/>
          <w:sz w:val="28"/>
          <w:szCs w:val="28"/>
          <w:shd w:val="clear" w:color="auto" w:fill="E6E6E6"/>
        </w:rPr>
        <w:t xml:space="preserve"> </w:t>
      </w:r>
      <w:hyperlink r:id="rId67" w:history="1">
        <w:r w:rsidR="00A45116" w:rsidRPr="007163D5">
          <w:rPr>
            <w:rStyle w:val="Hyperlink"/>
            <w:rFonts w:ascii="Comic Sans MS" w:hAnsi="Comic Sans MS" w:cstheme="minorHAnsi"/>
            <w:sz w:val="28"/>
            <w:szCs w:val="28"/>
            <w:shd w:val="clear" w:color="auto" w:fill="FFFFFF"/>
          </w:rPr>
          <w:t>MASHeducationlead@warwickshire.gov.uk</w:t>
        </w:r>
      </w:hyperlink>
      <w:r w:rsidR="00A45116" w:rsidRPr="007163D5">
        <w:rPr>
          <w:rFonts w:ascii="Comic Sans MS" w:hAnsi="Comic Sans MS" w:cstheme="minorHAnsi"/>
          <w:sz w:val="28"/>
          <w:szCs w:val="28"/>
          <w:shd w:val="clear" w:color="auto" w:fill="FFFFFF"/>
        </w:rPr>
        <w:t xml:space="preserve"> </w:t>
      </w:r>
    </w:p>
    <w:p w14:paraId="5BFC72EB" w14:textId="2737067B" w:rsidR="0055049E" w:rsidRPr="007163D5" w:rsidRDefault="0055049E" w:rsidP="00195687">
      <w:pPr>
        <w:pStyle w:val="BodyTextIndent"/>
        <w:ind w:left="0"/>
        <w:rPr>
          <w:rFonts w:ascii="Comic Sans MS" w:hAnsi="Comic Sans MS" w:cs="Calibri"/>
          <w:color w:val="000000"/>
          <w:sz w:val="19"/>
          <w:szCs w:val="19"/>
        </w:rPr>
      </w:pPr>
    </w:p>
    <w:bookmarkEnd w:id="20"/>
    <w:p w14:paraId="2055A920" w14:textId="77777777" w:rsidR="00882C99" w:rsidRPr="007163D5" w:rsidRDefault="00882C99" w:rsidP="00882C99">
      <w:pPr>
        <w:spacing w:after="0" w:line="240" w:lineRule="auto"/>
        <w:textAlignment w:val="baseline"/>
        <w:rPr>
          <w:rFonts w:ascii="Comic Sans MS" w:eastAsia="Times New Roman" w:hAnsi="Comic Sans MS" w:cs="Segoe UI"/>
          <w:sz w:val="18"/>
          <w:szCs w:val="18"/>
          <w:lang w:eastAsia="en-GB"/>
        </w:rPr>
      </w:pPr>
      <w:r w:rsidRPr="007163D5">
        <w:rPr>
          <w:rFonts w:ascii="Comic Sans MS" w:eastAsia="Times New Roman" w:hAnsi="Comic Sans MS" w:cs="Calibri"/>
          <w:color w:val="000000"/>
          <w:lang w:eastAsia="en-GB"/>
        </w:rPr>
        <w:t>For strategic advice and support about safeguarding matters in school, please contact: </w:t>
      </w:r>
    </w:p>
    <w:p w14:paraId="1145F2A4" w14:textId="7197A8B3" w:rsidR="00882C99" w:rsidRPr="007163D5" w:rsidRDefault="00882C99" w:rsidP="00406A0C">
      <w:pPr>
        <w:rPr>
          <w:rFonts w:ascii="Comic Sans MS" w:hAnsi="Comic Sans MS"/>
          <w:sz w:val="28"/>
          <w:szCs w:val="28"/>
        </w:rPr>
      </w:pPr>
      <w:r w:rsidRPr="007163D5">
        <w:rPr>
          <w:rFonts w:ascii="Comic Sans MS" w:hAnsi="Comic Sans MS"/>
          <w:sz w:val="28"/>
          <w:szCs w:val="28"/>
        </w:rPr>
        <w:t xml:space="preserve">The Headteacher Coach on </w:t>
      </w:r>
      <w:r w:rsidR="00EA5E29">
        <w:rPr>
          <w:rFonts w:ascii="Comic Sans MS" w:hAnsi="Comic Sans MS"/>
          <w:sz w:val="28"/>
          <w:szCs w:val="28"/>
        </w:rPr>
        <w:t>01926 413625</w:t>
      </w:r>
      <w:bookmarkStart w:id="21" w:name="_GoBack"/>
      <w:bookmarkEnd w:id="21"/>
      <w:r w:rsidRPr="007163D5">
        <w:rPr>
          <w:rFonts w:ascii="Comic Sans MS" w:hAnsi="Comic Sans MS"/>
          <w:sz w:val="28"/>
          <w:szCs w:val="28"/>
        </w:rPr>
        <w:t xml:space="preserve"> or email: </w:t>
      </w:r>
      <w:hyperlink r:id="rId68" w:tgtFrame="_blank" w:history="1">
        <w:r w:rsidRPr="007163D5">
          <w:rPr>
            <w:rStyle w:val="Hyperlink"/>
            <w:rFonts w:ascii="Comic Sans MS" w:hAnsi="Comic Sans MS"/>
            <w:sz w:val="28"/>
            <w:szCs w:val="28"/>
          </w:rPr>
          <w:t>carllewis@warwickshire.gov.uk</w:t>
        </w:r>
      </w:hyperlink>
      <w:r w:rsidRPr="007163D5">
        <w:rPr>
          <w:rFonts w:ascii="Comic Sans MS" w:hAnsi="Comic Sans MS"/>
          <w:sz w:val="28"/>
          <w:szCs w:val="28"/>
        </w:rPr>
        <w:t> </w:t>
      </w:r>
    </w:p>
    <w:p w14:paraId="437A3207" w14:textId="77777777" w:rsidR="00882C99" w:rsidRPr="007163D5" w:rsidRDefault="00882C99" w:rsidP="00406A0C">
      <w:pPr>
        <w:rPr>
          <w:rFonts w:ascii="Comic Sans MS" w:hAnsi="Comic Sans MS"/>
          <w:sz w:val="28"/>
          <w:szCs w:val="28"/>
        </w:rPr>
      </w:pPr>
      <w:r w:rsidRPr="007163D5">
        <w:rPr>
          <w:rFonts w:ascii="Comic Sans MS" w:hAnsi="Comic Sans MS"/>
          <w:sz w:val="28"/>
          <w:szCs w:val="28"/>
        </w:rPr>
        <w:t>(This email is not monitored) </w:t>
      </w:r>
    </w:p>
    <w:p w14:paraId="3055DD92" w14:textId="77777777" w:rsidR="00677238" w:rsidRPr="007163D5" w:rsidRDefault="00882C99" w:rsidP="00677238">
      <w:pPr>
        <w:rPr>
          <w:rFonts w:ascii="Comic Sans MS" w:hAnsi="Comic Sans MS" w:cs="Calibri"/>
          <w:b/>
          <w:bCs/>
          <w:sz w:val="28"/>
          <w:szCs w:val="28"/>
        </w:rPr>
      </w:pPr>
      <w:r w:rsidRPr="007163D5">
        <w:rPr>
          <w:rFonts w:ascii="Comic Sans MS" w:hAnsi="Comic Sans MS"/>
          <w:sz w:val="36"/>
          <w:szCs w:val="36"/>
          <w:lang w:eastAsia="en-GB"/>
        </w:rPr>
        <w:br/>
      </w:r>
      <w:r w:rsidR="00D4676B" w:rsidRPr="007163D5">
        <w:rPr>
          <w:rFonts w:ascii="Comic Sans MS" w:hAnsi="Comic Sans MS" w:cs="Calibri"/>
          <w:b/>
          <w:bCs/>
          <w:sz w:val="28"/>
          <w:szCs w:val="28"/>
        </w:rPr>
        <w:t>Integrated Safeguarding Training</w:t>
      </w:r>
    </w:p>
    <w:p w14:paraId="1F986E0F" w14:textId="339B62F8" w:rsidR="00D4676B" w:rsidRPr="007163D5" w:rsidRDefault="00D4676B" w:rsidP="00A45116">
      <w:pPr>
        <w:rPr>
          <w:rFonts w:ascii="Comic Sans MS" w:hAnsi="Comic Sans MS" w:cs="Calibri"/>
          <w:b/>
          <w:bCs/>
          <w:sz w:val="26"/>
          <w:szCs w:val="26"/>
        </w:rPr>
      </w:pPr>
      <w:r w:rsidRPr="007163D5">
        <w:rPr>
          <w:rFonts w:ascii="Comic Sans MS" w:hAnsi="Comic Sans MS" w:cs="Calibri"/>
          <w:color w:val="000000"/>
        </w:rPr>
        <w:t xml:space="preserve">For information about a range of </w:t>
      </w:r>
      <w:r w:rsidRPr="007163D5">
        <w:rPr>
          <w:rFonts w:ascii="Comic Sans MS" w:hAnsi="Comic Sans MS" w:cs="Calibri"/>
        </w:rPr>
        <w:t>integrated safeguarding</w:t>
      </w:r>
      <w:r w:rsidRPr="007163D5">
        <w:rPr>
          <w:rFonts w:ascii="Comic Sans MS" w:hAnsi="Comic Sans MS" w:cs="Calibri"/>
          <w:color w:val="000000"/>
        </w:rPr>
        <w:t xml:space="preserve"> training courses, please contact:</w:t>
      </w:r>
    </w:p>
    <w:p w14:paraId="35C305C6" w14:textId="4CBAF883" w:rsidR="00D4676B" w:rsidRPr="007163D5" w:rsidRDefault="00D4676B" w:rsidP="00D4676B">
      <w:pPr>
        <w:pStyle w:val="BodyTextIndent"/>
        <w:ind w:left="0"/>
        <w:rPr>
          <w:rFonts w:ascii="Comic Sans MS" w:hAnsi="Comic Sans MS" w:cs="Calibri"/>
          <w:color w:val="000000"/>
          <w:sz w:val="28"/>
          <w:szCs w:val="28"/>
        </w:rPr>
      </w:pPr>
      <w:r w:rsidRPr="007163D5">
        <w:rPr>
          <w:rFonts w:ascii="Comic Sans MS" w:hAnsi="Comic Sans MS" w:cs="Calibri"/>
          <w:color w:val="000000"/>
          <w:sz w:val="28"/>
          <w:szCs w:val="28"/>
        </w:rPr>
        <w:t xml:space="preserve">Heidi Saunders </w:t>
      </w:r>
      <w:r w:rsidR="00A45116" w:rsidRPr="007163D5">
        <w:rPr>
          <w:rFonts w:ascii="Comic Sans MS" w:hAnsi="Comic Sans MS" w:cs="Calibri"/>
          <w:color w:val="000000"/>
          <w:sz w:val="28"/>
          <w:szCs w:val="28"/>
        </w:rPr>
        <w:t>(</w:t>
      </w:r>
      <w:r w:rsidRPr="007163D5">
        <w:rPr>
          <w:rFonts w:ascii="Comic Sans MS" w:hAnsi="Comic Sans MS" w:cs="Calibri"/>
          <w:color w:val="000000"/>
          <w:sz w:val="28"/>
          <w:szCs w:val="28"/>
        </w:rPr>
        <w:t>Targeted Support Officer and Training Lead</w:t>
      </w:r>
      <w:r w:rsidR="00A45116" w:rsidRPr="007163D5">
        <w:rPr>
          <w:rFonts w:ascii="Comic Sans MS" w:hAnsi="Comic Sans MS" w:cs="Calibri"/>
          <w:color w:val="000000"/>
          <w:sz w:val="28"/>
          <w:szCs w:val="28"/>
        </w:rPr>
        <w:t>)</w:t>
      </w:r>
    </w:p>
    <w:p w14:paraId="1B4F6F43" w14:textId="11427435" w:rsidR="00A45116" w:rsidRPr="007163D5" w:rsidRDefault="00031CC3" w:rsidP="00D4676B">
      <w:pPr>
        <w:pStyle w:val="BodyTextIndent"/>
        <w:ind w:left="0"/>
        <w:rPr>
          <w:rFonts w:ascii="Comic Sans MS" w:hAnsi="Comic Sans MS" w:cs="Calibri"/>
          <w:color w:val="000000"/>
          <w:sz w:val="28"/>
          <w:szCs w:val="28"/>
        </w:rPr>
      </w:pPr>
      <w:r w:rsidRPr="007163D5">
        <w:rPr>
          <w:rFonts w:ascii="Comic Sans MS" w:hAnsi="Comic Sans MS" w:cs="Calibri"/>
          <w:color w:val="000000"/>
          <w:sz w:val="28"/>
          <w:szCs w:val="28"/>
        </w:rPr>
        <w:t>07879113776</w:t>
      </w:r>
    </w:p>
    <w:p w14:paraId="15C14BFB" w14:textId="77777777" w:rsidR="00D4676B" w:rsidRPr="007163D5" w:rsidRDefault="00DC2C76" w:rsidP="00D4676B">
      <w:pPr>
        <w:pStyle w:val="BodyTextIndent"/>
        <w:ind w:left="0"/>
        <w:rPr>
          <w:rFonts w:ascii="Comic Sans MS" w:hAnsi="Comic Sans MS" w:cs="Calibri"/>
          <w:color w:val="000000"/>
          <w:sz w:val="28"/>
          <w:szCs w:val="28"/>
        </w:rPr>
      </w:pPr>
      <w:hyperlink r:id="rId69" w:history="1">
        <w:r w:rsidR="00D4676B" w:rsidRPr="007163D5">
          <w:rPr>
            <w:rStyle w:val="Hyperlink"/>
            <w:rFonts w:ascii="Comic Sans MS" w:hAnsi="Comic Sans MS" w:cs="Calibri"/>
            <w:sz w:val="28"/>
            <w:szCs w:val="28"/>
          </w:rPr>
          <w:t>heidisaunders@warwickshire.gov.uk</w:t>
        </w:r>
      </w:hyperlink>
      <w:r w:rsidR="00D4676B" w:rsidRPr="007163D5">
        <w:rPr>
          <w:rFonts w:ascii="Comic Sans MS" w:hAnsi="Comic Sans MS" w:cs="Calibri"/>
          <w:color w:val="000000"/>
          <w:sz w:val="28"/>
          <w:szCs w:val="28"/>
        </w:rPr>
        <w:t xml:space="preserve"> </w:t>
      </w:r>
    </w:p>
    <w:p w14:paraId="338CA7DD" w14:textId="77777777" w:rsidR="00D4676B" w:rsidRPr="007163D5" w:rsidRDefault="00D4676B" w:rsidP="00D4676B">
      <w:pPr>
        <w:pStyle w:val="BodyTextIndent"/>
        <w:ind w:left="0"/>
        <w:rPr>
          <w:rFonts w:ascii="Comic Sans MS" w:hAnsi="Comic Sans MS" w:cs="Calibri"/>
          <w:color w:val="000000"/>
          <w:sz w:val="28"/>
          <w:szCs w:val="28"/>
        </w:rPr>
      </w:pPr>
    </w:p>
    <w:p w14:paraId="36108E4C" w14:textId="77777777" w:rsidR="00D4676B" w:rsidRPr="007163D5" w:rsidRDefault="00D4676B" w:rsidP="00D4676B">
      <w:pPr>
        <w:pStyle w:val="BodyTextIndent"/>
        <w:ind w:left="0"/>
        <w:rPr>
          <w:rFonts w:ascii="Comic Sans MS" w:hAnsi="Comic Sans MS" w:cs="Calibri"/>
          <w:color w:val="000000"/>
          <w:sz w:val="28"/>
          <w:szCs w:val="28"/>
        </w:rPr>
      </w:pPr>
      <w:r w:rsidRPr="007163D5">
        <w:rPr>
          <w:rFonts w:ascii="Comic Sans MS" w:hAnsi="Comic Sans MS" w:cs="Calibri"/>
          <w:color w:val="000000"/>
          <w:sz w:val="28"/>
          <w:szCs w:val="28"/>
        </w:rPr>
        <w:t>Sophie Morley (Training Administrator)</w:t>
      </w:r>
    </w:p>
    <w:p w14:paraId="073EB4F3" w14:textId="77777777" w:rsidR="00315DF8" w:rsidRDefault="00D4676B" w:rsidP="00D4676B">
      <w:pPr>
        <w:rPr>
          <w:rFonts w:ascii="Tahoma" w:hAnsi="Tahoma" w:cs="Tahoma"/>
        </w:rPr>
      </w:pPr>
      <w:r w:rsidRPr="007163D5">
        <w:rPr>
          <w:rFonts w:ascii="Comic Sans MS" w:hAnsi="Comic Sans MS" w:cs="Calibri"/>
          <w:color w:val="000000" w:themeColor="text1"/>
          <w:sz w:val="28"/>
          <w:szCs w:val="28"/>
        </w:rPr>
        <w:t xml:space="preserve">01926 742601 </w:t>
      </w:r>
      <w:r w:rsidR="00593E10" w:rsidRPr="007163D5">
        <w:rPr>
          <w:rFonts w:ascii="Comic Sans MS" w:hAnsi="Comic Sans MS" w:cs="Calibri"/>
          <w:color w:val="000000" w:themeColor="text1"/>
          <w:sz w:val="28"/>
          <w:szCs w:val="28"/>
        </w:rPr>
        <w:t>/ 077477 58712</w:t>
      </w:r>
      <w:r w:rsidRPr="007163D5">
        <w:rPr>
          <w:rFonts w:ascii="Comic Sans MS" w:hAnsi="Comic Sans MS"/>
          <w:sz w:val="28"/>
          <w:szCs w:val="28"/>
        </w:rPr>
        <w:br/>
      </w:r>
      <w:hyperlink r:id="rId70" w:history="1">
        <w:r w:rsidR="00315DF8" w:rsidRPr="00FF2439">
          <w:rPr>
            <w:rStyle w:val="Hyperlink"/>
            <w:rFonts w:ascii="Comic Sans MS" w:hAnsi="Comic Sans MS" w:cs="Calibri"/>
            <w:sz w:val="28"/>
            <w:szCs w:val="28"/>
          </w:rPr>
          <w:t xml:space="preserve">sophiemorley@warwickshire.gov.uk   </w:t>
        </w:r>
        <w:r w:rsidR="00315DF8" w:rsidRPr="00FF2439">
          <w:rPr>
            <w:rStyle w:val="Hyperlink"/>
            <w:rFonts w:ascii="Comic Sans MS" w:hAnsi="Comic Sans MS"/>
            <w:sz w:val="28"/>
            <w:szCs w:val="28"/>
          </w:rPr>
          <w:br/>
        </w:r>
        <w:r w:rsidR="00315DF8" w:rsidRPr="00FF2439">
          <w:rPr>
            <w:rStyle w:val="Hyperlink"/>
            <w:rFonts w:ascii="Comic Sans MS" w:hAnsi="Comic Sans MS"/>
            <w:sz w:val="28"/>
            <w:szCs w:val="28"/>
          </w:rPr>
          <w:br/>
        </w:r>
      </w:hyperlink>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p>
    <w:p w14:paraId="6B6BCE32" w14:textId="77777777" w:rsidR="00315DF8" w:rsidRDefault="00315DF8" w:rsidP="00D4676B">
      <w:pPr>
        <w:rPr>
          <w:rFonts w:ascii="Tahoma" w:hAnsi="Tahoma" w:cs="Tahoma"/>
        </w:rPr>
      </w:pPr>
    </w:p>
    <w:p w14:paraId="35BB8E7E" w14:textId="77777777" w:rsidR="00315DF8" w:rsidRDefault="00315DF8" w:rsidP="00D4676B">
      <w:pPr>
        <w:rPr>
          <w:rFonts w:ascii="Tahoma" w:hAnsi="Tahoma" w:cs="Tahoma"/>
        </w:rPr>
      </w:pPr>
    </w:p>
    <w:p w14:paraId="7F1A6B84" w14:textId="77777777" w:rsidR="00315DF8" w:rsidRDefault="00315DF8" w:rsidP="00D4676B">
      <w:pPr>
        <w:rPr>
          <w:rFonts w:ascii="Tahoma" w:hAnsi="Tahoma" w:cs="Tahoma"/>
        </w:rPr>
      </w:pPr>
    </w:p>
    <w:p w14:paraId="0F765187" w14:textId="508BCC59" w:rsidR="00315DF8" w:rsidRDefault="00315DF8" w:rsidP="00315DF8">
      <w:pPr>
        <w:tabs>
          <w:tab w:val="left" w:pos="7938"/>
        </w:tabs>
        <w:spacing w:after="0" w:line="240" w:lineRule="auto"/>
        <w:ind w:right="118"/>
        <w:jc w:val="right"/>
        <w:rPr>
          <w:rFonts w:ascii="Comic Sans MS" w:hAnsi="Comic Sans MS" w:cs="Calibri"/>
          <w:b/>
          <w:color w:val="0070C0"/>
          <w:sz w:val="28"/>
          <w:szCs w:val="28"/>
        </w:rPr>
      </w:pPr>
      <w:r>
        <w:rPr>
          <w:rFonts w:ascii="Comic Sans MS" w:hAnsi="Comic Sans MS" w:cs="Calibri"/>
          <w:b/>
          <w:color w:val="0070C0"/>
          <w:sz w:val="28"/>
          <w:szCs w:val="28"/>
        </w:rPr>
        <w:t>Appendix 3</w:t>
      </w:r>
    </w:p>
    <w:p w14:paraId="1E2B4056" w14:textId="3F2B686C" w:rsidR="00315DF8" w:rsidRDefault="00315DF8" w:rsidP="00315DF8">
      <w:pPr>
        <w:tabs>
          <w:tab w:val="left" w:pos="7938"/>
        </w:tabs>
        <w:spacing w:after="0" w:line="240" w:lineRule="auto"/>
        <w:ind w:right="118"/>
        <w:jc w:val="right"/>
        <w:rPr>
          <w:rFonts w:ascii="Comic Sans MS" w:hAnsi="Comic Sans MS" w:cs="Calibri"/>
          <w:b/>
          <w:color w:val="0070C0"/>
          <w:sz w:val="28"/>
          <w:szCs w:val="28"/>
        </w:rPr>
      </w:pPr>
    </w:p>
    <w:p w14:paraId="7F51CBFA" w14:textId="387E632A" w:rsidR="00315DF8" w:rsidRDefault="00315DF8" w:rsidP="00315DF8">
      <w:pPr>
        <w:tabs>
          <w:tab w:val="left" w:pos="7938"/>
        </w:tabs>
        <w:spacing w:after="0" w:line="240" w:lineRule="auto"/>
        <w:ind w:right="118"/>
        <w:jc w:val="center"/>
        <w:rPr>
          <w:rFonts w:ascii="Comic Sans MS" w:hAnsi="Comic Sans MS" w:cs="Calibri"/>
          <w:b/>
          <w:color w:val="0070C0"/>
          <w:sz w:val="28"/>
          <w:szCs w:val="28"/>
          <w:u w:val="single"/>
        </w:rPr>
      </w:pPr>
      <w:r>
        <w:rPr>
          <w:rFonts w:ascii="Comic Sans MS" w:hAnsi="Comic Sans MS" w:cs="Calibri"/>
          <w:b/>
          <w:color w:val="0070C0"/>
          <w:sz w:val="28"/>
          <w:szCs w:val="28"/>
          <w:u w:val="single"/>
        </w:rPr>
        <w:t>Low Level Concerns</w:t>
      </w:r>
    </w:p>
    <w:p w14:paraId="63AF1367" w14:textId="055CC47B" w:rsidR="00315DF8" w:rsidRDefault="00315DF8" w:rsidP="00315DF8">
      <w:pPr>
        <w:tabs>
          <w:tab w:val="left" w:pos="7938"/>
        </w:tabs>
        <w:spacing w:after="0" w:line="240" w:lineRule="auto"/>
        <w:ind w:right="118"/>
        <w:rPr>
          <w:rFonts w:ascii="Comic Sans MS" w:hAnsi="Comic Sans MS" w:cs="Calibri"/>
          <w:b/>
          <w:color w:val="0070C0"/>
          <w:sz w:val="28"/>
          <w:szCs w:val="28"/>
          <w:u w:val="single"/>
        </w:rPr>
      </w:pPr>
    </w:p>
    <w:p w14:paraId="52EA673E" w14:textId="336590B0" w:rsidR="00315DF8" w:rsidRPr="00315DF8" w:rsidRDefault="00315DF8" w:rsidP="002C2FEF">
      <w:pPr>
        <w:pStyle w:val="ListParagraph"/>
        <w:numPr>
          <w:ilvl w:val="0"/>
          <w:numId w:val="70"/>
        </w:numPr>
        <w:tabs>
          <w:tab w:val="left" w:pos="7938"/>
        </w:tabs>
        <w:spacing w:after="0" w:line="240" w:lineRule="auto"/>
        <w:ind w:right="118"/>
        <w:rPr>
          <w:rFonts w:ascii="Comic Sans MS" w:hAnsi="Comic Sans MS" w:cs="Calibri"/>
          <w:b/>
          <w:color w:val="0070C0"/>
          <w:sz w:val="24"/>
          <w:u w:val="single"/>
        </w:rPr>
      </w:pPr>
      <w:r w:rsidRPr="00315DF8">
        <w:rPr>
          <w:rFonts w:ascii="Comic Sans MS" w:hAnsi="Comic Sans MS" w:cs="Calibri"/>
          <w:b/>
          <w:color w:val="0070C0"/>
          <w:sz w:val="24"/>
          <w:u w:val="single"/>
        </w:rPr>
        <w:t>Rationale</w:t>
      </w:r>
    </w:p>
    <w:p w14:paraId="68914966" w14:textId="5A9FD644" w:rsidR="00315DF8" w:rsidRDefault="00315DF8" w:rsidP="00315DF8">
      <w:pPr>
        <w:tabs>
          <w:tab w:val="left" w:pos="7938"/>
        </w:tabs>
        <w:spacing w:after="0" w:line="240" w:lineRule="auto"/>
        <w:ind w:right="118"/>
        <w:rPr>
          <w:rFonts w:ascii="Comic Sans MS" w:hAnsi="Comic Sans MS" w:cs="Calibri"/>
          <w:b/>
          <w:color w:val="0070C0"/>
          <w:sz w:val="24"/>
          <w:u w:val="single"/>
        </w:rPr>
      </w:pPr>
    </w:p>
    <w:p w14:paraId="6F331411" w14:textId="77777777" w:rsidR="00315DF8" w:rsidRPr="00315DF8" w:rsidRDefault="00315DF8" w:rsidP="00315DF8">
      <w:pPr>
        <w:spacing w:after="0" w:line="239" w:lineRule="auto"/>
        <w:ind w:right="526"/>
        <w:rPr>
          <w:rFonts w:ascii="Comic Sans MS" w:eastAsiaTheme="minorEastAsia" w:hAnsi="Comic Sans MS"/>
          <w:sz w:val="24"/>
          <w:szCs w:val="24"/>
        </w:rPr>
      </w:pPr>
      <w:r w:rsidRPr="00315DF8">
        <w:rPr>
          <w:rFonts w:ascii="Comic Sans MS" w:eastAsia="Verdana" w:hAnsi="Comic Sans MS" w:cs="Verdana"/>
          <w:sz w:val="24"/>
          <w:szCs w:val="24"/>
        </w:rPr>
        <w:t>This policy should be read in conjunction with Brookhurst Primary School’s (“the School”) Safeguarding and Child Protection Policy, Staff Code of Conduct and Whistleblowing Policy, to enable staff to share their concerns, no matter how small, about their own or another member of staff’s behaviour.</w:t>
      </w:r>
    </w:p>
    <w:p w14:paraId="1595BE19" w14:textId="77777777" w:rsidR="00315DF8" w:rsidRPr="00315DF8" w:rsidRDefault="00315DF8" w:rsidP="00315DF8">
      <w:pPr>
        <w:spacing w:after="0" w:line="237" w:lineRule="exact"/>
        <w:rPr>
          <w:rFonts w:ascii="Comic Sans MS" w:eastAsiaTheme="minorEastAsia" w:hAnsi="Comic Sans MS"/>
          <w:sz w:val="24"/>
          <w:szCs w:val="24"/>
        </w:rPr>
      </w:pPr>
    </w:p>
    <w:p w14:paraId="2CAA8A8B" w14:textId="77777777" w:rsidR="00315DF8" w:rsidRPr="00315DF8" w:rsidRDefault="00315DF8" w:rsidP="00315DF8">
      <w:pPr>
        <w:spacing w:after="0" w:line="239" w:lineRule="auto"/>
        <w:ind w:right="306"/>
        <w:rPr>
          <w:rFonts w:ascii="Comic Sans MS" w:eastAsiaTheme="minorEastAsia" w:hAnsi="Comic Sans MS"/>
          <w:sz w:val="24"/>
          <w:szCs w:val="24"/>
        </w:rPr>
      </w:pPr>
      <w:r w:rsidRPr="00315DF8">
        <w:rPr>
          <w:rFonts w:ascii="Comic Sans MS" w:eastAsia="Verdana" w:hAnsi="Comic Sans MS" w:cs="Verdana"/>
          <w:sz w:val="24"/>
          <w:szCs w:val="24"/>
        </w:rPr>
        <w:t>The purpose of the policy is to create and embed a culture of openness, trust and transparency in which the clear values and expected behaviour which are set out in the School’s Code of Conduct are constantly lived, monitored and reinforced by all staff. The School deals with all concerns about adults working in or behalf of the school appropriately and promptly. It is never too late to report a concern.</w:t>
      </w:r>
    </w:p>
    <w:p w14:paraId="2591B896" w14:textId="77777777" w:rsidR="00315DF8" w:rsidRPr="00315DF8" w:rsidRDefault="00315DF8" w:rsidP="00315DF8">
      <w:pPr>
        <w:spacing w:after="0" w:line="235" w:lineRule="exact"/>
        <w:rPr>
          <w:rFonts w:ascii="Comic Sans MS" w:eastAsiaTheme="minorEastAsia" w:hAnsi="Comic Sans MS"/>
          <w:sz w:val="24"/>
          <w:szCs w:val="24"/>
        </w:rPr>
      </w:pPr>
    </w:p>
    <w:p w14:paraId="62630DE9" w14:textId="77777777" w:rsidR="00315DF8" w:rsidRPr="00315DF8" w:rsidRDefault="00315DF8" w:rsidP="00315DF8">
      <w:pPr>
        <w:spacing w:after="0" w:line="239" w:lineRule="auto"/>
        <w:ind w:right="126"/>
        <w:rPr>
          <w:rFonts w:ascii="Comic Sans MS" w:eastAsiaTheme="minorEastAsia" w:hAnsi="Comic Sans MS"/>
          <w:sz w:val="24"/>
          <w:szCs w:val="24"/>
        </w:rPr>
      </w:pPr>
      <w:r w:rsidRPr="00315DF8">
        <w:rPr>
          <w:rFonts w:ascii="Comic Sans MS" w:eastAsia="Verdana" w:hAnsi="Comic Sans MS" w:cs="Verdana"/>
          <w:sz w:val="24"/>
          <w:szCs w:val="24"/>
        </w:rPr>
        <w:t>The School seeks to create an environment where staff are encouraged and feel confident to self-refer, where, for example, they have found themselves in a situation which could be misinterpreted, might appear compromising to others, and/or on reflection they believe they have behaved in such a way that they consider falls below expected professional standards.</w:t>
      </w:r>
    </w:p>
    <w:p w14:paraId="0D197F0F" w14:textId="77777777" w:rsidR="00315DF8" w:rsidRPr="00315DF8" w:rsidRDefault="00315DF8" w:rsidP="00315DF8">
      <w:pPr>
        <w:spacing w:after="0" w:line="233" w:lineRule="exact"/>
        <w:rPr>
          <w:rFonts w:ascii="Comic Sans MS" w:eastAsiaTheme="minorEastAsia" w:hAnsi="Comic Sans MS"/>
          <w:sz w:val="24"/>
          <w:szCs w:val="24"/>
        </w:rPr>
      </w:pPr>
    </w:p>
    <w:p w14:paraId="262C2D01" w14:textId="77777777" w:rsidR="00315DF8" w:rsidRPr="00315DF8" w:rsidRDefault="00315DF8" w:rsidP="00315DF8">
      <w:pPr>
        <w:spacing w:after="0" w:line="240" w:lineRule="auto"/>
        <w:rPr>
          <w:rFonts w:ascii="Comic Sans MS" w:eastAsiaTheme="minorEastAsia" w:hAnsi="Comic Sans MS"/>
          <w:sz w:val="24"/>
          <w:szCs w:val="24"/>
        </w:rPr>
      </w:pPr>
      <w:r w:rsidRPr="00315DF8">
        <w:rPr>
          <w:rFonts w:ascii="Comic Sans MS" w:eastAsia="Verdana" w:hAnsi="Comic Sans MS" w:cs="Verdana"/>
          <w:sz w:val="24"/>
          <w:szCs w:val="24"/>
        </w:rPr>
        <w:t>This policy seeks to:</w:t>
      </w:r>
    </w:p>
    <w:p w14:paraId="07C74EF1" w14:textId="77777777" w:rsidR="00315DF8" w:rsidRPr="00315DF8" w:rsidRDefault="00315DF8" w:rsidP="00315DF8">
      <w:pPr>
        <w:spacing w:after="0" w:line="232" w:lineRule="exact"/>
        <w:rPr>
          <w:rFonts w:ascii="Comic Sans MS" w:eastAsiaTheme="minorEastAsia" w:hAnsi="Comic Sans MS"/>
          <w:sz w:val="24"/>
          <w:szCs w:val="24"/>
        </w:rPr>
      </w:pPr>
    </w:p>
    <w:p w14:paraId="042C2349" w14:textId="77777777" w:rsidR="00315DF8" w:rsidRPr="00315DF8" w:rsidRDefault="00315DF8" w:rsidP="002C2FEF">
      <w:pPr>
        <w:numPr>
          <w:ilvl w:val="0"/>
          <w:numId w:val="69"/>
        </w:numPr>
        <w:tabs>
          <w:tab w:val="left" w:pos="780"/>
        </w:tabs>
        <w:spacing w:after="0" w:line="239" w:lineRule="auto"/>
        <w:ind w:left="780" w:right="66"/>
        <w:rPr>
          <w:rFonts w:ascii="Comic Sans MS" w:eastAsia="Symbol" w:hAnsi="Comic Sans MS" w:cs="Symbol"/>
          <w:sz w:val="24"/>
          <w:szCs w:val="24"/>
        </w:rPr>
      </w:pPr>
      <w:r w:rsidRPr="00315DF8">
        <w:rPr>
          <w:rFonts w:ascii="Comic Sans MS" w:eastAsia="Verdana" w:hAnsi="Comic Sans MS" w:cs="Verdana"/>
          <w:sz w:val="24"/>
          <w:szCs w:val="24"/>
        </w:rPr>
        <w:t>ensure that staff are clear about, and confident to distinguish between, expected and appropriate behaviour from concerning, problematic or inappropriate behaviour – in themselves and others, and the delineation of professional boundaries and reporting lines;</w:t>
      </w:r>
    </w:p>
    <w:p w14:paraId="2C524FAF" w14:textId="77777777" w:rsidR="00315DF8" w:rsidRPr="00315DF8" w:rsidRDefault="00315DF8" w:rsidP="00315DF8">
      <w:pPr>
        <w:spacing w:after="0" w:line="2" w:lineRule="exact"/>
        <w:rPr>
          <w:rFonts w:ascii="Comic Sans MS" w:eastAsia="Symbol" w:hAnsi="Comic Sans MS" w:cs="Symbol"/>
          <w:sz w:val="24"/>
          <w:szCs w:val="24"/>
        </w:rPr>
      </w:pPr>
    </w:p>
    <w:p w14:paraId="6CC7ADD6" w14:textId="77777777" w:rsidR="00315DF8" w:rsidRPr="00315DF8" w:rsidRDefault="00315DF8" w:rsidP="002C2FEF">
      <w:pPr>
        <w:numPr>
          <w:ilvl w:val="0"/>
          <w:numId w:val="69"/>
        </w:numPr>
        <w:tabs>
          <w:tab w:val="left" w:pos="780"/>
        </w:tabs>
        <w:spacing w:after="0" w:line="237" w:lineRule="auto"/>
        <w:ind w:left="780" w:right="686"/>
        <w:rPr>
          <w:rFonts w:ascii="Comic Sans MS" w:eastAsia="Symbol" w:hAnsi="Comic Sans MS" w:cs="Symbol"/>
          <w:sz w:val="24"/>
          <w:szCs w:val="24"/>
        </w:rPr>
      </w:pPr>
      <w:r w:rsidRPr="00315DF8">
        <w:rPr>
          <w:rFonts w:ascii="Comic Sans MS" w:eastAsia="Verdana" w:hAnsi="Comic Sans MS" w:cs="Verdana"/>
          <w:sz w:val="24"/>
          <w:szCs w:val="24"/>
        </w:rPr>
        <w:t>empower staff to share any low-level concerns with the Headteacher/DSL or Deputy Headteacher/Deputy DSL;</w:t>
      </w:r>
    </w:p>
    <w:p w14:paraId="4364CC99" w14:textId="77777777" w:rsidR="00315DF8" w:rsidRPr="00315DF8" w:rsidRDefault="00315DF8" w:rsidP="00315DF8">
      <w:pPr>
        <w:spacing w:after="0" w:line="5" w:lineRule="exact"/>
        <w:rPr>
          <w:rFonts w:ascii="Comic Sans MS" w:eastAsia="Symbol" w:hAnsi="Comic Sans MS" w:cs="Symbol"/>
          <w:sz w:val="24"/>
          <w:szCs w:val="24"/>
        </w:rPr>
      </w:pPr>
    </w:p>
    <w:p w14:paraId="0D09EC1E" w14:textId="77777777" w:rsidR="00315DF8" w:rsidRPr="00315DF8" w:rsidRDefault="00315DF8" w:rsidP="002C2FEF">
      <w:pPr>
        <w:numPr>
          <w:ilvl w:val="0"/>
          <w:numId w:val="69"/>
        </w:numPr>
        <w:tabs>
          <w:tab w:val="left" w:pos="780"/>
        </w:tabs>
        <w:spacing w:after="0" w:line="237" w:lineRule="auto"/>
        <w:ind w:left="780" w:right="346"/>
        <w:rPr>
          <w:rFonts w:ascii="Comic Sans MS" w:eastAsia="Symbol" w:hAnsi="Comic Sans MS" w:cs="Symbol"/>
          <w:sz w:val="24"/>
          <w:szCs w:val="24"/>
        </w:rPr>
      </w:pPr>
      <w:r w:rsidRPr="00315DF8">
        <w:rPr>
          <w:rFonts w:ascii="Comic Sans MS" w:eastAsia="Verdana" w:hAnsi="Comic Sans MS" w:cs="Verdana"/>
          <w:sz w:val="24"/>
          <w:szCs w:val="24"/>
        </w:rPr>
        <w:t>help staff address unprofessional behaviour and help the individual to correct such behaviour at an early stage;</w:t>
      </w:r>
    </w:p>
    <w:p w14:paraId="50B3E8E7" w14:textId="77777777" w:rsidR="00315DF8" w:rsidRPr="00315DF8" w:rsidRDefault="00315DF8" w:rsidP="00315DF8">
      <w:pPr>
        <w:spacing w:after="0" w:line="1" w:lineRule="exact"/>
        <w:rPr>
          <w:rFonts w:ascii="Comic Sans MS" w:eastAsia="Symbol" w:hAnsi="Comic Sans MS" w:cs="Symbol"/>
          <w:sz w:val="24"/>
          <w:szCs w:val="24"/>
        </w:rPr>
      </w:pPr>
    </w:p>
    <w:p w14:paraId="20FAD3FD" w14:textId="77777777" w:rsidR="00315DF8" w:rsidRPr="00315DF8" w:rsidRDefault="00315DF8" w:rsidP="002C2FEF">
      <w:pPr>
        <w:numPr>
          <w:ilvl w:val="0"/>
          <w:numId w:val="69"/>
        </w:numPr>
        <w:tabs>
          <w:tab w:val="left" w:pos="780"/>
        </w:tabs>
        <w:spacing w:after="0" w:line="237" w:lineRule="auto"/>
        <w:ind w:left="780"/>
        <w:rPr>
          <w:rFonts w:ascii="Comic Sans MS" w:eastAsia="Symbol" w:hAnsi="Comic Sans MS" w:cs="Symbol"/>
          <w:sz w:val="24"/>
          <w:szCs w:val="24"/>
        </w:rPr>
      </w:pPr>
      <w:r w:rsidRPr="00315DF8">
        <w:rPr>
          <w:rFonts w:ascii="Comic Sans MS" w:eastAsia="Verdana" w:hAnsi="Comic Sans MS" w:cs="Verdana"/>
          <w:sz w:val="24"/>
          <w:szCs w:val="24"/>
        </w:rPr>
        <w:t>identify concerning, problematic or inappropriate behaviour – including any patterns</w:t>
      </w:r>
    </w:p>
    <w:p w14:paraId="51A3643B" w14:textId="77777777" w:rsidR="00315DF8" w:rsidRPr="00315DF8" w:rsidRDefault="00315DF8" w:rsidP="00315DF8">
      <w:pPr>
        <w:spacing w:after="0" w:line="2" w:lineRule="exact"/>
        <w:rPr>
          <w:rFonts w:ascii="Comic Sans MS" w:eastAsia="Symbol" w:hAnsi="Comic Sans MS" w:cs="Symbol"/>
          <w:sz w:val="24"/>
          <w:szCs w:val="24"/>
        </w:rPr>
      </w:pPr>
    </w:p>
    <w:p w14:paraId="044904AD" w14:textId="77777777" w:rsidR="00315DF8" w:rsidRPr="00315DF8" w:rsidRDefault="00315DF8" w:rsidP="00315DF8">
      <w:pPr>
        <w:spacing w:after="0" w:line="238" w:lineRule="auto"/>
        <w:ind w:left="780" w:right="206"/>
        <w:rPr>
          <w:rFonts w:ascii="Comic Sans MS" w:eastAsia="Symbol" w:hAnsi="Comic Sans MS" w:cs="Symbol"/>
          <w:sz w:val="24"/>
          <w:szCs w:val="24"/>
        </w:rPr>
      </w:pPr>
      <w:r w:rsidRPr="00315DF8">
        <w:rPr>
          <w:rFonts w:ascii="Comic Sans MS" w:eastAsia="Verdana" w:hAnsi="Comic Sans MS" w:cs="Verdana"/>
          <w:sz w:val="24"/>
          <w:szCs w:val="24"/>
        </w:rPr>
        <w:t>– that may need to be consulted upon with (on a no-names basis if appropriate), or referred to, the LADO;</w:t>
      </w:r>
    </w:p>
    <w:p w14:paraId="00452124" w14:textId="77777777" w:rsidR="00315DF8" w:rsidRPr="00315DF8" w:rsidRDefault="00315DF8" w:rsidP="00315DF8">
      <w:pPr>
        <w:spacing w:after="0" w:line="5" w:lineRule="exact"/>
        <w:rPr>
          <w:rFonts w:ascii="Comic Sans MS" w:eastAsia="Symbol" w:hAnsi="Comic Sans MS" w:cs="Symbol"/>
          <w:sz w:val="24"/>
          <w:szCs w:val="24"/>
        </w:rPr>
      </w:pPr>
    </w:p>
    <w:p w14:paraId="77150FB5" w14:textId="77777777" w:rsidR="00315DF8" w:rsidRPr="00315DF8" w:rsidRDefault="00315DF8" w:rsidP="002C2FEF">
      <w:pPr>
        <w:numPr>
          <w:ilvl w:val="0"/>
          <w:numId w:val="69"/>
        </w:numPr>
        <w:tabs>
          <w:tab w:val="left" w:pos="780"/>
        </w:tabs>
        <w:spacing w:after="0" w:line="237" w:lineRule="auto"/>
        <w:ind w:left="780" w:right="246"/>
        <w:rPr>
          <w:rFonts w:ascii="Comic Sans MS" w:eastAsia="Symbol" w:hAnsi="Comic Sans MS" w:cs="Symbol"/>
          <w:sz w:val="24"/>
          <w:szCs w:val="24"/>
        </w:rPr>
      </w:pPr>
      <w:r w:rsidRPr="00315DF8">
        <w:rPr>
          <w:rFonts w:ascii="Comic Sans MS" w:eastAsia="Verdana" w:hAnsi="Comic Sans MS" w:cs="Verdana"/>
          <w:sz w:val="24"/>
          <w:szCs w:val="24"/>
        </w:rPr>
        <w:t>provide for responsive, sensitive and proportionate handling of such concerns when they are raised; and</w:t>
      </w:r>
    </w:p>
    <w:p w14:paraId="7E088458" w14:textId="77777777" w:rsidR="00315DF8" w:rsidRPr="00315DF8" w:rsidRDefault="00315DF8" w:rsidP="00315DF8">
      <w:pPr>
        <w:spacing w:after="0" w:line="1" w:lineRule="exact"/>
        <w:rPr>
          <w:rFonts w:ascii="Comic Sans MS" w:eastAsia="Symbol" w:hAnsi="Comic Sans MS" w:cs="Symbol"/>
          <w:sz w:val="24"/>
          <w:szCs w:val="24"/>
        </w:rPr>
      </w:pPr>
    </w:p>
    <w:p w14:paraId="27CA1A48" w14:textId="77777777" w:rsidR="00315DF8" w:rsidRPr="00315DF8" w:rsidRDefault="00315DF8" w:rsidP="002C2FEF">
      <w:pPr>
        <w:numPr>
          <w:ilvl w:val="0"/>
          <w:numId w:val="69"/>
        </w:numPr>
        <w:tabs>
          <w:tab w:val="left" w:pos="780"/>
        </w:tabs>
        <w:spacing w:after="0" w:line="237" w:lineRule="auto"/>
        <w:ind w:left="780"/>
        <w:rPr>
          <w:rFonts w:ascii="Comic Sans MS" w:eastAsia="Symbol" w:hAnsi="Comic Sans MS" w:cs="Symbol"/>
          <w:sz w:val="24"/>
          <w:szCs w:val="24"/>
        </w:rPr>
      </w:pPr>
      <w:r w:rsidRPr="00315DF8">
        <w:rPr>
          <w:rFonts w:ascii="Comic Sans MS" w:eastAsia="Verdana" w:hAnsi="Comic Sans MS" w:cs="Verdana"/>
          <w:sz w:val="24"/>
          <w:szCs w:val="24"/>
        </w:rPr>
        <w:t>help identify any weaknesses in the organisation’s safeguarding system.</w:t>
      </w:r>
    </w:p>
    <w:p w14:paraId="0F5F0ECE" w14:textId="77777777" w:rsidR="00315DF8" w:rsidRPr="00315DF8" w:rsidRDefault="00315DF8" w:rsidP="00315DF8">
      <w:pPr>
        <w:spacing w:after="0" w:line="233" w:lineRule="exact"/>
        <w:rPr>
          <w:rFonts w:ascii="Comic Sans MS" w:eastAsiaTheme="minorEastAsia" w:hAnsi="Comic Sans MS"/>
          <w:sz w:val="24"/>
          <w:szCs w:val="24"/>
        </w:rPr>
      </w:pPr>
    </w:p>
    <w:p w14:paraId="1E5E6B3D" w14:textId="2291241B" w:rsidR="00EE7D09" w:rsidRDefault="00315DF8" w:rsidP="00315DF8">
      <w:pPr>
        <w:tabs>
          <w:tab w:val="left" w:pos="7938"/>
        </w:tabs>
        <w:spacing w:after="0" w:line="240" w:lineRule="auto"/>
        <w:ind w:right="118"/>
        <w:rPr>
          <w:rFonts w:ascii="Comic Sans MS" w:eastAsia="Verdana" w:hAnsi="Comic Sans MS" w:cs="Verdana"/>
          <w:sz w:val="24"/>
          <w:szCs w:val="24"/>
        </w:rPr>
      </w:pPr>
      <w:r w:rsidRPr="00315DF8">
        <w:rPr>
          <w:rFonts w:ascii="Comic Sans MS" w:eastAsia="Verdana" w:hAnsi="Comic Sans MS" w:cs="Verdana"/>
          <w:sz w:val="24"/>
          <w:szCs w:val="24"/>
        </w:rPr>
        <w:t xml:space="preserve">This policy applies to </w:t>
      </w:r>
      <w:r w:rsidRPr="00315DF8">
        <w:rPr>
          <w:rFonts w:ascii="Comic Sans MS" w:eastAsia="Verdana" w:hAnsi="Comic Sans MS" w:cs="Verdana"/>
          <w:b/>
          <w:bCs/>
          <w:sz w:val="24"/>
          <w:szCs w:val="24"/>
        </w:rPr>
        <w:t>all</w:t>
      </w:r>
      <w:r w:rsidRPr="00315DF8">
        <w:rPr>
          <w:rFonts w:ascii="Comic Sans MS" w:eastAsia="Verdana" w:hAnsi="Comic Sans MS" w:cs="Verdana"/>
          <w:sz w:val="24"/>
          <w:szCs w:val="24"/>
        </w:rPr>
        <w:t xml:space="preserve"> staff at the School – including members of the Governing Body</w:t>
      </w:r>
    </w:p>
    <w:p w14:paraId="3522F095" w14:textId="5F3F7346" w:rsidR="00315DF8" w:rsidRDefault="00315DF8" w:rsidP="002C2FEF">
      <w:pPr>
        <w:pStyle w:val="ListParagraph"/>
        <w:numPr>
          <w:ilvl w:val="0"/>
          <w:numId w:val="70"/>
        </w:numPr>
        <w:tabs>
          <w:tab w:val="left" w:pos="7938"/>
        </w:tabs>
        <w:spacing w:after="0" w:line="240" w:lineRule="auto"/>
        <w:ind w:right="118"/>
        <w:rPr>
          <w:rFonts w:ascii="Comic Sans MS" w:eastAsia="Verdana" w:hAnsi="Comic Sans MS" w:cs="Verdana"/>
          <w:b/>
          <w:color w:val="0070C0"/>
          <w:sz w:val="24"/>
          <w:szCs w:val="24"/>
          <w:u w:val="single"/>
        </w:rPr>
      </w:pPr>
      <w:r w:rsidRPr="00315DF8">
        <w:rPr>
          <w:rFonts w:ascii="Comic Sans MS" w:eastAsia="Verdana" w:hAnsi="Comic Sans MS" w:cs="Verdana"/>
          <w:b/>
          <w:color w:val="0070C0"/>
          <w:sz w:val="24"/>
          <w:szCs w:val="24"/>
          <w:u w:val="single"/>
        </w:rPr>
        <w:t>Defining a Low-Level Concern</w:t>
      </w:r>
    </w:p>
    <w:p w14:paraId="203622D7" w14:textId="02C9A9BA" w:rsidR="00315DF8" w:rsidRDefault="00315DF8" w:rsidP="00315DF8">
      <w:pPr>
        <w:tabs>
          <w:tab w:val="left" w:pos="7938"/>
        </w:tabs>
        <w:spacing w:after="0" w:line="240" w:lineRule="auto"/>
        <w:ind w:right="118"/>
        <w:rPr>
          <w:rFonts w:ascii="Comic Sans MS" w:eastAsia="Verdana" w:hAnsi="Comic Sans MS" w:cs="Verdana"/>
          <w:b/>
          <w:color w:val="0070C0"/>
          <w:sz w:val="24"/>
          <w:szCs w:val="24"/>
          <w:u w:val="single"/>
        </w:rPr>
      </w:pPr>
    </w:p>
    <w:p w14:paraId="13CC6F13" w14:textId="77777777" w:rsidR="00315DF8" w:rsidRPr="00315DF8" w:rsidRDefault="00315DF8" w:rsidP="00315DF8">
      <w:pPr>
        <w:spacing w:after="0" w:line="239" w:lineRule="auto"/>
        <w:ind w:right="46"/>
        <w:rPr>
          <w:rFonts w:ascii="Comic Sans MS" w:eastAsiaTheme="minorEastAsia" w:hAnsi="Comic Sans MS"/>
          <w:sz w:val="28"/>
          <w:szCs w:val="20"/>
        </w:rPr>
      </w:pPr>
      <w:r w:rsidRPr="00315DF8">
        <w:rPr>
          <w:rFonts w:ascii="Comic Sans MS" w:eastAsia="Verdana" w:hAnsi="Comic Sans MS" w:cs="Verdana"/>
          <w:sz w:val="24"/>
          <w:szCs w:val="19"/>
        </w:rPr>
        <w:t>The term ‘low-level’ concern does not mean that it is insignificant. A low-level concern is any concern – no matter how small, and even if no more than causing a sense of unease or a ‘nagging doubt’ - that an adult working in or on behalf of the School may have acted in a way that:</w:t>
      </w:r>
    </w:p>
    <w:p w14:paraId="24CDDD48" w14:textId="77777777" w:rsidR="00315DF8" w:rsidRPr="00315DF8" w:rsidRDefault="00315DF8" w:rsidP="00315DF8">
      <w:pPr>
        <w:spacing w:after="0" w:line="235" w:lineRule="exact"/>
        <w:rPr>
          <w:rFonts w:ascii="Comic Sans MS" w:eastAsiaTheme="minorEastAsia" w:hAnsi="Comic Sans MS"/>
          <w:sz w:val="28"/>
          <w:szCs w:val="20"/>
        </w:rPr>
      </w:pPr>
    </w:p>
    <w:p w14:paraId="08AEE189" w14:textId="77777777" w:rsidR="00315DF8" w:rsidRPr="00315DF8" w:rsidRDefault="00315DF8" w:rsidP="002C2FEF">
      <w:pPr>
        <w:numPr>
          <w:ilvl w:val="0"/>
          <w:numId w:val="71"/>
        </w:numPr>
        <w:tabs>
          <w:tab w:val="left" w:pos="720"/>
        </w:tabs>
        <w:spacing w:after="0" w:line="238" w:lineRule="auto"/>
        <w:ind w:left="720" w:right="66" w:hanging="360"/>
        <w:rPr>
          <w:rFonts w:ascii="Comic Sans MS" w:eastAsia="Symbol" w:hAnsi="Comic Sans MS" w:cs="Symbol"/>
          <w:sz w:val="24"/>
          <w:szCs w:val="19"/>
        </w:rPr>
      </w:pPr>
      <w:r w:rsidRPr="00315DF8">
        <w:rPr>
          <w:rFonts w:ascii="Comic Sans MS" w:eastAsia="Verdana" w:hAnsi="Comic Sans MS" w:cs="Verdana"/>
          <w:sz w:val="24"/>
          <w:szCs w:val="19"/>
        </w:rPr>
        <w:t>is inconsistent with the staff Code of Conduct, including inappropriate conduct outside of work; and</w:t>
      </w:r>
    </w:p>
    <w:p w14:paraId="380EF819" w14:textId="77777777" w:rsidR="00315DF8" w:rsidRPr="00315DF8" w:rsidRDefault="00315DF8" w:rsidP="00315DF8">
      <w:pPr>
        <w:spacing w:after="0" w:line="3" w:lineRule="exact"/>
        <w:rPr>
          <w:rFonts w:ascii="Comic Sans MS" w:eastAsia="Symbol" w:hAnsi="Comic Sans MS" w:cs="Symbol"/>
          <w:sz w:val="24"/>
          <w:szCs w:val="19"/>
        </w:rPr>
      </w:pPr>
    </w:p>
    <w:p w14:paraId="31509AD2" w14:textId="77777777" w:rsidR="00315DF8" w:rsidRPr="00315DF8" w:rsidRDefault="00315DF8" w:rsidP="002C2FEF">
      <w:pPr>
        <w:numPr>
          <w:ilvl w:val="0"/>
          <w:numId w:val="71"/>
        </w:numPr>
        <w:tabs>
          <w:tab w:val="left" w:pos="720"/>
        </w:tabs>
        <w:spacing w:after="0" w:line="237" w:lineRule="auto"/>
        <w:ind w:left="720" w:right="366" w:hanging="360"/>
        <w:rPr>
          <w:rFonts w:ascii="Comic Sans MS" w:eastAsia="Symbol" w:hAnsi="Comic Sans MS" w:cs="Symbol"/>
          <w:sz w:val="24"/>
          <w:szCs w:val="19"/>
        </w:rPr>
      </w:pPr>
      <w:r w:rsidRPr="00315DF8">
        <w:rPr>
          <w:rFonts w:ascii="Comic Sans MS" w:eastAsia="Verdana" w:hAnsi="Comic Sans MS" w:cs="Verdana"/>
          <w:sz w:val="24"/>
          <w:szCs w:val="19"/>
        </w:rPr>
        <w:t>does not meet the harm threshold or is otherwise not serious enough to consider a referral to the LADO.</w:t>
      </w:r>
    </w:p>
    <w:p w14:paraId="7C50258E" w14:textId="77777777" w:rsidR="00315DF8" w:rsidRPr="00315DF8" w:rsidRDefault="00315DF8" w:rsidP="00315DF8">
      <w:pPr>
        <w:spacing w:after="0" w:line="231" w:lineRule="exact"/>
        <w:rPr>
          <w:rFonts w:ascii="Comic Sans MS" w:eastAsiaTheme="minorEastAsia" w:hAnsi="Comic Sans MS"/>
          <w:sz w:val="28"/>
          <w:szCs w:val="20"/>
        </w:rPr>
      </w:pPr>
    </w:p>
    <w:p w14:paraId="29BDAC6D" w14:textId="77777777" w:rsidR="00315DF8" w:rsidRPr="00315DF8" w:rsidRDefault="00315DF8" w:rsidP="00315DF8">
      <w:pPr>
        <w:spacing w:after="0" w:line="240" w:lineRule="auto"/>
        <w:rPr>
          <w:rFonts w:ascii="Comic Sans MS" w:eastAsiaTheme="minorEastAsia" w:hAnsi="Comic Sans MS"/>
          <w:sz w:val="28"/>
          <w:szCs w:val="20"/>
        </w:rPr>
      </w:pPr>
      <w:r w:rsidRPr="00315DF8">
        <w:rPr>
          <w:rFonts w:ascii="Comic Sans MS" w:eastAsia="Verdana" w:hAnsi="Comic Sans MS" w:cs="Verdana"/>
          <w:sz w:val="24"/>
          <w:szCs w:val="19"/>
        </w:rPr>
        <w:t>Examples of such behaviour could include, but are not limited to:</w:t>
      </w:r>
    </w:p>
    <w:p w14:paraId="6C8CA48A" w14:textId="77777777" w:rsidR="00315DF8" w:rsidRPr="00315DF8" w:rsidRDefault="00315DF8" w:rsidP="00315DF8">
      <w:pPr>
        <w:spacing w:after="0" w:line="230" w:lineRule="exact"/>
        <w:rPr>
          <w:rFonts w:ascii="Comic Sans MS" w:eastAsiaTheme="minorEastAsia" w:hAnsi="Comic Sans MS"/>
          <w:sz w:val="28"/>
          <w:szCs w:val="20"/>
        </w:rPr>
      </w:pPr>
    </w:p>
    <w:p w14:paraId="6A914541" w14:textId="77777777" w:rsidR="00315DF8" w:rsidRPr="00315DF8" w:rsidRDefault="00315DF8" w:rsidP="002C2FEF">
      <w:pPr>
        <w:numPr>
          <w:ilvl w:val="0"/>
          <w:numId w:val="72"/>
        </w:numPr>
        <w:tabs>
          <w:tab w:val="left" w:pos="720"/>
        </w:tabs>
        <w:spacing w:after="0" w:line="240" w:lineRule="auto"/>
        <w:ind w:left="720" w:hanging="360"/>
        <w:rPr>
          <w:rFonts w:ascii="Comic Sans MS" w:eastAsia="Symbol" w:hAnsi="Comic Sans MS" w:cs="Symbol"/>
          <w:sz w:val="24"/>
          <w:szCs w:val="19"/>
        </w:rPr>
      </w:pPr>
      <w:r w:rsidRPr="00315DF8">
        <w:rPr>
          <w:rFonts w:ascii="Comic Sans MS" w:eastAsia="Verdana" w:hAnsi="Comic Sans MS" w:cs="Verdana"/>
          <w:sz w:val="24"/>
          <w:szCs w:val="19"/>
        </w:rPr>
        <w:t>being over friendly with pupils;</w:t>
      </w:r>
    </w:p>
    <w:p w14:paraId="621ACA05" w14:textId="77777777" w:rsidR="00315DF8" w:rsidRPr="00315DF8" w:rsidRDefault="00315DF8" w:rsidP="00315DF8">
      <w:pPr>
        <w:spacing w:after="0" w:line="1" w:lineRule="exact"/>
        <w:rPr>
          <w:rFonts w:ascii="Comic Sans MS" w:eastAsia="Symbol" w:hAnsi="Comic Sans MS" w:cs="Symbol"/>
          <w:sz w:val="24"/>
          <w:szCs w:val="19"/>
        </w:rPr>
      </w:pPr>
    </w:p>
    <w:p w14:paraId="38C501E0" w14:textId="77777777" w:rsidR="00315DF8" w:rsidRPr="00315DF8" w:rsidRDefault="00315DF8" w:rsidP="002C2FEF">
      <w:pPr>
        <w:numPr>
          <w:ilvl w:val="0"/>
          <w:numId w:val="72"/>
        </w:numPr>
        <w:tabs>
          <w:tab w:val="left" w:pos="720"/>
        </w:tabs>
        <w:spacing w:after="0" w:line="235" w:lineRule="auto"/>
        <w:ind w:left="720" w:hanging="360"/>
        <w:rPr>
          <w:rFonts w:ascii="Comic Sans MS" w:eastAsia="Symbol" w:hAnsi="Comic Sans MS" w:cs="Symbol"/>
          <w:sz w:val="24"/>
          <w:szCs w:val="19"/>
        </w:rPr>
      </w:pPr>
      <w:r w:rsidRPr="00315DF8">
        <w:rPr>
          <w:rFonts w:ascii="Comic Sans MS" w:eastAsia="Verdana" w:hAnsi="Comic Sans MS" w:cs="Verdana"/>
          <w:sz w:val="24"/>
          <w:szCs w:val="19"/>
        </w:rPr>
        <w:t>having favourites;</w:t>
      </w:r>
    </w:p>
    <w:p w14:paraId="78E5C2F7" w14:textId="77777777" w:rsidR="00315DF8" w:rsidRPr="00315DF8" w:rsidRDefault="00315DF8" w:rsidP="00315DF8">
      <w:pPr>
        <w:spacing w:after="0" w:line="2" w:lineRule="exact"/>
        <w:rPr>
          <w:rFonts w:ascii="Comic Sans MS" w:eastAsia="Symbol" w:hAnsi="Comic Sans MS" w:cs="Symbol"/>
          <w:sz w:val="24"/>
          <w:szCs w:val="19"/>
        </w:rPr>
      </w:pPr>
    </w:p>
    <w:p w14:paraId="217580B5" w14:textId="77777777" w:rsidR="00315DF8" w:rsidRPr="00315DF8" w:rsidRDefault="00315DF8" w:rsidP="002C2FEF">
      <w:pPr>
        <w:numPr>
          <w:ilvl w:val="0"/>
          <w:numId w:val="72"/>
        </w:numPr>
        <w:tabs>
          <w:tab w:val="left" w:pos="720"/>
        </w:tabs>
        <w:spacing w:after="0" w:line="235" w:lineRule="auto"/>
        <w:ind w:left="720" w:hanging="360"/>
        <w:rPr>
          <w:rFonts w:ascii="Comic Sans MS" w:eastAsia="Symbol" w:hAnsi="Comic Sans MS" w:cs="Symbol"/>
          <w:sz w:val="24"/>
          <w:szCs w:val="19"/>
        </w:rPr>
      </w:pPr>
      <w:r w:rsidRPr="00315DF8">
        <w:rPr>
          <w:rFonts w:ascii="Comic Sans MS" w:eastAsia="Verdana" w:hAnsi="Comic Sans MS" w:cs="Verdana"/>
          <w:sz w:val="24"/>
          <w:szCs w:val="19"/>
        </w:rPr>
        <w:t>taking photographs of pupils on their mobile phone, contrary to school policy;</w:t>
      </w:r>
    </w:p>
    <w:p w14:paraId="33D766B6" w14:textId="77777777" w:rsidR="00315DF8" w:rsidRPr="00315DF8" w:rsidRDefault="00315DF8" w:rsidP="00315DF8">
      <w:pPr>
        <w:spacing w:after="0" w:line="2" w:lineRule="exact"/>
        <w:rPr>
          <w:rFonts w:ascii="Comic Sans MS" w:eastAsia="Symbol" w:hAnsi="Comic Sans MS" w:cs="Symbol"/>
          <w:sz w:val="24"/>
          <w:szCs w:val="19"/>
        </w:rPr>
      </w:pPr>
    </w:p>
    <w:p w14:paraId="698C2E7A" w14:textId="77777777" w:rsidR="00315DF8" w:rsidRPr="00315DF8" w:rsidRDefault="00315DF8" w:rsidP="002C2FEF">
      <w:pPr>
        <w:numPr>
          <w:ilvl w:val="0"/>
          <w:numId w:val="72"/>
        </w:numPr>
        <w:tabs>
          <w:tab w:val="left" w:pos="720"/>
        </w:tabs>
        <w:spacing w:after="0" w:line="235" w:lineRule="auto"/>
        <w:ind w:left="720" w:hanging="360"/>
        <w:rPr>
          <w:rFonts w:ascii="Comic Sans MS" w:eastAsia="Symbol" w:hAnsi="Comic Sans MS" w:cs="Symbol"/>
          <w:sz w:val="24"/>
          <w:szCs w:val="19"/>
        </w:rPr>
      </w:pPr>
      <w:r w:rsidRPr="00315DF8">
        <w:rPr>
          <w:rFonts w:ascii="Comic Sans MS" w:eastAsia="Verdana" w:hAnsi="Comic Sans MS" w:cs="Verdana"/>
          <w:sz w:val="24"/>
          <w:szCs w:val="19"/>
        </w:rPr>
        <w:t>engaging with a pupil on a one-to-one basis in a secluded area or behind a closed</w:t>
      </w:r>
    </w:p>
    <w:p w14:paraId="41E000C5" w14:textId="77777777" w:rsidR="00315DF8" w:rsidRPr="00315DF8" w:rsidRDefault="00315DF8" w:rsidP="00315DF8">
      <w:pPr>
        <w:spacing w:after="0" w:line="2" w:lineRule="exact"/>
        <w:rPr>
          <w:rFonts w:ascii="Comic Sans MS" w:eastAsia="Symbol" w:hAnsi="Comic Sans MS" w:cs="Symbol"/>
          <w:sz w:val="24"/>
          <w:szCs w:val="19"/>
        </w:rPr>
      </w:pPr>
    </w:p>
    <w:p w14:paraId="498A6879" w14:textId="77777777" w:rsidR="00315DF8" w:rsidRPr="00315DF8" w:rsidRDefault="00315DF8" w:rsidP="002C2FEF">
      <w:pPr>
        <w:numPr>
          <w:ilvl w:val="0"/>
          <w:numId w:val="72"/>
        </w:numPr>
        <w:tabs>
          <w:tab w:val="left" w:pos="720"/>
        </w:tabs>
        <w:spacing w:after="0" w:line="237" w:lineRule="auto"/>
        <w:ind w:left="720" w:hanging="360"/>
        <w:rPr>
          <w:rFonts w:ascii="Comic Sans MS" w:eastAsia="Symbol" w:hAnsi="Comic Sans MS" w:cs="Symbol"/>
          <w:sz w:val="24"/>
          <w:szCs w:val="19"/>
        </w:rPr>
      </w:pPr>
      <w:r w:rsidRPr="00315DF8">
        <w:rPr>
          <w:rFonts w:ascii="Comic Sans MS" w:eastAsia="Verdana" w:hAnsi="Comic Sans MS" w:cs="Verdana"/>
          <w:sz w:val="24"/>
          <w:szCs w:val="19"/>
        </w:rPr>
        <w:t>door, or</w:t>
      </w:r>
    </w:p>
    <w:p w14:paraId="5DD6BACE" w14:textId="77777777" w:rsidR="00315DF8" w:rsidRPr="00315DF8" w:rsidRDefault="00315DF8" w:rsidP="00315DF8">
      <w:pPr>
        <w:spacing w:after="0" w:line="2" w:lineRule="exact"/>
        <w:rPr>
          <w:rFonts w:ascii="Comic Sans MS" w:eastAsia="Symbol" w:hAnsi="Comic Sans MS" w:cs="Symbol"/>
          <w:sz w:val="24"/>
          <w:szCs w:val="19"/>
        </w:rPr>
      </w:pPr>
    </w:p>
    <w:p w14:paraId="1253205F" w14:textId="101F74BD" w:rsidR="00315DF8" w:rsidRDefault="00315DF8" w:rsidP="002C2FEF">
      <w:pPr>
        <w:numPr>
          <w:ilvl w:val="0"/>
          <w:numId w:val="72"/>
        </w:numPr>
        <w:tabs>
          <w:tab w:val="left" w:pos="720"/>
        </w:tabs>
        <w:spacing w:after="0" w:line="235" w:lineRule="auto"/>
        <w:ind w:left="720" w:hanging="360"/>
        <w:rPr>
          <w:rFonts w:ascii="Comic Sans MS" w:eastAsia="Symbol" w:hAnsi="Comic Sans MS" w:cs="Symbol"/>
          <w:sz w:val="24"/>
          <w:szCs w:val="19"/>
        </w:rPr>
      </w:pPr>
      <w:r w:rsidRPr="00315DF8">
        <w:rPr>
          <w:rFonts w:ascii="Comic Sans MS" w:eastAsia="Verdana" w:hAnsi="Comic Sans MS" w:cs="Verdana"/>
          <w:sz w:val="24"/>
          <w:szCs w:val="19"/>
        </w:rPr>
        <w:t>humiliating pupils.</w:t>
      </w:r>
    </w:p>
    <w:p w14:paraId="21CE336E" w14:textId="56843CE5" w:rsidR="00315DF8" w:rsidRPr="00315DF8" w:rsidRDefault="00315DF8" w:rsidP="00315DF8">
      <w:pPr>
        <w:tabs>
          <w:tab w:val="left" w:pos="720"/>
        </w:tabs>
        <w:spacing w:after="0" w:line="235" w:lineRule="auto"/>
        <w:rPr>
          <w:rFonts w:ascii="Comic Sans MS" w:eastAsia="Symbol" w:hAnsi="Comic Sans MS" w:cs="Symbol"/>
          <w:sz w:val="24"/>
          <w:szCs w:val="19"/>
        </w:rPr>
      </w:pPr>
    </w:p>
    <w:p w14:paraId="7545AEC0" w14:textId="0AC33BFD" w:rsidR="00315DF8" w:rsidRPr="00315DF8" w:rsidRDefault="00315DF8" w:rsidP="00315DF8">
      <w:pPr>
        <w:spacing w:after="0" w:line="238" w:lineRule="auto"/>
        <w:ind w:right="566"/>
        <w:rPr>
          <w:rFonts w:ascii="Comic Sans MS" w:eastAsiaTheme="minorEastAsia" w:hAnsi="Comic Sans MS"/>
          <w:sz w:val="24"/>
          <w:szCs w:val="24"/>
        </w:rPr>
      </w:pPr>
      <w:r w:rsidRPr="00315DF8">
        <w:rPr>
          <w:rFonts w:ascii="Comic Sans MS" w:eastAsia="Verdana" w:hAnsi="Comic Sans MS" w:cs="Verdana"/>
          <w:sz w:val="24"/>
          <w:szCs w:val="24"/>
        </w:rPr>
        <w:t>Such behaviour can exist on a wide spectrum, from the inadvertent or thoughtless, or behaviour that may look to be inappropriate, but might not be in specific circumstances, through to that which is ultimately inte</w:t>
      </w:r>
      <w:r>
        <w:rPr>
          <w:rFonts w:ascii="Comic Sans MS" w:eastAsia="Verdana" w:hAnsi="Comic Sans MS" w:cs="Verdana"/>
          <w:sz w:val="24"/>
          <w:szCs w:val="24"/>
        </w:rPr>
        <w:t>nded to enable abuse. Appendix A</w:t>
      </w:r>
      <w:r w:rsidRPr="00315DF8">
        <w:rPr>
          <w:rFonts w:ascii="Comic Sans MS" w:eastAsia="Verdana" w:hAnsi="Comic Sans MS" w:cs="Verdana"/>
          <w:sz w:val="24"/>
          <w:szCs w:val="24"/>
        </w:rPr>
        <w:t xml:space="preserve"> refers to the spectrum of behaviour (Farrer &amp; Co, 2020).</w:t>
      </w:r>
    </w:p>
    <w:p w14:paraId="0D4DFE5A" w14:textId="77777777" w:rsidR="00315DF8" w:rsidRPr="00315DF8" w:rsidRDefault="00315DF8" w:rsidP="00315DF8">
      <w:pPr>
        <w:spacing w:after="0" w:line="238" w:lineRule="exact"/>
        <w:rPr>
          <w:rFonts w:ascii="Comic Sans MS" w:eastAsiaTheme="minorEastAsia" w:hAnsi="Comic Sans MS"/>
          <w:sz w:val="24"/>
          <w:szCs w:val="24"/>
        </w:rPr>
      </w:pPr>
    </w:p>
    <w:p w14:paraId="04238D41" w14:textId="77777777" w:rsidR="00315DF8" w:rsidRPr="00315DF8" w:rsidRDefault="00315DF8" w:rsidP="00315DF8">
      <w:pPr>
        <w:spacing w:after="0" w:line="238" w:lineRule="auto"/>
        <w:ind w:right="66"/>
        <w:rPr>
          <w:rFonts w:ascii="Comic Sans MS" w:eastAsiaTheme="minorEastAsia" w:hAnsi="Comic Sans MS"/>
          <w:sz w:val="24"/>
          <w:szCs w:val="24"/>
        </w:rPr>
      </w:pPr>
      <w:r w:rsidRPr="00315DF8">
        <w:rPr>
          <w:rFonts w:ascii="Comic Sans MS" w:eastAsia="Verdana" w:hAnsi="Comic Sans MS" w:cs="Verdana"/>
          <w:sz w:val="24"/>
          <w:szCs w:val="24"/>
        </w:rPr>
        <w:t>Low-level concerns may arise in several ways and from a number of sources. For example: suspicion; complaint; or disclosure made by a child, parent or other adult within or outside of the organisation; or as a result of vetting checks undertaken.</w:t>
      </w:r>
    </w:p>
    <w:p w14:paraId="62EE9FD2" w14:textId="77777777" w:rsidR="00315DF8" w:rsidRPr="00315DF8" w:rsidRDefault="00315DF8" w:rsidP="00315DF8">
      <w:pPr>
        <w:spacing w:after="0" w:line="237" w:lineRule="exact"/>
        <w:rPr>
          <w:rFonts w:ascii="Comic Sans MS" w:eastAsiaTheme="minorEastAsia" w:hAnsi="Comic Sans MS"/>
          <w:sz w:val="24"/>
          <w:szCs w:val="24"/>
        </w:rPr>
      </w:pPr>
    </w:p>
    <w:p w14:paraId="777637BE" w14:textId="77777777" w:rsidR="00315DF8" w:rsidRPr="00315DF8" w:rsidRDefault="00315DF8" w:rsidP="00315DF8">
      <w:pPr>
        <w:spacing w:after="0" w:line="238" w:lineRule="auto"/>
        <w:ind w:right="106"/>
        <w:rPr>
          <w:rFonts w:ascii="Comic Sans MS" w:eastAsiaTheme="minorEastAsia" w:hAnsi="Comic Sans MS"/>
          <w:sz w:val="24"/>
          <w:szCs w:val="24"/>
        </w:rPr>
      </w:pPr>
      <w:r w:rsidRPr="00315DF8">
        <w:rPr>
          <w:rFonts w:ascii="Comic Sans MS" w:eastAsia="Verdana" w:hAnsi="Comic Sans MS" w:cs="Verdana"/>
          <w:sz w:val="24"/>
          <w:szCs w:val="24"/>
        </w:rPr>
        <w:t>As a reminder, the harm threshold is when anyone working in a school (including volunteers, supply staff and contractors) has:</w:t>
      </w:r>
    </w:p>
    <w:p w14:paraId="0D4568EA" w14:textId="77777777" w:rsidR="00315DF8" w:rsidRPr="00315DF8" w:rsidRDefault="00315DF8" w:rsidP="00315DF8">
      <w:pPr>
        <w:spacing w:after="0" w:line="229" w:lineRule="exact"/>
        <w:rPr>
          <w:rFonts w:ascii="Comic Sans MS" w:eastAsiaTheme="minorEastAsia" w:hAnsi="Comic Sans MS"/>
          <w:sz w:val="24"/>
          <w:szCs w:val="24"/>
        </w:rPr>
      </w:pPr>
    </w:p>
    <w:p w14:paraId="3AD69A45" w14:textId="77777777" w:rsidR="00315DF8" w:rsidRPr="00315DF8" w:rsidRDefault="00315DF8" w:rsidP="002C2FEF">
      <w:pPr>
        <w:pStyle w:val="ListParagraph"/>
        <w:numPr>
          <w:ilvl w:val="0"/>
          <w:numId w:val="73"/>
        </w:numPr>
        <w:tabs>
          <w:tab w:val="left" w:pos="720"/>
        </w:tabs>
        <w:spacing w:after="0" w:line="240" w:lineRule="auto"/>
        <w:rPr>
          <w:rFonts w:ascii="Comic Sans MS" w:eastAsia="Symbol" w:hAnsi="Comic Sans MS" w:cs="Symbol"/>
          <w:sz w:val="24"/>
          <w:szCs w:val="24"/>
        </w:rPr>
      </w:pPr>
      <w:r w:rsidRPr="00315DF8">
        <w:rPr>
          <w:rFonts w:ascii="Comic Sans MS" w:eastAsia="Verdana" w:hAnsi="Comic Sans MS" w:cs="Verdana"/>
          <w:sz w:val="24"/>
          <w:szCs w:val="24"/>
        </w:rPr>
        <w:t>behaved in a way that has harmed a child, or may have harmed a child and/or;</w:t>
      </w:r>
    </w:p>
    <w:p w14:paraId="55E92AEC" w14:textId="77777777" w:rsidR="00315DF8" w:rsidRPr="00315DF8" w:rsidRDefault="00315DF8" w:rsidP="00315DF8">
      <w:pPr>
        <w:spacing w:after="0" w:line="1" w:lineRule="exact"/>
        <w:rPr>
          <w:rFonts w:ascii="Comic Sans MS" w:eastAsia="Symbol" w:hAnsi="Comic Sans MS" w:cs="Symbol"/>
          <w:sz w:val="24"/>
          <w:szCs w:val="24"/>
        </w:rPr>
      </w:pPr>
    </w:p>
    <w:p w14:paraId="6D20821D" w14:textId="77777777" w:rsidR="00315DF8" w:rsidRPr="00315DF8" w:rsidRDefault="00315DF8" w:rsidP="002C2FEF">
      <w:pPr>
        <w:pStyle w:val="ListParagraph"/>
        <w:numPr>
          <w:ilvl w:val="0"/>
          <w:numId w:val="73"/>
        </w:numPr>
        <w:tabs>
          <w:tab w:val="left" w:pos="720"/>
        </w:tabs>
        <w:spacing w:after="0" w:line="235" w:lineRule="auto"/>
        <w:rPr>
          <w:rFonts w:ascii="Comic Sans MS" w:eastAsia="Symbol" w:hAnsi="Comic Sans MS" w:cs="Symbol"/>
          <w:sz w:val="24"/>
          <w:szCs w:val="24"/>
        </w:rPr>
      </w:pPr>
      <w:r w:rsidRPr="00315DF8">
        <w:rPr>
          <w:rFonts w:ascii="Comic Sans MS" w:eastAsia="Verdana" w:hAnsi="Comic Sans MS" w:cs="Verdana"/>
          <w:sz w:val="24"/>
          <w:szCs w:val="24"/>
        </w:rPr>
        <w:t>possibly committed a criminal offence against or related to a child and/or;</w:t>
      </w:r>
    </w:p>
    <w:p w14:paraId="132C7F56" w14:textId="77777777" w:rsidR="00315DF8" w:rsidRPr="00315DF8" w:rsidRDefault="00315DF8" w:rsidP="00315DF8">
      <w:pPr>
        <w:spacing w:after="0" w:line="4" w:lineRule="exact"/>
        <w:rPr>
          <w:rFonts w:ascii="Comic Sans MS" w:eastAsia="Symbol" w:hAnsi="Comic Sans MS" w:cs="Symbol"/>
          <w:sz w:val="24"/>
          <w:szCs w:val="24"/>
        </w:rPr>
      </w:pPr>
    </w:p>
    <w:p w14:paraId="2D1DAFD4" w14:textId="77777777" w:rsidR="00315DF8" w:rsidRPr="00315DF8" w:rsidRDefault="00315DF8" w:rsidP="002C2FEF">
      <w:pPr>
        <w:pStyle w:val="ListParagraph"/>
        <w:numPr>
          <w:ilvl w:val="0"/>
          <w:numId w:val="73"/>
        </w:numPr>
        <w:tabs>
          <w:tab w:val="left" w:pos="720"/>
        </w:tabs>
        <w:spacing w:after="0" w:line="237" w:lineRule="auto"/>
        <w:ind w:right="126"/>
        <w:rPr>
          <w:rFonts w:ascii="Comic Sans MS" w:eastAsia="Symbol" w:hAnsi="Comic Sans MS" w:cs="Symbol"/>
          <w:sz w:val="24"/>
          <w:szCs w:val="24"/>
        </w:rPr>
      </w:pPr>
      <w:r w:rsidRPr="00315DF8">
        <w:rPr>
          <w:rFonts w:ascii="Comic Sans MS" w:eastAsia="Verdana" w:hAnsi="Comic Sans MS" w:cs="Verdana"/>
          <w:sz w:val="24"/>
          <w:szCs w:val="24"/>
        </w:rPr>
        <w:t>behaved towards a child or children in a way that indicates he or she may pose a risk of harm to children; and/or</w:t>
      </w:r>
    </w:p>
    <w:p w14:paraId="66EF2A96" w14:textId="77777777" w:rsidR="00315DF8" w:rsidRPr="00315DF8" w:rsidRDefault="00315DF8" w:rsidP="00315DF8">
      <w:pPr>
        <w:spacing w:after="0" w:line="3" w:lineRule="exact"/>
        <w:rPr>
          <w:rFonts w:ascii="Comic Sans MS" w:eastAsia="Symbol" w:hAnsi="Comic Sans MS" w:cs="Symbol"/>
          <w:sz w:val="24"/>
          <w:szCs w:val="24"/>
        </w:rPr>
      </w:pPr>
    </w:p>
    <w:p w14:paraId="00419CC7" w14:textId="77777777" w:rsidR="00315DF8" w:rsidRPr="00315DF8" w:rsidRDefault="00315DF8" w:rsidP="002C2FEF">
      <w:pPr>
        <w:pStyle w:val="ListParagraph"/>
        <w:numPr>
          <w:ilvl w:val="0"/>
          <w:numId w:val="73"/>
        </w:numPr>
        <w:tabs>
          <w:tab w:val="left" w:pos="720"/>
        </w:tabs>
        <w:spacing w:after="0" w:line="239" w:lineRule="auto"/>
        <w:ind w:right="6"/>
        <w:rPr>
          <w:rFonts w:ascii="Comic Sans MS" w:eastAsia="Symbol" w:hAnsi="Comic Sans MS" w:cs="Symbol"/>
          <w:sz w:val="24"/>
          <w:szCs w:val="24"/>
        </w:rPr>
      </w:pPr>
      <w:r w:rsidRPr="00315DF8">
        <w:rPr>
          <w:rFonts w:ascii="Comic Sans MS" w:eastAsia="Verdana" w:hAnsi="Comic Sans MS" w:cs="Verdana"/>
          <w:sz w:val="24"/>
          <w:szCs w:val="24"/>
        </w:rPr>
        <w:t xml:space="preserve">behaved or may have behaved in a way that indicates they may not be suitable to work with children (which includes behaviour that may have happened </w:t>
      </w:r>
      <w:r w:rsidRPr="00315DF8">
        <w:rPr>
          <w:rFonts w:ascii="Comic Sans MS" w:eastAsia="Verdana" w:hAnsi="Comic Sans MS" w:cs="Verdana"/>
          <w:b/>
          <w:bCs/>
          <w:sz w:val="24"/>
          <w:szCs w:val="24"/>
        </w:rPr>
        <w:t>outside</w:t>
      </w:r>
      <w:r w:rsidRPr="00315DF8">
        <w:rPr>
          <w:rFonts w:ascii="Comic Sans MS" w:eastAsia="Verdana" w:hAnsi="Comic Sans MS" w:cs="Verdana"/>
          <w:sz w:val="24"/>
          <w:szCs w:val="24"/>
        </w:rPr>
        <w:t xml:space="preserve"> school posing a transferable risk to children).</w:t>
      </w:r>
    </w:p>
    <w:p w14:paraId="7028416D" w14:textId="77777777" w:rsidR="00315DF8" w:rsidRPr="00315DF8" w:rsidRDefault="00315DF8" w:rsidP="00315DF8">
      <w:pPr>
        <w:spacing w:after="0" w:line="232" w:lineRule="exact"/>
        <w:rPr>
          <w:rFonts w:ascii="Comic Sans MS" w:eastAsiaTheme="minorEastAsia" w:hAnsi="Comic Sans MS"/>
          <w:sz w:val="24"/>
          <w:szCs w:val="24"/>
        </w:rPr>
      </w:pPr>
    </w:p>
    <w:p w14:paraId="5362E936" w14:textId="77777777" w:rsidR="00315DF8" w:rsidRPr="00315DF8" w:rsidRDefault="00315DF8" w:rsidP="00315DF8">
      <w:pPr>
        <w:spacing w:after="0" w:line="239" w:lineRule="auto"/>
        <w:ind w:right="406"/>
        <w:rPr>
          <w:rFonts w:ascii="Comic Sans MS" w:eastAsia="Verdana" w:hAnsi="Comic Sans MS" w:cs="Verdana"/>
          <w:sz w:val="24"/>
          <w:szCs w:val="24"/>
        </w:rPr>
      </w:pPr>
      <w:r w:rsidRPr="00315DF8">
        <w:rPr>
          <w:rFonts w:ascii="Comic Sans MS" w:eastAsia="Verdana" w:hAnsi="Comic Sans MS" w:cs="Verdana"/>
          <w:sz w:val="24"/>
          <w:szCs w:val="24"/>
        </w:rPr>
        <w:t>Responses and actions to behaviours that may meet the harm threshold are contained specifically in the School’s Safeguarding and Child Protection Policy. These should be reported to the Headteacher/DSL (or Deputy DSL in their absence) without delay.</w:t>
      </w:r>
    </w:p>
    <w:p w14:paraId="0D80EC10" w14:textId="1DE7AB26" w:rsidR="00315DF8" w:rsidRDefault="00315DF8" w:rsidP="002C2FEF">
      <w:pPr>
        <w:pStyle w:val="ListParagraph"/>
        <w:numPr>
          <w:ilvl w:val="0"/>
          <w:numId w:val="70"/>
        </w:numPr>
        <w:tabs>
          <w:tab w:val="left" w:pos="7938"/>
        </w:tabs>
        <w:spacing w:after="0" w:line="240" w:lineRule="auto"/>
        <w:ind w:right="118"/>
        <w:rPr>
          <w:rFonts w:ascii="Comic Sans MS" w:eastAsia="Verdana" w:hAnsi="Comic Sans MS" w:cs="Verdana"/>
          <w:b/>
          <w:color w:val="0070C0"/>
          <w:sz w:val="24"/>
          <w:szCs w:val="24"/>
          <w:u w:val="single"/>
        </w:rPr>
      </w:pPr>
      <w:r>
        <w:rPr>
          <w:rFonts w:ascii="Comic Sans MS" w:eastAsia="Verdana" w:hAnsi="Comic Sans MS" w:cs="Verdana"/>
          <w:b/>
          <w:color w:val="0070C0"/>
          <w:sz w:val="24"/>
          <w:szCs w:val="24"/>
          <w:u w:val="single"/>
        </w:rPr>
        <w:t>Responsibilities of Staff</w:t>
      </w:r>
    </w:p>
    <w:p w14:paraId="5B9D8FAB" w14:textId="5B0BE6B4" w:rsidR="00315DF8" w:rsidRDefault="00315DF8" w:rsidP="00315DF8">
      <w:pPr>
        <w:tabs>
          <w:tab w:val="left" w:pos="7938"/>
        </w:tabs>
        <w:spacing w:after="0" w:line="240" w:lineRule="auto"/>
        <w:ind w:right="118"/>
        <w:rPr>
          <w:rFonts w:ascii="Comic Sans MS" w:eastAsia="Verdana" w:hAnsi="Comic Sans MS" w:cs="Verdana"/>
          <w:b/>
          <w:color w:val="0070C0"/>
          <w:sz w:val="24"/>
          <w:szCs w:val="24"/>
          <w:u w:val="single"/>
        </w:rPr>
      </w:pPr>
    </w:p>
    <w:p w14:paraId="557480AA" w14:textId="77777777" w:rsidR="00FA5F12" w:rsidRPr="00FA5F12" w:rsidRDefault="00FA5F12" w:rsidP="00FA5F12">
      <w:pPr>
        <w:spacing w:after="0" w:line="239" w:lineRule="auto"/>
        <w:ind w:right="186"/>
        <w:rPr>
          <w:rFonts w:ascii="Comic Sans MS" w:eastAsiaTheme="minorEastAsia" w:hAnsi="Comic Sans MS"/>
          <w:sz w:val="24"/>
          <w:szCs w:val="24"/>
        </w:rPr>
      </w:pPr>
      <w:r w:rsidRPr="00FA5F12">
        <w:rPr>
          <w:rFonts w:ascii="Comic Sans MS" w:eastAsia="Verdana" w:hAnsi="Comic Sans MS" w:cs="Verdana"/>
          <w:sz w:val="24"/>
          <w:szCs w:val="24"/>
        </w:rPr>
        <w:t xml:space="preserve">It is important that </w:t>
      </w:r>
      <w:r w:rsidRPr="00FA5F12">
        <w:rPr>
          <w:rFonts w:ascii="Comic Sans MS" w:eastAsia="Verdana" w:hAnsi="Comic Sans MS" w:cs="Verdana"/>
          <w:b/>
          <w:bCs/>
          <w:sz w:val="24"/>
          <w:szCs w:val="24"/>
        </w:rPr>
        <w:t>all</w:t>
      </w:r>
      <w:r w:rsidRPr="00FA5F12">
        <w:rPr>
          <w:rFonts w:ascii="Comic Sans MS" w:eastAsia="Verdana" w:hAnsi="Comic Sans MS" w:cs="Verdana"/>
          <w:sz w:val="24"/>
          <w:szCs w:val="24"/>
        </w:rPr>
        <w:t xml:space="preserve"> staff are clear of the expectations the School stipulates from them as contained in the staff Code of Conduct. This is covered annually by the DSL, and as part of the School’s induction for new staff.</w:t>
      </w:r>
    </w:p>
    <w:p w14:paraId="7178EEF1" w14:textId="77777777" w:rsidR="00FA5F12" w:rsidRPr="00FA5F12" w:rsidRDefault="00FA5F12" w:rsidP="00FA5F12">
      <w:pPr>
        <w:spacing w:after="0" w:line="235" w:lineRule="exact"/>
        <w:rPr>
          <w:rFonts w:ascii="Comic Sans MS" w:eastAsiaTheme="minorEastAsia" w:hAnsi="Comic Sans MS"/>
          <w:sz w:val="24"/>
          <w:szCs w:val="24"/>
        </w:rPr>
      </w:pPr>
    </w:p>
    <w:p w14:paraId="4773970D" w14:textId="77777777" w:rsidR="00FA5F12" w:rsidRPr="00FA5F12" w:rsidRDefault="00FA5F12" w:rsidP="00FA5F12">
      <w:pPr>
        <w:spacing w:after="0" w:line="259" w:lineRule="auto"/>
        <w:ind w:right="206"/>
        <w:rPr>
          <w:rFonts w:ascii="Comic Sans MS" w:eastAsiaTheme="minorEastAsia" w:hAnsi="Comic Sans MS"/>
          <w:sz w:val="24"/>
          <w:szCs w:val="24"/>
        </w:rPr>
      </w:pPr>
      <w:r w:rsidRPr="00FA5F12">
        <w:rPr>
          <w:rFonts w:ascii="Comic Sans MS" w:eastAsia="Verdana" w:hAnsi="Comic Sans MS" w:cs="Verdana"/>
          <w:sz w:val="24"/>
          <w:szCs w:val="24"/>
        </w:rPr>
        <w:t xml:space="preserve">It is crucial that </w:t>
      </w:r>
      <w:r w:rsidRPr="00FA5F12">
        <w:rPr>
          <w:rFonts w:ascii="Comic Sans MS" w:eastAsia="Verdana" w:hAnsi="Comic Sans MS" w:cs="Verdana"/>
          <w:b/>
          <w:bCs/>
          <w:sz w:val="24"/>
          <w:szCs w:val="24"/>
        </w:rPr>
        <w:t>any</w:t>
      </w:r>
      <w:r w:rsidRPr="00FA5F12">
        <w:rPr>
          <w:rFonts w:ascii="Comic Sans MS" w:eastAsia="Verdana" w:hAnsi="Comic Sans MS" w:cs="Verdana"/>
          <w:sz w:val="24"/>
          <w:szCs w:val="24"/>
        </w:rPr>
        <w:t xml:space="preserve"> concerns in relation to a staff member’s behaviour, including those which do not meet the harm threshold, are shared responsibly and with the Headteacher/DSL (or Deputy DSL in their absence). This should be done without delay and certainly within 24 hours.</w:t>
      </w:r>
    </w:p>
    <w:p w14:paraId="38769F2C" w14:textId="77777777" w:rsidR="00FA5F12" w:rsidRPr="00FA5F12" w:rsidRDefault="00FA5F12" w:rsidP="00FA5F12">
      <w:pPr>
        <w:spacing w:after="0" w:line="216" w:lineRule="exact"/>
        <w:rPr>
          <w:rFonts w:ascii="Comic Sans MS" w:eastAsiaTheme="minorEastAsia" w:hAnsi="Comic Sans MS"/>
          <w:sz w:val="24"/>
          <w:szCs w:val="24"/>
        </w:rPr>
      </w:pPr>
    </w:p>
    <w:p w14:paraId="39C51F78" w14:textId="77777777" w:rsidR="00FA5F12" w:rsidRPr="00FA5F12" w:rsidRDefault="00FA5F12" w:rsidP="00FA5F12">
      <w:pPr>
        <w:spacing w:after="0" w:line="238" w:lineRule="auto"/>
        <w:ind w:right="306"/>
        <w:rPr>
          <w:rFonts w:ascii="Comic Sans MS" w:eastAsia="Verdana" w:hAnsi="Comic Sans MS" w:cs="Verdana"/>
          <w:sz w:val="24"/>
          <w:szCs w:val="24"/>
        </w:rPr>
      </w:pPr>
      <w:r w:rsidRPr="00FA5F12">
        <w:rPr>
          <w:rFonts w:ascii="Comic Sans MS" w:eastAsia="Verdana" w:hAnsi="Comic Sans MS" w:cs="Verdana"/>
          <w:sz w:val="24"/>
          <w:szCs w:val="24"/>
        </w:rPr>
        <w:t>Where there are concerns/allegations about the Headteacher, this should be referred to the Chair of Governors (whose contact details can be found in the School’s Safeguarding and Child Protection Policy document).</w:t>
      </w:r>
    </w:p>
    <w:p w14:paraId="729E5B75" w14:textId="3D555EDA" w:rsidR="00315DF8" w:rsidRDefault="00315DF8" w:rsidP="00315DF8">
      <w:pPr>
        <w:tabs>
          <w:tab w:val="left" w:pos="7938"/>
        </w:tabs>
        <w:spacing w:after="0" w:line="240" w:lineRule="auto"/>
        <w:ind w:right="118"/>
        <w:rPr>
          <w:rFonts w:ascii="Comic Sans MS" w:eastAsia="Verdana" w:hAnsi="Comic Sans MS" w:cs="Verdana"/>
          <w:b/>
          <w:color w:val="0070C0"/>
          <w:sz w:val="24"/>
          <w:szCs w:val="24"/>
          <w:u w:val="single"/>
        </w:rPr>
      </w:pPr>
    </w:p>
    <w:p w14:paraId="0F24A5DE" w14:textId="28C26E6F" w:rsidR="00FA5F12" w:rsidRDefault="00FA5F12" w:rsidP="002C2FEF">
      <w:pPr>
        <w:pStyle w:val="ListParagraph"/>
        <w:numPr>
          <w:ilvl w:val="0"/>
          <w:numId w:val="70"/>
        </w:numPr>
        <w:tabs>
          <w:tab w:val="left" w:pos="7938"/>
        </w:tabs>
        <w:spacing w:after="0" w:line="240" w:lineRule="auto"/>
        <w:ind w:right="118"/>
        <w:rPr>
          <w:rFonts w:ascii="Comic Sans MS" w:eastAsia="Verdana" w:hAnsi="Comic Sans MS" w:cs="Verdana"/>
          <w:b/>
          <w:color w:val="0070C0"/>
          <w:sz w:val="24"/>
          <w:szCs w:val="24"/>
          <w:u w:val="single"/>
        </w:rPr>
      </w:pPr>
      <w:r>
        <w:rPr>
          <w:rFonts w:ascii="Comic Sans MS" w:eastAsia="Verdana" w:hAnsi="Comic Sans MS" w:cs="Verdana"/>
          <w:b/>
          <w:color w:val="0070C0"/>
          <w:sz w:val="24"/>
          <w:szCs w:val="24"/>
          <w:u w:val="single"/>
        </w:rPr>
        <w:t>Dealing with Low-Level Concerns</w:t>
      </w:r>
    </w:p>
    <w:p w14:paraId="0AC809D0" w14:textId="77777777" w:rsidR="00FA5F12" w:rsidRPr="00C4365F" w:rsidRDefault="00FA5F12" w:rsidP="00FA5F12">
      <w:pPr>
        <w:spacing w:after="0" w:line="238" w:lineRule="auto"/>
        <w:ind w:right="26"/>
        <w:rPr>
          <w:rFonts w:ascii="Comic Sans MS" w:eastAsia="Verdana" w:hAnsi="Comic Sans MS" w:cs="Verdana"/>
          <w:b/>
          <w:color w:val="0070C0"/>
          <w:sz w:val="24"/>
          <w:szCs w:val="24"/>
        </w:rPr>
      </w:pPr>
    </w:p>
    <w:p w14:paraId="5CA7B813" w14:textId="32FB81D0" w:rsidR="00FA5F12" w:rsidRPr="00C4365F" w:rsidRDefault="00FA5F12" w:rsidP="00FA5F12">
      <w:pPr>
        <w:spacing w:after="0" w:line="238" w:lineRule="auto"/>
        <w:ind w:right="26"/>
        <w:rPr>
          <w:rFonts w:ascii="Comic Sans MS" w:eastAsia="Verdana" w:hAnsi="Comic Sans MS" w:cs="Verdana"/>
          <w:b/>
          <w:color w:val="0070C0"/>
          <w:sz w:val="24"/>
          <w:szCs w:val="24"/>
        </w:rPr>
      </w:pPr>
      <w:r w:rsidRPr="00C4365F">
        <w:rPr>
          <w:rFonts w:ascii="Comic Sans MS" w:eastAsia="Verdana" w:hAnsi="Comic Sans MS" w:cs="Verdana"/>
          <w:b/>
          <w:color w:val="0070C0"/>
          <w:sz w:val="24"/>
          <w:szCs w:val="24"/>
        </w:rPr>
        <w:t>4.1 Reporting a Low-Level Concern</w:t>
      </w:r>
    </w:p>
    <w:p w14:paraId="68F8E9AC" w14:textId="77777777" w:rsidR="00FA5F12" w:rsidRDefault="00FA5F12" w:rsidP="00FA5F12">
      <w:pPr>
        <w:spacing w:after="0" w:line="238" w:lineRule="auto"/>
        <w:ind w:right="26"/>
        <w:rPr>
          <w:rFonts w:ascii="Comic Sans MS" w:eastAsia="Verdana" w:hAnsi="Comic Sans MS" w:cs="Verdana"/>
          <w:sz w:val="24"/>
          <w:szCs w:val="24"/>
        </w:rPr>
      </w:pPr>
    </w:p>
    <w:p w14:paraId="7FE5AB0A" w14:textId="489721CF" w:rsidR="00FA5F12" w:rsidRPr="00FA5F12" w:rsidRDefault="00FA5F12" w:rsidP="00FA5F12">
      <w:pPr>
        <w:spacing w:after="0" w:line="238" w:lineRule="auto"/>
        <w:ind w:right="26"/>
        <w:rPr>
          <w:rFonts w:ascii="Comic Sans MS" w:eastAsiaTheme="minorEastAsia" w:hAnsi="Comic Sans MS"/>
          <w:sz w:val="24"/>
          <w:szCs w:val="24"/>
        </w:rPr>
      </w:pPr>
      <w:r w:rsidRPr="00FA5F12">
        <w:rPr>
          <w:rFonts w:ascii="Comic Sans MS" w:eastAsia="Verdana" w:hAnsi="Comic Sans MS" w:cs="Verdana"/>
          <w:sz w:val="24"/>
          <w:szCs w:val="24"/>
        </w:rPr>
        <w:t xml:space="preserve">All low-level concerns may be shared verbally with the Headteacher/DSL (or Deputy DSL in their absence) in the first instance, but must then be recorded in writing, using the </w:t>
      </w:r>
      <w:r w:rsidRPr="00FA5F12">
        <w:rPr>
          <w:rFonts w:ascii="Comic Sans MS" w:eastAsia="Verdana" w:hAnsi="Comic Sans MS" w:cs="Verdana"/>
          <w:b/>
          <w:sz w:val="24"/>
          <w:szCs w:val="24"/>
        </w:rPr>
        <w:t>yellow concern forms</w:t>
      </w:r>
      <w:r w:rsidRPr="00FA5F12">
        <w:rPr>
          <w:rFonts w:ascii="Comic Sans MS" w:eastAsia="Verdana" w:hAnsi="Comic Sans MS" w:cs="Verdana"/>
          <w:sz w:val="24"/>
          <w:szCs w:val="24"/>
        </w:rPr>
        <w:t>.</w:t>
      </w:r>
    </w:p>
    <w:p w14:paraId="28DFAA60" w14:textId="77777777" w:rsidR="00FA5F12" w:rsidRPr="00FA5F12" w:rsidRDefault="00FA5F12" w:rsidP="00FA5F12">
      <w:pPr>
        <w:spacing w:after="0" w:line="231" w:lineRule="exact"/>
        <w:rPr>
          <w:rFonts w:ascii="Comic Sans MS" w:eastAsiaTheme="minorEastAsia" w:hAnsi="Comic Sans MS"/>
          <w:sz w:val="24"/>
          <w:szCs w:val="24"/>
        </w:rPr>
      </w:pPr>
    </w:p>
    <w:p w14:paraId="2797F593" w14:textId="77777777" w:rsidR="00FA5F12" w:rsidRPr="00FA5F12" w:rsidRDefault="00FA5F12" w:rsidP="00FA5F12">
      <w:pPr>
        <w:spacing w:after="0" w:line="240" w:lineRule="auto"/>
        <w:rPr>
          <w:rFonts w:ascii="Comic Sans MS" w:eastAsiaTheme="minorEastAsia" w:hAnsi="Comic Sans MS"/>
          <w:sz w:val="24"/>
          <w:szCs w:val="24"/>
        </w:rPr>
      </w:pPr>
      <w:r w:rsidRPr="00FA5F12">
        <w:rPr>
          <w:rFonts w:ascii="Comic Sans MS" w:eastAsia="Verdana" w:hAnsi="Comic Sans MS" w:cs="Verdana"/>
          <w:sz w:val="24"/>
          <w:szCs w:val="24"/>
        </w:rPr>
        <w:t>The record should include:</w:t>
      </w:r>
    </w:p>
    <w:p w14:paraId="0BB4D3EF" w14:textId="77777777" w:rsidR="00FA5F12" w:rsidRPr="00FA5F12" w:rsidRDefault="00FA5F12" w:rsidP="00FA5F12">
      <w:pPr>
        <w:spacing w:after="0" w:line="230" w:lineRule="exact"/>
        <w:rPr>
          <w:rFonts w:ascii="Comic Sans MS" w:eastAsiaTheme="minorEastAsia" w:hAnsi="Comic Sans MS"/>
          <w:sz w:val="24"/>
          <w:szCs w:val="24"/>
        </w:rPr>
      </w:pPr>
    </w:p>
    <w:p w14:paraId="33332EE6" w14:textId="77777777" w:rsidR="00FA5F12" w:rsidRPr="00FA5F12" w:rsidRDefault="00FA5F12" w:rsidP="002C2FEF">
      <w:pPr>
        <w:numPr>
          <w:ilvl w:val="0"/>
          <w:numId w:val="74"/>
        </w:numPr>
        <w:tabs>
          <w:tab w:val="left" w:pos="720"/>
        </w:tabs>
        <w:spacing w:after="0" w:line="240" w:lineRule="auto"/>
        <w:rPr>
          <w:rFonts w:ascii="Comic Sans MS" w:eastAsia="Symbol" w:hAnsi="Comic Sans MS" w:cs="Symbol"/>
          <w:sz w:val="24"/>
          <w:szCs w:val="24"/>
        </w:rPr>
      </w:pPr>
      <w:r w:rsidRPr="00FA5F12">
        <w:rPr>
          <w:rFonts w:ascii="Comic Sans MS" w:eastAsia="Verdana" w:hAnsi="Comic Sans MS" w:cs="Verdana"/>
          <w:sz w:val="24"/>
          <w:szCs w:val="24"/>
        </w:rPr>
        <w:t>details of the concern;</w:t>
      </w:r>
    </w:p>
    <w:p w14:paraId="4D9AF470" w14:textId="77777777" w:rsidR="00FA5F12" w:rsidRPr="00FA5F12" w:rsidRDefault="00FA5F12" w:rsidP="00FA5F12">
      <w:pPr>
        <w:spacing w:after="0" w:line="1" w:lineRule="exact"/>
        <w:rPr>
          <w:rFonts w:ascii="Comic Sans MS" w:eastAsia="Symbol" w:hAnsi="Comic Sans MS" w:cs="Symbol"/>
          <w:sz w:val="24"/>
          <w:szCs w:val="24"/>
        </w:rPr>
      </w:pPr>
    </w:p>
    <w:p w14:paraId="4CA04015" w14:textId="77777777" w:rsidR="00FA5F12" w:rsidRPr="00FA5F12" w:rsidRDefault="00FA5F12" w:rsidP="002C2FEF">
      <w:pPr>
        <w:numPr>
          <w:ilvl w:val="0"/>
          <w:numId w:val="74"/>
        </w:numPr>
        <w:tabs>
          <w:tab w:val="left" w:pos="720"/>
        </w:tabs>
        <w:spacing w:after="0" w:line="235" w:lineRule="auto"/>
        <w:rPr>
          <w:rFonts w:ascii="Comic Sans MS" w:eastAsia="Symbol" w:hAnsi="Comic Sans MS" w:cs="Symbol"/>
          <w:sz w:val="24"/>
          <w:szCs w:val="24"/>
        </w:rPr>
      </w:pPr>
      <w:r w:rsidRPr="00FA5F12">
        <w:rPr>
          <w:rFonts w:ascii="Comic Sans MS" w:eastAsia="Verdana" w:hAnsi="Comic Sans MS" w:cs="Verdana"/>
          <w:sz w:val="24"/>
          <w:szCs w:val="24"/>
        </w:rPr>
        <w:t>the context in which the concern arose; and</w:t>
      </w:r>
    </w:p>
    <w:p w14:paraId="3AC745D6" w14:textId="77777777" w:rsidR="00FA5F12" w:rsidRPr="00FA5F12" w:rsidRDefault="00FA5F12" w:rsidP="00FA5F12">
      <w:pPr>
        <w:spacing w:after="0" w:line="2" w:lineRule="exact"/>
        <w:rPr>
          <w:rFonts w:ascii="Comic Sans MS" w:eastAsia="Symbol" w:hAnsi="Comic Sans MS" w:cs="Symbol"/>
          <w:sz w:val="24"/>
          <w:szCs w:val="24"/>
        </w:rPr>
      </w:pPr>
    </w:p>
    <w:p w14:paraId="09CF0547" w14:textId="77777777" w:rsidR="00FA5F12" w:rsidRPr="00FA5F12" w:rsidRDefault="00FA5F12" w:rsidP="002C2FEF">
      <w:pPr>
        <w:numPr>
          <w:ilvl w:val="0"/>
          <w:numId w:val="74"/>
        </w:numPr>
        <w:tabs>
          <w:tab w:val="left" w:pos="720"/>
        </w:tabs>
        <w:spacing w:after="0" w:line="235" w:lineRule="auto"/>
        <w:rPr>
          <w:rFonts w:ascii="Comic Sans MS" w:eastAsia="Symbol" w:hAnsi="Comic Sans MS" w:cs="Symbol"/>
          <w:sz w:val="24"/>
          <w:szCs w:val="24"/>
        </w:rPr>
      </w:pPr>
      <w:r w:rsidRPr="00FA5F12">
        <w:rPr>
          <w:rFonts w:ascii="Comic Sans MS" w:eastAsia="Verdana" w:hAnsi="Comic Sans MS" w:cs="Verdana"/>
          <w:sz w:val="24"/>
          <w:szCs w:val="24"/>
        </w:rPr>
        <w:t>action taken.</w:t>
      </w:r>
    </w:p>
    <w:p w14:paraId="65EFEA07" w14:textId="26D576FA" w:rsidR="00FA5F12" w:rsidRPr="00FA5F12" w:rsidRDefault="00FA5F12" w:rsidP="00FA5F12">
      <w:pPr>
        <w:spacing w:after="0" w:line="309" w:lineRule="exact"/>
        <w:rPr>
          <w:rFonts w:ascii="Comic Sans MS" w:eastAsiaTheme="minorEastAsia" w:hAnsi="Comic Sans MS"/>
          <w:sz w:val="24"/>
          <w:szCs w:val="24"/>
        </w:rPr>
      </w:pPr>
    </w:p>
    <w:p w14:paraId="3FF20E25" w14:textId="77777777" w:rsidR="00FA5F12" w:rsidRPr="00FA5F12" w:rsidRDefault="00FA5F12" w:rsidP="00FA5F12">
      <w:pPr>
        <w:spacing w:after="0" w:line="237" w:lineRule="exact"/>
        <w:rPr>
          <w:rFonts w:ascii="Comic Sans MS" w:eastAsiaTheme="minorEastAsia" w:hAnsi="Comic Sans MS"/>
          <w:sz w:val="24"/>
          <w:szCs w:val="24"/>
        </w:rPr>
      </w:pPr>
    </w:p>
    <w:p w14:paraId="44158818" w14:textId="77777777" w:rsidR="00FA5F12" w:rsidRPr="00FA5F12" w:rsidRDefault="00FA5F12" w:rsidP="00FA5F12">
      <w:pPr>
        <w:spacing w:after="0" w:line="239" w:lineRule="auto"/>
        <w:ind w:right="246"/>
        <w:rPr>
          <w:rFonts w:ascii="Comic Sans MS" w:eastAsiaTheme="minorEastAsia" w:hAnsi="Comic Sans MS"/>
          <w:sz w:val="24"/>
          <w:szCs w:val="24"/>
        </w:rPr>
      </w:pPr>
      <w:r w:rsidRPr="00FA5F12">
        <w:rPr>
          <w:rFonts w:ascii="Comic Sans MS" w:eastAsia="Verdana" w:hAnsi="Comic Sans MS" w:cs="Verdana"/>
          <w:sz w:val="24"/>
          <w:szCs w:val="24"/>
        </w:rPr>
        <w:t>The name of the individual sharing their concerns should also be noted, but if the individual wishes to remain anonymous then that should be respected as far as reasonably possible. Where the low-level concern is provided verbally, the Headteacher should make an appropriate record of the conversation, either at the time or immediately following the discussion, paying heed to the details above. Records will be signed, timed and dated.</w:t>
      </w:r>
    </w:p>
    <w:p w14:paraId="0912D4B8" w14:textId="77777777" w:rsidR="00FA5F12" w:rsidRPr="00FA5F12" w:rsidRDefault="00FA5F12" w:rsidP="00FA5F12">
      <w:pPr>
        <w:spacing w:after="0" w:line="233" w:lineRule="exact"/>
        <w:rPr>
          <w:rFonts w:ascii="Comic Sans MS" w:eastAsiaTheme="minorEastAsia" w:hAnsi="Comic Sans MS"/>
          <w:sz w:val="24"/>
          <w:szCs w:val="24"/>
        </w:rPr>
      </w:pPr>
    </w:p>
    <w:p w14:paraId="32773BB6" w14:textId="77777777" w:rsidR="00FA5F12" w:rsidRPr="00FA5F12" w:rsidRDefault="00FA5F12" w:rsidP="00FA5F12">
      <w:pPr>
        <w:spacing w:after="0" w:line="240" w:lineRule="auto"/>
        <w:rPr>
          <w:rFonts w:ascii="Comic Sans MS" w:eastAsiaTheme="minorEastAsia" w:hAnsi="Comic Sans MS"/>
          <w:sz w:val="24"/>
          <w:szCs w:val="24"/>
        </w:rPr>
      </w:pPr>
      <w:r w:rsidRPr="00FA5F12">
        <w:rPr>
          <w:rFonts w:ascii="Comic Sans MS" w:eastAsia="Verdana" w:hAnsi="Comic Sans MS" w:cs="Verdana"/>
          <w:sz w:val="24"/>
          <w:szCs w:val="24"/>
        </w:rPr>
        <w:t>The DSL will maintain a low-level concerns log.</w:t>
      </w:r>
    </w:p>
    <w:p w14:paraId="233A76AE" w14:textId="77777777" w:rsidR="00FA5F12" w:rsidRPr="00FA5F12" w:rsidRDefault="00FA5F12" w:rsidP="00FA5F12">
      <w:pPr>
        <w:spacing w:after="0" w:line="231" w:lineRule="exact"/>
        <w:rPr>
          <w:rFonts w:ascii="Comic Sans MS" w:eastAsiaTheme="minorEastAsia" w:hAnsi="Comic Sans MS"/>
          <w:sz w:val="24"/>
          <w:szCs w:val="24"/>
        </w:rPr>
      </w:pPr>
    </w:p>
    <w:p w14:paraId="14E7C895" w14:textId="2A92AFCE" w:rsidR="00FA5F12" w:rsidRPr="00C4365F" w:rsidRDefault="00FA5F12" w:rsidP="00FA5F12">
      <w:pPr>
        <w:tabs>
          <w:tab w:val="left" w:pos="700"/>
        </w:tabs>
        <w:spacing w:after="0" w:line="240" w:lineRule="auto"/>
        <w:rPr>
          <w:rFonts w:ascii="Comic Sans MS" w:eastAsiaTheme="minorEastAsia" w:hAnsi="Comic Sans MS"/>
          <w:color w:val="0070C0"/>
          <w:sz w:val="24"/>
          <w:szCs w:val="24"/>
          <w:u w:val="single"/>
        </w:rPr>
      </w:pPr>
      <w:r w:rsidRPr="00C4365F">
        <w:rPr>
          <w:rFonts w:ascii="Comic Sans MS" w:eastAsia="Verdana" w:hAnsi="Comic Sans MS" w:cs="Verdana"/>
          <w:b/>
          <w:bCs/>
          <w:color w:val="0070C0"/>
          <w:sz w:val="24"/>
          <w:szCs w:val="24"/>
          <w:u w:val="single"/>
        </w:rPr>
        <w:t>4.2 How to Self-Refer</w:t>
      </w:r>
    </w:p>
    <w:p w14:paraId="1B06A7AA" w14:textId="77777777" w:rsidR="00FA5F12" w:rsidRPr="00FA5F12" w:rsidRDefault="00FA5F12" w:rsidP="00FA5F12">
      <w:pPr>
        <w:spacing w:after="0" w:line="233" w:lineRule="exact"/>
        <w:rPr>
          <w:rFonts w:ascii="Comic Sans MS" w:eastAsiaTheme="minorEastAsia" w:hAnsi="Comic Sans MS"/>
          <w:sz w:val="24"/>
          <w:szCs w:val="24"/>
        </w:rPr>
      </w:pPr>
    </w:p>
    <w:p w14:paraId="695AECB0" w14:textId="5358916B" w:rsidR="00FA5F12" w:rsidRDefault="00FA5F12" w:rsidP="00FA5F12">
      <w:pPr>
        <w:spacing w:after="0" w:line="239" w:lineRule="auto"/>
        <w:ind w:right="86"/>
        <w:rPr>
          <w:rFonts w:ascii="Comic Sans MS" w:eastAsia="Verdana" w:hAnsi="Comic Sans MS" w:cs="Verdana"/>
          <w:sz w:val="24"/>
          <w:szCs w:val="24"/>
        </w:rPr>
      </w:pPr>
      <w:r w:rsidRPr="00FA5F12">
        <w:rPr>
          <w:rFonts w:ascii="Comic Sans MS" w:eastAsia="Verdana" w:hAnsi="Comic Sans MS" w:cs="Verdana"/>
          <w:sz w:val="24"/>
          <w:szCs w:val="24"/>
        </w:rPr>
        <w:t>Staff members who are concerned about how their behaviour may have been interpreted, or, on reflection, re-evaluate their behaviour as one that may have been in contrary to the staff Code of Conduct and expectations, should self-refer to the DSL. This is often best done verbally. The DSL will record and log all cases of self-referrals from staff.</w:t>
      </w:r>
    </w:p>
    <w:p w14:paraId="07CF8C7E" w14:textId="77777777" w:rsidR="00FA5F12" w:rsidRPr="00FA5F12" w:rsidRDefault="00FA5F12" w:rsidP="00FA5F12">
      <w:pPr>
        <w:spacing w:after="0" w:line="239" w:lineRule="auto"/>
        <w:ind w:right="86"/>
        <w:rPr>
          <w:rFonts w:ascii="Comic Sans MS" w:eastAsiaTheme="minorEastAsia" w:hAnsi="Comic Sans MS"/>
          <w:sz w:val="24"/>
          <w:szCs w:val="24"/>
        </w:rPr>
      </w:pPr>
    </w:p>
    <w:p w14:paraId="60370429" w14:textId="77777777" w:rsidR="00FA5F12" w:rsidRPr="00FA5F12" w:rsidRDefault="00FA5F12" w:rsidP="00FA5F12">
      <w:pPr>
        <w:spacing w:after="0" w:line="234" w:lineRule="exact"/>
        <w:rPr>
          <w:rFonts w:ascii="Comic Sans MS" w:eastAsiaTheme="minorEastAsia" w:hAnsi="Comic Sans MS"/>
          <w:sz w:val="24"/>
          <w:szCs w:val="24"/>
        </w:rPr>
      </w:pPr>
    </w:p>
    <w:p w14:paraId="39A78C23" w14:textId="13D2F975" w:rsidR="00FA5F12" w:rsidRPr="00C4365F" w:rsidRDefault="00FA5F12" w:rsidP="00FA5F12">
      <w:pPr>
        <w:tabs>
          <w:tab w:val="left" w:pos="700"/>
        </w:tabs>
        <w:spacing w:after="0" w:line="240" w:lineRule="auto"/>
        <w:rPr>
          <w:rFonts w:ascii="Comic Sans MS" w:eastAsiaTheme="minorEastAsia" w:hAnsi="Comic Sans MS"/>
          <w:color w:val="0070C0"/>
          <w:sz w:val="24"/>
          <w:szCs w:val="24"/>
          <w:u w:val="single"/>
        </w:rPr>
      </w:pPr>
      <w:r w:rsidRPr="00C4365F">
        <w:rPr>
          <w:rFonts w:ascii="Comic Sans MS" w:eastAsia="Verdana" w:hAnsi="Comic Sans MS" w:cs="Verdana"/>
          <w:b/>
          <w:bCs/>
          <w:color w:val="0070C0"/>
          <w:sz w:val="24"/>
          <w:szCs w:val="24"/>
          <w:u w:val="single"/>
        </w:rPr>
        <w:t>4.3 Reviewing of Records</w:t>
      </w:r>
    </w:p>
    <w:p w14:paraId="6BB7DC20" w14:textId="77777777" w:rsidR="00FA5F12" w:rsidRPr="00FA5F12" w:rsidRDefault="00FA5F12" w:rsidP="00FA5F12">
      <w:pPr>
        <w:spacing w:after="0" w:line="233" w:lineRule="exact"/>
        <w:rPr>
          <w:rFonts w:ascii="Comic Sans MS" w:eastAsiaTheme="minorEastAsia" w:hAnsi="Comic Sans MS"/>
          <w:sz w:val="24"/>
          <w:szCs w:val="24"/>
        </w:rPr>
      </w:pPr>
    </w:p>
    <w:p w14:paraId="0784A76C" w14:textId="77777777" w:rsidR="00FA5F12" w:rsidRPr="00FA5F12" w:rsidRDefault="00FA5F12" w:rsidP="00FA5F12">
      <w:pPr>
        <w:spacing w:after="0" w:line="238" w:lineRule="auto"/>
        <w:ind w:right="146"/>
        <w:rPr>
          <w:rFonts w:ascii="Comic Sans MS" w:eastAsiaTheme="minorEastAsia" w:hAnsi="Comic Sans MS"/>
          <w:sz w:val="24"/>
          <w:szCs w:val="24"/>
        </w:rPr>
      </w:pPr>
      <w:r w:rsidRPr="00FA5F12">
        <w:rPr>
          <w:rFonts w:ascii="Comic Sans MS" w:eastAsia="Verdana" w:hAnsi="Comic Sans MS" w:cs="Verdana"/>
          <w:sz w:val="24"/>
          <w:szCs w:val="24"/>
        </w:rPr>
        <w:t>Whenever a low-level concern is recorded, records are reviewed so that potential patterns of concerning, inappropriate, problematic or concerning behaviour can be identified.</w:t>
      </w:r>
    </w:p>
    <w:p w14:paraId="07178E03" w14:textId="77777777" w:rsidR="00FA5F12" w:rsidRPr="00FA5F12" w:rsidRDefault="00FA5F12" w:rsidP="00FA5F12">
      <w:pPr>
        <w:spacing w:after="0" w:line="233" w:lineRule="exact"/>
        <w:rPr>
          <w:rFonts w:ascii="Comic Sans MS" w:eastAsiaTheme="minorEastAsia" w:hAnsi="Comic Sans MS"/>
          <w:sz w:val="24"/>
          <w:szCs w:val="24"/>
        </w:rPr>
      </w:pPr>
    </w:p>
    <w:p w14:paraId="2DAFD046" w14:textId="77777777" w:rsidR="00FA5F12" w:rsidRPr="00FA5F12" w:rsidRDefault="00FA5F12" w:rsidP="00FA5F12">
      <w:pPr>
        <w:spacing w:after="0" w:line="239" w:lineRule="auto"/>
        <w:ind w:right="26"/>
        <w:rPr>
          <w:rFonts w:ascii="Comic Sans MS" w:eastAsiaTheme="minorEastAsia" w:hAnsi="Comic Sans MS"/>
          <w:sz w:val="24"/>
          <w:szCs w:val="24"/>
        </w:rPr>
      </w:pPr>
      <w:r w:rsidRPr="00FA5F12">
        <w:rPr>
          <w:rFonts w:ascii="Comic Sans MS" w:eastAsia="Verdana" w:hAnsi="Comic Sans MS" w:cs="Verdana"/>
          <w:sz w:val="24"/>
          <w:szCs w:val="24"/>
        </w:rPr>
        <w:t>Where a pattern of such behaviour is identified, the School will decide on a course of action, either through disciplinary procedures or where a pattern of behaviour moves from a low-level concern to meeting the harm threshold, in which case it should be referred to the LADO.</w:t>
      </w:r>
    </w:p>
    <w:p w14:paraId="4CD5D656" w14:textId="77777777" w:rsidR="00FA5F12" w:rsidRPr="00FA5F12" w:rsidRDefault="00FA5F12" w:rsidP="00FA5F12">
      <w:pPr>
        <w:spacing w:after="0" w:line="234" w:lineRule="exact"/>
        <w:rPr>
          <w:rFonts w:ascii="Comic Sans MS" w:eastAsiaTheme="minorEastAsia" w:hAnsi="Comic Sans MS"/>
          <w:sz w:val="24"/>
          <w:szCs w:val="24"/>
        </w:rPr>
      </w:pPr>
    </w:p>
    <w:p w14:paraId="428C70F7" w14:textId="77777777" w:rsidR="00FA5F12" w:rsidRPr="00FA5F12" w:rsidRDefault="00FA5F12" w:rsidP="00FA5F12">
      <w:pPr>
        <w:spacing w:after="0" w:line="239" w:lineRule="auto"/>
        <w:ind w:right="466"/>
        <w:rPr>
          <w:rFonts w:ascii="Comic Sans MS" w:eastAsia="Verdana" w:hAnsi="Comic Sans MS" w:cs="Verdana"/>
          <w:sz w:val="24"/>
          <w:szCs w:val="24"/>
        </w:rPr>
      </w:pPr>
      <w:r w:rsidRPr="00FA5F12">
        <w:rPr>
          <w:rFonts w:ascii="Comic Sans MS" w:eastAsia="Verdana" w:hAnsi="Comic Sans MS" w:cs="Verdana"/>
          <w:sz w:val="24"/>
          <w:szCs w:val="24"/>
        </w:rPr>
        <w:t>Low-level concerns are reviewed periodically at Senior Leadership Team meetings so that consideration is given to whether there are wider cultural issues within the School that enabled any such behaviour to occur and where appropriate policies could be revised, or extra training delivered to minimise the risk of it happening again.</w:t>
      </w:r>
    </w:p>
    <w:p w14:paraId="61DD934D" w14:textId="35360C28" w:rsidR="00FA5F12" w:rsidRDefault="00FA5F12" w:rsidP="00FA5F12">
      <w:pPr>
        <w:tabs>
          <w:tab w:val="left" w:pos="7938"/>
        </w:tabs>
        <w:spacing w:after="0" w:line="240" w:lineRule="auto"/>
        <w:ind w:right="118"/>
        <w:rPr>
          <w:rFonts w:ascii="Comic Sans MS" w:eastAsia="Verdana" w:hAnsi="Comic Sans MS" w:cs="Verdana"/>
          <w:b/>
          <w:color w:val="0070C0"/>
          <w:sz w:val="24"/>
          <w:szCs w:val="24"/>
          <w:u w:val="single"/>
        </w:rPr>
      </w:pPr>
    </w:p>
    <w:p w14:paraId="757D3065" w14:textId="24C17951" w:rsidR="00FF26C9" w:rsidRDefault="00FF26C9" w:rsidP="002C2FEF">
      <w:pPr>
        <w:pStyle w:val="ListParagraph"/>
        <w:numPr>
          <w:ilvl w:val="0"/>
          <w:numId w:val="70"/>
        </w:numPr>
        <w:tabs>
          <w:tab w:val="left" w:pos="7938"/>
        </w:tabs>
        <w:spacing w:after="0" w:line="240" w:lineRule="auto"/>
        <w:ind w:right="118"/>
        <w:rPr>
          <w:rFonts w:ascii="Comic Sans MS" w:eastAsia="Verdana" w:hAnsi="Comic Sans MS" w:cs="Verdana"/>
          <w:b/>
          <w:color w:val="0070C0"/>
          <w:sz w:val="24"/>
          <w:szCs w:val="24"/>
          <w:u w:val="single"/>
        </w:rPr>
      </w:pPr>
      <w:r>
        <w:rPr>
          <w:rFonts w:ascii="Comic Sans MS" w:eastAsia="Verdana" w:hAnsi="Comic Sans MS" w:cs="Verdana"/>
          <w:b/>
          <w:color w:val="0070C0"/>
          <w:sz w:val="24"/>
          <w:szCs w:val="24"/>
          <w:u w:val="single"/>
        </w:rPr>
        <w:t>Responding to a Low-Level Concern</w:t>
      </w:r>
    </w:p>
    <w:p w14:paraId="2D57EB5F" w14:textId="5EEC32F0" w:rsidR="00FF26C9" w:rsidRDefault="00FF26C9" w:rsidP="00FF26C9">
      <w:pPr>
        <w:tabs>
          <w:tab w:val="left" w:pos="7938"/>
        </w:tabs>
        <w:spacing w:after="0" w:line="240" w:lineRule="auto"/>
        <w:ind w:right="118"/>
        <w:rPr>
          <w:rFonts w:ascii="Comic Sans MS" w:eastAsia="Verdana" w:hAnsi="Comic Sans MS" w:cs="Verdana"/>
          <w:b/>
          <w:color w:val="0070C0"/>
          <w:sz w:val="24"/>
          <w:szCs w:val="24"/>
          <w:u w:val="single"/>
        </w:rPr>
      </w:pPr>
    </w:p>
    <w:p w14:paraId="28936602" w14:textId="77777777" w:rsidR="00FF26C9" w:rsidRPr="00FF26C9" w:rsidRDefault="00FF26C9" w:rsidP="00FF26C9">
      <w:pPr>
        <w:spacing w:after="0" w:line="239" w:lineRule="auto"/>
        <w:ind w:right="66"/>
        <w:rPr>
          <w:rFonts w:ascii="Comic Sans MS" w:eastAsiaTheme="minorEastAsia" w:hAnsi="Comic Sans MS"/>
          <w:sz w:val="24"/>
          <w:szCs w:val="24"/>
        </w:rPr>
      </w:pPr>
      <w:r w:rsidRPr="00FF26C9">
        <w:rPr>
          <w:rFonts w:ascii="Comic Sans MS" w:eastAsia="Verdana" w:hAnsi="Comic Sans MS" w:cs="Verdana"/>
          <w:sz w:val="24"/>
          <w:szCs w:val="24"/>
        </w:rPr>
        <w:t>The Headteacher is the ultimate decision maker in respect of all low-level concerns. In certain circumstances, the Headteacher/DSL will consult with the Deputy DSL.</w:t>
      </w:r>
    </w:p>
    <w:p w14:paraId="39BD340B" w14:textId="77777777" w:rsidR="00FF26C9" w:rsidRPr="00FF26C9" w:rsidRDefault="00FF26C9" w:rsidP="00FF26C9">
      <w:pPr>
        <w:spacing w:after="0" w:line="234" w:lineRule="exact"/>
        <w:rPr>
          <w:rFonts w:ascii="Comic Sans MS" w:eastAsiaTheme="minorEastAsia" w:hAnsi="Comic Sans MS"/>
          <w:sz w:val="24"/>
          <w:szCs w:val="24"/>
        </w:rPr>
      </w:pPr>
    </w:p>
    <w:p w14:paraId="2A825141" w14:textId="77777777" w:rsidR="00FF26C9" w:rsidRPr="00FF26C9" w:rsidRDefault="00FF26C9" w:rsidP="00FF26C9">
      <w:pPr>
        <w:spacing w:after="0" w:line="239" w:lineRule="auto"/>
        <w:ind w:right="406"/>
        <w:rPr>
          <w:rFonts w:ascii="Comic Sans MS" w:eastAsiaTheme="minorEastAsia" w:hAnsi="Comic Sans MS"/>
          <w:sz w:val="24"/>
          <w:szCs w:val="24"/>
        </w:rPr>
      </w:pPr>
      <w:r w:rsidRPr="00FF26C9">
        <w:rPr>
          <w:rFonts w:ascii="Comic Sans MS" w:eastAsia="Verdana" w:hAnsi="Comic Sans MS" w:cs="Verdana"/>
          <w:sz w:val="24"/>
          <w:szCs w:val="24"/>
        </w:rPr>
        <w:t>When responding to a low-level concern, the Headteacher will, in the first instance, decide that it is a low-level concern and should not be reclassified as a higher level concern/allegation and dealt with under the appropriate procedure below.</w:t>
      </w:r>
    </w:p>
    <w:p w14:paraId="6473FA7C" w14:textId="77777777" w:rsidR="00FF26C9" w:rsidRPr="00FF26C9" w:rsidRDefault="00FF26C9" w:rsidP="00FF26C9">
      <w:pPr>
        <w:spacing w:after="0" w:line="232" w:lineRule="exact"/>
        <w:rPr>
          <w:rFonts w:ascii="Comic Sans MS" w:eastAsiaTheme="minorEastAsia" w:hAnsi="Comic Sans MS"/>
          <w:sz w:val="24"/>
          <w:szCs w:val="24"/>
        </w:rPr>
      </w:pPr>
    </w:p>
    <w:p w14:paraId="505D5903" w14:textId="77777777" w:rsidR="00FF26C9" w:rsidRPr="00FF26C9" w:rsidRDefault="00FF26C9" w:rsidP="00FF26C9">
      <w:pPr>
        <w:spacing w:after="0" w:line="240" w:lineRule="auto"/>
        <w:rPr>
          <w:rFonts w:ascii="Comic Sans MS" w:eastAsiaTheme="minorEastAsia" w:hAnsi="Comic Sans MS"/>
          <w:sz w:val="24"/>
          <w:szCs w:val="24"/>
        </w:rPr>
      </w:pPr>
      <w:r w:rsidRPr="00FF26C9">
        <w:rPr>
          <w:rFonts w:ascii="Comic Sans MS" w:eastAsia="Verdana" w:hAnsi="Comic Sans MS" w:cs="Verdana"/>
          <w:sz w:val="24"/>
          <w:szCs w:val="24"/>
        </w:rPr>
        <w:t>The circumstances in which a low-level concern might be reclassified are where:</w:t>
      </w:r>
    </w:p>
    <w:p w14:paraId="282CAC7F" w14:textId="77777777" w:rsidR="00FF26C9" w:rsidRPr="00FF26C9" w:rsidRDefault="00FF26C9" w:rsidP="00FF26C9">
      <w:pPr>
        <w:spacing w:after="0" w:line="231" w:lineRule="exact"/>
        <w:rPr>
          <w:rFonts w:ascii="Comic Sans MS" w:eastAsiaTheme="minorEastAsia" w:hAnsi="Comic Sans MS"/>
          <w:sz w:val="24"/>
          <w:szCs w:val="24"/>
        </w:rPr>
      </w:pPr>
    </w:p>
    <w:p w14:paraId="54E246E6" w14:textId="77777777" w:rsidR="00FF26C9" w:rsidRPr="00FF26C9" w:rsidRDefault="00FF26C9" w:rsidP="002C2FEF">
      <w:pPr>
        <w:pStyle w:val="ListParagraph"/>
        <w:numPr>
          <w:ilvl w:val="0"/>
          <w:numId w:val="75"/>
        </w:numPr>
        <w:tabs>
          <w:tab w:val="left" w:pos="720"/>
        </w:tabs>
        <w:spacing w:after="0" w:line="240" w:lineRule="auto"/>
        <w:rPr>
          <w:rFonts w:ascii="Comic Sans MS" w:eastAsia="Symbol" w:hAnsi="Comic Sans MS" w:cs="Symbol"/>
          <w:sz w:val="24"/>
          <w:szCs w:val="24"/>
        </w:rPr>
      </w:pPr>
      <w:r w:rsidRPr="00FF26C9">
        <w:rPr>
          <w:rFonts w:ascii="Comic Sans MS" w:eastAsia="Verdana" w:hAnsi="Comic Sans MS" w:cs="Verdana"/>
          <w:sz w:val="24"/>
          <w:szCs w:val="24"/>
        </w:rPr>
        <w:t>the threshold is met for a higher-level concern/allegation;</w:t>
      </w:r>
    </w:p>
    <w:p w14:paraId="07C6B954" w14:textId="77777777" w:rsidR="00FF26C9" w:rsidRPr="00FF26C9" w:rsidRDefault="00FF26C9" w:rsidP="00FF26C9">
      <w:pPr>
        <w:spacing w:after="0" w:line="1" w:lineRule="exact"/>
        <w:rPr>
          <w:rFonts w:ascii="Comic Sans MS" w:eastAsia="Symbol" w:hAnsi="Comic Sans MS" w:cs="Symbol"/>
          <w:sz w:val="24"/>
          <w:szCs w:val="24"/>
        </w:rPr>
      </w:pPr>
    </w:p>
    <w:p w14:paraId="6DC081D6" w14:textId="77777777" w:rsidR="00FF26C9" w:rsidRPr="00FF26C9" w:rsidRDefault="00FF26C9" w:rsidP="002C2FEF">
      <w:pPr>
        <w:pStyle w:val="ListParagraph"/>
        <w:numPr>
          <w:ilvl w:val="0"/>
          <w:numId w:val="75"/>
        </w:numPr>
        <w:tabs>
          <w:tab w:val="left" w:pos="720"/>
        </w:tabs>
        <w:spacing w:after="0" w:line="237" w:lineRule="auto"/>
        <w:ind w:right="386"/>
        <w:rPr>
          <w:rFonts w:ascii="Comic Sans MS" w:eastAsia="Symbol" w:hAnsi="Comic Sans MS" w:cs="Symbol"/>
          <w:sz w:val="24"/>
          <w:szCs w:val="24"/>
        </w:rPr>
      </w:pPr>
      <w:r w:rsidRPr="00FF26C9">
        <w:rPr>
          <w:rFonts w:ascii="Comic Sans MS" w:eastAsia="Verdana" w:hAnsi="Comic Sans MS" w:cs="Verdana"/>
          <w:sz w:val="24"/>
          <w:szCs w:val="24"/>
        </w:rPr>
        <w:t>there is a pattern of low-level concerns which collectively amount to a higher-level concern/allegation; or</w:t>
      </w:r>
    </w:p>
    <w:p w14:paraId="0D41E309" w14:textId="77777777" w:rsidR="00FF26C9" w:rsidRPr="00FF26C9" w:rsidRDefault="00FF26C9" w:rsidP="00FF26C9">
      <w:pPr>
        <w:spacing w:after="0" w:line="2" w:lineRule="exact"/>
        <w:rPr>
          <w:rFonts w:ascii="Comic Sans MS" w:eastAsia="Symbol" w:hAnsi="Comic Sans MS" w:cs="Symbol"/>
          <w:sz w:val="24"/>
          <w:szCs w:val="24"/>
        </w:rPr>
      </w:pPr>
    </w:p>
    <w:p w14:paraId="33AF8026" w14:textId="77777777" w:rsidR="00FF26C9" w:rsidRPr="00FF26C9" w:rsidRDefault="00FF26C9" w:rsidP="002C2FEF">
      <w:pPr>
        <w:pStyle w:val="ListParagraph"/>
        <w:numPr>
          <w:ilvl w:val="0"/>
          <w:numId w:val="75"/>
        </w:numPr>
        <w:tabs>
          <w:tab w:val="left" w:pos="720"/>
        </w:tabs>
        <w:spacing w:after="0" w:line="237" w:lineRule="auto"/>
        <w:ind w:right="606"/>
        <w:rPr>
          <w:rFonts w:ascii="Comic Sans MS" w:eastAsia="Symbol" w:hAnsi="Comic Sans MS" w:cs="Symbol"/>
          <w:sz w:val="24"/>
          <w:szCs w:val="24"/>
        </w:rPr>
      </w:pPr>
      <w:r w:rsidRPr="00FF26C9">
        <w:rPr>
          <w:rFonts w:ascii="Comic Sans MS" w:eastAsia="Verdana" w:hAnsi="Comic Sans MS" w:cs="Verdana"/>
          <w:sz w:val="24"/>
          <w:szCs w:val="24"/>
        </w:rPr>
        <w:t>there is other information which when taken into account leads to a higher-level concern/allegation.</w:t>
      </w:r>
    </w:p>
    <w:p w14:paraId="6ED40E43" w14:textId="77777777" w:rsidR="00FF26C9" w:rsidRPr="00FF26C9" w:rsidRDefault="00FF26C9" w:rsidP="00FF26C9">
      <w:pPr>
        <w:spacing w:after="0" w:line="236" w:lineRule="exact"/>
        <w:rPr>
          <w:rFonts w:ascii="Comic Sans MS" w:eastAsiaTheme="minorEastAsia" w:hAnsi="Comic Sans MS"/>
          <w:sz w:val="24"/>
          <w:szCs w:val="24"/>
        </w:rPr>
      </w:pPr>
    </w:p>
    <w:p w14:paraId="58342616" w14:textId="77777777" w:rsidR="00FF26C9" w:rsidRPr="00FF26C9" w:rsidRDefault="00FF26C9" w:rsidP="00FF26C9">
      <w:pPr>
        <w:spacing w:after="0" w:line="238" w:lineRule="auto"/>
        <w:ind w:right="286"/>
        <w:rPr>
          <w:rFonts w:ascii="Comic Sans MS" w:eastAsiaTheme="minorEastAsia" w:hAnsi="Comic Sans MS"/>
          <w:sz w:val="24"/>
          <w:szCs w:val="24"/>
        </w:rPr>
      </w:pPr>
      <w:r w:rsidRPr="00FF26C9">
        <w:rPr>
          <w:rFonts w:ascii="Comic Sans MS" w:eastAsia="Verdana" w:hAnsi="Comic Sans MS" w:cs="Verdana"/>
          <w:sz w:val="24"/>
          <w:szCs w:val="24"/>
        </w:rPr>
        <w:t>Where the Headteacher is in any doubt whatsoever, advice will be sought from the LADO, if necessary, on a ‘no-names’ basis.</w:t>
      </w:r>
    </w:p>
    <w:p w14:paraId="63A5FCAC" w14:textId="77777777" w:rsidR="00FF26C9" w:rsidRPr="00FF26C9" w:rsidRDefault="00FF26C9" w:rsidP="00FF26C9">
      <w:pPr>
        <w:spacing w:after="0" w:line="233" w:lineRule="exact"/>
        <w:rPr>
          <w:rFonts w:ascii="Comic Sans MS" w:eastAsiaTheme="minorEastAsia" w:hAnsi="Comic Sans MS"/>
          <w:sz w:val="24"/>
          <w:szCs w:val="24"/>
        </w:rPr>
      </w:pPr>
    </w:p>
    <w:p w14:paraId="71DB34CA" w14:textId="77777777" w:rsidR="00FF26C9" w:rsidRPr="00FF26C9" w:rsidRDefault="00FF26C9" w:rsidP="00FF26C9">
      <w:pPr>
        <w:spacing w:after="0" w:line="266" w:lineRule="auto"/>
        <w:ind w:right="66"/>
        <w:rPr>
          <w:rFonts w:ascii="Comic Sans MS" w:eastAsiaTheme="minorEastAsia" w:hAnsi="Comic Sans MS"/>
          <w:sz w:val="24"/>
          <w:szCs w:val="24"/>
        </w:rPr>
      </w:pPr>
      <w:r w:rsidRPr="00FF26C9">
        <w:rPr>
          <w:rFonts w:ascii="Comic Sans MS" w:eastAsia="Verdana" w:hAnsi="Comic Sans MS" w:cs="Verdana"/>
          <w:sz w:val="24"/>
          <w:szCs w:val="24"/>
        </w:rPr>
        <w:t>Having established that the concern is low-level, the Headmaster will discuss it with the individual who has raised it and will take any other steps to investigate it as necessary. If the</w:t>
      </w:r>
      <w:r w:rsidRPr="00FF26C9">
        <w:rPr>
          <w:rFonts w:ascii="Comic Sans MS" w:eastAsiaTheme="minorEastAsia" w:hAnsi="Comic Sans MS"/>
          <w:sz w:val="24"/>
          <w:szCs w:val="24"/>
        </w:rPr>
        <w:t xml:space="preserve"> </w:t>
      </w:r>
      <w:r w:rsidRPr="00FF26C9">
        <w:rPr>
          <w:rFonts w:ascii="Comic Sans MS" w:eastAsia="Verdana" w:hAnsi="Comic Sans MS" w:cs="Verdana"/>
          <w:sz w:val="24"/>
          <w:szCs w:val="24"/>
        </w:rPr>
        <w:t>concern has been raised via a third party, the Headteacher should collect as much evidence as possible by speaking:</w:t>
      </w:r>
    </w:p>
    <w:p w14:paraId="01850F37" w14:textId="77777777" w:rsidR="00FF26C9" w:rsidRPr="00FF26C9" w:rsidRDefault="00FF26C9" w:rsidP="00FF26C9">
      <w:pPr>
        <w:spacing w:after="0" w:line="234" w:lineRule="exact"/>
        <w:rPr>
          <w:rFonts w:ascii="Comic Sans MS" w:eastAsiaTheme="minorEastAsia" w:hAnsi="Comic Sans MS"/>
          <w:sz w:val="24"/>
          <w:szCs w:val="24"/>
        </w:rPr>
      </w:pPr>
    </w:p>
    <w:p w14:paraId="68A55EC2" w14:textId="77777777" w:rsidR="00FF26C9" w:rsidRPr="00FF26C9" w:rsidRDefault="00FF26C9" w:rsidP="002C2FEF">
      <w:pPr>
        <w:pStyle w:val="ListParagraph"/>
        <w:numPr>
          <w:ilvl w:val="0"/>
          <w:numId w:val="76"/>
        </w:numPr>
        <w:tabs>
          <w:tab w:val="left" w:pos="720"/>
        </w:tabs>
        <w:spacing w:after="0" w:line="237" w:lineRule="auto"/>
        <w:ind w:right="26"/>
        <w:rPr>
          <w:rFonts w:ascii="Comic Sans MS" w:eastAsia="Symbol" w:hAnsi="Comic Sans MS" w:cs="Symbol"/>
          <w:sz w:val="24"/>
          <w:szCs w:val="24"/>
        </w:rPr>
      </w:pPr>
      <w:r w:rsidRPr="00FF26C9">
        <w:rPr>
          <w:rFonts w:ascii="Comic Sans MS" w:eastAsia="Verdana" w:hAnsi="Comic Sans MS" w:cs="Verdana"/>
          <w:sz w:val="24"/>
          <w:szCs w:val="24"/>
        </w:rPr>
        <w:t>directly to the person who raised the concern, unless it has been raised anonymously; and</w:t>
      </w:r>
    </w:p>
    <w:p w14:paraId="2B313802" w14:textId="77777777" w:rsidR="00FF26C9" w:rsidRPr="00FF26C9" w:rsidRDefault="00FF26C9" w:rsidP="00FF26C9">
      <w:pPr>
        <w:spacing w:after="0" w:line="1" w:lineRule="exact"/>
        <w:rPr>
          <w:rFonts w:ascii="Comic Sans MS" w:eastAsia="Symbol" w:hAnsi="Comic Sans MS" w:cs="Symbol"/>
          <w:sz w:val="24"/>
          <w:szCs w:val="24"/>
        </w:rPr>
      </w:pPr>
    </w:p>
    <w:p w14:paraId="1A3E6983" w14:textId="77777777" w:rsidR="00FF26C9" w:rsidRPr="00FF26C9" w:rsidRDefault="00FF26C9" w:rsidP="002C2FEF">
      <w:pPr>
        <w:pStyle w:val="ListParagraph"/>
        <w:numPr>
          <w:ilvl w:val="0"/>
          <w:numId w:val="76"/>
        </w:numPr>
        <w:tabs>
          <w:tab w:val="left" w:pos="720"/>
        </w:tabs>
        <w:spacing w:after="0" w:line="240" w:lineRule="auto"/>
        <w:rPr>
          <w:rFonts w:ascii="Comic Sans MS" w:eastAsia="Symbol" w:hAnsi="Comic Sans MS" w:cs="Symbol"/>
          <w:sz w:val="24"/>
          <w:szCs w:val="24"/>
        </w:rPr>
      </w:pPr>
      <w:r w:rsidRPr="00FF26C9">
        <w:rPr>
          <w:rFonts w:ascii="Comic Sans MS" w:eastAsia="Verdana" w:hAnsi="Comic Sans MS" w:cs="Verdana"/>
          <w:sz w:val="24"/>
          <w:szCs w:val="24"/>
        </w:rPr>
        <w:t>to the individual involved and any witnesses.</w:t>
      </w:r>
    </w:p>
    <w:p w14:paraId="676296B0" w14:textId="77777777" w:rsidR="00FF26C9" w:rsidRPr="00FF26C9" w:rsidRDefault="00FF26C9" w:rsidP="00FF26C9">
      <w:pPr>
        <w:spacing w:after="0" w:line="232" w:lineRule="exact"/>
        <w:rPr>
          <w:rFonts w:ascii="Comic Sans MS" w:eastAsiaTheme="minorEastAsia" w:hAnsi="Comic Sans MS"/>
          <w:sz w:val="24"/>
          <w:szCs w:val="24"/>
        </w:rPr>
      </w:pPr>
    </w:p>
    <w:p w14:paraId="4C3BBE72" w14:textId="77777777" w:rsidR="00FF26C9" w:rsidRPr="00FF26C9" w:rsidRDefault="00FF26C9" w:rsidP="00FF26C9">
      <w:pPr>
        <w:spacing w:after="0" w:line="239" w:lineRule="auto"/>
        <w:ind w:right="146"/>
        <w:rPr>
          <w:rFonts w:ascii="Comic Sans MS" w:eastAsiaTheme="minorEastAsia" w:hAnsi="Comic Sans MS"/>
          <w:sz w:val="24"/>
          <w:szCs w:val="24"/>
        </w:rPr>
      </w:pPr>
      <w:r w:rsidRPr="00FF26C9">
        <w:rPr>
          <w:rFonts w:ascii="Comic Sans MS" w:eastAsia="Verdana" w:hAnsi="Comic Sans MS" w:cs="Verdana"/>
          <w:sz w:val="24"/>
          <w:szCs w:val="24"/>
        </w:rPr>
        <w:t>The information collected will help them to categorise the type of behaviour and determine what further action may need to be taken. All of this needs to be recorded along with the rationale for their decisions and action taken. Reports about supply staff and contractors will be notified to their employers, so any potential patterns of inappropriate behaviour can be identified.</w:t>
      </w:r>
    </w:p>
    <w:p w14:paraId="2B05F375" w14:textId="77777777" w:rsidR="00FF26C9" w:rsidRPr="00FF26C9" w:rsidRDefault="00FF26C9" w:rsidP="00FF26C9">
      <w:pPr>
        <w:spacing w:after="0" w:line="235" w:lineRule="exact"/>
        <w:rPr>
          <w:rFonts w:ascii="Comic Sans MS" w:eastAsiaTheme="minorEastAsia" w:hAnsi="Comic Sans MS"/>
          <w:sz w:val="24"/>
          <w:szCs w:val="24"/>
        </w:rPr>
      </w:pPr>
    </w:p>
    <w:p w14:paraId="1E599364" w14:textId="77777777" w:rsidR="00FF26C9" w:rsidRPr="00FF26C9" w:rsidRDefault="00FF26C9" w:rsidP="00FF26C9">
      <w:pPr>
        <w:spacing w:after="0" w:line="239" w:lineRule="auto"/>
        <w:ind w:right="6"/>
        <w:rPr>
          <w:rFonts w:ascii="Comic Sans MS" w:eastAsiaTheme="minorEastAsia" w:hAnsi="Comic Sans MS"/>
          <w:sz w:val="24"/>
          <w:szCs w:val="24"/>
        </w:rPr>
      </w:pPr>
      <w:r w:rsidRPr="00FF26C9">
        <w:rPr>
          <w:rFonts w:ascii="Comic Sans MS" w:eastAsia="Verdana" w:hAnsi="Comic Sans MS" w:cs="Verdana"/>
          <w:sz w:val="24"/>
          <w:szCs w:val="24"/>
        </w:rPr>
        <w:t>Most low-level concerns by their very nature are likely to be minor and will be dealt with by means of management guidance, training, etc. In dealing with a low-level concern with a member of staff, this will be approached in a sensitive and proportionate way. In many cases, a low-level concern will simply require a conversation with the individual about whom the concern has been raised.</w:t>
      </w:r>
    </w:p>
    <w:p w14:paraId="6D782C88" w14:textId="77777777" w:rsidR="00FF26C9" w:rsidRPr="00FF26C9" w:rsidRDefault="00FF26C9" w:rsidP="00FF26C9">
      <w:pPr>
        <w:spacing w:after="0" w:line="238" w:lineRule="exact"/>
        <w:rPr>
          <w:rFonts w:ascii="Comic Sans MS" w:eastAsiaTheme="minorEastAsia" w:hAnsi="Comic Sans MS"/>
          <w:sz w:val="24"/>
          <w:szCs w:val="24"/>
        </w:rPr>
      </w:pPr>
    </w:p>
    <w:p w14:paraId="36514901" w14:textId="77777777" w:rsidR="00FF26C9" w:rsidRPr="00FF26C9" w:rsidRDefault="00FF26C9" w:rsidP="00FF26C9">
      <w:pPr>
        <w:spacing w:after="0" w:line="254" w:lineRule="auto"/>
        <w:ind w:right="26"/>
        <w:rPr>
          <w:rFonts w:ascii="Comic Sans MS" w:eastAsia="Verdana" w:hAnsi="Comic Sans MS" w:cs="Verdana"/>
          <w:sz w:val="24"/>
          <w:szCs w:val="24"/>
        </w:rPr>
      </w:pPr>
      <w:r w:rsidRPr="00FF26C9">
        <w:rPr>
          <w:rFonts w:ascii="Comic Sans MS" w:eastAsia="Verdana" w:hAnsi="Comic Sans MS" w:cs="Verdana"/>
          <w:sz w:val="24"/>
          <w:szCs w:val="24"/>
        </w:rPr>
        <w:t>Details of the concern will be recorded along with the rationale for decisions and action taken. Any conversation with a member of staff following a concern will include being clear with the individual as to why their behaviour is concerning, problematic or inappropriate, what change is required in their behaviour, enquiring what, if any, support they might need in order to achieve and maintain that, and being clear about the consequences if they fail to reach the required standard or repeat the behaviour in question. Ongoing and transparent monitoring of the individual’s behaviour may be appropriate. An action plan or risk assessment may be required. Some concerns may trigger the school’s disciplinary, grievance or whistleblowing procedures, which will be followed where appropriate. Some concerns may be related to performance management and advice may be sought from the School’s HR advice service.</w:t>
      </w:r>
    </w:p>
    <w:p w14:paraId="266B175A" w14:textId="42774183" w:rsidR="00FF26C9" w:rsidRDefault="00FF26C9" w:rsidP="00FF26C9">
      <w:pPr>
        <w:tabs>
          <w:tab w:val="left" w:pos="7938"/>
        </w:tabs>
        <w:spacing w:after="0" w:line="240" w:lineRule="auto"/>
        <w:ind w:right="118"/>
        <w:rPr>
          <w:rFonts w:ascii="Comic Sans MS" w:eastAsia="Verdana" w:hAnsi="Comic Sans MS" w:cs="Verdana"/>
          <w:b/>
          <w:color w:val="0070C0"/>
          <w:sz w:val="24"/>
          <w:szCs w:val="24"/>
          <w:u w:val="single"/>
        </w:rPr>
      </w:pPr>
    </w:p>
    <w:p w14:paraId="741907F1" w14:textId="356E6E0E" w:rsidR="00FF26C9" w:rsidRDefault="00FF26C9" w:rsidP="002C2FEF">
      <w:pPr>
        <w:pStyle w:val="ListParagraph"/>
        <w:numPr>
          <w:ilvl w:val="0"/>
          <w:numId w:val="70"/>
        </w:numPr>
        <w:tabs>
          <w:tab w:val="left" w:pos="7938"/>
        </w:tabs>
        <w:spacing w:after="0" w:line="240" w:lineRule="auto"/>
        <w:ind w:right="118"/>
        <w:rPr>
          <w:rFonts w:ascii="Comic Sans MS" w:eastAsia="Verdana" w:hAnsi="Comic Sans MS" w:cs="Verdana"/>
          <w:b/>
          <w:color w:val="0070C0"/>
          <w:sz w:val="24"/>
          <w:szCs w:val="24"/>
          <w:u w:val="single"/>
        </w:rPr>
      </w:pPr>
      <w:r>
        <w:rPr>
          <w:rFonts w:ascii="Comic Sans MS" w:eastAsia="Verdana" w:hAnsi="Comic Sans MS" w:cs="Verdana"/>
          <w:b/>
          <w:color w:val="0070C0"/>
          <w:sz w:val="24"/>
          <w:szCs w:val="24"/>
          <w:u w:val="single"/>
        </w:rPr>
        <w:t>Monitoring of Low-Level Concerns</w:t>
      </w:r>
    </w:p>
    <w:p w14:paraId="6880EDDE" w14:textId="13D76B20" w:rsidR="00FF26C9" w:rsidRDefault="00FF26C9" w:rsidP="00FF26C9">
      <w:pPr>
        <w:tabs>
          <w:tab w:val="left" w:pos="7938"/>
        </w:tabs>
        <w:spacing w:after="0" w:line="240" w:lineRule="auto"/>
        <w:ind w:right="118"/>
        <w:rPr>
          <w:rFonts w:ascii="Comic Sans MS" w:eastAsia="Verdana" w:hAnsi="Comic Sans MS" w:cs="Verdana"/>
          <w:b/>
          <w:color w:val="0070C0"/>
          <w:sz w:val="24"/>
          <w:szCs w:val="24"/>
          <w:u w:val="single"/>
        </w:rPr>
      </w:pPr>
    </w:p>
    <w:p w14:paraId="60E3D2F2" w14:textId="77777777" w:rsidR="00FF26C9" w:rsidRPr="00FF26C9" w:rsidRDefault="00FF26C9" w:rsidP="00FF26C9">
      <w:pPr>
        <w:spacing w:after="0" w:line="239" w:lineRule="auto"/>
        <w:ind w:right="166"/>
        <w:rPr>
          <w:rFonts w:ascii="Comic Sans MS" w:eastAsiaTheme="minorEastAsia" w:hAnsi="Comic Sans MS"/>
          <w:sz w:val="28"/>
          <w:szCs w:val="20"/>
        </w:rPr>
      </w:pPr>
      <w:r w:rsidRPr="00FF26C9">
        <w:rPr>
          <w:rFonts w:ascii="Comic Sans MS" w:eastAsia="Verdana" w:hAnsi="Comic Sans MS" w:cs="Verdana"/>
          <w:sz w:val="24"/>
          <w:szCs w:val="19"/>
        </w:rPr>
        <w:t>The primary purpose of sharing low-level concerns is to support colleagues in correcting inappropriate behaviour. In most cases, a constructive conversation with the subject of the concern will be all that is required. Consideration will be given as to who is best placed to have the conversation, but in most cases, this will be the Headteacher or Deputy Headteacher. It is important that the conversation is conducted in a supportive manner, rather than as a disciplinary intervention.</w:t>
      </w:r>
    </w:p>
    <w:p w14:paraId="1F2066A2" w14:textId="77777777" w:rsidR="00FF26C9" w:rsidRPr="00FF26C9" w:rsidRDefault="00FF26C9" w:rsidP="00FF26C9">
      <w:pPr>
        <w:spacing w:after="0" w:line="238" w:lineRule="exact"/>
        <w:rPr>
          <w:rFonts w:ascii="Comic Sans MS" w:eastAsiaTheme="minorEastAsia" w:hAnsi="Comic Sans MS"/>
          <w:sz w:val="28"/>
          <w:szCs w:val="20"/>
        </w:rPr>
      </w:pPr>
    </w:p>
    <w:p w14:paraId="390E0ABA" w14:textId="77777777" w:rsidR="00FF26C9" w:rsidRPr="00FF26C9" w:rsidRDefault="00FF26C9" w:rsidP="00FF26C9">
      <w:pPr>
        <w:spacing w:after="0" w:line="238" w:lineRule="auto"/>
        <w:ind w:right="346"/>
        <w:rPr>
          <w:rFonts w:ascii="Comic Sans MS" w:eastAsiaTheme="minorEastAsia" w:hAnsi="Comic Sans MS"/>
          <w:sz w:val="28"/>
          <w:szCs w:val="20"/>
        </w:rPr>
      </w:pPr>
      <w:r w:rsidRPr="00FF26C9">
        <w:rPr>
          <w:rFonts w:ascii="Comic Sans MS" w:eastAsia="Verdana" w:hAnsi="Comic Sans MS" w:cs="Verdana"/>
          <w:sz w:val="24"/>
          <w:szCs w:val="19"/>
        </w:rPr>
        <w:t>Repetition of such behaviour, leading to further concern(s) being raised, will mean the Deputy Head and Headteacher will need to take further advice on changes that need to be made.</w:t>
      </w:r>
    </w:p>
    <w:p w14:paraId="6ABE4C0C" w14:textId="77777777" w:rsidR="00FF26C9" w:rsidRPr="00FF26C9" w:rsidRDefault="00FF26C9" w:rsidP="00FF26C9">
      <w:pPr>
        <w:spacing w:after="0" w:line="237" w:lineRule="exact"/>
        <w:rPr>
          <w:rFonts w:ascii="Comic Sans MS" w:eastAsiaTheme="minorEastAsia" w:hAnsi="Comic Sans MS"/>
          <w:sz w:val="28"/>
          <w:szCs w:val="20"/>
        </w:rPr>
      </w:pPr>
    </w:p>
    <w:p w14:paraId="21785755" w14:textId="77777777" w:rsidR="00FF26C9" w:rsidRPr="00FF26C9" w:rsidRDefault="00FF26C9" w:rsidP="00FF26C9">
      <w:pPr>
        <w:spacing w:after="0" w:line="239" w:lineRule="auto"/>
        <w:ind w:right="6"/>
        <w:rPr>
          <w:rFonts w:ascii="Comic Sans MS" w:eastAsiaTheme="minorEastAsia" w:hAnsi="Comic Sans MS"/>
          <w:sz w:val="28"/>
          <w:szCs w:val="20"/>
        </w:rPr>
      </w:pPr>
      <w:r w:rsidRPr="00FF26C9">
        <w:rPr>
          <w:rFonts w:ascii="Comic Sans MS" w:eastAsia="Verdana" w:hAnsi="Comic Sans MS" w:cs="Verdana"/>
          <w:sz w:val="24"/>
          <w:szCs w:val="19"/>
        </w:rPr>
        <w:t>The record of a low-level concerns will be retained for three years after the individual leaves employment with the School. Low-level concerns will not form part of a reference, unless they relate to issues which would normally be included in a reference, for example, misconduct or poor performance, or a pattern of behaviour has been identified that meets the harm threshold and will therefore have been brought to the attention of the LADO, and substantiated.</w:t>
      </w:r>
    </w:p>
    <w:p w14:paraId="20BB0BBB" w14:textId="77777777" w:rsidR="00FF26C9" w:rsidRPr="00FF26C9" w:rsidRDefault="00FF26C9" w:rsidP="00FF26C9">
      <w:pPr>
        <w:spacing w:after="0" w:line="236" w:lineRule="exact"/>
        <w:rPr>
          <w:rFonts w:ascii="Comic Sans MS" w:eastAsiaTheme="minorEastAsia" w:hAnsi="Comic Sans MS"/>
          <w:sz w:val="28"/>
          <w:szCs w:val="20"/>
        </w:rPr>
      </w:pPr>
    </w:p>
    <w:p w14:paraId="42BDD315" w14:textId="77777777" w:rsidR="00FF26C9" w:rsidRPr="00FF26C9" w:rsidRDefault="00FF26C9" w:rsidP="00FF26C9">
      <w:pPr>
        <w:spacing w:after="0" w:line="238" w:lineRule="auto"/>
        <w:ind w:right="186"/>
        <w:rPr>
          <w:rFonts w:ascii="Comic Sans MS" w:eastAsiaTheme="minorEastAsia" w:hAnsi="Comic Sans MS"/>
          <w:sz w:val="28"/>
          <w:szCs w:val="20"/>
        </w:rPr>
      </w:pPr>
      <w:r w:rsidRPr="00FF26C9">
        <w:rPr>
          <w:rFonts w:ascii="Comic Sans MS" w:eastAsia="Verdana" w:hAnsi="Comic Sans MS" w:cs="Verdana"/>
          <w:sz w:val="24"/>
          <w:szCs w:val="19"/>
        </w:rPr>
        <w:t>Records will remain confidential in accordance with the School’s Data Protection policies and GDPR.</w:t>
      </w:r>
    </w:p>
    <w:p w14:paraId="0757B7C8" w14:textId="77777777" w:rsidR="00FF26C9" w:rsidRPr="00FF26C9" w:rsidRDefault="00FF26C9" w:rsidP="00FF26C9">
      <w:pPr>
        <w:spacing w:after="0" w:line="233" w:lineRule="exact"/>
        <w:rPr>
          <w:rFonts w:ascii="Comic Sans MS" w:eastAsiaTheme="minorEastAsia" w:hAnsi="Comic Sans MS"/>
          <w:sz w:val="28"/>
          <w:szCs w:val="20"/>
        </w:rPr>
      </w:pPr>
    </w:p>
    <w:p w14:paraId="4B321D64" w14:textId="77777777" w:rsidR="00FF26C9" w:rsidRPr="00FF26C9" w:rsidRDefault="00FF26C9" w:rsidP="00FF26C9">
      <w:pPr>
        <w:spacing w:after="0" w:line="240" w:lineRule="auto"/>
        <w:rPr>
          <w:rFonts w:ascii="Comic Sans MS" w:eastAsiaTheme="minorEastAsia" w:hAnsi="Comic Sans MS"/>
          <w:sz w:val="28"/>
          <w:szCs w:val="20"/>
        </w:rPr>
      </w:pPr>
      <w:r w:rsidRPr="00FF26C9">
        <w:rPr>
          <w:rFonts w:ascii="Comic Sans MS" w:eastAsia="Verdana" w:hAnsi="Comic Sans MS" w:cs="Verdana"/>
          <w:sz w:val="24"/>
          <w:szCs w:val="19"/>
        </w:rPr>
        <w:t>No record will be made of the concern on the individual's personnel file unless either:</w:t>
      </w:r>
    </w:p>
    <w:p w14:paraId="01E1245A" w14:textId="77777777" w:rsidR="00FF26C9" w:rsidRPr="00FF26C9" w:rsidRDefault="00FF26C9" w:rsidP="002C2FEF">
      <w:pPr>
        <w:pStyle w:val="ListParagraph"/>
        <w:numPr>
          <w:ilvl w:val="0"/>
          <w:numId w:val="77"/>
        </w:numPr>
        <w:tabs>
          <w:tab w:val="left" w:pos="720"/>
        </w:tabs>
        <w:spacing w:after="0" w:line="240" w:lineRule="auto"/>
        <w:rPr>
          <w:rFonts w:ascii="Comic Sans MS" w:eastAsia="Symbol" w:hAnsi="Comic Sans MS" w:cs="Symbol"/>
          <w:sz w:val="24"/>
          <w:szCs w:val="19"/>
        </w:rPr>
      </w:pPr>
      <w:r w:rsidRPr="00FF26C9">
        <w:rPr>
          <w:rFonts w:ascii="Comic Sans MS" w:eastAsia="Verdana" w:hAnsi="Comic Sans MS" w:cs="Verdana"/>
          <w:sz w:val="24"/>
          <w:szCs w:val="19"/>
        </w:rPr>
        <w:t xml:space="preserve">the concern (or group of concerns) has been reclassified as a higher-level concern, </w:t>
      </w:r>
    </w:p>
    <w:p w14:paraId="43B59AC8" w14:textId="34FDA64A" w:rsidR="00FF26C9" w:rsidRPr="00FF26C9" w:rsidRDefault="00FF26C9" w:rsidP="00FF26C9">
      <w:pPr>
        <w:tabs>
          <w:tab w:val="left" w:pos="720"/>
        </w:tabs>
        <w:spacing w:after="0" w:line="240" w:lineRule="auto"/>
        <w:rPr>
          <w:rFonts w:ascii="Comic Sans MS" w:eastAsia="Symbol" w:hAnsi="Comic Sans MS" w:cs="Symbol"/>
          <w:sz w:val="24"/>
          <w:szCs w:val="19"/>
        </w:rPr>
      </w:pPr>
      <w:r w:rsidRPr="00FF26C9">
        <w:rPr>
          <w:rFonts w:ascii="Comic Sans MS" w:eastAsia="Verdana" w:hAnsi="Comic Sans MS" w:cs="Verdana"/>
          <w:sz w:val="24"/>
          <w:szCs w:val="19"/>
        </w:rPr>
        <w:t>or</w:t>
      </w:r>
    </w:p>
    <w:p w14:paraId="7997917C" w14:textId="52CC833E" w:rsidR="00FF26C9" w:rsidRPr="00FF26C9" w:rsidRDefault="00FF26C9" w:rsidP="002C2FEF">
      <w:pPr>
        <w:pStyle w:val="ListParagraph"/>
        <w:numPr>
          <w:ilvl w:val="0"/>
          <w:numId w:val="77"/>
        </w:numPr>
        <w:tabs>
          <w:tab w:val="left" w:pos="720"/>
        </w:tabs>
        <w:spacing w:after="0" w:line="238" w:lineRule="auto"/>
        <w:ind w:right="486"/>
        <w:rPr>
          <w:rFonts w:ascii="Comic Sans MS" w:eastAsia="Symbol" w:hAnsi="Comic Sans MS" w:cs="Symbol"/>
          <w:sz w:val="24"/>
          <w:szCs w:val="19"/>
        </w:rPr>
      </w:pPr>
      <w:r w:rsidRPr="00FF26C9">
        <w:rPr>
          <w:rFonts w:ascii="Comic Sans MS" w:eastAsia="Verdana" w:hAnsi="Comic Sans MS" w:cs="Verdana"/>
          <w:sz w:val="24"/>
          <w:szCs w:val="19"/>
        </w:rPr>
        <w:t>the concern (or group of concerns) is sufficiently serious to result in formal action under the school’s grievance, capability or disciplinary procedure.</w:t>
      </w:r>
    </w:p>
    <w:p w14:paraId="0AD3B2AD" w14:textId="5CEFE0CC" w:rsidR="00FF26C9" w:rsidRDefault="00FF26C9" w:rsidP="00FF26C9">
      <w:pPr>
        <w:tabs>
          <w:tab w:val="left" w:pos="720"/>
        </w:tabs>
        <w:spacing w:after="0" w:line="238" w:lineRule="auto"/>
        <w:ind w:right="486"/>
        <w:rPr>
          <w:rFonts w:ascii="Comic Sans MS" w:eastAsia="Symbol" w:hAnsi="Comic Sans MS" w:cs="Symbol"/>
          <w:sz w:val="24"/>
          <w:szCs w:val="19"/>
        </w:rPr>
      </w:pPr>
    </w:p>
    <w:p w14:paraId="798FDA08" w14:textId="0099F2FB" w:rsidR="00FF26C9" w:rsidRPr="00FF26C9" w:rsidRDefault="00FF26C9" w:rsidP="002C2FEF">
      <w:pPr>
        <w:pStyle w:val="ListParagraph"/>
        <w:numPr>
          <w:ilvl w:val="0"/>
          <w:numId w:val="70"/>
        </w:numPr>
        <w:tabs>
          <w:tab w:val="left" w:pos="720"/>
        </w:tabs>
        <w:spacing w:after="0" w:line="238" w:lineRule="auto"/>
        <w:ind w:right="486"/>
        <w:rPr>
          <w:rFonts w:ascii="Comic Sans MS" w:eastAsia="Symbol" w:hAnsi="Comic Sans MS" w:cs="Symbol"/>
          <w:b/>
          <w:color w:val="0070C0"/>
          <w:sz w:val="24"/>
          <w:szCs w:val="19"/>
          <w:u w:val="single"/>
        </w:rPr>
      </w:pPr>
      <w:r w:rsidRPr="00FF26C9">
        <w:rPr>
          <w:rFonts w:ascii="Comic Sans MS" w:eastAsia="Symbol" w:hAnsi="Comic Sans MS" w:cs="Symbol"/>
          <w:b/>
          <w:color w:val="0070C0"/>
          <w:sz w:val="24"/>
          <w:szCs w:val="19"/>
          <w:u w:val="single"/>
        </w:rPr>
        <w:t>Further References</w:t>
      </w:r>
    </w:p>
    <w:p w14:paraId="16C34330" w14:textId="77777777" w:rsidR="00FF26C9" w:rsidRPr="00FF26C9" w:rsidRDefault="00FF26C9" w:rsidP="00FF26C9">
      <w:pPr>
        <w:spacing w:line="277" w:lineRule="exact"/>
        <w:ind w:left="360"/>
        <w:rPr>
          <w:rFonts w:ascii="Comic Sans MS" w:hAnsi="Comic Sans MS"/>
          <w:sz w:val="24"/>
          <w:szCs w:val="24"/>
        </w:rPr>
      </w:pPr>
    </w:p>
    <w:p w14:paraId="6DB44763" w14:textId="48AB14EF" w:rsidR="00FF26C9" w:rsidRPr="00FF26C9" w:rsidRDefault="00FF26C9" w:rsidP="00FF26C9">
      <w:pPr>
        <w:spacing w:line="239" w:lineRule="auto"/>
        <w:ind w:right="489"/>
        <w:rPr>
          <w:rFonts w:ascii="Comic Sans MS" w:hAnsi="Comic Sans MS"/>
          <w:sz w:val="24"/>
          <w:szCs w:val="24"/>
        </w:rPr>
      </w:pPr>
      <w:r w:rsidRPr="00FF26C9">
        <w:rPr>
          <w:rFonts w:ascii="Comic Sans MS" w:eastAsia="Verdana" w:hAnsi="Comic Sans MS" w:cs="Verdana"/>
          <w:sz w:val="24"/>
          <w:szCs w:val="24"/>
        </w:rPr>
        <w:t>Farrar &amp; Co – Developing and implementing a low-level concerns policy: a guide for organizations which work with children – Adele Eastman, Jane Foster, Owen O’Rorke and David Smellie. 2020</w:t>
      </w:r>
    </w:p>
    <w:p w14:paraId="491EA97A" w14:textId="59E3A48A" w:rsidR="00FF26C9" w:rsidRPr="00FF26C9" w:rsidRDefault="00FF26C9" w:rsidP="00FF26C9">
      <w:pPr>
        <w:spacing w:line="239" w:lineRule="auto"/>
        <w:ind w:right="189"/>
        <w:rPr>
          <w:rFonts w:ascii="Comic Sans MS" w:hAnsi="Comic Sans MS"/>
          <w:sz w:val="24"/>
          <w:szCs w:val="24"/>
        </w:rPr>
      </w:pPr>
      <w:r w:rsidRPr="00FF26C9">
        <w:rPr>
          <w:rFonts w:ascii="Comic Sans MS" w:eastAsia="Verdana" w:hAnsi="Comic Sans MS" w:cs="Verdana"/>
          <w:color w:val="0563C1"/>
          <w:sz w:val="24"/>
          <w:szCs w:val="24"/>
          <w:u w:val="single"/>
        </w:rPr>
        <w:t>https://www.farrer.co.uk/globalassets/clients-and-sectors/safeguarding/low-level-concerns-guidance-2020.pd</w:t>
      </w:r>
    </w:p>
    <w:p w14:paraId="350FBB0B" w14:textId="4DCBF643" w:rsidR="00FF26C9" w:rsidRPr="00FF26C9" w:rsidRDefault="00FF26C9" w:rsidP="00FF26C9">
      <w:pPr>
        <w:rPr>
          <w:rFonts w:ascii="Comic Sans MS" w:hAnsi="Comic Sans MS"/>
          <w:sz w:val="24"/>
          <w:szCs w:val="24"/>
        </w:rPr>
      </w:pPr>
      <w:r w:rsidRPr="00FF26C9">
        <w:rPr>
          <w:rFonts w:ascii="Comic Sans MS" w:eastAsia="Verdana" w:hAnsi="Comic Sans MS" w:cs="Verdana"/>
          <w:sz w:val="24"/>
          <w:szCs w:val="24"/>
        </w:rPr>
        <w:t>Department for Education, Keeping Children Safe in Education 2022</w:t>
      </w:r>
    </w:p>
    <w:p w14:paraId="62912F74" w14:textId="69CB4116" w:rsidR="00FF26C9" w:rsidRPr="00FF26C9" w:rsidRDefault="00FF26C9" w:rsidP="00FF26C9">
      <w:pPr>
        <w:spacing w:line="266" w:lineRule="auto"/>
        <w:ind w:right="9"/>
        <w:rPr>
          <w:rFonts w:ascii="Comic Sans MS" w:hAnsi="Comic Sans MS"/>
          <w:sz w:val="24"/>
          <w:szCs w:val="24"/>
        </w:rPr>
      </w:pPr>
      <w:r w:rsidRPr="00FF26C9">
        <w:rPr>
          <w:rFonts w:ascii="Comic Sans MS" w:eastAsia="Verdana" w:hAnsi="Comic Sans MS" w:cs="Verdana"/>
          <w:color w:val="0000FF"/>
          <w:sz w:val="24"/>
          <w:szCs w:val="24"/>
          <w:u w:val="single"/>
        </w:rPr>
        <w:t>https://assets.publishing.service.gov.uk/government/uploads/system/uploads/attachment_da ta/file/1080047/KCSIE_2022_revised.pdf</w:t>
      </w:r>
    </w:p>
    <w:p w14:paraId="1ABFB565" w14:textId="4FD52709" w:rsidR="00FF26C9" w:rsidRPr="00FF26C9" w:rsidRDefault="00FF26C9" w:rsidP="00FF26C9">
      <w:pPr>
        <w:spacing w:line="239" w:lineRule="auto"/>
        <w:ind w:right="589"/>
        <w:rPr>
          <w:rFonts w:ascii="Comic Sans MS" w:hAnsi="Comic Sans MS"/>
          <w:sz w:val="24"/>
          <w:szCs w:val="24"/>
        </w:rPr>
      </w:pPr>
      <w:r w:rsidRPr="00FF26C9">
        <w:rPr>
          <w:rFonts w:ascii="Comic Sans MS" w:eastAsia="Verdana" w:hAnsi="Comic Sans MS" w:cs="Verdana"/>
          <w:sz w:val="24"/>
          <w:szCs w:val="24"/>
        </w:rPr>
        <w:t>Working together to Safeguard Children. Statutory guidance on inter-agency working to safeguard and promote the welfare of children.</w:t>
      </w:r>
    </w:p>
    <w:p w14:paraId="479EACE5" w14:textId="0BE127C1" w:rsidR="00FF26C9" w:rsidRDefault="00DC2C76" w:rsidP="00FF26C9">
      <w:pPr>
        <w:rPr>
          <w:rFonts w:ascii="Comic Sans MS" w:eastAsia="Verdana" w:hAnsi="Comic Sans MS" w:cs="Verdana"/>
          <w:color w:val="0563C1"/>
          <w:sz w:val="24"/>
          <w:szCs w:val="24"/>
          <w:u w:val="single"/>
        </w:rPr>
      </w:pPr>
      <w:hyperlink r:id="rId71" w:history="1">
        <w:r w:rsidR="00FF26C9" w:rsidRPr="00FF2439">
          <w:rPr>
            <w:rStyle w:val="Hyperlink"/>
            <w:rFonts w:ascii="Comic Sans MS" w:eastAsia="Verdana" w:hAnsi="Comic Sans MS" w:cs="Verdana"/>
            <w:sz w:val="24"/>
            <w:szCs w:val="24"/>
          </w:rPr>
          <w:t>https://www.gov.uk/government/publications/working-together-to-safeguard-children--2</w:t>
        </w:r>
      </w:hyperlink>
    </w:p>
    <w:p w14:paraId="69E5CB08" w14:textId="193FE84A" w:rsidR="00FF26C9" w:rsidRDefault="00FF26C9" w:rsidP="00FF26C9">
      <w:pPr>
        <w:rPr>
          <w:rFonts w:ascii="Comic Sans MS" w:hAnsi="Comic Sans MS"/>
          <w:sz w:val="24"/>
          <w:szCs w:val="24"/>
        </w:rPr>
      </w:pPr>
    </w:p>
    <w:p w14:paraId="43BF1B5A" w14:textId="15ED9C05" w:rsidR="00FF26C9" w:rsidRDefault="00FF26C9" w:rsidP="00FF26C9">
      <w:pPr>
        <w:rPr>
          <w:rFonts w:ascii="Comic Sans MS" w:hAnsi="Comic Sans MS"/>
          <w:sz w:val="24"/>
          <w:szCs w:val="24"/>
        </w:rPr>
      </w:pPr>
    </w:p>
    <w:p w14:paraId="57872237" w14:textId="4B3638E5" w:rsidR="00FF26C9" w:rsidRDefault="00FF26C9" w:rsidP="00FF26C9">
      <w:pPr>
        <w:rPr>
          <w:rFonts w:ascii="Comic Sans MS" w:hAnsi="Comic Sans MS"/>
          <w:sz w:val="24"/>
          <w:szCs w:val="24"/>
        </w:rPr>
      </w:pPr>
    </w:p>
    <w:p w14:paraId="7A31844D" w14:textId="20BC07D4" w:rsidR="00FF26C9" w:rsidRDefault="00FF26C9" w:rsidP="00FF26C9">
      <w:pPr>
        <w:rPr>
          <w:rFonts w:ascii="Comic Sans MS" w:hAnsi="Comic Sans MS"/>
          <w:sz w:val="24"/>
          <w:szCs w:val="24"/>
        </w:rPr>
      </w:pPr>
    </w:p>
    <w:p w14:paraId="68851CD1" w14:textId="62E2A968" w:rsidR="00FF26C9" w:rsidRDefault="00FF26C9" w:rsidP="00FF26C9">
      <w:pPr>
        <w:rPr>
          <w:rFonts w:ascii="Comic Sans MS" w:hAnsi="Comic Sans MS"/>
          <w:sz w:val="24"/>
          <w:szCs w:val="24"/>
        </w:rPr>
      </w:pPr>
    </w:p>
    <w:p w14:paraId="2C89DA3E" w14:textId="462375F8" w:rsidR="00FF26C9" w:rsidRDefault="00FF26C9" w:rsidP="00FF26C9">
      <w:pPr>
        <w:rPr>
          <w:rFonts w:ascii="Comic Sans MS" w:hAnsi="Comic Sans MS"/>
          <w:sz w:val="24"/>
          <w:szCs w:val="24"/>
        </w:rPr>
      </w:pPr>
    </w:p>
    <w:p w14:paraId="59718083" w14:textId="148085A3" w:rsidR="00FF26C9" w:rsidRDefault="00FF26C9" w:rsidP="00FF26C9">
      <w:pPr>
        <w:rPr>
          <w:rFonts w:ascii="Comic Sans MS" w:hAnsi="Comic Sans MS"/>
          <w:sz w:val="24"/>
          <w:szCs w:val="24"/>
        </w:rPr>
      </w:pPr>
    </w:p>
    <w:p w14:paraId="2193845A" w14:textId="130F22AF" w:rsidR="00FF26C9" w:rsidRDefault="00FF26C9" w:rsidP="00FF26C9">
      <w:pPr>
        <w:rPr>
          <w:rFonts w:ascii="Comic Sans MS" w:hAnsi="Comic Sans MS"/>
          <w:sz w:val="24"/>
          <w:szCs w:val="24"/>
        </w:rPr>
      </w:pPr>
    </w:p>
    <w:p w14:paraId="46B25955" w14:textId="0758B5A5" w:rsidR="00FF26C9" w:rsidRDefault="00FF26C9" w:rsidP="00FF26C9">
      <w:pPr>
        <w:rPr>
          <w:rFonts w:ascii="Comic Sans MS" w:hAnsi="Comic Sans MS"/>
          <w:sz w:val="24"/>
          <w:szCs w:val="24"/>
        </w:rPr>
      </w:pPr>
    </w:p>
    <w:p w14:paraId="1EF11CC3" w14:textId="440C0812" w:rsidR="00FF26C9" w:rsidRDefault="00FF26C9" w:rsidP="00FF26C9">
      <w:pPr>
        <w:rPr>
          <w:rFonts w:ascii="Comic Sans MS" w:hAnsi="Comic Sans MS"/>
          <w:sz w:val="24"/>
          <w:szCs w:val="24"/>
        </w:rPr>
      </w:pPr>
    </w:p>
    <w:p w14:paraId="28668EF9" w14:textId="1872938D" w:rsidR="00FF26C9" w:rsidRDefault="00FF26C9" w:rsidP="00FF26C9">
      <w:pPr>
        <w:jc w:val="right"/>
        <w:rPr>
          <w:rFonts w:ascii="Comic Sans MS" w:hAnsi="Comic Sans MS"/>
          <w:b/>
          <w:color w:val="0070C0"/>
          <w:sz w:val="24"/>
          <w:szCs w:val="24"/>
        </w:rPr>
      </w:pPr>
      <w:r w:rsidRPr="00FF26C9">
        <w:rPr>
          <w:rFonts w:ascii="Comic Sans MS" w:hAnsi="Comic Sans MS"/>
          <w:b/>
          <w:color w:val="0070C0"/>
          <w:sz w:val="24"/>
          <w:szCs w:val="24"/>
        </w:rPr>
        <w:t>Appendix A</w:t>
      </w:r>
    </w:p>
    <w:p w14:paraId="7E9348E2" w14:textId="0930FE58" w:rsidR="00FF26C9" w:rsidRDefault="00FF26C9" w:rsidP="00FF26C9">
      <w:pPr>
        <w:rPr>
          <w:rFonts w:ascii="Comic Sans MS" w:hAnsi="Comic Sans MS"/>
          <w:b/>
          <w:color w:val="0070C0"/>
          <w:sz w:val="24"/>
          <w:szCs w:val="24"/>
          <w:u w:val="single"/>
        </w:rPr>
      </w:pPr>
      <w:r>
        <w:rPr>
          <w:rFonts w:ascii="Comic Sans MS" w:hAnsi="Comic Sans MS"/>
          <w:b/>
          <w:color w:val="0070C0"/>
          <w:sz w:val="24"/>
          <w:szCs w:val="24"/>
          <w:u w:val="single"/>
        </w:rPr>
        <w:t>Spectrum of Behaviour</w:t>
      </w:r>
    </w:p>
    <w:p w14:paraId="024AF54F" w14:textId="40AF215E" w:rsidR="00FF26C9" w:rsidRDefault="00FF26C9" w:rsidP="00FF26C9">
      <w:pPr>
        <w:tabs>
          <w:tab w:val="left" w:pos="2715"/>
        </w:tabs>
        <w:rPr>
          <w:rFonts w:ascii="Comic Sans MS" w:hAnsi="Comic Sans MS"/>
          <w:color w:val="0070C0"/>
          <w:sz w:val="24"/>
          <w:szCs w:val="24"/>
        </w:rPr>
      </w:pPr>
      <w:r>
        <w:rPr>
          <w:noProof/>
          <w:sz w:val="20"/>
          <w:szCs w:val="20"/>
          <w:lang w:eastAsia="en-GB"/>
        </w:rPr>
        <w:drawing>
          <wp:anchor distT="0" distB="0" distL="114300" distR="114300" simplePos="0" relativeHeight="251671552" behindDoc="1" locked="0" layoutInCell="0" allowOverlap="1" wp14:anchorId="7258C9C6" wp14:editId="64D3F07B">
            <wp:simplePos x="0" y="0"/>
            <wp:positionH relativeFrom="margin">
              <wp:align>left</wp:align>
            </wp:positionH>
            <wp:positionV relativeFrom="page">
              <wp:posOffset>1581150</wp:posOffset>
            </wp:positionV>
            <wp:extent cx="6059170" cy="487743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72">
                      <a:extLst/>
                    </a:blip>
                    <a:srcRect l="6016" t="12021" r="6831" b="39590"/>
                    <a:stretch/>
                  </pic:blipFill>
                  <pic:spPr bwMode="auto">
                    <a:xfrm>
                      <a:off x="0" y="0"/>
                      <a:ext cx="6059170" cy="4877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color w:val="0070C0"/>
          <w:sz w:val="24"/>
          <w:szCs w:val="24"/>
        </w:rPr>
        <w:tab/>
      </w:r>
    </w:p>
    <w:p w14:paraId="199FF2AF" w14:textId="0E83C68C" w:rsidR="00FF26C9" w:rsidRDefault="00FF26C9" w:rsidP="00FF26C9">
      <w:pPr>
        <w:tabs>
          <w:tab w:val="left" w:pos="2715"/>
        </w:tabs>
        <w:rPr>
          <w:rFonts w:ascii="Comic Sans MS" w:hAnsi="Comic Sans MS"/>
          <w:color w:val="0070C0"/>
          <w:sz w:val="24"/>
          <w:szCs w:val="24"/>
        </w:rPr>
      </w:pPr>
    </w:p>
    <w:p w14:paraId="7064973D" w14:textId="271EB783" w:rsidR="00FF26C9" w:rsidRDefault="00FF26C9" w:rsidP="00FF26C9">
      <w:pPr>
        <w:tabs>
          <w:tab w:val="left" w:pos="2715"/>
        </w:tabs>
        <w:rPr>
          <w:rFonts w:ascii="Comic Sans MS" w:hAnsi="Comic Sans MS"/>
          <w:color w:val="0070C0"/>
          <w:sz w:val="24"/>
          <w:szCs w:val="24"/>
        </w:rPr>
      </w:pPr>
    </w:p>
    <w:p w14:paraId="6072ECD6" w14:textId="2E30FDE0" w:rsidR="00FF26C9" w:rsidRDefault="00FF26C9" w:rsidP="00FF26C9">
      <w:pPr>
        <w:tabs>
          <w:tab w:val="left" w:pos="2715"/>
        </w:tabs>
        <w:rPr>
          <w:rFonts w:ascii="Comic Sans MS" w:hAnsi="Comic Sans MS"/>
          <w:color w:val="0070C0"/>
          <w:sz w:val="24"/>
          <w:szCs w:val="24"/>
        </w:rPr>
      </w:pPr>
    </w:p>
    <w:p w14:paraId="28883E1D" w14:textId="03F775CE" w:rsidR="00FF26C9" w:rsidRDefault="00FF26C9" w:rsidP="00FF26C9">
      <w:pPr>
        <w:tabs>
          <w:tab w:val="left" w:pos="2715"/>
        </w:tabs>
        <w:rPr>
          <w:rFonts w:ascii="Comic Sans MS" w:hAnsi="Comic Sans MS"/>
          <w:color w:val="0070C0"/>
          <w:sz w:val="24"/>
          <w:szCs w:val="24"/>
        </w:rPr>
      </w:pPr>
    </w:p>
    <w:p w14:paraId="476F2080" w14:textId="20A69AC0" w:rsidR="00FF26C9" w:rsidRDefault="00FF26C9" w:rsidP="00FF26C9">
      <w:pPr>
        <w:tabs>
          <w:tab w:val="left" w:pos="2715"/>
        </w:tabs>
        <w:rPr>
          <w:rFonts w:ascii="Comic Sans MS" w:hAnsi="Comic Sans MS"/>
          <w:color w:val="0070C0"/>
          <w:sz w:val="24"/>
          <w:szCs w:val="24"/>
        </w:rPr>
      </w:pPr>
    </w:p>
    <w:p w14:paraId="328B7B56" w14:textId="296E9ED4" w:rsidR="00FF26C9" w:rsidRDefault="00FF26C9" w:rsidP="00FF26C9">
      <w:pPr>
        <w:tabs>
          <w:tab w:val="left" w:pos="2715"/>
        </w:tabs>
        <w:rPr>
          <w:rFonts w:ascii="Comic Sans MS" w:hAnsi="Comic Sans MS"/>
          <w:color w:val="0070C0"/>
          <w:sz w:val="24"/>
          <w:szCs w:val="24"/>
        </w:rPr>
      </w:pPr>
    </w:p>
    <w:p w14:paraId="13CFFE90" w14:textId="31E258F8" w:rsidR="00FF26C9" w:rsidRDefault="00FF26C9" w:rsidP="00FF26C9">
      <w:pPr>
        <w:tabs>
          <w:tab w:val="left" w:pos="2715"/>
        </w:tabs>
        <w:rPr>
          <w:rFonts w:ascii="Comic Sans MS" w:hAnsi="Comic Sans MS"/>
          <w:color w:val="0070C0"/>
          <w:sz w:val="24"/>
          <w:szCs w:val="24"/>
        </w:rPr>
      </w:pPr>
    </w:p>
    <w:p w14:paraId="537BFCD5" w14:textId="22BB2F4E" w:rsidR="00FF26C9" w:rsidRDefault="00FF26C9" w:rsidP="00FF26C9">
      <w:pPr>
        <w:tabs>
          <w:tab w:val="left" w:pos="2715"/>
        </w:tabs>
        <w:rPr>
          <w:rFonts w:ascii="Comic Sans MS" w:hAnsi="Comic Sans MS"/>
          <w:color w:val="0070C0"/>
          <w:sz w:val="24"/>
          <w:szCs w:val="24"/>
        </w:rPr>
      </w:pPr>
    </w:p>
    <w:p w14:paraId="02127B9C" w14:textId="13608B39" w:rsidR="00FF26C9" w:rsidRDefault="00FF26C9" w:rsidP="00FF26C9">
      <w:pPr>
        <w:tabs>
          <w:tab w:val="left" w:pos="2715"/>
        </w:tabs>
        <w:rPr>
          <w:rFonts w:ascii="Comic Sans MS" w:hAnsi="Comic Sans MS"/>
          <w:color w:val="0070C0"/>
          <w:sz w:val="24"/>
          <w:szCs w:val="24"/>
        </w:rPr>
      </w:pPr>
    </w:p>
    <w:p w14:paraId="79C9BF5A" w14:textId="5B38E4C4" w:rsidR="00FF26C9" w:rsidRDefault="00FF26C9" w:rsidP="00FF26C9">
      <w:pPr>
        <w:tabs>
          <w:tab w:val="left" w:pos="2715"/>
        </w:tabs>
        <w:rPr>
          <w:rFonts w:ascii="Comic Sans MS" w:hAnsi="Comic Sans MS"/>
          <w:color w:val="0070C0"/>
          <w:sz w:val="24"/>
          <w:szCs w:val="24"/>
        </w:rPr>
      </w:pPr>
    </w:p>
    <w:p w14:paraId="30AD2A31" w14:textId="22F3C7BB" w:rsidR="00FF26C9" w:rsidRDefault="00FF26C9" w:rsidP="00FF26C9">
      <w:pPr>
        <w:tabs>
          <w:tab w:val="left" w:pos="2715"/>
        </w:tabs>
        <w:rPr>
          <w:rFonts w:ascii="Comic Sans MS" w:hAnsi="Comic Sans MS"/>
          <w:color w:val="0070C0"/>
          <w:sz w:val="24"/>
          <w:szCs w:val="24"/>
        </w:rPr>
      </w:pPr>
    </w:p>
    <w:p w14:paraId="7D422081" w14:textId="4E27E1B3" w:rsidR="00FF26C9" w:rsidRDefault="00FF26C9" w:rsidP="00FF26C9">
      <w:pPr>
        <w:tabs>
          <w:tab w:val="left" w:pos="2715"/>
        </w:tabs>
        <w:rPr>
          <w:rFonts w:ascii="Comic Sans MS" w:hAnsi="Comic Sans MS"/>
          <w:color w:val="0070C0"/>
          <w:sz w:val="24"/>
          <w:szCs w:val="24"/>
        </w:rPr>
      </w:pPr>
    </w:p>
    <w:p w14:paraId="6B0A613F" w14:textId="7074813B" w:rsidR="00FF26C9" w:rsidRDefault="00FF26C9" w:rsidP="00FF26C9">
      <w:pPr>
        <w:tabs>
          <w:tab w:val="left" w:pos="2715"/>
        </w:tabs>
        <w:rPr>
          <w:rFonts w:ascii="Comic Sans MS" w:hAnsi="Comic Sans MS"/>
          <w:color w:val="0070C0"/>
          <w:sz w:val="24"/>
          <w:szCs w:val="24"/>
        </w:rPr>
      </w:pPr>
    </w:p>
    <w:p w14:paraId="408E9803" w14:textId="5472FC4F" w:rsidR="00FF26C9" w:rsidRDefault="00FF26C9" w:rsidP="00FF26C9">
      <w:pPr>
        <w:tabs>
          <w:tab w:val="left" w:pos="2715"/>
        </w:tabs>
        <w:rPr>
          <w:rFonts w:ascii="Comic Sans MS" w:hAnsi="Comic Sans MS"/>
          <w:color w:val="0070C0"/>
          <w:sz w:val="24"/>
          <w:szCs w:val="24"/>
        </w:rPr>
      </w:pPr>
    </w:p>
    <w:p w14:paraId="5A463378" w14:textId="3103CF74" w:rsidR="00FF26C9" w:rsidRDefault="00FF26C9" w:rsidP="00FF26C9">
      <w:pPr>
        <w:tabs>
          <w:tab w:val="left" w:pos="2715"/>
        </w:tabs>
        <w:rPr>
          <w:rFonts w:ascii="Comic Sans MS" w:hAnsi="Comic Sans MS"/>
          <w:color w:val="0070C0"/>
          <w:sz w:val="24"/>
          <w:szCs w:val="24"/>
        </w:rPr>
      </w:pPr>
    </w:p>
    <w:p w14:paraId="7A3A62C3" w14:textId="37E1086D" w:rsidR="00FF26C9" w:rsidRDefault="00FF26C9" w:rsidP="00FF26C9">
      <w:pPr>
        <w:tabs>
          <w:tab w:val="left" w:pos="2715"/>
        </w:tabs>
        <w:rPr>
          <w:rFonts w:ascii="Comic Sans MS" w:hAnsi="Comic Sans MS"/>
          <w:color w:val="0070C0"/>
          <w:sz w:val="24"/>
          <w:szCs w:val="24"/>
        </w:rPr>
      </w:pPr>
    </w:p>
    <w:p w14:paraId="4F0D1AE2" w14:textId="2CC22F8A" w:rsidR="00FF26C9" w:rsidRDefault="00FF26C9" w:rsidP="00FF26C9">
      <w:pPr>
        <w:tabs>
          <w:tab w:val="left" w:pos="2715"/>
        </w:tabs>
        <w:rPr>
          <w:rFonts w:ascii="Comic Sans MS" w:hAnsi="Comic Sans MS"/>
          <w:color w:val="0070C0"/>
          <w:sz w:val="24"/>
          <w:szCs w:val="24"/>
        </w:rPr>
      </w:pPr>
    </w:p>
    <w:p w14:paraId="30A67CB4" w14:textId="4403EAB0" w:rsidR="00FF26C9" w:rsidRDefault="00FF26C9" w:rsidP="00FF26C9">
      <w:pPr>
        <w:tabs>
          <w:tab w:val="left" w:pos="2715"/>
        </w:tabs>
        <w:rPr>
          <w:rFonts w:ascii="Comic Sans MS" w:hAnsi="Comic Sans MS"/>
          <w:color w:val="0070C0"/>
          <w:sz w:val="24"/>
          <w:szCs w:val="24"/>
        </w:rPr>
      </w:pPr>
    </w:p>
    <w:p w14:paraId="654F48D0" w14:textId="5C39B4FD" w:rsidR="00FF26C9" w:rsidRDefault="00FF26C9" w:rsidP="00FF26C9">
      <w:pPr>
        <w:tabs>
          <w:tab w:val="left" w:pos="2715"/>
        </w:tabs>
        <w:rPr>
          <w:rFonts w:ascii="Comic Sans MS" w:hAnsi="Comic Sans MS"/>
          <w:color w:val="0070C0"/>
          <w:sz w:val="24"/>
          <w:szCs w:val="24"/>
        </w:rPr>
      </w:pPr>
    </w:p>
    <w:p w14:paraId="2CE137A3" w14:textId="243A407C" w:rsidR="00FF26C9" w:rsidRDefault="00FF26C9" w:rsidP="00FF26C9">
      <w:pPr>
        <w:tabs>
          <w:tab w:val="left" w:pos="2715"/>
        </w:tabs>
        <w:rPr>
          <w:rFonts w:ascii="Comic Sans MS" w:hAnsi="Comic Sans MS"/>
          <w:color w:val="0070C0"/>
          <w:sz w:val="24"/>
          <w:szCs w:val="24"/>
        </w:rPr>
      </w:pPr>
    </w:p>
    <w:p w14:paraId="69C89AF4" w14:textId="3495D075" w:rsidR="00FF26C9" w:rsidRDefault="00FF26C9" w:rsidP="00FF26C9">
      <w:pPr>
        <w:tabs>
          <w:tab w:val="left" w:pos="2715"/>
        </w:tabs>
        <w:rPr>
          <w:rFonts w:ascii="Comic Sans MS" w:hAnsi="Comic Sans MS"/>
          <w:color w:val="0070C0"/>
          <w:sz w:val="24"/>
          <w:szCs w:val="24"/>
        </w:rPr>
      </w:pPr>
    </w:p>
    <w:p w14:paraId="726AF15E" w14:textId="20AF2664" w:rsidR="00FF26C9" w:rsidRDefault="00FF26C9" w:rsidP="00FF26C9">
      <w:pPr>
        <w:tabs>
          <w:tab w:val="left" w:pos="2715"/>
        </w:tabs>
        <w:rPr>
          <w:rFonts w:ascii="Comic Sans MS" w:hAnsi="Comic Sans MS"/>
          <w:color w:val="0070C0"/>
          <w:sz w:val="24"/>
          <w:szCs w:val="24"/>
        </w:rPr>
      </w:pPr>
    </w:p>
    <w:p w14:paraId="6D2B8441" w14:textId="1A332761" w:rsidR="00FF26C9" w:rsidRDefault="00FF26C9" w:rsidP="00FF26C9">
      <w:pPr>
        <w:jc w:val="right"/>
        <w:rPr>
          <w:rFonts w:ascii="Comic Sans MS" w:hAnsi="Comic Sans MS"/>
          <w:b/>
          <w:color w:val="0070C0"/>
          <w:sz w:val="24"/>
          <w:szCs w:val="24"/>
        </w:rPr>
      </w:pPr>
      <w:r w:rsidRPr="00FF26C9">
        <w:rPr>
          <w:rFonts w:ascii="Comic Sans MS" w:hAnsi="Comic Sans MS"/>
          <w:b/>
          <w:color w:val="0070C0"/>
          <w:sz w:val="24"/>
          <w:szCs w:val="24"/>
        </w:rPr>
        <w:t xml:space="preserve">Appendix </w:t>
      </w:r>
      <w:r>
        <w:rPr>
          <w:rFonts w:ascii="Comic Sans MS" w:hAnsi="Comic Sans MS"/>
          <w:b/>
          <w:color w:val="0070C0"/>
          <w:sz w:val="24"/>
          <w:szCs w:val="24"/>
        </w:rPr>
        <w:t>B</w:t>
      </w:r>
    </w:p>
    <w:p w14:paraId="377A7CD8" w14:textId="57B23549" w:rsidR="00FF26C9" w:rsidRDefault="00FF26C9" w:rsidP="00FF26C9">
      <w:pPr>
        <w:rPr>
          <w:rFonts w:ascii="Comic Sans MS" w:hAnsi="Comic Sans MS"/>
          <w:b/>
          <w:color w:val="0070C0"/>
          <w:sz w:val="24"/>
          <w:szCs w:val="24"/>
        </w:rPr>
      </w:pPr>
    </w:p>
    <w:p w14:paraId="6AB31998" w14:textId="4D286F34" w:rsidR="00FF26C9" w:rsidRDefault="00FF26C9" w:rsidP="00FF26C9">
      <w:pPr>
        <w:rPr>
          <w:rFonts w:ascii="Comic Sans MS" w:hAnsi="Comic Sans MS"/>
          <w:b/>
          <w:color w:val="0070C0"/>
          <w:sz w:val="24"/>
          <w:szCs w:val="24"/>
        </w:rPr>
      </w:pPr>
      <w:r>
        <w:rPr>
          <w:rFonts w:ascii="Comic Sans MS" w:hAnsi="Comic Sans MS"/>
          <w:b/>
          <w:color w:val="0070C0"/>
          <w:sz w:val="24"/>
          <w:szCs w:val="24"/>
        </w:rPr>
        <w:t>Sharing Low-Level Concerns</w:t>
      </w:r>
    </w:p>
    <w:p w14:paraId="233EECDE" w14:textId="470ECE9C" w:rsidR="00FF26C9" w:rsidRDefault="00FF26C9" w:rsidP="00FF26C9">
      <w:pPr>
        <w:rPr>
          <w:rFonts w:ascii="Comic Sans MS" w:hAnsi="Comic Sans MS"/>
          <w:b/>
          <w:color w:val="0070C0"/>
          <w:sz w:val="24"/>
          <w:szCs w:val="24"/>
        </w:rPr>
      </w:pPr>
    </w:p>
    <w:p w14:paraId="476CE175" w14:textId="4894E5CD" w:rsidR="00FF26C9" w:rsidRDefault="002C2FEF" w:rsidP="00FF26C9">
      <w:pPr>
        <w:tabs>
          <w:tab w:val="left" w:pos="2715"/>
        </w:tabs>
        <w:rPr>
          <w:rFonts w:ascii="Comic Sans MS" w:hAnsi="Comic Sans MS"/>
          <w:color w:val="0070C0"/>
          <w:sz w:val="24"/>
          <w:szCs w:val="24"/>
        </w:rPr>
      </w:pPr>
      <w:r>
        <w:rPr>
          <w:rFonts w:ascii="Comic Sans MS" w:hAnsi="Comic Sans MS"/>
          <w:color w:val="0070C0"/>
          <w:sz w:val="24"/>
          <w:szCs w:val="24"/>
        </w:rPr>
        <w:object w:dxaOrig="8925" w:dyaOrig="12631" w14:anchorId="2D296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3" o:title=""/>
          </v:shape>
          <o:OLEObject Type="Embed" ProgID="Acrobat.Document.DC" ShapeID="_x0000_i1025" DrawAspect="Content" ObjectID="_1755675477" r:id="rId74"/>
        </w:object>
      </w:r>
    </w:p>
    <w:p w14:paraId="35D2A422" w14:textId="068D1F96" w:rsidR="002C2FEF" w:rsidRDefault="002C2FEF" w:rsidP="002C2FEF">
      <w:pPr>
        <w:jc w:val="right"/>
        <w:rPr>
          <w:rFonts w:ascii="Comic Sans MS" w:hAnsi="Comic Sans MS"/>
          <w:b/>
          <w:color w:val="0070C0"/>
          <w:sz w:val="24"/>
          <w:szCs w:val="24"/>
        </w:rPr>
      </w:pPr>
      <w:r w:rsidRPr="00FF26C9">
        <w:rPr>
          <w:rFonts w:ascii="Comic Sans MS" w:hAnsi="Comic Sans MS"/>
          <w:b/>
          <w:color w:val="0070C0"/>
          <w:sz w:val="24"/>
          <w:szCs w:val="24"/>
        </w:rPr>
        <w:t xml:space="preserve">Appendix </w:t>
      </w:r>
      <w:r>
        <w:rPr>
          <w:rFonts w:ascii="Comic Sans MS" w:hAnsi="Comic Sans MS"/>
          <w:b/>
          <w:color w:val="0070C0"/>
          <w:sz w:val="24"/>
          <w:szCs w:val="24"/>
        </w:rPr>
        <w:t>C</w:t>
      </w:r>
    </w:p>
    <w:p w14:paraId="6F01692C" w14:textId="77777777" w:rsidR="002C2FEF" w:rsidRDefault="002C2FEF" w:rsidP="002C2FEF">
      <w:pPr>
        <w:jc w:val="right"/>
        <w:rPr>
          <w:rFonts w:ascii="Comic Sans MS" w:hAnsi="Comic Sans MS"/>
          <w:b/>
          <w:color w:val="0070C0"/>
          <w:sz w:val="24"/>
          <w:szCs w:val="24"/>
        </w:rPr>
      </w:pPr>
    </w:p>
    <w:p w14:paraId="1340D3F3" w14:textId="19980051" w:rsidR="002C2FEF" w:rsidRDefault="002C2FEF" w:rsidP="00FF26C9">
      <w:pPr>
        <w:tabs>
          <w:tab w:val="left" w:pos="2715"/>
        </w:tabs>
        <w:rPr>
          <w:rFonts w:ascii="Comic Sans MS" w:hAnsi="Comic Sans MS"/>
          <w:color w:val="0070C0"/>
          <w:sz w:val="24"/>
          <w:szCs w:val="24"/>
        </w:rPr>
      </w:pPr>
      <w:r>
        <w:rPr>
          <w:rFonts w:ascii="Comic Sans MS" w:hAnsi="Comic Sans MS"/>
          <w:color w:val="0070C0"/>
          <w:sz w:val="24"/>
          <w:szCs w:val="24"/>
        </w:rPr>
        <w:t>Concerns Form – “Yellow Form”</w:t>
      </w:r>
    </w:p>
    <w:p w14:paraId="3C53AE11" w14:textId="1B7A91BC" w:rsidR="002C2FEF" w:rsidRDefault="002C2FEF" w:rsidP="00FF26C9">
      <w:pPr>
        <w:tabs>
          <w:tab w:val="left" w:pos="2715"/>
        </w:tabs>
        <w:rPr>
          <w:rFonts w:ascii="Comic Sans MS" w:hAnsi="Comic Sans MS"/>
          <w:color w:val="0070C0"/>
          <w:sz w:val="24"/>
          <w:szCs w:val="24"/>
        </w:rPr>
      </w:pPr>
      <w:r>
        <w:rPr>
          <w:rFonts w:ascii="Comic Sans MS" w:hAnsi="Comic Sans MS"/>
          <w:color w:val="0070C0"/>
          <w:sz w:val="24"/>
          <w:szCs w:val="24"/>
        </w:rPr>
        <w:object w:dxaOrig="8925" w:dyaOrig="12631" w14:anchorId="4835AAF8">
          <v:shape id="_x0000_i1026" type="#_x0000_t75" style="width:446.25pt;height:631.5pt" o:ole="">
            <v:imagedata r:id="rId75" o:title=""/>
          </v:shape>
          <o:OLEObject Type="Embed" ProgID="Acrobat.Document.DC" ShapeID="_x0000_i1026" DrawAspect="Content" ObjectID="_1755675478" r:id="rId76"/>
        </w:object>
      </w:r>
    </w:p>
    <w:p w14:paraId="495A0D6D" w14:textId="3BBB65E2" w:rsidR="00FF26C9" w:rsidRDefault="00FF26C9" w:rsidP="00FF26C9">
      <w:pPr>
        <w:tabs>
          <w:tab w:val="left" w:pos="2715"/>
        </w:tabs>
        <w:rPr>
          <w:rFonts w:ascii="Comic Sans MS" w:hAnsi="Comic Sans MS"/>
          <w:color w:val="0070C0"/>
          <w:sz w:val="24"/>
          <w:szCs w:val="24"/>
        </w:rPr>
      </w:pPr>
    </w:p>
    <w:p w14:paraId="1F4057DC" w14:textId="77777777" w:rsidR="00FF26C9" w:rsidRPr="00FF26C9" w:rsidRDefault="00FF26C9" w:rsidP="00FF26C9">
      <w:pPr>
        <w:tabs>
          <w:tab w:val="left" w:pos="2715"/>
        </w:tabs>
        <w:rPr>
          <w:rFonts w:ascii="Comic Sans MS" w:hAnsi="Comic Sans MS"/>
          <w:color w:val="0070C0"/>
          <w:sz w:val="24"/>
          <w:szCs w:val="24"/>
        </w:rPr>
      </w:pPr>
    </w:p>
    <w:p w14:paraId="4A356D89" w14:textId="3B3931C0" w:rsidR="00FF26C9" w:rsidRPr="00FF26C9" w:rsidRDefault="00FF26C9" w:rsidP="00FF26C9">
      <w:pPr>
        <w:tabs>
          <w:tab w:val="left" w:pos="7938"/>
        </w:tabs>
        <w:spacing w:after="0" w:line="240" w:lineRule="auto"/>
        <w:ind w:right="118"/>
        <w:rPr>
          <w:rFonts w:ascii="Comic Sans MS" w:eastAsia="Verdana" w:hAnsi="Comic Sans MS" w:cs="Verdana"/>
          <w:b/>
          <w:color w:val="0070C0"/>
          <w:sz w:val="24"/>
          <w:szCs w:val="24"/>
          <w:u w:val="single"/>
        </w:rPr>
      </w:pPr>
    </w:p>
    <w:sectPr w:rsidR="00FF26C9" w:rsidRPr="00FF26C9" w:rsidSect="007F302B">
      <w:footerReference w:type="default" r:id="rId77"/>
      <w:footerReference w:type="first" r:id="rId78"/>
      <w:type w:val="continuous"/>
      <w:pgSz w:w="11906" w:h="16838"/>
      <w:pgMar w:top="397" w:right="1440" w:bottom="397" w:left="1134" w:header="28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51553" w14:textId="77777777" w:rsidR="00DC2C76" w:rsidRDefault="00DC2C76" w:rsidP="003476EA">
      <w:pPr>
        <w:spacing w:after="0" w:line="240" w:lineRule="auto"/>
      </w:pPr>
      <w:r>
        <w:separator/>
      </w:r>
    </w:p>
  </w:endnote>
  <w:endnote w:type="continuationSeparator" w:id="0">
    <w:p w14:paraId="518B2866" w14:textId="77777777" w:rsidR="00DC2C76" w:rsidRDefault="00DC2C76" w:rsidP="003476EA">
      <w:pPr>
        <w:spacing w:after="0" w:line="240" w:lineRule="auto"/>
      </w:pPr>
      <w:r>
        <w:continuationSeparator/>
      </w:r>
    </w:p>
  </w:endnote>
  <w:endnote w:type="continuationNotice" w:id="1">
    <w:p w14:paraId="3CDBFDC0" w14:textId="77777777" w:rsidR="00DC2C76" w:rsidRDefault="00DC2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Interstate-Light">
    <w:charset w:val="00"/>
    <w:family w:val="roman"/>
    <w:pitch w:val="variable"/>
  </w:font>
  <w:font w:name="Interstate-Bold">
    <w:charset w:val="00"/>
    <w:family w:val="roman"/>
    <w:pitch w:val="variable"/>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39A0F" w14:textId="1F1E6AE5" w:rsidR="00DC2C76" w:rsidRDefault="00DC2C76">
    <w:pPr>
      <w:pStyle w:val="Footer"/>
      <w:jc w:val="right"/>
    </w:pPr>
    <w:r>
      <w:rPr>
        <w:noProof/>
        <w:color w:val="2B579A"/>
        <w:lang w:eastAsia="en-GB"/>
      </w:rPr>
      <mc:AlternateContent>
        <mc:Choice Requires="wps">
          <w:drawing>
            <wp:anchor distT="0" distB="0" distL="114300" distR="114300" simplePos="0" relativeHeight="251657216" behindDoc="0" locked="0" layoutInCell="0" allowOverlap="1" wp14:anchorId="696774EE" wp14:editId="362A2BFF">
              <wp:simplePos x="0" y="0"/>
              <wp:positionH relativeFrom="page">
                <wp:posOffset>0</wp:posOffset>
              </wp:positionH>
              <wp:positionV relativeFrom="page">
                <wp:posOffset>10227945</wp:posOffset>
              </wp:positionV>
              <wp:extent cx="7560310" cy="273050"/>
              <wp:effectExtent l="0" t="0" r="0" b="12700"/>
              <wp:wrapNone/>
              <wp:docPr id="9" name="MSIPCM110d4d77b1bdb22eb080cd4f"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7614E6" w14:textId="78D173FD" w:rsidR="00DC2C76" w:rsidRPr="00482703" w:rsidRDefault="00DC2C76" w:rsidP="00482703">
                          <w:pPr>
                            <w:spacing w:after="0"/>
                            <w:jc w:val="center"/>
                            <w:rPr>
                              <w:rFonts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6774EE" id="_x0000_t202" coordsize="21600,21600" o:spt="202" path="m,l,21600r21600,l21600,xe">
              <v:stroke joinstyle="miter"/>
              <v:path gradientshapeok="t" o:connecttype="rect"/>
            </v:shapetype>
            <v:shape id="MSIPCM110d4d77b1bdb22eb080cd4f" o:spid="_x0000_s1028" type="#_x0000_t202" alt="{&quot;HashCode&quot;:124604832,&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" o:allowincell="f" filled="f" stroked="f" strokeweight=".5pt">
              <v:textbox inset=",0,,0">
                <w:txbxContent>
                  <w:p w14:paraId="5F7614E6" w14:textId="78D173FD" w:rsidR="00DC2C76" w:rsidRPr="00482703" w:rsidRDefault="00DC2C76" w:rsidP="00482703">
                    <w:pPr>
                      <w:spacing w:after="0"/>
                      <w:jc w:val="center"/>
                      <w:rPr>
                        <w:rFonts w:cs="Calibri"/>
                        <w:color w:val="000000"/>
                        <w:sz w:val="20"/>
                      </w:rPr>
                    </w:pPr>
                  </w:p>
                </w:txbxContent>
              </v:textbox>
              <w10:wrap anchorx="page" anchory="page"/>
            </v:shape>
          </w:pict>
        </mc:Fallback>
      </mc:AlternateContent>
    </w:r>
    <w:r>
      <w:rPr>
        <w:color w:val="2B579A"/>
        <w:shd w:val="clear" w:color="auto" w:fill="E6E6E6"/>
      </w:rPr>
      <w:fldChar w:fldCharType="begin"/>
    </w:r>
    <w:r>
      <w:instrText xml:space="preserve"> PAGE   \* MERGEFORMAT </w:instrText>
    </w:r>
    <w:r>
      <w:rPr>
        <w:color w:val="2B579A"/>
        <w:shd w:val="clear" w:color="auto" w:fill="E6E6E6"/>
      </w:rPr>
      <w:fldChar w:fldCharType="separate"/>
    </w:r>
    <w:r w:rsidR="00EA5E29">
      <w:rPr>
        <w:noProof/>
      </w:rPr>
      <w:t>100</w:t>
    </w:r>
    <w:r>
      <w:rPr>
        <w:noProof/>
        <w:color w:val="2B579A"/>
        <w:shd w:val="clear" w:color="auto" w:fill="E6E6E6"/>
      </w:rPr>
      <w:fldChar w:fldCharType="end"/>
    </w:r>
  </w:p>
  <w:p w14:paraId="7F79E213" w14:textId="77777777" w:rsidR="00DC2C76" w:rsidRDefault="00DC2C76">
    <w:pPr>
      <w:pStyle w:val="Footer"/>
    </w:pPr>
  </w:p>
  <w:p w14:paraId="01E2EEB0" w14:textId="77777777" w:rsidR="00DC2C76" w:rsidRDefault="00DC2C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6EF9" w14:textId="460CD336" w:rsidR="00DC2C76" w:rsidRDefault="00DC2C76">
    <w:pPr>
      <w:pStyle w:val="Footer"/>
    </w:pPr>
    <w:r>
      <w:rPr>
        <w:noProof/>
        <w:lang w:eastAsia="en-GB"/>
      </w:rPr>
      <mc:AlternateContent>
        <mc:Choice Requires="wps">
          <w:drawing>
            <wp:anchor distT="0" distB="0" distL="114300" distR="114300" simplePos="0" relativeHeight="251735040" behindDoc="0" locked="0" layoutInCell="0" allowOverlap="1" wp14:anchorId="750FA2CB" wp14:editId="4A5B9591">
              <wp:simplePos x="0" y="0"/>
              <wp:positionH relativeFrom="page">
                <wp:posOffset>0</wp:posOffset>
              </wp:positionH>
              <wp:positionV relativeFrom="page">
                <wp:posOffset>10227945</wp:posOffset>
              </wp:positionV>
              <wp:extent cx="7560310" cy="273050"/>
              <wp:effectExtent l="0" t="0" r="0" b="12700"/>
              <wp:wrapNone/>
              <wp:docPr id="4" name="MSIPCM6b3141369a46ff00964aa537" descr="{&quot;HashCode&quot;:12460483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8D9F1" w14:textId="1DC278D7" w:rsidR="00DC2C76" w:rsidRPr="007F302B" w:rsidRDefault="00DC2C76" w:rsidP="007F302B">
                          <w:pPr>
                            <w:spacing w:after="0"/>
                            <w:jc w:val="center"/>
                            <w:rPr>
                              <w:rFonts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0FA2CB" id="_x0000_t202" coordsize="21600,21600" o:spt="202" path="m,l,21600r21600,l21600,xe">
              <v:stroke joinstyle="miter"/>
              <v:path gradientshapeok="t" o:connecttype="rect"/>
            </v:shapetype>
            <v:shape id="MSIPCM6b3141369a46ff00964aa537" o:spid="_x0000_s1029" type="#_x0000_t202" alt="{&quot;HashCode&quot;:124604832,&quot;Height&quot;:841.0,&quot;Width&quot;:595.0,&quot;Placement&quot;:&quot;Footer&quot;,&quot;Index&quot;:&quot;FirstPage&quot;,&quot;Section&quot;:1,&quot;Top&quot;:0.0,&quot;Left&quot;:0.0}" style="position:absolute;margin-left:0;margin-top:805.35pt;width:595.3pt;height:21.5pt;z-index:251735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CpXFEZFwMAAD4GAAAOAAAAAAAAAAAAAAAA&#10;AC4CAABkcnMvZTJvRG9jLnhtbFBLAQItABQABgAIAAAAIQCf1UHs3wAAAAsBAAAPAAAAAAAAAAAA&#10;AAAAAHEFAABkcnMvZG93bnJldi54bWxQSwUGAAAAAAQABADzAAAAfQYAAAAA&#10;" o:allowincell="f" filled="f" stroked="f" strokeweight=".5pt">
              <v:textbox inset=",0,,0">
                <w:txbxContent>
                  <w:p w14:paraId="3A28D9F1" w14:textId="1DC278D7" w:rsidR="00DC2C76" w:rsidRPr="007F302B" w:rsidRDefault="00DC2C76" w:rsidP="007F302B">
                    <w:pPr>
                      <w:spacing w:after="0"/>
                      <w:jc w:val="center"/>
                      <w:rPr>
                        <w:rFonts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6AD11" w14:textId="77777777" w:rsidR="00DC2C76" w:rsidRDefault="00DC2C76" w:rsidP="003476EA">
      <w:pPr>
        <w:spacing w:after="0" w:line="240" w:lineRule="auto"/>
      </w:pPr>
      <w:r>
        <w:separator/>
      </w:r>
    </w:p>
  </w:footnote>
  <w:footnote w:type="continuationSeparator" w:id="0">
    <w:p w14:paraId="751E47CD" w14:textId="77777777" w:rsidR="00DC2C76" w:rsidRDefault="00DC2C76" w:rsidP="003476EA">
      <w:pPr>
        <w:spacing w:after="0" w:line="240" w:lineRule="auto"/>
      </w:pPr>
      <w:r>
        <w:continuationSeparator/>
      </w:r>
    </w:p>
  </w:footnote>
  <w:footnote w:type="continuationNotice" w:id="1">
    <w:p w14:paraId="3EF3DC52" w14:textId="77777777" w:rsidR="00DC2C76" w:rsidRDefault="00DC2C76">
      <w:pPr>
        <w:spacing w:after="0" w:line="240" w:lineRule="auto"/>
      </w:pPr>
    </w:p>
  </w:footnote>
</w:footnotes>
</file>

<file path=word/intelligence.xml><?xml version="1.0" encoding="utf-8"?>
<int:Intelligence xmlns:int="http://schemas.microsoft.com/office/intelligence/2019/intelligence">
  <int:IntelligenceSettings/>
  <int:Manifest>
    <int:WordHash hashCode="xQy+KnIliT8rxm" id="wxiyggLE"/>
    <int:WordHash hashCode="hx6qT5VsljBdjV" id="WoI7hG/P"/>
    <int:WordHash hashCode="oOIMhUzlQYoyZa" id="3fz+jmTe"/>
    <int:WordHash hashCode="MqKi+oYQwIA1A3" id="v/plDJUQ"/>
  </int:Manifest>
  <int:Observations>
    <int:Content id="wxiyggLE">
      <int:Rejection type="LegacyProofing"/>
    </int:Content>
    <int:Content id="WoI7hG/P">
      <int:Rejection type="LegacyProofing"/>
    </int:Content>
    <int:Content id="3fz+jmTe">
      <int:Rejection type="LegacyProofing"/>
    </int:Content>
    <int:Content id="v/plDJU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2DF44F4C"/>
    <w:lvl w:ilvl="0" w:tplc="A68A7BC6">
      <w:start w:val="1"/>
      <w:numFmt w:val="bullet"/>
      <w:lvlText w:val="•"/>
      <w:lvlJc w:val="left"/>
    </w:lvl>
    <w:lvl w:ilvl="1" w:tplc="BE3ED750">
      <w:numFmt w:val="decimal"/>
      <w:lvlText w:val=""/>
      <w:lvlJc w:val="left"/>
    </w:lvl>
    <w:lvl w:ilvl="2" w:tplc="B4CA3D6E">
      <w:numFmt w:val="decimal"/>
      <w:lvlText w:val=""/>
      <w:lvlJc w:val="left"/>
    </w:lvl>
    <w:lvl w:ilvl="3" w:tplc="FDA0787A">
      <w:numFmt w:val="decimal"/>
      <w:lvlText w:val=""/>
      <w:lvlJc w:val="left"/>
    </w:lvl>
    <w:lvl w:ilvl="4" w:tplc="532A017C">
      <w:numFmt w:val="decimal"/>
      <w:lvlText w:val=""/>
      <w:lvlJc w:val="left"/>
    </w:lvl>
    <w:lvl w:ilvl="5" w:tplc="61403472">
      <w:numFmt w:val="decimal"/>
      <w:lvlText w:val=""/>
      <w:lvlJc w:val="left"/>
    </w:lvl>
    <w:lvl w:ilvl="6" w:tplc="71F65070">
      <w:numFmt w:val="decimal"/>
      <w:lvlText w:val=""/>
      <w:lvlJc w:val="left"/>
    </w:lvl>
    <w:lvl w:ilvl="7" w:tplc="359C2986">
      <w:numFmt w:val="decimal"/>
      <w:lvlText w:val=""/>
      <w:lvlJc w:val="left"/>
    </w:lvl>
    <w:lvl w:ilvl="8" w:tplc="63CC15BA">
      <w:numFmt w:val="decimal"/>
      <w:lvlText w:val=""/>
      <w:lvlJc w:val="left"/>
    </w:lvl>
  </w:abstractNum>
  <w:abstractNum w:abstractNumId="1" w15:restartNumberingAfterBreak="0">
    <w:nsid w:val="00000BB3"/>
    <w:multiLevelType w:val="hybridMultilevel"/>
    <w:tmpl w:val="BF7A2D92"/>
    <w:lvl w:ilvl="0" w:tplc="9C7CDDDC">
      <w:start w:val="1"/>
      <w:numFmt w:val="bullet"/>
      <w:lvlText w:val="•"/>
      <w:lvlJc w:val="left"/>
    </w:lvl>
    <w:lvl w:ilvl="1" w:tplc="D1600614">
      <w:numFmt w:val="decimal"/>
      <w:lvlText w:val=""/>
      <w:lvlJc w:val="left"/>
    </w:lvl>
    <w:lvl w:ilvl="2" w:tplc="ADCC046C">
      <w:numFmt w:val="decimal"/>
      <w:lvlText w:val=""/>
      <w:lvlJc w:val="left"/>
    </w:lvl>
    <w:lvl w:ilvl="3" w:tplc="221C0766">
      <w:numFmt w:val="decimal"/>
      <w:lvlText w:val=""/>
      <w:lvlJc w:val="left"/>
    </w:lvl>
    <w:lvl w:ilvl="4" w:tplc="50147718">
      <w:numFmt w:val="decimal"/>
      <w:lvlText w:val=""/>
      <w:lvlJc w:val="left"/>
    </w:lvl>
    <w:lvl w:ilvl="5" w:tplc="4060F99A">
      <w:numFmt w:val="decimal"/>
      <w:lvlText w:val=""/>
      <w:lvlJc w:val="left"/>
    </w:lvl>
    <w:lvl w:ilvl="6" w:tplc="4F2A5050">
      <w:numFmt w:val="decimal"/>
      <w:lvlText w:val=""/>
      <w:lvlJc w:val="left"/>
    </w:lvl>
    <w:lvl w:ilvl="7" w:tplc="8A009DC2">
      <w:numFmt w:val="decimal"/>
      <w:lvlText w:val=""/>
      <w:lvlJc w:val="left"/>
    </w:lvl>
    <w:lvl w:ilvl="8" w:tplc="CA1E714A">
      <w:numFmt w:val="decimal"/>
      <w:lvlText w:val=""/>
      <w:lvlJc w:val="left"/>
    </w:lvl>
  </w:abstractNum>
  <w:abstractNum w:abstractNumId="2" w15:restartNumberingAfterBreak="0">
    <w:nsid w:val="0000153C"/>
    <w:multiLevelType w:val="hybridMultilevel"/>
    <w:tmpl w:val="EF2ACE36"/>
    <w:lvl w:ilvl="0" w:tplc="789A1A00">
      <w:start w:val="1"/>
      <w:numFmt w:val="bullet"/>
      <w:lvlText w:val="•"/>
      <w:lvlJc w:val="left"/>
    </w:lvl>
    <w:lvl w:ilvl="1" w:tplc="EE4A3C3A">
      <w:numFmt w:val="decimal"/>
      <w:lvlText w:val=""/>
      <w:lvlJc w:val="left"/>
    </w:lvl>
    <w:lvl w:ilvl="2" w:tplc="F00A50EC">
      <w:numFmt w:val="decimal"/>
      <w:lvlText w:val=""/>
      <w:lvlJc w:val="left"/>
    </w:lvl>
    <w:lvl w:ilvl="3" w:tplc="EE668752">
      <w:numFmt w:val="decimal"/>
      <w:lvlText w:val=""/>
      <w:lvlJc w:val="left"/>
    </w:lvl>
    <w:lvl w:ilvl="4" w:tplc="D1E273E4">
      <w:numFmt w:val="decimal"/>
      <w:lvlText w:val=""/>
      <w:lvlJc w:val="left"/>
    </w:lvl>
    <w:lvl w:ilvl="5" w:tplc="6E007CAC">
      <w:numFmt w:val="decimal"/>
      <w:lvlText w:val=""/>
      <w:lvlJc w:val="left"/>
    </w:lvl>
    <w:lvl w:ilvl="6" w:tplc="5CD845D2">
      <w:numFmt w:val="decimal"/>
      <w:lvlText w:val=""/>
      <w:lvlJc w:val="left"/>
    </w:lvl>
    <w:lvl w:ilvl="7" w:tplc="F4BEB804">
      <w:numFmt w:val="decimal"/>
      <w:lvlText w:val=""/>
      <w:lvlJc w:val="left"/>
    </w:lvl>
    <w:lvl w:ilvl="8" w:tplc="E2B61512">
      <w:numFmt w:val="decimal"/>
      <w:lvlText w:val=""/>
      <w:lvlJc w:val="left"/>
    </w:lvl>
  </w:abstractNum>
  <w:abstractNum w:abstractNumId="3" w15:restartNumberingAfterBreak="0">
    <w:nsid w:val="00002EA6"/>
    <w:multiLevelType w:val="hybridMultilevel"/>
    <w:tmpl w:val="AC723536"/>
    <w:lvl w:ilvl="0" w:tplc="D2F6B3F4">
      <w:start w:val="1"/>
      <w:numFmt w:val="bullet"/>
      <w:lvlText w:val="•"/>
      <w:lvlJc w:val="left"/>
    </w:lvl>
    <w:lvl w:ilvl="1" w:tplc="3EC20C22">
      <w:numFmt w:val="decimal"/>
      <w:lvlText w:val=""/>
      <w:lvlJc w:val="left"/>
    </w:lvl>
    <w:lvl w:ilvl="2" w:tplc="B27E39EC">
      <w:numFmt w:val="decimal"/>
      <w:lvlText w:val=""/>
      <w:lvlJc w:val="left"/>
    </w:lvl>
    <w:lvl w:ilvl="3" w:tplc="8176F748">
      <w:numFmt w:val="decimal"/>
      <w:lvlText w:val=""/>
      <w:lvlJc w:val="left"/>
    </w:lvl>
    <w:lvl w:ilvl="4" w:tplc="09DA4532">
      <w:numFmt w:val="decimal"/>
      <w:lvlText w:val=""/>
      <w:lvlJc w:val="left"/>
    </w:lvl>
    <w:lvl w:ilvl="5" w:tplc="01184EC2">
      <w:numFmt w:val="decimal"/>
      <w:lvlText w:val=""/>
      <w:lvlJc w:val="left"/>
    </w:lvl>
    <w:lvl w:ilvl="6" w:tplc="00C248D2">
      <w:numFmt w:val="decimal"/>
      <w:lvlText w:val=""/>
      <w:lvlJc w:val="left"/>
    </w:lvl>
    <w:lvl w:ilvl="7" w:tplc="1ED2D100">
      <w:numFmt w:val="decimal"/>
      <w:lvlText w:val=""/>
      <w:lvlJc w:val="left"/>
    </w:lvl>
    <w:lvl w:ilvl="8" w:tplc="861AFD72">
      <w:numFmt w:val="decimal"/>
      <w:lvlText w:val=""/>
      <w:lvlJc w:val="left"/>
    </w:lvl>
  </w:abstractNum>
  <w:abstractNum w:abstractNumId="4" w15:restartNumberingAfterBreak="0">
    <w:nsid w:val="082F3055"/>
    <w:multiLevelType w:val="hybridMultilevel"/>
    <w:tmpl w:val="E462437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82BBF"/>
    <w:multiLevelType w:val="hybridMultilevel"/>
    <w:tmpl w:val="18BC2FE4"/>
    <w:lvl w:ilvl="0" w:tplc="C7A0E2BA">
      <w:numFmt w:val="bullet"/>
      <w:lvlText w:val="•"/>
      <w:lvlJc w:val="left"/>
      <w:pPr>
        <w:ind w:left="405" w:hanging="360"/>
      </w:pPr>
      <w:rPr>
        <w:rFonts w:ascii="Arial" w:eastAsia="Calibr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09FA6ADC"/>
    <w:multiLevelType w:val="hybridMultilevel"/>
    <w:tmpl w:val="88CA2B4E"/>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03B16"/>
    <w:multiLevelType w:val="hybridMultilevel"/>
    <w:tmpl w:val="F580EB14"/>
    <w:lvl w:ilvl="0" w:tplc="C7A0E2B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A20CB3"/>
    <w:multiLevelType w:val="hybridMultilevel"/>
    <w:tmpl w:val="C76E67EC"/>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940E70"/>
    <w:multiLevelType w:val="hybridMultilevel"/>
    <w:tmpl w:val="25D23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FB6ED2"/>
    <w:multiLevelType w:val="hybridMultilevel"/>
    <w:tmpl w:val="973A058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320990"/>
    <w:multiLevelType w:val="hybridMultilevel"/>
    <w:tmpl w:val="F968A25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107762F9"/>
    <w:multiLevelType w:val="hybridMultilevel"/>
    <w:tmpl w:val="5F84B2B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DA2A7A"/>
    <w:multiLevelType w:val="hybridMultilevel"/>
    <w:tmpl w:val="8D267C22"/>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30629B"/>
    <w:multiLevelType w:val="hybridMultilevel"/>
    <w:tmpl w:val="244A878C"/>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3511F1"/>
    <w:multiLevelType w:val="hybridMultilevel"/>
    <w:tmpl w:val="DB2844C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20580F"/>
    <w:multiLevelType w:val="hybridMultilevel"/>
    <w:tmpl w:val="24D0ABB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A159DF"/>
    <w:multiLevelType w:val="multilevel"/>
    <w:tmpl w:val="0ED0A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2478EE"/>
    <w:multiLevelType w:val="hybridMultilevel"/>
    <w:tmpl w:val="4A1EF844"/>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B79E07C"/>
    <w:multiLevelType w:val="hybridMultilevel"/>
    <w:tmpl w:val="1B36422C"/>
    <w:lvl w:ilvl="0" w:tplc="077207B0">
      <w:start w:val="1"/>
      <w:numFmt w:val="bullet"/>
      <w:lvlText w:val=""/>
      <w:lvlJc w:val="left"/>
      <w:pPr>
        <w:ind w:left="720" w:hanging="360"/>
      </w:pPr>
      <w:rPr>
        <w:rFonts w:ascii="Symbol" w:hAnsi="Symbol" w:hint="default"/>
      </w:rPr>
    </w:lvl>
    <w:lvl w:ilvl="1" w:tplc="5590DCA4">
      <w:start w:val="1"/>
      <w:numFmt w:val="bullet"/>
      <w:lvlText w:val=""/>
      <w:lvlJc w:val="left"/>
      <w:pPr>
        <w:ind w:left="1440" w:hanging="360"/>
      </w:pPr>
      <w:rPr>
        <w:rFonts w:ascii="Symbol" w:hAnsi="Symbol" w:hint="default"/>
      </w:rPr>
    </w:lvl>
    <w:lvl w:ilvl="2" w:tplc="203ADB22">
      <w:start w:val="1"/>
      <w:numFmt w:val="bullet"/>
      <w:lvlText w:val=""/>
      <w:lvlJc w:val="left"/>
      <w:pPr>
        <w:ind w:left="2160" w:hanging="360"/>
      </w:pPr>
      <w:rPr>
        <w:rFonts w:ascii="Wingdings" w:hAnsi="Wingdings" w:hint="default"/>
      </w:rPr>
    </w:lvl>
    <w:lvl w:ilvl="3" w:tplc="31DC1CF6">
      <w:start w:val="1"/>
      <w:numFmt w:val="bullet"/>
      <w:lvlText w:val=""/>
      <w:lvlJc w:val="left"/>
      <w:pPr>
        <w:ind w:left="2880" w:hanging="360"/>
      </w:pPr>
      <w:rPr>
        <w:rFonts w:ascii="Symbol" w:hAnsi="Symbol" w:hint="default"/>
      </w:rPr>
    </w:lvl>
    <w:lvl w:ilvl="4" w:tplc="7E7E2866">
      <w:start w:val="1"/>
      <w:numFmt w:val="bullet"/>
      <w:lvlText w:val="o"/>
      <w:lvlJc w:val="left"/>
      <w:pPr>
        <w:ind w:left="3600" w:hanging="360"/>
      </w:pPr>
      <w:rPr>
        <w:rFonts w:ascii="Courier New" w:hAnsi="Courier New" w:hint="default"/>
      </w:rPr>
    </w:lvl>
    <w:lvl w:ilvl="5" w:tplc="2A3A66E4">
      <w:start w:val="1"/>
      <w:numFmt w:val="bullet"/>
      <w:lvlText w:val=""/>
      <w:lvlJc w:val="left"/>
      <w:pPr>
        <w:ind w:left="4320" w:hanging="360"/>
      </w:pPr>
      <w:rPr>
        <w:rFonts w:ascii="Wingdings" w:hAnsi="Wingdings" w:hint="default"/>
      </w:rPr>
    </w:lvl>
    <w:lvl w:ilvl="6" w:tplc="C3CE52C6">
      <w:start w:val="1"/>
      <w:numFmt w:val="bullet"/>
      <w:lvlText w:val=""/>
      <w:lvlJc w:val="left"/>
      <w:pPr>
        <w:ind w:left="5040" w:hanging="360"/>
      </w:pPr>
      <w:rPr>
        <w:rFonts w:ascii="Symbol" w:hAnsi="Symbol" w:hint="default"/>
      </w:rPr>
    </w:lvl>
    <w:lvl w:ilvl="7" w:tplc="E298A5EE">
      <w:start w:val="1"/>
      <w:numFmt w:val="bullet"/>
      <w:lvlText w:val="o"/>
      <w:lvlJc w:val="left"/>
      <w:pPr>
        <w:ind w:left="5760" w:hanging="360"/>
      </w:pPr>
      <w:rPr>
        <w:rFonts w:ascii="Courier New" w:hAnsi="Courier New" w:hint="default"/>
      </w:rPr>
    </w:lvl>
    <w:lvl w:ilvl="8" w:tplc="3F26E42C">
      <w:start w:val="1"/>
      <w:numFmt w:val="bullet"/>
      <w:lvlText w:val=""/>
      <w:lvlJc w:val="left"/>
      <w:pPr>
        <w:ind w:left="6480" w:hanging="360"/>
      </w:pPr>
      <w:rPr>
        <w:rFonts w:ascii="Wingdings" w:hAnsi="Wingdings" w:hint="default"/>
      </w:rPr>
    </w:lvl>
  </w:abstractNum>
  <w:abstractNum w:abstractNumId="20" w15:restartNumberingAfterBreak="0">
    <w:nsid w:val="2076058F"/>
    <w:multiLevelType w:val="hybridMultilevel"/>
    <w:tmpl w:val="E4C858E0"/>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20D7070D"/>
    <w:multiLevelType w:val="hybridMultilevel"/>
    <w:tmpl w:val="4792384E"/>
    <w:lvl w:ilvl="0" w:tplc="C6C40304">
      <w:start w:val="1"/>
      <w:numFmt w:val="bullet"/>
      <w:lvlText w:val="•"/>
      <w:lvlJc w:val="left"/>
      <w:pPr>
        <w:ind w:left="720" w:hanging="360"/>
      </w:pPr>
      <w:rPr>
        <w:rFonts w:ascii="Arial" w:hAnsi="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745ADB"/>
    <w:multiLevelType w:val="hybridMultilevel"/>
    <w:tmpl w:val="8EE45974"/>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9553B8"/>
    <w:multiLevelType w:val="hybridMultilevel"/>
    <w:tmpl w:val="E816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6D014A"/>
    <w:multiLevelType w:val="hybridMultilevel"/>
    <w:tmpl w:val="4D54EA16"/>
    <w:lvl w:ilvl="0" w:tplc="C7A0E2BA">
      <w:numFmt w:val="bullet"/>
      <w:lvlText w:val="•"/>
      <w:lvlJc w:val="left"/>
      <w:pPr>
        <w:ind w:left="360" w:hanging="360"/>
      </w:pPr>
      <w:rPr>
        <w:rFonts w:ascii="Arial" w:eastAsia="Calibri" w:hAnsi="Arial" w:cs="Arial" w:hint="default"/>
      </w:rPr>
    </w:lvl>
    <w:lvl w:ilvl="1" w:tplc="C7A0E2BA">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D21502"/>
    <w:multiLevelType w:val="hybridMultilevel"/>
    <w:tmpl w:val="2DD012B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785589"/>
    <w:multiLevelType w:val="hybridMultilevel"/>
    <w:tmpl w:val="4C9C6F0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DD08F8"/>
    <w:multiLevelType w:val="hybridMultilevel"/>
    <w:tmpl w:val="96F2435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FA0BB9"/>
    <w:multiLevelType w:val="hybridMultilevel"/>
    <w:tmpl w:val="F1EEEDBA"/>
    <w:lvl w:ilvl="0" w:tplc="C7A0E2BA">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946ECC"/>
    <w:multiLevelType w:val="hybridMultilevel"/>
    <w:tmpl w:val="D1E4C994"/>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014377A"/>
    <w:multiLevelType w:val="hybridMultilevel"/>
    <w:tmpl w:val="023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5B23FC"/>
    <w:multiLevelType w:val="multilevel"/>
    <w:tmpl w:val="79C859FA"/>
    <w:lvl w:ilvl="0">
      <w:numFmt w:val="bullet"/>
      <w:lvlText w:val="•"/>
      <w:lvlJc w:val="left"/>
      <w:pPr>
        <w:ind w:left="720" w:hanging="360"/>
      </w:pPr>
      <w:rPr>
        <w:rFonts w:ascii="Arial" w:eastAsia="Calibri" w:hAnsi="Arial"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5037E46"/>
    <w:multiLevelType w:val="hybridMultilevel"/>
    <w:tmpl w:val="4A0C3746"/>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4B2D45"/>
    <w:multiLevelType w:val="hybridMultilevel"/>
    <w:tmpl w:val="C79C40C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7E58AA"/>
    <w:multiLevelType w:val="hybridMultilevel"/>
    <w:tmpl w:val="EC88A402"/>
    <w:lvl w:ilvl="0" w:tplc="C7A0E2BA">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4772B7"/>
    <w:multiLevelType w:val="hybridMultilevel"/>
    <w:tmpl w:val="3ECCAA6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207C75"/>
    <w:multiLevelType w:val="hybridMultilevel"/>
    <w:tmpl w:val="CD44464A"/>
    <w:lvl w:ilvl="0" w:tplc="C7A0E2BA">
      <w:numFmt w:val="bullet"/>
      <w:lvlText w:val="•"/>
      <w:lvlJc w:val="left"/>
      <w:pPr>
        <w:ind w:left="786" w:hanging="360"/>
      </w:pPr>
      <w:rPr>
        <w:rFonts w:ascii="Arial" w:eastAsia="Calibr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38525FC7"/>
    <w:multiLevelType w:val="hybridMultilevel"/>
    <w:tmpl w:val="3D86A19A"/>
    <w:lvl w:ilvl="0" w:tplc="C7A0E2BA">
      <w:numFmt w:val="bullet"/>
      <w:lvlText w:val="•"/>
      <w:lvlJc w:val="left"/>
      <w:pPr>
        <w:ind w:left="1287" w:hanging="360"/>
      </w:pPr>
      <w:rPr>
        <w:rFonts w:ascii="Arial" w:eastAsia="Calibr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3B3D657F"/>
    <w:multiLevelType w:val="hybridMultilevel"/>
    <w:tmpl w:val="E686484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58206A"/>
    <w:multiLevelType w:val="multilevel"/>
    <w:tmpl w:val="7C1248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A81442"/>
    <w:multiLevelType w:val="hybridMultilevel"/>
    <w:tmpl w:val="C1927BF4"/>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F1F4A02"/>
    <w:multiLevelType w:val="hybridMultilevel"/>
    <w:tmpl w:val="F0BCE37C"/>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FD03D6A"/>
    <w:multiLevelType w:val="hybridMultilevel"/>
    <w:tmpl w:val="79A2A50E"/>
    <w:lvl w:ilvl="0" w:tplc="8C482C18">
      <w:start w:val="1"/>
      <w:numFmt w:val="bullet"/>
      <w:lvlText w:val="•"/>
      <w:lvlJc w:val="left"/>
      <w:pPr>
        <w:tabs>
          <w:tab w:val="num" w:pos="720"/>
        </w:tabs>
        <w:ind w:left="720" w:hanging="360"/>
      </w:pPr>
      <w:rPr>
        <w:rFonts w:ascii="Arial" w:hAnsi="Arial" w:hint="default"/>
      </w:rPr>
    </w:lvl>
    <w:lvl w:ilvl="1" w:tplc="FA92468A" w:tentative="1">
      <w:start w:val="1"/>
      <w:numFmt w:val="bullet"/>
      <w:lvlText w:val="•"/>
      <w:lvlJc w:val="left"/>
      <w:pPr>
        <w:tabs>
          <w:tab w:val="num" w:pos="1440"/>
        </w:tabs>
        <w:ind w:left="1440" w:hanging="360"/>
      </w:pPr>
      <w:rPr>
        <w:rFonts w:ascii="Arial" w:hAnsi="Arial" w:hint="default"/>
      </w:rPr>
    </w:lvl>
    <w:lvl w:ilvl="2" w:tplc="9D4AA4A6" w:tentative="1">
      <w:start w:val="1"/>
      <w:numFmt w:val="bullet"/>
      <w:lvlText w:val="•"/>
      <w:lvlJc w:val="left"/>
      <w:pPr>
        <w:tabs>
          <w:tab w:val="num" w:pos="2160"/>
        </w:tabs>
        <w:ind w:left="2160" w:hanging="360"/>
      </w:pPr>
      <w:rPr>
        <w:rFonts w:ascii="Arial" w:hAnsi="Arial" w:hint="default"/>
      </w:rPr>
    </w:lvl>
    <w:lvl w:ilvl="3" w:tplc="E09434D2" w:tentative="1">
      <w:start w:val="1"/>
      <w:numFmt w:val="bullet"/>
      <w:lvlText w:val="•"/>
      <w:lvlJc w:val="left"/>
      <w:pPr>
        <w:tabs>
          <w:tab w:val="num" w:pos="2880"/>
        </w:tabs>
        <w:ind w:left="2880" w:hanging="360"/>
      </w:pPr>
      <w:rPr>
        <w:rFonts w:ascii="Arial" w:hAnsi="Arial" w:hint="default"/>
      </w:rPr>
    </w:lvl>
    <w:lvl w:ilvl="4" w:tplc="A7202604" w:tentative="1">
      <w:start w:val="1"/>
      <w:numFmt w:val="bullet"/>
      <w:lvlText w:val="•"/>
      <w:lvlJc w:val="left"/>
      <w:pPr>
        <w:tabs>
          <w:tab w:val="num" w:pos="3600"/>
        </w:tabs>
        <w:ind w:left="3600" w:hanging="360"/>
      </w:pPr>
      <w:rPr>
        <w:rFonts w:ascii="Arial" w:hAnsi="Arial" w:hint="default"/>
      </w:rPr>
    </w:lvl>
    <w:lvl w:ilvl="5" w:tplc="F162D47E" w:tentative="1">
      <w:start w:val="1"/>
      <w:numFmt w:val="bullet"/>
      <w:lvlText w:val="•"/>
      <w:lvlJc w:val="left"/>
      <w:pPr>
        <w:tabs>
          <w:tab w:val="num" w:pos="4320"/>
        </w:tabs>
        <w:ind w:left="4320" w:hanging="360"/>
      </w:pPr>
      <w:rPr>
        <w:rFonts w:ascii="Arial" w:hAnsi="Arial" w:hint="default"/>
      </w:rPr>
    </w:lvl>
    <w:lvl w:ilvl="6" w:tplc="7A7C495A" w:tentative="1">
      <w:start w:val="1"/>
      <w:numFmt w:val="bullet"/>
      <w:lvlText w:val="•"/>
      <w:lvlJc w:val="left"/>
      <w:pPr>
        <w:tabs>
          <w:tab w:val="num" w:pos="5040"/>
        </w:tabs>
        <w:ind w:left="5040" w:hanging="360"/>
      </w:pPr>
      <w:rPr>
        <w:rFonts w:ascii="Arial" w:hAnsi="Arial" w:hint="default"/>
      </w:rPr>
    </w:lvl>
    <w:lvl w:ilvl="7" w:tplc="4FFA873A" w:tentative="1">
      <w:start w:val="1"/>
      <w:numFmt w:val="bullet"/>
      <w:lvlText w:val="•"/>
      <w:lvlJc w:val="left"/>
      <w:pPr>
        <w:tabs>
          <w:tab w:val="num" w:pos="5760"/>
        </w:tabs>
        <w:ind w:left="5760" w:hanging="360"/>
      </w:pPr>
      <w:rPr>
        <w:rFonts w:ascii="Arial" w:hAnsi="Arial" w:hint="default"/>
      </w:rPr>
    </w:lvl>
    <w:lvl w:ilvl="8" w:tplc="40A8024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4065EEE"/>
    <w:multiLevelType w:val="hybridMultilevel"/>
    <w:tmpl w:val="13D42E72"/>
    <w:lvl w:ilvl="0" w:tplc="C7A0E2BA">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4941658"/>
    <w:multiLevelType w:val="hybridMultilevel"/>
    <w:tmpl w:val="95044176"/>
    <w:lvl w:ilvl="0" w:tplc="D8224E02">
      <w:start w:val="1"/>
      <w:numFmt w:val="decimal"/>
      <w:lvlText w:val="%1."/>
      <w:lvlJc w:val="left"/>
      <w:pPr>
        <w:tabs>
          <w:tab w:val="num" w:pos="1080"/>
        </w:tabs>
        <w:ind w:left="1080" w:hanging="720"/>
      </w:pPr>
      <w:rPr>
        <w:rFonts w:hint="default"/>
      </w:rPr>
    </w:lvl>
    <w:lvl w:ilvl="1" w:tplc="0D76E5A4">
      <w:numFmt w:val="none"/>
      <w:lvlText w:val=""/>
      <w:lvlJc w:val="left"/>
      <w:pPr>
        <w:tabs>
          <w:tab w:val="num" w:pos="360"/>
        </w:tabs>
      </w:pPr>
    </w:lvl>
    <w:lvl w:ilvl="2" w:tplc="7EA27B9A">
      <w:numFmt w:val="none"/>
      <w:lvlText w:val=""/>
      <w:lvlJc w:val="left"/>
      <w:pPr>
        <w:tabs>
          <w:tab w:val="num" w:pos="360"/>
        </w:tabs>
      </w:pPr>
    </w:lvl>
    <w:lvl w:ilvl="3" w:tplc="34B8FFAC">
      <w:numFmt w:val="none"/>
      <w:lvlText w:val=""/>
      <w:lvlJc w:val="left"/>
      <w:pPr>
        <w:tabs>
          <w:tab w:val="num" w:pos="360"/>
        </w:tabs>
      </w:pPr>
    </w:lvl>
    <w:lvl w:ilvl="4" w:tplc="FD86B510">
      <w:numFmt w:val="none"/>
      <w:lvlText w:val=""/>
      <w:lvlJc w:val="left"/>
      <w:pPr>
        <w:tabs>
          <w:tab w:val="num" w:pos="360"/>
        </w:tabs>
      </w:pPr>
    </w:lvl>
    <w:lvl w:ilvl="5" w:tplc="93860740">
      <w:numFmt w:val="none"/>
      <w:lvlText w:val=""/>
      <w:lvlJc w:val="left"/>
      <w:pPr>
        <w:tabs>
          <w:tab w:val="num" w:pos="360"/>
        </w:tabs>
      </w:pPr>
    </w:lvl>
    <w:lvl w:ilvl="6" w:tplc="A3C08B4C">
      <w:numFmt w:val="none"/>
      <w:lvlText w:val=""/>
      <w:lvlJc w:val="left"/>
      <w:pPr>
        <w:tabs>
          <w:tab w:val="num" w:pos="360"/>
        </w:tabs>
      </w:pPr>
    </w:lvl>
    <w:lvl w:ilvl="7" w:tplc="558075BA">
      <w:numFmt w:val="none"/>
      <w:lvlText w:val=""/>
      <w:lvlJc w:val="left"/>
      <w:pPr>
        <w:tabs>
          <w:tab w:val="num" w:pos="360"/>
        </w:tabs>
      </w:pPr>
    </w:lvl>
    <w:lvl w:ilvl="8" w:tplc="E808394A">
      <w:numFmt w:val="none"/>
      <w:lvlText w:val=""/>
      <w:lvlJc w:val="left"/>
      <w:pPr>
        <w:tabs>
          <w:tab w:val="num" w:pos="360"/>
        </w:tabs>
      </w:pPr>
    </w:lvl>
  </w:abstractNum>
  <w:abstractNum w:abstractNumId="45" w15:restartNumberingAfterBreak="0">
    <w:nsid w:val="45F34C34"/>
    <w:multiLevelType w:val="hybridMultilevel"/>
    <w:tmpl w:val="5B5685C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7902EC4"/>
    <w:multiLevelType w:val="hybridMultilevel"/>
    <w:tmpl w:val="7E4CD022"/>
    <w:lvl w:ilvl="0" w:tplc="C7A0E2BA">
      <w:numFmt w:val="bullet"/>
      <w:lvlText w:val="•"/>
      <w:lvlJc w:val="left"/>
      <w:pPr>
        <w:ind w:left="785" w:hanging="360"/>
      </w:pPr>
      <w:rPr>
        <w:rFonts w:ascii="Arial" w:eastAsia="Calibri"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7" w15:restartNumberingAfterBreak="0">
    <w:nsid w:val="48A36431"/>
    <w:multiLevelType w:val="hybridMultilevel"/>
    <w:tmpl w:val="EF7AB1E6"/>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4745B3"/>
    <w:multiLevelType w:val="hybridMultilevel"/>
    <w:tmpl w:val="53DA656E"/>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9" w15:restartNumberingAfterBreak="0">
    <w:nsid w:val="4C150057"/>
    <w:multiLevelType w:val="hybridMultilevel"/>
    <w:tmpl w:val="66FEBAB4"/>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EC81E48"/>
    <w:multiLevelType w:val="hybridMultilevel"/>
    <w:tmpl w:val="F3BABA16"/>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F6A526D"/>
    <w:multiLevelType w:val="hybridMultilevel"/>
    <w:tmpl w:val="DC229436"/>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F955204"/>
    <w:multiLevelType w:val="hybridMultilevel"/>
    <w:tmpl w:val="3918B1A8"/>
    <w:lvl w:ilvl="0" w:tplc="C6C4030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CA4731"/>
    <w:multiLevelType w:val="hybridMultilevel"/>
    <w:tmpl w:val="C8805546"/>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9A5AB2"/>
    <w:multiLevelType w:val="hybridMultilevel"/>
    <w:tmpl w:val="61349CC8"/>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5" w15:restartNumberingAfterBreak="0">
    <w:nsid w:val="512C3C28"/>
    <w:multiLevelType w:val="hybridMultilevel"/>
    <w:tmpl w:val="399EE07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6" w15:restartNumberingAfterBreak="0">
    <w:nsid w:val="52287E95"/>
    <w:multiLevelType w:val="hybridMultilevel"/>
    <w:tmpl w:val="E6BAF11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8976930"/>
    <w:multiLevelType w:val="hybridMultilevel"/>
    <w:tmpl w:val="4E6261B8"/>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DA5F60"/>
    <w:multiLevelType w:val="hybridMultilevel"/>
    <w:tmpl w:val="72664C18"/>
    <w:lvl w:ilvl="0" w:tplc="C6C40304">
      <w:start w:val="1"/>
      <w:numFmt w:val="bullet"/>
      <w:lvlText w:val="•"/>
      <w:lvlJc w:val="left"/>
      <w:pPr>
        <w:tabs>
          <w:tab w:val="num" w:pos="720"/>
        </w:tabs>
        <w:ind w:left="720" w:hanging="360"/>
      </w:pPr>
      <w:rPr>
        <w:rFonts w:ascii="Arial" w:hAnsi="Arial" w:hint="default"/>
      </w:rPr>
    </w:lvl>
    <w:lvl w:ilvl="1" w:tplc="202C88A6" w:tentative="1">
      <w:start w:val="1"/>
      <w:numFmt w:val="bullet"/>
      <w:lvlText w:val="•"/>
      <w:lvlJc w:val="left"/>
      <w:pPr>
        <w:tabs>
          <w:tab w:val="num" w:pos="1440"/>
        </w:tabs>
        <w:ind w:left="1440" w:hanging="360"/>
      </w:pPr>
      <w:rPr>
        <w:rFonts w:ascii="Arial" w:hAnsi="Arial" w:hint="default"/>
      </w:rPr>
    </w:lvl>
    <w:lvl w:ilvl="2" w:tplc="BBC2AC12" w:tentative="1">
      <w:start w:val="1"/>
      <w:numFmt w:val="bullet"/>
      <w:lvlText w:val="•"/>
      <w:lvlJc w:val="left"/>
      <w:pPr>
        <w:tabs>
          <w:tab w:val="num" w:pos="2160"/>
        </w:tabs>
        <w:ind w:left="2160" w:hanging="360"/>
      </w:pPr>
      <w:rPr>
        <w:rFonts w:ascii="Arial" w:hAnsi="Arial" w:hint="default"/>
      </w:rPr>
    </w:lvl>
    <w:lvl w:ilvl="3" w:tplc="A3100DCA" w:tentative="1">
      <w:start w:val="1"/>
      <w:numFmt w:val="bullet"/>
      <w:lvlText w:val="•"/>
      <w:lvlJc w:val="left"/>
      <w:pPr>
        <w:tabs>
          <w:tab w:val="num" w:pos="2880"/>
        </w:tabs>
        <w:ind w:left="2880" w:hanging="360"/>
      </w:pPr>
      <w:rPr>
        <w:rFonts w:ascii="Arial" w:hAnsi="Arial" w:hint="default"/>
      </w:rPr>
    </w:lvl>
    <w:lvl w:ilvl="4" w:tplc="616CF8BA" w:tentative="1">
      <w:start w:val="1"/>
      <w:numFmt w:val="bullet"/>
      <w:lvlText w:val="•"/>
      <w:lvlJc w:val="left"/>
      <w:pPr>
        <w:tabs>
          <w:tab w:val="num" w:pos="3600"/>
        </w:tabs>
        <w:ind w:left="3600" w:hanging="360"/>
      </w:pPr>
      <w:rPr>
        <w:rFonts w:ascii="Arial" w:hAnsi="Arial" w:hint="default"/>
      </w:rPr>
    </w:lvl>
    <w:lvl w:ilvl="5" w:tplc="A04E6E38" w:tentative="1">
      <w:start w:val="1"/>
      <w:numFmt w:val="bullet"/>
      <w:lvlText w:val="•"/>
      <w:lvlJc w:val="left"/>
      <w:pPr>
        <w:tabs>
          <w:tab w:val="num" w:pos="4320"/>
        </w:tabs>
        <w:ind w:left="4320" w:hanging="360"/>
      </w:pPr>
      <w:rPr>
        <w:rFonts w:ascii="Arial" w:hAnsi="Arial" w:hint="default"/>
      </w:rPr>
    </w:lvl>
    <w:lvl w:ilvl="6" w:tplc="F04649F8" w:tentative="1">
      <w:start w:val="1"/>
      <w:numFmt w:val="bullet"/>
      <w:lvlText w:val="•"/>
      <w:lvlJc w:val="left"/>
      <w:pPr>
        <w:tabs>
          <w:tab w:val="num" w:pos="5040"/>
        </w:tabs>
        <w:ind w:left="5040" w:hanging="360"/>
      </w:pPr>
      <w:rPr>
        <w:rFonts w:ascii="Arial" w:hAnsi="Arial" w:hint="default"/>
      </w:rPr>
    </w:lvl>
    <w:lvl w:ilvl="7" w:tplc="2850E964" w:tentative="1">
      <w:start w:val="1"/>
      <w:numFmt w:val="bullet"/>
      <w:lvlText w:val="•"/>
      <w:lvlJc w:val="left"/>
      <w:pPr>
        <w:tabs>
          <w:tab w:val="num" w:pos="5760"/>
        </w:tabs>
        <w:ind w:left="5760" w:hanging="360"/>
      </w:pPr>
      <w:rPr>
        <w:rFonts w:ascii="Arial" w:hAnsi="Arial" w:hint="default"/>
      </w:rPr>
    </w:lvl>
    <w:lvl w:ilvl="8" w:tplc="614C0A4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91F4653"/>
    <w:multiLevelType w:val="hybridMultilevel"/>
    <w:tmpl w:val="92483926"/>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0" w15:restartNumberingAfterBreak="0">
    <w:nsid w:val="5A6B1224"/>
    <w:multiLevelType w:val="multilevel"/>
    <w:tmpl w:val="CE58A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1" w15:restartNumberingAfterBreak="0">
    <w:nsid w:val="5B201D89"/>
    <w:multiLevelType w:val="hybridMultilevel"/>
    <w:tmpl w:val="86448878"/>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E8D1811"/>
    <w:multiLevelType w:val="hybridMultilevel"/>
    <w:tmpl w:val="0E16D2C6"/>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3" w15:restartNumberingAfterBreak="0">
    <w:nsid w:val="5ECF68D5"/>
    <w:multiLevelType w:val="hybridMultilevel"/>
    <w:tmpl w:val="0DB2D276"/>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4" w15:restartNumberingAfterBreak="0">
    <w:nsid w:val="65814564"/>
    <w:multiLevelType w:val="hybridMultilevel"/>
    <w:tmpl w:val="A880D98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5" w15:restartNumberingAfterBreak="0">
    <w:nsid w:val="662A144A"/>
    <w:multiLevelType w:val="hybridMultilevel"/>
    <w:tmpl w:val="D4FC6AE8"/>
    <w:lvl w:ilvl="0" w:tplc="C7A0E2BA">
      <w:numFmt w:val="bullet"/>
      <w:lvlText w:val="•"/>
      <w:lvlJc w:val="left"/>
      <w:pPr>
        <w:ind w:left="785" w:hanging="360"/>
      </w:pPr>
      <w:rPr>
        <w:rFonts w:ascii="Arial" w:eastAsia="Calibri" w:hAnsi="Arial" w:cs="Arial" w:hint="default"/>
        <w:color w:val="000000"/>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6" w15:restartNumberingAfterBreak="0">
    <w:nsid w:val="671E397B"/>
    <w:multiLevelType w:val="hybridMultilevel"/>
    <w:tmpl w:val="77BE1764"/>
    <w:lvl w:ilvl="0" w:tplc="50A0765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15:restartNumberingAfterBreak="0">
    <w:nsid w:val="67F0421C"/>
    <w:multiLevelType w:val="hybridMultilevel"/>
    <w:tmpl w:val="EBB2BDC8"/>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C776E61"/>
    <w:multiLevelType w:val="hybridMultilevel"/>
    <w:tmpl w:val="1B9A592A"/>
    <w:lvl w:ilvl="0" w:tplc="C7A0E2BA">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C7D3908"/>
    <w:multiLevelType w:val="hybridMultilevel"/>
    <w:tmpl w:val="298C2F92"/>
    <w:lvl w:ilvl="0" w:tplc="C7A0E2B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120998"/>
    <w:multiLevelType w:val="hybridMultilevel"/>
    <w:tmpl w:val="89F4C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4E2A3E"/>
    <w:multiLevelType w:val="hybridMultilevel"/>
    <w:tmpl w:val="92DCAA5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E690B94"/>
    <w:multiLevelType w:val="hybridMultilevel"/>
    <w:tmpl w:val="10981ABC"/>
    <w:lvl w:ilvl="0" w:tplc="C7A0E2BA">
      <w:numFmt w:val="bullet"/>
      <w:lvlText w:val="•"/>
      <w:lvlJc w:val="left"/>
      <w:pPr>
        <w:ind w:left="720" w:hanging="360"/>
      </w:pPr>
      <w:rPr>
        <w:rFonts w:ascii="Arial" w:eastAsia="Calibri" w:hAnsi="Arial" w:cs="Arial" w:hint="default"/>
      </w:rPr>
    </w:lvl>
    <w:lvl w:ilvl="1" w:tplc="C7A0E2BA">
      <w:numFmt w:val="bullet"/>
      <w:lvlText w:val="•"/>
      <w:lvlJc w:val="left"/>
      <w:pPr>
        <w:ind w:left="785"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E8A6F26"/>
    <w:multiLevelType w:val="hybridMultilevel"/>
    <w:tmpl w:val="892E468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1995395"/>
    <w:multiLevelType w:val="hybridMultilevel"/>
    <w:tmpl w:val="AAB0B4FA"/>
    <w:lvl w:ilvl="0" w:tplc="C7A0E2BA">
      <w:numFmt w:val="bullet"/>
      <w:lvlText w:val="•"/>
      <w:lvlJc w:val="left"/>
      <w:pPr>
        <w:ind w:left="765" w:hanging="360"/>
      </w:pPr>
      <w:rPr>
        <w:rFonts w:ascii="Arial" w:eastAsia="Calibri"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5" w15:restartNumberingAfterBreak="0">
    <w:nsid w:val="737342C1"/>
    <w:multiLevelType w:val="hybridMultilevel"/>
    <w:tmpl w:val="2FF8A35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6783701"/>
    <w:multiLevelType w:val="hybridMultilevel"/>
    <w:tmpl w:val="B362667C"/>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7" w15:restartNumberingAfterBreak="0">
    <w:nsid w:val="7E8E6FA3"/>
    <w:multiLevelType w:val="hybridMultilevel"/>
    <w:tmpl w:val="3ABA4A12"/>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66"/>
  </w:num>
  <w:num w:numId="3">
    <w:abstractNumId w:val="44"/>
  </w:num>
  <w:num w:numId="4">
    <w:abstractNumId w:val="65"/>
  </w:num>
  <w:num w:numId="5">
    <w:abstractNumId w:val="23"/>
  </w:num>
  <w:num w:numId="6">
    <w:abstractNumId w:val="11"/>
  </w:num>
  <w:num w:numId="7">
    <w:abstractNumId w:val="55"/>
  </w:num>
  <w:num w:numId="8">
    <w:abstractNumId w:val="39"/>
  </w:num>
  <w:num w:numId="9">
    <w:abstractNumId w:val="17"/>
  </w:num>
  <w:num w:numId="10">
    <w:abstractNumId w:val="64"/>
  </w:num>
  <w:num w:numId="11">
    <w:abstractNumId w:val="70"/>
  </w:num>
  <w:num w:numId="12">
    <w:abstractNumId w:val="27"/>
  </w:num>
  <w:num w:numId="13">
    <w:abstractNumId w:val="69"/>
  </w:num>
  <w:num w:numId="14">
    <w:abstractNumId w:val="22"/>
  </w:num>
  <w:num w:numId="15">
    <w:abstractNumId w:val="26"/>
  </w:num>
  <w:num w:numId="16">
    <w:abstractNumId w:val="32"/>
  </w:num>
  <w:num w:numId="17">
    <w:abstractNumId w:val="68"/>
  </w:num>
  <w:num w:numId="18">
    <w:abstractNumId w:val="41"/>
  </w:num>
  <w:num w:numId="19">
    <w:abstractNumId w:val="10"/>
  </w:num>
  <w:num w:numId="20">
    <w:abstractNumId w:val="73"/>
  </w:num>
  <w:num w:numId="21">
    <w:abstractNumId w:val="59"/>
  </w:num>
  <w:num w:numId="22">
    <w:abstractNumId w:val="75"/>
  </w:num>
  <w:num w:numId="23">
    <w:abstractNumId w:val="14"/>
  </w:num>
  <w:num w:numId="24">
    <w:abstractNumId w:val="18"/>
  </w:num>
  <w:num w:numId="25">
    <w:abstractNumId w:val="63"/>
  </w:num>
  <w:num w:numId="26">
    <w:abstractNumId w:val="61"/>
  </w:num>
  <w:num w:numId="27">
    <w:abstractNumId w:val="13"/>
  </w:num>
  <w:num w:numId="28">
    <w:abstractNumId w:val="28"/>
  </w:num>
  <w:num w:numId="29">
    <w:abstractNumId w:val="24"/>
  </w:num>
  <w:num w:numId="30">
    <w:abstractNumId w:val="43"/>
  </w:num>
  <w:num w:numId="31">
    <w:abstractNumId w:val="5"/>
  </w:num>
  <w:num w:numId="32">
    <w:abstractNumId w:val="35"/>
  </w:num>
  <w:num w:numId="33">
    <w:abstractNumId w:val="34"/>
  </w:num>
  <w:num w:numId="34">
    <w:abstractNumId w:val="72"/>
  </w:num>
  <w:num w:numId="35">
    <w:abstractNumId w:val="48"/>
  </w:num>
  <w:num w:numId="36">
    <w:abstractNumId w:val="54"/>
  </w:num>
  <w:num w:numId="37">
    <w:abstractNumId w:val="20"/>
  </w:num>
  <w:num w:numId="38">
    <w:abstractNumId w:val="16"/>
  </w:num>
  <w:num w:numId="39">
    <w:abstractNumId w:val="62"/>
  </w:num>
  <w:num w:numId="40">
    <w:abstractNumId w:val="50"/>
  </w:num>
  <w:num w:numId="41">
    <w:abstractNumId w:val="67"/>
  </w:num>
  <w:num w:numId="42">
    <w:abstractNumId w:val="31"/>
  </w:num>
  <w:num w:numId="43">
    <w:abstractNumId w:val="33"/>
  </w:num>
  <w:num w:numId="44">
    <w:abstractNumId w:val="12"/>
  </w:num>
  <w:num w:numId="45">
    <w:abstractNumId w:val="76"/>
  </w:num>
  <w:num w:numId="46">
    <w:abstractNumId w:val="29"/>
  </w:num>
  <w:num w:numId="47">
    <w:abstractNumId w:val="25"/>
  </w:num>
  <w:num w:numId="48">
    <w:abstractNumId w:val="45"/>
  </w:num>
  <w:num w:numId="49">
    <w:abstractNumId w:val="15"/>
  </w:num>
  <w:num w:numId="50">
    <w:abstractNumId w:val="46"/>
  </w:num>
  <w:num w:numId="51">
    <w:abstractNumId w:val="77"/>
  </w:num>
  <w:num w:numId="52">
    <w:abstractNumId w:val="71"/>
  </w:num>
  <w:num w:numId="53">
    <w:abstractNumId w:val="57"/>
  </w:num>
  <w:num w:numId="54">
    <w:abstractNumId w:val="37"/>
  </w:num>
  <w:num w:numId="55">
    <w:abstractNumId w:val="58"/>
  </w:num>
  <w:num w:numId="56">
    <w:abstractNumId w:val="42"/>
  </w:num>
  <w:num w:numId="57">
    <w:abstractNumId w:val="40"/>
  </w:num>
  <w:num w:numId="58">
    <w:abstractNumId w:val="51"/>
  </w:num>
  <w:num w:numId="59">
    <w:abstractNumId w:val="53"/>
  </w:num>
  <w:num w:numId="60">
    <w:abstractNumId w:val="9"/>
  </w:num>
  <w:num w:numId="61">
    <w:abstractNumId w:val="6"/>
  </w:num>
  <w:num w:numId="62">
    <w:abstractNumId w:val="7"/>
  </w:num>
  <w:num w:numId="63">
    <w:abstractNumId w:val="49"/>
  </w:num>
  <w:num w:numId="64">
    <w:abstractNumId w:val="8"/>
  </w:num>
  <w:num w:numId="65">
    <w:abstractNumId w:val="74"/>
  </w:num>
  <w:num w:numId="66">
    <w:abstractNumId w:val="36"/>
  </w:num>
  <w:num w:numId="67">
    <w:abstractNumId w:val="21"/>
  </w:num>
  <w:num w:numId="68">
    <w:abstractNumId w:val="52"/>
  </w:num>
  <w:num w:numId="69">
    <w:abstractNumId w:val="0"/>
  </w:num>
  <w:num w:numId="70">
    <w:abstractNumId w:val="60"/>
  </w:num>
  <w:num w:numId="71">
    <w:abstractNumId w:val="1"/>
  </w:num>
  <w:num w:numId="72">
    <w:abstractNumId w:val="3"/>
  </w:num>
  <w:num w:numId="73">
    <w:abstractNumId w:val="4"/>
  </w:num>
  <w:num w:numId="74">
    <w:abstractNumId w:val="2"/>
  </w:num>
  <w:num w:numId="75">
    <w:abstractNumId w:val="47"/>
  </w:num>
  <w:num w:numId="76">
    <w:abstractNumId w:val="38"/>
  </w:num>
  <w:num w:numId="77">
    <w:abstractNumId w:val="56"/>
  </w:num>
  <w:num w:numId="78">
    <w:abstractNumId w:val="3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o:colormru v:ext="edit" colors="#dbeafd,#f4f9f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5B"/>
    <w:rsid w:val="00000396"/>
    <w:rsid w:val="000007CA"/>
    <w:rsid w:val="000014C1"/>
    <w:rsid w:val="00002154"/>
    <w:rsid w:val="00002C57"/>
    <w:rsid w:val="00002EEB"/>
    <w:rsid w:val="000035B3"/>
    <w:rsid w:val="0000389C"/>
    <w:rsid w:val="00003AFD"/>
    <w:rsid w:val="00003C62"/>
    <w:rsid w:val="000047E7"/>
    <w:rsid w:val="000052B9"/>
    <w:rsid w:val="00005675"/>
    <w:rsid w:val="000059E8"/>
    <w:rsid w:val="00006F08"/>
    <w:rsid w:val="000101E1"/>
    <w:rsid w:val="0001149C"/>
    <w:rsid w:val="00012091"/>
    <w:rsid w:val="000126E5"/>
    <w:rsid w:val="00012C15"/>
    <w:rsid w:val="00012CFD"/>
    <w:rsid w:val="000145F5"/>
    <w:rsid w:val="000151D6"/>
    <w:rsid w:val="0001522D"/>
    <w:rsid w:val="00015926"/>
    <w:rsid w:val="00015986"/>
    <w:rsid w:val="00016E70"/>
    <w:rsid w:val="00020171"/>
    <w:rsid w:val="00020760"/>
    <w:rsid w:val="000212C0"/>
    <w:rsid w:val="0002190B"/>
    <w:rsid w:val="000227B6"/>
    <w:rsid w:val="00022996"/>
    <w:rsid w:val="0002386E"/>
    <w:rsid w:val="00023948"/>
    <w:rsid w:val="00023F81"/>
    <w:rsid w:val="00024008"/>
    <w:rsid w:val="00024C9D"/>
    <w:rsid w:val="000250FE"/>
    <w:rsid w:val="00025B93"/>
    <w:rsid w:val="00025F9A"/>
    <w:rsid w:val="00026324"/>
    <w:rsid w:val="00027659"/>
    <w:rsid w:val="000310A2"/>
    <w:rsid w:val="00031CC3"/>
    <w:rsid w:val="00031DF8"/>
    <w:rsid w:val="00032269"/>
    <w:rsid w:val="00033460"/>
    <w:rsid w:val="000337ED"/>
    <w:rsid w:val="000339B5"/>
    <w:rsid w:val="00033A68"/>
    <w:rsid w:val="00034A2B"/>
    <w:rsid w:val="00034D74"/>
    <w:rsid w:val="00034F5D"/>
    <w:rsid w:val="00035EFB"/>
    <w:rsid w:val="00036C84"/>
    <w:rsid w:val="000372FC"/>
    <w:rsid w:val="0003745A"/>
    <w:rsid w:val="00041905"/>
    <w:rsid w:val="00042A41"/>
    <w:rsid w:val="000433B3"/>
    <w:rsid w:val="00043581"/>
    <w:rsid w:val="000447E8"/>
    <w:rsid w:val="00044E8F"/>
    <w:rsid w:val="00045264"/>
    <w:rsid w:val="0004526F"/>
    <w:rsid w:val="000454D1"/>
    <w:rsid w:val="00045E55"/>
    <w:rsid w:val="00046788"/>
    <w:rsid w:val="00046C04"/>
    <w:rsid w:val="00047290"/>
    <w:rsid w:val="00047575"/>
    <w:rsid w:val="00047A68"/>
    <w:rsid w:val="00047E05"/>
    <w:rsid w:val="00052A06"/>
    <w:rsid w:val="00053082"/>
    <w:rsid w:val="00053ADA"/>
    <w:rsid w:val="000543EC"/>
    <w:rsid w:val="00054E7A"/>
    <w:rsid w:val="0005503D"/>
    <w:rsid w:val="00056FF1"/>
    <w:rsid w:val="000570D0"/>
    <w:rsid w:val="000577AF"/>
    <w:rsid w:val="0005797D"/>
    <w:rsid w:val="00057A30"/>
    <w:rsid w:val="00057C12"/>
    <w:rsid w:val="00057C65"/>
    <w:rsid w:val="00060B8B"/>
    <w:rsid w:val="00060C4B"/>
    <w:rsid w:val="000620CC"/>
    <w:rsid w:val="00062680"/>
    <w:rsid w:val="00062B99"/>
    <w:rsid w:val="00062D46"/>
    <w:rsid w:val="00064080"/>
    <w:rsid w:val="0006570C"/>
    <w:rsid w:val="0006642C"/>
    <w:rsid w:val="0006662B"/>
    <w:rsid w:val="00066C6E"/>
    <w:rsid w:val="00070676"/>
    <w:rsid w:val="00071240"/>
    <w:rsid w:val="000718A5"/>
    <w:rsid w:val="00071901"/>
    <w:rsid w:val="00071D8E"/>
    <w:rsid w:val="00072E2B"/>
    <w:rsid w:val="000733C5"/>
    <w:rsid w:val="00073551"/>
    <w:rsid w:val="000738C4"/>
    <w:rsid w:val="00073EF1"/>
    <w:rsid w:val="000750B1"/>
    <w:rsid w:val="000754BB"/>
    <w:rsid w:val="00075B38"/>
    <w:rsid w:val="00075D45"/>
    <w:rsid w:val="0007607C"/>
    <w:rsid w:val="00077A77"/>
    <w:rsid w:val="00077DBB"/>
    <w:rsid w:val="00080033"/>
    <w:rsid w:val="00080BAE"/>
    <w:rsid w:val="00081718"/>
    <w:rsid w:val="0008182B"/>
    <w:rsid w:val="00082569"/>
    <w:rsid w:val="00083825"/>
    <w:rsid w:val="00083A33"/>
    <w:rsid w:val="00083CC4"/>
    <w:rsid w:val="00084100"/>
    <w:rsid w:val="0008448E"/>
    <w:rsid w:val="000848EF"/>
    <w:rsid w:val="0008499D"/>
    <w:rsid w:val="000850AC"/>
    <w:rsid w:val="00085636"/>
    <w:rsid w:val="000863C2"/>
    <w:rsid w:val="000866EE"/>
    <w:rsid w:val="0008678F"/>
    <w:rsid w:val="00086B86"/>
    <w:rsid w:val="000877ED"/>
    <w:rsid w:val="00090B53"/>
    <w:rsid w:val="0009197F"/>
    <w:rsid w:val="00091E5D"/>
    <w:rsid w:val="00091F67"/>
    <w:rsid w:val="00092706"/>
    <w:rsid w:val="000929DC"/>
    <w:rsid w:val="000932F7"/>
    <w:rsid w:val="0009379B"/>
    <w:rsid w:val="00093C9E"/>
    <w:rsid w:val="0009418D"/>
    <w:rsid w:val="00095FB4"/>
    <w:rsid w:val="00097663"/>
    <w:rsid w:val="000979FE"/>
    <w:rsid w:val="00097C4A"/>
    <w:rsid w:val="000A1749"/>
    <w:rsid w:val="000A1BD0"/>
    <w:rsid w:val="000A27AF"/>
    <w:rsid w:val="000A2C0A"/>
    <w:rsid w:val="000A3132"/>
    <w:rsid w:val="000A430E"/>
    <w:rsid w:val="000A468C"/>
    <w:rsid w:val="000A526B"/>
    <w:rsid w:val="000A53EB"/>
    <w:rsid w:val="000A60F4"/>
    <w:rsid w:val="000A749A"/>
    <w:rsid w:val="000A7AC5"/>
    <w:rsid w:val="000A7B01"/>
    <w:rsid w:val="000B0461"/>
    <w:rsid w:val="000B050A"/>
    <w:rsid w:val="000B0718"/>
    <w:rsid w:val="000B07D6"/>
    <w:rsid w:val="000B0C1C"/>
    <w:rsid w:val="000B0CA2"/>
    <w:rsid w:val="000B1D37"/>
    <w:rsid w:val="000B20BB"/>
    <w:rsid w:val="000B2DA6"/>
    <w:rsid w:val="000B34B5"/>
    <w:rsid w:val="000B4B88"/>
    <w:rsid w:val="000B588D"/>
    <w:rsid w:val="000B595D"/>
    <w:rsid w:val="000B6738"/>
    <w:rsid w:val="000B6CEB"/>
    <w:rsid w:val="000C01CA"/>
    <w:rsid w:val="000C0F5E"/>
    <w:rsid w:val="000C1441"/>
    <w:rsid w:val="000C1BC7"/>
    <w:rsid w:val="000C1CCA"/>
    <w:rsid w:val="000C20A7"/>
    <w:rsid w:val="000C30CC"/>
    <w:rsid w:val="000C4AE2"/>
    <w:rsid w:val="000C5094"/>
    <w:rsid w:val="000C66D7"/>
    <w:rsid w:val="000C6820"/>
    <w:rsid w:val="000C730A"/>
    <w:rsid w:val="000C7B14"/>
    <w:rsid w:val="000D15AE"/>
    <w:rsid w:val="000D18BC"/>
    <w:rsid w:val="000D1F1D"/>
    <w:rsid w:val="000D22D5"/>
    <w:rsid w:val="000D4A88"/>
    <w:rsid w:val="000D50E4"/>
    <w:rsid w:val="000D770E"/>
    <w:rsid w:val="000E094B"/>
    <w:rsid w:val="000E12E6"/>
    <w:rsid w:val="000E1473"/>
    <w:rsid w:val="000E1513"/>
    <w:rsid w:val="000E15BB"/>
    <w:rsid w:val="000E1774"/>
    <w:rsid w:val="000E292D"/>
    <w:rsid w:val="000E3E6E"/>
    <w:rsid w:val="000E406C"/>
    <w:rsid w:val="000E4200"/>
    <w:rsid w:val="000E4356"/>
    <w:rsid w:val="000E63DA"/>
    <w:rsid w:val="000E7600"/>
    <w:rsid w:val="000E7665"/>
    <w:rsid w:val="000F1C85"/>
    <w:rsid w:val="000F3102"/>
    <w:rsid w:val="000F4ECF"/>
    <w:rsid w:val="000F5B2A"/>
    <w:rsid w:val="000F5DFD"/>
    <w:rsid w:val="000F63C1"/>
    <w:rsid w:val="000F6597"/>
    <w:rsid w:val="000F6A54"/>
    <w:rsid w:val="00100420"/>
    <w:rsid w:val="00101AA7"/>
    <w:rsid w:val="001022D9"/>
    <w:rsid w:val="0010281A"/>
    <w:rsid w:val="00102CD9"/>
    <w:rsid w:val="001033E8"/>
    <w:rsid w:val="0010353C"/>
    <w:rsid w:val="0010377A"/>
    <w:rsid w:val="00103CCA"/>
    <w:rsid w:val="00105AF6"/>
    <w:rsid w:val="001064BC"/>
    <w:rsid w:val="0011085A"/>
    <w:rsid w:val="001119AC"/>
    <w:rsid w:val="00112900"/>
    <w:rsid w:val="0011301B"/>
    <w:rsid w:val="0011352F"/>
    <w:rsid w:val="001136F2"/>
    <w:rsid w:val="00113931"/>
    <w:rsid w:val="001144AE"/>
    <w:rsid w:val="001147F2"/>
    <w:rsid w:val="00115C41"/>
    <w:rsid w:val="00115F63"/>
    <w:rsid w:val="00117283"/>
    <w:rsid w:val="001172F9"/>
    <w:rsid w:val="00117468"/>
    <w:rsid w:val="0011775B"/>
    <w:rsid w:val="00117E63"/>
    <w:rsid w:val="001209BF"/>
    <w:rsid w:val="00120AEC"/>
    <w:rsid w:val="00120D89"/>
    <w:rsid w:val="00122D09"/>
    <w:rsid w:val="00123556"/>
    <w:rsid w:val="00123DB0"/>
    <w:rsid w:val="00123ED0"/>
    <w:rsid w:val="00124162"/>
    <w:rsid w:val="00126D65"/>
    <w:rsid w:val="001278A4"/>
    <w:rsid w:val="001303C0"/>
    <w:rsid w:val="00130A61"/>
    <w:rsid w:val="00130B22"/>
    <w:rsid w:val="00130EA7"/>
    <w:rsid w:val="00130EF7"/>
    <w:rsid w:val="00131AC1"/>
    <w:rsid w:val="00133FDA"/>
    <w:rsid w:val="001341BF"/>
    <w:rsid w:val="00134709"/>
    <w:rsid w:val="00134BF5"/>
    <w:rsid w:val="00134CF1"/>
    <w:rsid w:val="0013572D"/>
    <w:rsid w:val="00135941"/>
    <w:rsid w:val="00135F62"/>
    <w:rsid w:val="001363F9"/>
    <w:rsid w:val="00136BE2"/>
    <w:rsid w:val="00137109"/>
    <w:rsid w:val="001373E1"/>
    <w:rsid w:val="00140415"/>
    <w:rsid w:val="00140D81"/>
    <w:rsid w:val="001411DE"/>
    <w:rsid w:val="00141961"/>
    <w:rsid w:val="00141D2C"/>
    <w:rsid w:val="001420B0"/>
    <w:rsid w:val="00142D34"/>
    <w:rsid w:val="00143467"/>
    <w:rsid w:val="0014356A"/>
    <w:rsid w:val="001457FB"/>
    <w:rsid w:val="00146A21"/>
    <w:rsid w:val="00146C41"/>
    <w:rsid w:val="00146FE3"/>
    <w:rsid w:val="0014727A"/>
    <w:rsid w:val="001473DD"/>
    <w:rsid w:val="00147CA1"/>
    <w:rsid w:val="0015028E"/>
    <w:rsid w:val="001507EB"/>
    <w:rsid w:val="001511B5"/>
    <w:rsid w:val="001523F9"/>
    <w:rsid w:val="00152536"/>
    <w:rsid w:val="001525EF"/>
    <w:rsid w:val="00153309"/>
    <w:rsid w:val="00154809"/>
    <w:rsid w:val="00154CA1"/>
    <w:rsid w:val="00155605"/>
    <w:rsid w:val="00155879"/>
    <w:rsid w:val="001571AD"/>
    <w:rsid w:val="00157621"/>
    <w:rsid w:val="00157A25"/>
    <w:rsid w:val="00160003"/>
    <w:rsid w:val="00162B9D"/>
    <w:rsid w:val="00162C2C"/>
    <w:rsid w:val="001635C1"/>
    <w:rsid w:val="001650F9"/>
    <w:rsid w:val="00165B39"/>
    <w:rsid w:val="00167732"/>
    <w:rsid w:val="001677A7"/>
    <w:rsid w:val="00167D90"/>
    <w:rsid w:val="00167FCA"/>
    <w:rsid w:val="00171089"/>
    <w:rsid w:val="001723F3"/>
    <w:rsid w:val="0017334C"/>
    <w:rsid w:val="00173C6F"/>
    <w:rsid w:val="00176275"/>
    <w:rsid w:val="00176A52"/>
    <w:rsid w:val="0017765C"/>
    <w:rsid w:val="00177842"/>
    <w:rsid w:val="00177D0A"/>
    <w:rsid w:val="00177DB6"/>
    <w:rsid w:val="00177DE1"/>
    <w:rsid w:val="00180739"/>
    <w:rsid w:val="001818FD"/>
    <w:rsid w:val="00181F32"/>
    <w:rsid w:val="00183CC2"/>
    <w:rsid w:val="00185574"/>
    <w:rsid w:val="001861FE"/>
    <w:rsid w:val="00186484"/>
    <w:rsid w:val="00186DB7"/>
    <w:rsid w:val="0018773D"/>
    <w:rsid w:val="001903FC"/>
    <w:rsid w:val="00190ADC"/>
    <w:rsid w:val="00191092"/>
    <w:rsid w:val="001913F7"/>
    <w:rsid w:val="00191E0A"/>
    <w:rsid w:val="00192091"/>
    <w:rsid w:val="00193242"/>
    <w:rsid w:val="0019349E"/>
    <w:rsid w:val="00194063"/>
    <w:rsid w:val="00195687"/>
    <w:rsid w:val="001975B7"/>
    <w:rsid w:val="001A163F"/>
    <w:rsid w:val="001A2380"/>
    <w:rsid w:val="001A2430"/>
    <w:rsid w:val="001A25FC"/>
    <w:rsid w:val="001A3D8E"/>
    <w:rsid w:val="001A3EF1"/>
    <w:rsid w:val="001A3F38"/>
    <w:rsid w:val="001A417E"/>
    <w:rsid w:val="001A4E11"/>
    <w:rsid w:val="001A64FF"/>
    <w:rsid w:val="001A65F3"/>
    <w:rsid w:val="001A6628"/>
    <w:rsid w:val="001A6741"/>
    <w:rsid w:val="001A69DD"/>
    <w:rsid w:val="001A6D61"/>
    <w:rsid w:val="001A7271"/>
    <w:rsid w:val="001A7279"/>
    <w:rsid w:val="001A76E4"/>
    <w:rsid w:val="001B1849"/>
    <w:rsid w:val="001B2119"/>
    <w:rsid w:val="001B2A28"/>
    <w:rsid w:val="001B2D33"/>
    <w:rsid w:val="001B2DB6"/>
    <w:rsid w:val="001B39AD"/>
    <w:rsid w:val="001B4852"/>
    <w:rsid w:val="001B5062"/>
    <w:rsid w:val="001B575D"/>
    <w:rsid w:val="001B5D08"/>
    <w:rsid w:val="001B6A95"/>
    <w:rsid w:val="001B7262"/>
    <w:rsid w:val="001B7FCE"/>
    <w:rsid w:val="001C0156"/>
    <w:rsid w:val="001C0B51"/>
    <w:rsid w:val="001C1000"/>
    <w:rsid w:val="001C1136"/>
    <w:rsid w:val="001C2FDE"/>
    <w:rsid w:val="001C336F"/>
    <w:rsid w:val="001C3AD5"/>
    <w:rsid w:val="001D0443"/>
    <w:rsid w:val="001D0513"/>
    <w:rsid w:val="001D0BFC"/>
    <w:rsid w:val="001D0C11"/>
    <w:rsid w:val="001D14A7"/>
    <w:rsid w:val="001D1580"/>
    <w:rsid w:val="001D15F0"/>
    <w:rsid w:val="001D1A61"/>
    <w:rsid w:val="001D2097"/>
    <w:rsid w:val="001D26AC"/>
    <w:rsid w:val="001D2D94"/>
    <w:rsid w:val="001D31CE"/>
    <w:rsid w:val="001D3EAC"/>
    <w:rsid w:val="001D60A3"/>
    <w:rsid w:val="001D6EC5"/>
    <w:rsid w:val="001E1222"/>
    <w:rsid w:val="001E1D9C"/>
    <w:rsid w:val="001E1DE1"/>
    <w:rsid w:val="001E1F12"/>
    <w:rsid w:val="001E234A"/>
    <w:rsid w:val="001E2A2F"/>
    <w:rsid w:val="001E4775"/>
    <w:rsid w:val="001E5091"/>
    <w:rsid w:val="001E6C47"/>
    <w:rsid w:val="001E75E9"/>
    <w:rsid w:val="001F0148"/>
    <w:rsid w:val="001F0311"/>
    <w:rsid w:val="001F0403"/>
    <w:rsid w:val="001F0898"/>
    <w:rsid w:val="001F1CDD"/>
    <w:rsid w:val="001F3F49"/>
    <w:rsid w:val="001F4604"/>
    <w:rsid w:val="001F4CA8"/>
    <w:rsid w:val="001F5075"/>
    <w:rsid w:val="001F56E5"/>
    <w:rsid w:val="001F6217"/>
    <w:rsid w:val="001F6285"/>
    <w:rsid w:val="001F6D18"/>
    <w:rsid w:val="001F7AC0"/>
    <w:rsid w:val="002019C0"/>
    <w:rsid w:val="00201C3A"/>
    <w:rsid w:val="00202428"/>
    <w:rsid w:val="00202BF0"/>
    <w:rsid w:val="00202E80"/>
    <w:rsid w:val="002032F5"/>
    <w:rsid w:val="00203F80"/>
    <w:rsid w:val="00203FF6"/>
    <w:rsid w:val="002040A0"/>
    <w:rsid w:val="00204218"/>
    <w:rsid w:val="002044A6"/>
    <w:rsid w:val="00205169"/>
    <w:rsid w:val="002051B6"/>
    <w:rsid w:val="00205250"/>
    <w:rsid w:val="00205356"/>
    <w:rsid w:val="00206014"/>
    <w:rsid w:val="00206E99"/>
    <w:rsid w:val="00207B40"/>
    <w:rsid w:val="00210475"/>
    <w:rsid w:val="00210E18"/>
    <w:rsid w:val="00212C3B"/>
    <w:rsid w:val="00212FC9"/>
    <w:rsid w:val="002137E5"/>
    <w:rsid w:val="002144F5"/>
    <w:rsid w:val="002152E3"/>
    <w:rsid w:val="002159B6"/>
    <w:rsid w:val="00215A1B"/>
    <w:rsid w:val="00215F53"/>
    <w:rsid w:val="00216E3A"/>
    <w:rsid w:val="0021777A"/>
    <w:rsid w:val="0022041E"/>
    <w:rsid w:val="00220D62"/>
    <w:rsid w:val="00221357"/>
    <w:rsid w:val="00221B23"/>
    <w:rsid w:val="00222F95"/>
    <w:rsid w:val="00223561"/>
    <w:rsid w:val="00223BF1"/>
    <w:rsid w:val="00224E98"/>
    <w:rsid w:val="002259D3"/>
    <w:rsid w:val="00225B4E"/>
    <w:rsid w:val="00226A84"/>
    <w:rsid w:val="00226E83"/>
    <w:rsid w:val="002309F6"/>
    <w:rsid w:val="0023111B"/>
    <w:rsid w:val="0023139C"/>
    <w:rsid w:val="002317F7"/>
    <w:rsid w:val="00232891"/>
    <w:rsid w:val="00233B3C"/>
    <w:rsid w:val="00233C26"/>
    <w:rsid w:val="00233C73"/>
    <w:rsid w:val="00233DDD"/>
    <w:rsid w:val="00233E50"/>
    <w:rsid w:val="00233F53"/>
    <w:rsid w:val="0023418D"/>
    <w:rsid w:val="002346F7"/>
    <w:rsid w:val="0023526B"/>
    <w:rsid w:val="002354E9"/>
    <w:rsid w:val="00236544"/>
    <w:rsid w:val="00236E98"/>
    <w:rsid w:val="00236EE9"/>
    <w:rsid w:val="0023774F"/>
    <w:rsid w:val="00237CB2"/>
    <w:rsid w:val="00240888"/>
    <w:rsid w:val="00240B09"/>
    <w:rsid w:val="002410B0"/>
    <w:rsid w:val="00241AFB"/>
    <w:rsid w:val="0024216A"/>
    <w:rsid w:val="002422E4"/>
    <w:rsid w:val="00243D70"/>
    <w:rsid w:val="0024404C"/>
    <w:rsid w:val="00244605"/>
    <w:rsid w:val="0024596B"/>
    <w:rsid w:val="00245D6D"/>
    <w:rsid w:val="00245E27"/>
    <w:rsid w:val="002460CB"/>
    <w:rsid w:val="00246B16"/>
    <w:rsid w:val="00246F2B"/>
    <w:rsid w:val="002503BD"/>
    <w:rsid w:val="002506FD"/>
    <w:rsid w:val="00251249"/>
    <w:rsid w:val="00251B1C"/>
    <w:rsid w:val="002533DC"/>
    <w:rsid w:val="0025472F"/>
    <w:rsid w:val="002555C8"/>
    <w:rsid w:val="00256026"/>
    <w:rsid w:val="002563AC"/>
    <w:rsid w:val="00256D66"/>
    <w:rsid w:val="002575F0"/>
    <w:rsid w:val="00260902"/>
    <w:rsid w:val="0026164C"/>
    <w:rsid w:val="00261904"/>
    <w:rsid w:val="00263478"/>
    <w:rsid w:val="00263C42"/>
    <w:rsid w:val="00263E05"/>
    <w:rsid w:val="00264708"/>
    <w:rsid w:val="002649D7"/>
    <w:rsid w:val="002660B5"/>
    <w:rsid w:val="0026707F"/>
    <w:rsid w:val="002675DF"/>
    <w:rsid w:val="00270186"/>
    <w:rsid w:val="00273018"/>
    <w:rsid w:val="00273DB4"/>
    <w:rsid w:val="002743BF"/>
    <w:rsid w:val="00274EC7"/>
    <w:rsid w:val="00275848"/>
    <w:rsid w:val="00275A48"/>
    <w:rsid w:val="00275AE5"/>
    <w:rsid w:val="00276335"/>
    <w:rsid w:val="002765A0"/>
    <w:rsid w:val="00276DA2"/>
    <w:rsid w:val="00277526"/>
    <w:rsid w:val="0028086E"/>
    <w:rsid w:val="00281793"/>
    <w:rsid w:val="002820A1"/>
    <w:rsid w:val="00282180"/>
    <w:rsid w:val="00282239"/>
    <w:rsid w:val="0028299A"/>
    <w:rsid w:val="002830DB"/>
    <w:rsid w:val="00283190"/>
    <w:rsid w:val="00283288"/>
    <w:rsid w:val="0028342F"/>
    <w:rsid w:val="00283CC6"/>
    <w:rsid w:val="00283F98"/>
    <w:rsid w:val="00284226"/>
    <w:rsid w:val="002846AD"/>
    <w:rsid w:val="00284971"/>
    <w:rsid w:val="00284BEA"/>
    <w:rsid w:val="002851BD"/>
    <w:rsid w:val="002854B0"/>
    <w:rsid w:val="002862A3"/>
    <w:rsid w:val="00286467"/>
    <w:rsid w:val="0028712C"/>
    <w:rsid w:val="00287ABB"/>
    <w:rsid w:val="002902B0"/>
    <w:rsid w:val="00290343"/>
    <w:rsid w:val="002906C6"/>
    <w:rsid w:val="0029132E"/>
    <w:rsid w:val="002921AF"/>
    <w:rsid w:val="00292D16"/>
    <w:rsid w:val="002934B0"/>
    <w:rsid w:val="00293FE0"/>
    <w:rsid w:val="002944C3"/>
    <w:rsid w:val="002955A5"/>
    <w:rsid w:val="002958DD"/>
    <w:rsid w:val="00296028"/>
    <w:rsid w:val="002A0B4B"/>
    <w:rsid w:val="002A1031"/>
    <w:rsid w:val="002A105C"/>
    <w:rsid w:val="002A1D80"/>
    <w:rsid w:val="002A2987"/>
    <w:rsid w:val="002A2DDF"/>
    <w:rsid w:val="002A395E"/>
    <w:rsid w:val="002A3FB4"/>
    <w:rsid w:val="002A47D9"/>
    <w:rsid w:val="002A684E"/>
    <w:rsid w:val="002A7180"/>
    <w:rsid w:val="002B058E"/>
    <w:rsid w:val="002B090E"/>
    <w:rsid w:val="002B0D2C"/>
    <w:rsid w:val="002B1FEF"/>
    <w:rsid w:val="002B2175"/>
    <w:rsid w:val="002B2801"/>
    <w:rsid w:val="002B280C"/>
    <w:rsid w:val="002B47A0"/>
    <w:rsid w:val="002B4A9B"/>
    <w:rsid w:val="002B4F35"/>
    <w:rsid w:val="002B5FE2"/>
    <w:rsid w:val="002B6144"/>
    <w:rsid w:val="002B73A4"/>
    <w:rsid w:val="002C0F5D"/>
    <w:rsid w:val="002C2FEF"/>
    <w:rsid w:val="002C32F5"/>
    <w:rsid w:val="002C3466"/>
    <w:rsid w:val="002C4272"/>
    <w:rsid w:val="002C4467"/>
    <w:rsid w:val="002C4E07"/>
    <w:rsid w:val="002C6615"/>
    <w:rsid w:val="002C6E02"/>
    <w:rsid w:val="002C71F4"/>
    <w:rsid w:val="002D06B0"/>
    <w:rsid w:val="002D2D6D"/>
    <w:rsid w:val="002D57F7"/>
    <w:rsid w:val="002D67B7"/>
    <w:rsid w:val="002D742E"/>
    <w:rsid w:val="002E07E2"/>
    <w:rsid w:val="002E0F41"/>
    <w:rsid w:val="002E1010"/>
    <w:rsid w:val="002E14DE"/>
    <w:rsid w:val="002E1CF0"/>
    <w:rsid w:val="002E1EA0"/>
    <w:rsid w:val="002E20AE"/>
    <w:rsid w:val="002E2C24"/>
    <w:rsid w:val="002E305E"/>
    <w:rsid w:val="002E30B2"/>
    <w:rsid w:val="002E3E46"/>
    <w:rsid w:val="002E4011"/>
    <w:rsid w:val="002E5368"/>
    <w:rsid w:val="002E57AF"/>
    <w:rsid w:val="002E5DAF"/>
    <w:rsid w:val="002E6489"/>
    <w:rsid w:val="002E65B6"/>
    <w:rsid w:val="002E6605"/>
    <w:rsid w:val="002E7209"/>
    <w:rsid w:val="002F0AC7"/>
    <w:rsid w:val="002F1E1A"/>
    <w:rsid w:val="002F34A3"/>
    <w:rsid w:val="002F3689"/>
    <w:rsid w:val="002F453D"/>
    <w:rsid w:val="002F53CE"/>
    <w:rsid w:val="002F554C"/>
    <w:rsid w:val="002F5BDF"/>
    <w:rsid w:val="002F6D60"/>
    <w:rsid w:val="002F79EF"/>
    <w:rsid w:val="002F7A10"/>
    <w:rsid w:val="00300509"/>
    <w:rsid w:val="00300A5B"/>
    <w:rsid w:val="00300C58"/>
    <w:rsid w:val="003029BE"/>
    <w:rsid w:val="00302D55"/>
    <w:rsid w:val="00302E6F"/>
    <w:rsid w:val="003033CD"/>
    <w:rsid w:val="003038D3"/>
    <w:rsid w:val="0030451E"/>
    <w:rsid w:val="0030468A"/>
    <w:rsid w:val="003059A6"/>
    <w:rsid w:val="00305EA9"/>
    <w:rsid w:val="00306858"/>
    <w:rsid w:val="00306F67"/>
    <w:rsid w:val="003074D7"/>
    <w:rsid w:val="003118DE"/>
    <w:rsid w:val="00312716"/>
    <w:rsid w:val="003129F2"/>
    <w:rsid w:val="00313369"/>
    <w:rsid w:val="00313765"/>
    <w:rsid w:val="00313769"/>
    <w:rsid w:val="00313E15"/>
    <w:rsid w:val="00314460"/>
    <w:rsid w:val="003145A7"/>
    <w:rsid w:val="003155F6"/>
    <w:rsid w:val="00315DF8"/>
    <w:rsid w:val="003177A8"/>
    <w:rsid w:val="003203C9"/>
    <w:rsid w:val="00320C76"/>
    <w:rsid w:val="00320EF9"/>
    <w:rsid w:val="003212A9"/>
    <w:rsid w:val="00325EE0"/>
    <w:rsid w:val="0032653D"/>
    <w:rsid w:val="003266DA"/>
    <w:rsid w:val="00327C97"/>
    <w:rsid w:val="00331983"/>
    <w:rsid w:val="003325F6"/>
    <w:rsid w:val="00333080"/>
    <w:rsid w:val="0033451E"/>
    <w:rsid w:val="00334A28"/>
    <w:rsid w:val="00334D1B"/>
    <w:rsid w:val="00335C27"/>
    <w:rsid w:val="0033753B"/>
    <w:rsid w:val="00337AE4"/>
    <w:rsid w:val="00340304"/>
    <w:rsid w:val="0034043D"/>
    <w:rsid w:val="00340FD6"/>
    <w:rsid w:val="00341B5F"/>
    <w:rsid w:val="00341BE5"/>
    <w:rsid w:val="00342199"/>
    <w:rsid w:val="00342615"/>
    <w:rsid w:val="0034371E"/>
    <w:rsid w:val="00344157"/>
    <w:rsid w:val="003444C7"/>
    <w:rsid w:val="003448BD"/>
    <w:rsid w:val="003449E4"/>
    <w:rsid w:val="00344E00"/>
    <w:rsid w:val="00345404"/>
    <w:rsid w:val="00345775"/>
    <w:rsid w:val="003459CC"/>
    <w:rsid w:val="0034641C"/>
    <w:rsid w:val="003476EA"/>
    <w:rsid w:val="00350BBA"/>
    <w:rsid w:val="003515B4"/>
    <w:rsid w:val="00351670"/>
    <w:rsid w:val="00352FF3"/>
    <w:rsid w:val="00354383"/>
    <w:rsid w:val="003555D1"/>
    <w:rsid w:val="00355D2A"/>
    <w:rsid w:val="003565A9"/>
    <w:rsid w:val="00356758"/>
    <w:rsid w:val="00356C39"/>
    <w:rsid w:val="0035704B"/>
    <w:rsid w:val="003572A8"/>
    <w:rsid w:val="0035764F"/>
    <w:rsid w:val="00357A9E"/>
    <w:rsid w:val="003604BB"/>
    <w:rsid w:val="003606D5"/>
    <w:rsid w:val="00360EF3"/>
    <w:rsid w:val="0036141F"/>
    <w:rsid w:val="0036235A"/>
    <w:rsid w:val="00362717"/>
    <w:rsid w:val="003634FA"/>
    <w:rsid w:val="00364520"/>
    <w:rsid w:val="003664B0"/>
    <w:rsid w:val="00366BA8"/>
    <w:rsid w:val="0036782B"/>
    <w:rsid w:val="003679E0"/>
    <w:rsid w:val="003705BD"/>
    <w:rsid w:val="003708CB"/>
    <w:rsid w:val="003712CA"/>
    <w:rsid w:val="003713DE"/>
    <w:rsid w:val="0037240F"/>
    <w:rsid w:val="00372C0E"/>
    <w:rsid w:val="0037467B"/>
    <w:rsid w:val="00374931"/>
    <w:rsid w:val="00374969"/>
    <w:rsid w:val="003756D3"/>
    <w:rsid w:val="00376221"/>
    <w:rsid w:val="00376700"/>
    <w:rsid w:val="00376F53"/>
    <w:rsid w:val="003776B4"/>
    <w:rsid w:val="00380DD4"/>
    <w:rsid w:val="003810A5"/>
    <w:rsid w:val="0038170D"/>
    <w:rsid w:val="003817D1"/>
    <w:rsid w:val="003819CD"/>
    <w:rsid w:val="003845D0"/>
    <w:rsid w:val="00384A65"/>
    <w:rsid w:val="003851AC"/>
    <w:rsid w:val="00385E36"/>
    <w:rsid w:val="00386C2A"/>
    <w:rsid w:val="00386F69"/>
    <w:rsid w:val="0039074B"/>
    <w:rsid w:val="00390A15"/>
    <w:rsid w:val="00391744"/>
    <w:rsid w:val="00392A1C"/>
    <w:rsid w:val="003937E8"/>
    <w:rsid w:val="00393D29"/>
    <w:rsid w:val="0039413E"/>
    <w:rsid w:val="00395114"/>
    <w:rsid w:val="0039558A"/>
    <w:rsid w:val="00395B30"/>
    <w:rsid w:val="0039726D"/>
    <w:rsid w:val="003A059D"/>
    <w:rsid w:val="003A37EA"/>
    <w:rsid w:val="003A4262"/>
    <w:rsid w:val="003A4846"/>
    <w:rsid w:val="003A5C0C"/>
    <w:rsid w:val="003A5DE3"/>
    <w:rsid w:val="003A6C77"/>
    <w:rsid w:val="003A711F"/>
    <w:rsid w:val="003B134A"/>
    <w:rsid w:val="003B16BE"/>
    <w:rsid w:val="003B2BD7"/>
    <w:rsid w:val="003B3E5F"/>
    <w:rsid w:val="003B48C2"/>
    <w:rsid w:val="003B4E6D"/>
    <w:rsid w:val="003B5115"/>
    <w:rsid w:val="003B5439"/>
    <w:rsid w:val="003B61E8"/>
    <w:rsid w:val="003B7398"/>
    <w:rsid w:val="003B75F9"/>
    <w:rsid w:val="003B7B11"/>
    <w:rsid w:val="003C0D29"/>
    <w:rsid w:val="003C1001"/>
    <w:rsid w:val="003C2496"/>
    <w:rsid w:val="003C39DA"/>
    <w:rsid w:val="003C516C"/>
    <w:rsid w:val="003C5372"/>
    <w:rsid w:val="003C64A1"/>
    <w:rsid w:val="003C6AF2"/>
    <w:rsid w:val="003C7244"/>
    <w:rsid w:val="003C745C"/>
    <w:rsid w:val="003D1273"/>
    <w:rsid w:val="003D1CEC"/>
    <w:rsid w:val="003D2360"/>
    <w:rsid w:val="003D2BAA"/>
    <w:rsid w:val="003D3189"/>
    <w:rsid w:val="003D3CCC"/>
    <w:rsid w:val="003D4434"/>
    <w:rsid w:val="003D473B"/>
    <w:rsid w:val="003D661A"/>
    <w:rsid w:val="003D7EFC"/>
    <w:rsid w:val="003E0DD3"/>
    <w:rsid w:val="003E416D"/>
    <w:rsid w:val="003E4964"/>
    <w:rsid w:val="003E4A2C"/>
    <w:rsid w:val="003E4B5D"/>
    <w:rsid w:val="003E51B1"/>
    <w:rsid w:val="003E559E"/>
    <w:rsid w:val="003E61E4"/>
    <w:rsid w:val="003E638C"/>
    <w:rsid w:val="003E67CD"/>
    <w:rsid w:val="003E7527"/>
    <w:rsid w:val="003F1D8E"/>
    <w:rsid w:val="003F1E71"/>
    <w:rsid w:val="003F2475"/>
    <w:rsid w:val="003F25EF"/>
    <w:rsid w:val="003F2C06"/>
    <w:rsid w:val="003F2FE5"/>
    <w:rsid w:val="003F3AE3"/>
    <w:rsid w:val="003F508E"/>
    <w:rsid w:val="003F606D"/>
    <w:rsid w:val="003F6407"/>
    <w:rsid w:val="003F6CE3"/>
    <w:rsid w:val="003F7EE7"/>
    <w:rsid w:val="004003EE"/>
    <w:rsid w:val="00400ED8"/>
    <w:rsid w:val="004014E8"/>
    <w:rsid w:val="004015A3"/>
    <w:rsid w:val="0040277A"/>
    <w:rsid w:val="00402A91"/>
    <w:rsid w:val="00403296"/>
    <w:rsid w:val="004033E1"/>
    <w:rsid w:val="004036B4"/>
    <w:rsid w:val="004038B2"/>
    <w:rsid w:val="00403FFD"/>
    <w:rsid w:val="00405658"/>
    <w:rsid w:val="00405FFD"/>
    <w:rsid w:val="0040617D"/>
    <w:rsid w:val="00406A0C"/>
    <w:rsid w:val="004071B8"/>
    <w:rsid w:val="0040740E"/>
    <w:rsid w:val="00407929"/>
    <w:rsid w:val="00410011"/>
    <w:rsid w:val="00410404"/>
    <w:rsid w:val="00410F7A"/>
    <w:rsid w:val="0041151B"/>
    <w:rsid w:val="004121E6"/>
    <w:rsid w:val="004138FC"/>
    <w:rsid w:val="00415A18"/>
    <w:rsid w:val="00416755"/>
    <w:rsid w:val="004167F3"/>
    <w:rsid w:val="00416966"/>
    <w:rsid w:val="004169B5"/>
    <w:rsid w:val="00416BB9"/>
    <w:rsid w:val="0042124A"/>
    <w:rsid w:val="00421BEC"/>
    <w:rsid w:val="00421C67"/>
    <w:rsid w:val="00423C52"/>
    <w:rsid w:val="004245F2"/>
    <w:rsid w:val="0042565F"/>
    <w:rsid w:val="00426E05"/>
    <w:rsid w:val="0042731E"/>
    <w:rsid w:val="004304F7"/>
    <w:rsid w:val="004313F0"/>
    <w:rsid w:val="004318DA"/>
    <w:rsid w:val="00431C9B"/>
    <w:rsid w:val="00431F56"/>
    <w:rsid w:val="004322B8"/>
    <w:rsid w:val="004340F7"/>
    <w:rsid w:val="0043508F"/>
    <w:rsid w:val="004358C5"/>
    <w:rsid w:val="0043638E"/>
    <w:rsid w:val="0043647D"/>
    <w:rsid w:val="0043712B"/>
    <w:rsid w:val="004372E0"/>
    <w:rsid w:val="00437E07"/>
    <w:rsid w:val="0044040D"/>
    <w:rsid w:val="0044053E"/>
    <w:rsid w:val="00440920"/>
    <w:rsid w:val="0044118B"/>
    <w:rsid w:val="00442352"/>
    <w:rsid w:val="0044325D"/>
    <w:rsid w:val="0044389B"/>
    <w:rsid w:val="004446B6"/>
    <w:rsid w:val="00445525"/>
    <w:rsid w:val="004456A7"/>
    <w:rsid w:val="004461EB"/>
    <w:rsid w:val="004469E4"/>
    <w:rsid w:val="00446A58"/>
    <w:rsid w:val="00447470"/>
    <w:rsid w:val="00447709"/>
    <w:rsid w:val="00451F53"/>
    <w:rsid w:val="004522CD"/>
    <w:rsid w:val="004532E3"/>
    <w:rsid w:val="0045361C"/>
    <w:rsid w:val="00454787"/>
    <w:rsid w:val="00455BD1"/>
    <w:rsid w:val="00457684"/>
    <w:rsid w:val="004609F5"/>
    <w:rsid w:val="00460A4A"/>
    <w:rsid w:val="00461044"/>
    <w:rsid w:val="00461EDF"/>
    <w:rsid w:val="004627E7"/>
    <w:rsid w:val="0046292A"/>
    <w:rsid w:val="00462CCB"/>
    <w:rsid w:val="00463801"/>
    <w:rsid w:val="00463B24"/>
    <w:rsid w:val="00464280"/>
    <w:rsid w:val="00465C38"/>
    <w:rsid w:val="00466BF9"/>
    <w:rsid w:val="00466CEC"/>
    <w:rsid w:val="004675B6"/>
    <w:rsid w:val="00470011"/>
    <w:rsid w:val="00470043"/>
    <w:rsid w:val="00470234"/>
    <w:rsid w:val="00470643"/>
    <w:rsid w:val="004708CD"/>
    <w:rsid w:val="004721A4"/>
    <w:rsid w:val="004728F9"/>
    <w:rsid w:val="00473836"/>
    <w:rsid w:val="00474316"/>
    <w:rsid w:val="00474C90"/>
    <w:rsid w:val="004750D8"/>
    <w:rsid w:val="004755C1"/>
    <w:rsid w:val="00475868"/>
    <w:rsid w:val="00475B19"/>
    <w:rsid w:val="00477E09"/>
    <w:rsid w:val="00480D12"/>
    <w:rsid w:val="00480ED8"/>
    <w:rsid w:val="0048151C"/>
    <w:rsid w:val="00482648"/>
    <w:rsid w:val="00482703"/>
    <w:rsid w:val="00482A5D"/>
    <w:rsid w:val="00483C00"/>
    <w:rsid w:val="00483C1C"/>
    <w:rsid w:val="00484182"/>
    <w:rsid w:val="004851F8"/>
    <w:rsid w:val="00485700"/>
    <w:rsid w:val="0048576B"/>
    <w:rsid w:val="004860B4"/>
    <w:rsid w:val="00486707"/>
    <w:rsid w:val="00486D08"/>
    <w:rsid w:val="00487620"/>
    <w:rsid w:val="00487D47"/>
    <w:rsid w:val="00487E9E"/>
    <w:rsid w:val="00491490"/>
    <w:rsid w:val="00491537"/>
    <w:rsid w:val="00492447"/>
    <w:rsid w:val="004927FC"/>
    <w:rsid w:val="00493848"/>
    <w:rsid w:val="004939C0"/>
    <w:rsid w:val="00493F1F"/>
    <w:rsid w:val="00494FCA"/>
    <w:rsid w:val="004953CD"/>
    <w:rsid w:val="004953FA"/>
    <w:rsid w:val="00496164"/>
    <w:rsid w:val="00496859"/>
    <w:rsid w:val="00496BF9"/>
    <w:rsid w:val="00496C70"/>
    <w:rsid w:val="004972CF"/>
    <w:rsid w:val="00497C62"/>
    <w:rsid w:val="004A0393"/>
    <w:rsid w:val="004A03E3"/>
    <w:rsid w:val="004A05E7"/>
    <w:rsid w:val="004A0698"/>
    <w:rsid w:val="004A0704"/>
    <w:rsid w:val="004A0A0F"/>
    <w:rsid w:val="004A1792"/>
    <w:rsid w:val="004A1CC2"/>
    <w:rsid w:val="004A1F45"/>
    <w:rsid w:val="004A28AA"/>
    <w:rsid w:val="004A3389"/>
    <w:rsid w:val="004A34B6"/>
    <w:rsid w:val="004A3B32"/>
    <w:rsid w:val="004A48AA"/>
    <w:rsid w:val="004A4CE9"/>
    <w:rsid w:val="004A4EFC"/>
    <w:rsid w:val="004A5983"/>
    <w:rsid w:val="004A7FBA"/>
    <w:rsid w:val="004B1778"/>
    <w:rsid w:val="004B2F02"/>
    <w:rsid w:val="004B327A"/>
    <w:rsid w:val="004B3814"/>
    <w:rsid w:val="004B3A49"/>
    <w:rsid w:val="004B3C7D"/>
    <w:rsid w:val="004B6241"/>
    <w:rsid w:val="004B7E08"/>
    <w:rsid w:val="004B7F94"/>
    <w:rsid w:val="004C053C"/>
    <w:rsid w:val="004C09E2"/>
    <w:rsid w:val="004C0C69"/>
    <w:rsid w:val="004C1614"/>
    <w:rsid w:val="004C24E5"/>
    <w:rsid w:val="004C2797"/>
    <w:rsid w:val="004C2B38"/>
    <w:rsid w:val="004C3305"/>
    <w:rsid w:val="004C3AA4"/>
    <w:rsid w:val="004C46BD"/>
    <w:rsid w:val="004C55C1"/>
    <w:rsid w:val="004C5F16"/>
    <w:rsid w:val="004C67FC"/>
    <w:rsid w:val="004C6835"/>
    <w:rsid w:val="004C7166"/>
    <w:rsid w:val="004C7191"/>
    <w:rsid w:val="004C76E7"/>
    <w:rsid w:val="004C7B5E"/>
    <w:rsid w:val="004C7B8A"/>
    <w:rsid w:val="004D07F3"/>
    <w:rsid w:val="004D0B4C"/>
    <w:rsid w:val="004D129D"/>
    <w:rsid w:val="004D1E9E"/>
    <w:rsid w:val="004D2272"/>
    <w:rsid w:val="004D2512"/>
    <w:rsid w:val="004D2596"/>
    <w:rsid w:val="004D26A6"/>
    <w:rsid w:val="004D29C2"/>
    <w:rsid w:val="004D3997"/>
    <w:rsid w:val="004D3F9D"/>
    <w:rsid w:val="004D413B"/>
    <w:rsid w:val="004D52B8"/>
    <w:rsid w:val="004D5C9B"/>
    <w:rsid w:val="004D5F54"/>
    <w:rsid w:val="004D738B"/>
    <w:rsid w:val="004D773A"/>
    <w:rsid w:val="004E0372"/>
    <w:rsid w:val="004E10D3"/>
    <w:rsid w:val="004E2EAB"/>
    <w:rsid w:val="004E34BF"/>
    <w:rsid w:val="004E34EB"/>
    <w:rsid w:val="004E3FCB"/>
    <w:rsid w:val="004E4797"/>
    <w:rsid w:val="004E49CF"/>
    <w:rsid w:val="004E663D"/>
    <w:rsid w:val="004E719D"/>
    <w:rsid w:val="004E7C6B"/>
    <w:rsid w:val="004F0190"/>
    <w:rsid w:val="004F0C54"/>
    <w:rsid w:val="004F1123"/>
    <w:rsid w:val="004F222B"/>
    <w:rsid w:val="004F33B5"/>
    <w:rsid w:val="004F39CB"/>
    <w:rsid w:val="004F3BEE"/>
    <w:rsid w:val="004F462E"/>
    <w:rsid w:val="004F4650"/>
    <w:rsid w:val="004F47D9"/>
    <w:rsid w:val="004F52CD"/>
    <w:rsid w:val="004F55B2"/>
    <w:rsid w:val="004F5731"/>
    <w:rsid w:val="004F5F77"/>
    <w:rsid w:val="004F7453"/>
    <w:rsid w:val="004F78F0"/>
    <w:rsid w:val="004F7B82"/>
    <w:rsid w:val="004F7DF5"/>
    <w:rsid w:val="005006EF"/>
    <w:rsid w:val="00500CF7"/>
    <w:rsid w:val="00501417"/>
    <w:rsid w:val="00501BD0"/>
    <w:rsid w:val="00502C59"/>
    <w:rsid w:val="00502F72"/>
    <w:rsid w:val="005034A5"/>
    <w:rsid w:val="005035D3"/>
    <w:rsid w:val="00503DA4"/>
    <w:rsid w:val="00503FDB"/>
    <w:rsid w:val="00504DA2"/>
    <w:rsid w:val="0050521C"/>
    <w:rsid w:val="00505CC6"/>
    <w:rsid w:val="005104C6"/>
    <w:rsid w:val="00510B7E"/>
    <w:rsid w:val="00510BAB"/>
    <w:rsid w:val="00510F52"/>
    <w:rsid w:val="0051139A"/>
    <w:rsid w:val="00511A87"/>
    <w:rsid w:val="00512D99"/>
    <w:rsid w:val="00512E7B"/>
    <w:rsid w:val="0051351E"/>
    <w:rsid w:val="00513FC4"/>
    <w:rsid w:val="00514260"/>
    <w:rsid w:val="00514B23"/>
    <w:rsid w:val="00515A85"/>
    <w:rsid w:val="005161D5"/>
    <w:rsid w:val="00517885"/>
    <w:rsid w:val="005205E1"/>
    <w:rsid w:val="00520C05"/>
    <w:rsid w:val="00520FBE"/>
    <w:rsid w:val="00522066"/>
    <w:rsid w:val="005229C3"/>
    <w:rsid w:val="00524EEA"/>
    <w:rsid w:val="005250F6"/>
    <w:rsid w:val="00525DCB"/>
    <w:rsid w:val="005264C9"/>
    <w:rsid w:val="005265CF"/>
    <w:rsid w:val="00527983"/>
    <w:rsid w:val="005306AB"/>
    <w:rsid w:val="0053131B"/>
    <w:rsid w:val="005317C9"/>
    <w:rsid w:val="0053191A"/>
    <w:rsid w:val="00531D10"/>
    <w:rsid w:val="00532194"/>
    <w:rsid w:val="00532FA6"/>
    <w:rsid w:val="0053324B"/>
    <w:rsid w:val="00533E04"/>
    <w:rsid w:val="00533EE0"/>
    <w:rsid w:val="005348F0"/>
    <w:rsid w:val="00536B9C"/>
    <w:rsid w:val="005374B8"/>
    <w:rsid w:val="0054153E"/>
    <w:rsid w:val="00542F3B"/>
    <w:rsid w:val="0054316C"/>
    <w:rsid w:val="005433CD"/>
    <w:rsid w:val="00543D71"/>
    <w:rsid w:val="00543FC7"/>
    <w:rsid w:val="00544294"/>
    <w:rsid w:val="00544D24"/>
    <w:rsid w:val="00545072"/>
    <w:rsid w:val="00546882"/>
    <w:rsid w:val="00547CAD"/>
    <w:rsid w:val="00547E78"/>
    <w:rsid w:val="0055049E"/>
    <w:rsid w:val="005505F7"/>
    <w:rsid w:val="00550ED1"/>
    <w:rsid w:val="00553FB6"/>
    <w:rsid w:val="00554352"/>
    <w:rsid w:val="00555156"/>
    <w:rsid w:val="00555E72"/>
    <w:rsid w:val="00555E75"/>
    <w:rsid w:val="00556160"/>
    <w:rsid w:val="00556AAB"/>
    <w:rsid w:val="00557725"/>
    <w:rsid w:val="00557B81"/>
    <w:rsid w:val="005601E4"/>
    <w:rsid w:val="00560EE1"/>
    <w:rsid w:val="0056152E"/>
    <w:rsid w:val="005618CF"/>
    <w:rsid w:val="00561CBA"/>
    <w:rsid w:val="005622F5"/>
    <w:rsid w:val="00562D0A"/>
    <w:rsid w:val="00563F91"/>
    <w:rsid w:val="00563FE2"/>
    <w:rsid w:val="0056419E"/>
    <w:rsid w:val="005642A4"/>
    <w:rsid w:val="00564683"/>
    <w:rsid w:val="0056509A"/>
    <w:rsid w:val="0056562D"/>
    <w:rsid w:val="00565B6F"/>
    <w:rsid w:val="005679A8"/>
    <w:rsid w:val="00567EF4"/>
    <w:rsid w:val="00570CD1"/>
    <w:rsid w:val="00570E31"/>
    <w:rsid w:val="00571243"/>
    <w:rsid w:val="00571453"/>
    <w:rsid w:val="005719F8"/>
    <w:rsid w:val="00571D24"/>
    <w:rsid w:val="00573C2E"/>
    <w:rsid w:val="00574A18"/>
    <w:rsid w:val="005750A8"/>
    <w:rsid w:val="005759D6"/>
    <w:rsid w:val="00576105"/>
    <w:rsid w:val="005765A1"/>
    <w:rsid w:val="005767E5"/>
    <w:rsid w:val="0057753D"/>
    <w:rsid w:val="00577E86"/>
    <w:rsid w:val="00580040"/>
    <w:rsid w:val="00580620"/>
    <w:rsid w:val="00581350"/>
    <w:rsid w:val="005823FD"/>
    <w:rsid w:val="00584FED"/>
    <w:rsid w:val="00585886"/>
    <w:rsid w:val="00585CA8"/>
    <w:rsid w:val="005865D4"/>
    <w:rsid w:val="005873BB"/>
    <w:rsid w:val="005873FC"/>
    <w:rsid w:val="00587CAF"/>
    <w:rsid w:val="00587E55"/>
    <w:rsid w:val="00587FBA"/>
    <w:rsid w:val="005904E2"/>
    <w:rsid w:val="0059078E"/>
    <w:rsid w:val="00591A31"/>
    <w:rsid w:val="00591EB8"/>
    <w:rsid w:val="00592303"/>
    <w:rsid w:val="00592CBE"/>
    <w:rsid w:val="00593019"/>
    <w:rsid w:val="0059317A"/>
    <w:rsid w:val="005932F0"/>
    <w:rsid w:val="00593DAD"/>
    <w:rsid w:val="00593E10"/>
    <w:rsid w:val="00594970"/>
    <w:rsid w:val="00594C5C"/>
    <w:rsid w:val="00595076"/>
    <w:rsid w:val="0059524A"/>
    <w:rsid w:val="00595993"/>
    <w:rsid w:val="005963D8"/>
    <w:rsid w:val="005A01F6"/>
    <w:rsid w:val="005A206B"/>
    <w:rsid w:val="005A2B5B"/>
    <w:rsid w:val="005A35B2"/>
    <w:rsid w:val="005A3B0A"/>
    <w:rsid w:val="005A5AE9"/>
    <w:rsid w:val="005A5DB7"/>
    <w:rsid w:val="005A674F"/>
    <w:rsid w:val="005A6917"/>
    <w:rsid w:val="005A765F"/>
    <w:rsid w:val="005A7CEC"/>
    <w:rsid w:val="005B09A5"/>
    <w:rsid w:val="005B1A65"/>
    <w:rsid w:val="005B1CDC"/>
    <w:rsid w:val="005B1E8B"/>
    <w:rsid w:val="005B296D"/>
    <w:rsid w:val="005B2DC8"/>
    <w:rsid w:val="005B334F"/>
    <w:rsid w:val="005B391B"/>
    <w:rsid w:val="005B42D3"/>
    <w:rsid w:val="005B4336"/>
    <w:rsid w:val="005B45E9"/>
    <w:rsid w:val="005B4F7E"/>
    <w:rsid w:val="005B5129"/>
    <w:rsid w:val="005B54E0"/>
    <w:rsid w:val="005B57F2"/>
    <w:rsid w:val="005B654D"/>
    <w:rsid w:val="005B66F0"/>
    <w:rsid w:val="005B69DB"/>
    <w:rsid w:val="005B6CDB"/>
    <w:rsid w:val="005C07F3"/>
    <w:rsid w:val="005C0AD4"/>
    <w:rsid w:val="005C0AF9"/>
    <w:rsid w:val="005C151B"/>
    <w:rsid w:val="005C22FE"/>
    <w:rsid w:val="005C2466"/>
    <w:rsid w:val="005C3A80"/>
    <w:rsid w:val="005C3CFD"/>
    <w:rsid w:val="005C4016"/>
    <w:rsid w:val="005C4535"/>
    <w:rsid w:val="005C479A"/>
    <w:rsid w:val="005C4DC8"/>
    <w:rsid w:val="005C530C"/>
    <w:rsid w:val="005C5B69"/>
    <w:rsid w:val="005C695C"/>
    <w:rsid w:val="005C6E96"/>
    <w:rsid w:val="005C7412"/>
    <w:rsid w:val="005D0070"/>
    <w:rsid w:val="005D0427"/>
    <w:rsid w:val="005D0A9A"/>
    <w:rsid w:val="005D0E8B"/>
    <w:rsid w:val="005D131A"/>
    <w:rsid w:val="005D1740"/>
    <w:rsid w:val="005D1835"/>
    <w:rsid w:val="005D190F"/>
    <w:rsid w:val="005D1F1E"/>
    <w:rsid w:val="005D3C67"/>
    <w:rsid w:val="005D41F5"/>
    <w:rsid w:val="005D5C23"/>
    <w:rsid w:val="005D5EE5"/>
    <w:rsid w:val="005D6B07"/>
    <w:rsid w:val="005D7087"/>
    <w:rsid w:val="005E050F"/>
    <w:rsid w:val="005E057A"/>
    <w:rsid w:val="005E06C6"/>
    <w:rsid w:val="005E0D69"/>
    <w:rsid w:val="005E1910"/>
    <w:rsid w:val="005E25CF"/>
    <w:rsid w:val="005E4CAC"/>
    <w:rsid w:val="005E64ED"/>
    <w:rsid w:val="005E6B00"/>
    <w:rsid w:val="005E7372"/>
    <w:rsid w:val="005F1E0C"/>
    <w:rsid w:val="005F221D"/>
    <w:rsid w:val="005F2FAF"/>
    <w:rsid w:val="005F31EB"/>
    <w:rsid w:val="005F3639"/>
    <w:rsid w:val="005F37E9"/>
    <w:rsid w:val="005F38C0"/>
    <w:rsid w:val="005F4648"/>
    <w:rsid w:val="005F4EAF"/>
    <w:rsid w:val="005F550A"/>
    <w:rsid w:val="005F5819"/>
    <w:rsid w:val="005F5E18"/>
    <w:rsid w:val="005F6A93"/>
    <w:rsid w:val="005F6E2B"/>
    <w:rsid w:val="005F7694"/>
    <w:rsid w:val="005F776B"/>
    <w:rsid w:val="005F7EC6"/>
    <w:rsid w:val="006001BA"/>
    <w:rsid w:val="006007D3"/>
    <w:rsid w:val="00601C63"/>
    <w:rsid w:val="00602560"/>
    <w:rsid w:val="006034DB"/>
    <w:rsid w:val="00604365"/>
    <w:rsid w:val="00604EED"/>
    <w:rsid w:val="00606F34"/>
    <w:rsid w:val="00607930"/>
    <w:rsid w:val="006104F2"/>
    <w:rsid w:val="00610853"/>
    <w:rsid w:val="00611F97"/>
    <w:rsid w:val="0061280D"/>
    <w:rsid w:val="006133C2"/>
    <w:rsid w:val="006144BC"/>
    <w:rsid w:val="00614E2D"/>
    <w:rsid w:val="00615497"/>
    <w:rsid w:val="006154EF"/>
    <w:rsid w:val="0061621B"/>
    <w:rsid w:val="00616340"/>
    <w:rsid w:val="0061677E"/>
    <w:rsid w:val="00616DFF"/>
    <w:rsid w:val="006172E5"/>
    <w:rsid w:val="006178B8"/>
    <w:rsid w:val="006178E1"/>
    <w:rsid w:val="00617A5C"/>
    <w:rsid w:val="0062042F"/>
    <w:rsid w:val="00621523"/>
    <w:rsid w:val="0062191F"/>
    <w:rsid w:val="00622237"/>
    <w:rsid w:val="00622297"/>
    <w:rsid w:val="00622E6C"/>
    <w:rsid w:val="0062384F"/>
    <w:rsid w:val="00625B3A"/>
    <w:rsid w:val="0062632E"/>
    <w:rsid w:val="00627AE8"/>
    <w:rsid w:val="00630138"/>
    <w:rsid w:val="00632910"/>
    <w:rsid w:val="00634AC5"/>
    <w:rsid w:val="00636547"/>
    <w:rsid w:val="0063666A"/>
    <w:rsid w:val="00636C29"/>
    <w:rsid w:val="00637108"/>
    <w:rsid w:val="00637395"/>
    <w:rsid w:val="0064082B"/>
    <w:rsid w:val="00640D17"/>
    <w:rsid w:val="00641E0A"/>
    <w:rsid w:val="00641EDF"/>
    <w:rsid w:val="0064399C"/>
    <w:rsid w:val="0064567C"/>
    <w:rsid w:val="00646560"/>
    <w:rsid w:val="00647F8D"/>
    <w:rsid w:val="00647FDA"/>
    <w:rsid w:val="00652B37"/>
    <w:rsid w:val="006530F8"/>
    <w:rsid w:val="00654072"/>
    <w:rsid w:val="00654416"/>
    <w:rsid w:val="00655F4C"/>
    <w:rsid w:val="00656B48"/>
    <w:rsid w:val="00656D05"/>
    <w:rsid w:val="0066084F"/>
    <w:rsid w:val="00660E57"/>
    <w:rsid w:val="00660FD3"/>
    <w:rsid w:val="00662781"/>
    <w:rsid w:val="0066308E"/>
    <w:rsid w:val="00663BA0"/>
    <w:rsid w:val="00663E1E"/>
    <w:rsid w:val="00664374"/>
    <w:rsid w:val="006654B0"/>
    <w:rsid w:val="006656AC"/>
    <w:rsid w:val="006657AF"/>
    <w:rsid w:val="00665924"/>
    <w:rsid w:val="00666670"/>
    <w:rsid w:val="00667711"/>
    <w:rsid w:val="006679AE"/>
    <w:rsid w:val="00670C0E"/>
    <w:rsid w:val="00672237"/>
    <w:rsid w:val="00672647"/>
    <w:rsid w:val="00672AFE"/>
    <w:rsid w:val="00673D46"/>
    <w:rsid w:val="00673F4D"/>
    <w:rsid w:val="006744DD"/>
    <w:rsid w:val="00674A98"/>
    <w:rsid w:val="00674FDD"/>
    <w:rsid w:val="006752DB"/>
    <w:rsid w:val="00675318"/>
    <w:rsid w:val="00675368"/>
    <w:rsid w:val="00676202"/>
    <w:rsid w:val="00676AAF"/>
    <w:rsid w:val="00676F6E"/>
    <w:rsid w:val="00677228"/>
    <w:rsid w:val="00677238"/>
    <w:rsid w:val="006773DC"/>
    <w:rsid w:val="00677739"/>
    <w:rsid w:val="00677CDF"/>
    <w:rsid w:val="00677D1C"/>
    <w:rsid w:val="00680616"/>
    <w:rsid w:val="00680B10"/>
    <w:rsid w:val="006820F5"/>
    <w:rsid w:val="00684287"/>
    <w:rsid w:val="006844E2"/>
    <w:rsid w:val="00684CBD"/>
    <w:rsid w:val="00685ACE"/>
    <w:rsid w:val="00687F93"/>
    <w:rsid w:val="0069021C"/>
    <w:rsid w:val="006906F4"/>
    <w:rsid w:val="00691491"/>
    <w:rsid w:val="0069257F"/>
    <w:rsid w:val="00692CF3"/>
    <w:rsid w:val="00693587"/>
    <w:rsid w:val="006939FF"/>
    <w:rsid w:val="00693C2B"/>
    <w:rsid w:val="00694313"/>
    <w:rsid w:val="00694758"/>
    <w:rsid w:val="00694C2F"/>
    <w:rsid w:val="00694E13"/>
    <w:rsid w:val="00694FC6"/>
    <w:rsid w:val="00696BF8"/>
    <w:rsid w:val="00696CDF"/>
    <w:rsid w:val="00697163"/>
    <w:rsid w:val="00697D8F"/>
    <w:rsid w:val="006A0077"/>
    <w:rsid w:val="006A151D"/>
    <w:rsid w:val="006A2D5B"/>
    <w:rsid w:val="006A2F53"/>
    <w:rsid w:val="006A3ABA"/>
    <w:rsid w:val="006A495D"/>
    <w:rsid w:val="006A4B41"/>
    <w:rsid w:val="006A5466"/>
    <w:rsid w:val="006A54F1"/>
    <w:rsid w:val="006A5E68"/>
    <w:rsid w:val="006A6334"/>
    <w:rsid w:val="006A6AE4"/>
    <w:rsid w:val="006B03D4"/>
    <w:rsid w:val="006B1E28"/>
    <w:rsid w:val="006B216B"/>
    <w:rsid w:val="006B28F5"/>
    <w:rsid w:val="006B29D2"/>
    <w:rsid w:val="006B3215"/>
    <w:rsid w:val="006B3FFD"/>
    <w:rsid w:val="006B5338"/>
    <w:rsid w:val="006B5F3B"/>
    <w:rsid w:val="006B5FA0"/>
    <w:rsid w:val="006B696B"/>
    <w:rsid w:val="006B7019"/>
    <w:rsid w:val="006C049D"/>
    <w:rsid w:val="006C0979"/>
    <w:rsid w:val="006C0DF7"/>
    <w:rsid w:val="006C1A55"/>
    <w:rsid w:val="006C22C2"/>
    <w:rsid w:val="006C2995"/>
    <w:rsid w:val="006C2E83"/>
    <w:rsid w:val="006C34EB"/>
    <w:rsid w:val="006C3665"/>
    <w:rsid w:val="006C3881"/>
    <w:rsid w:val="006C42F8"/>
    <w:rsid w:val="006C4646"/>
    <w:rsid w:val="006C479E"/>
    <w:rsid w:val="006C60A9"/>
    <w:rsid w:val="006C6838"/>
    <w:rsid w:val="006D0739"/>
    <w:rsid w:val="006D0A47"/>
    <w:rsid w:val="006D0D2E"/>
    <w:rsid w:val="006D2946"/>
    <w:rsid w:val="006D2CC4"/>
    <w:rsid w:val="006D357C"/>
    <w:rsid w:val="006D3B99"/>
    <w:rsid w:val="006D409F"/>
    <w:rsid w:val="006D41B2"/>
    <w:rsid w:val="006D5318"/>
    <w:rsid w:val="006D53DD"/>
    <w:rsid w:val="006D623F"/>
    <w:rsid w:val="006D628E"/>
    <w:rsid w:val="006D6E36"/>
    <w:rsid w:val="006D7262"/>
    <w:rsid w:val="006D7630"/>
    <w:rsid w:val="006E02E9"/>
    <w:rsid w:val="006E05D5"/>
    <w:rsid w:val="006E1327"/>
    <w:rsid w:val="006E2A9C"/>
    <w:rsid w:val="006E350C"/>
    <w:rsid w:val="006E37D3"/>
    <w:rsid w:val="006E42D2"/>
    <w:rsid w:val="006E4EFE"/>
    <w:rsid w:val="006E60C4"/>
    <w:rsid w:val="006E6231"/>
    <w:rsid w:val="006E62FC"/>
    <w:rsid w:val="006E66C8"/>
    <w:rsid w:val="006E74BB"/>
    <w:rsid w:val="006E7A14"/>
    <w:rsid w:val="006F0107"/>
    <w:rsid w:val="006F0403"/>
    <w:rsid w:val="006F126B"/>
    <w:rsid w:val="006F16FC"/>
    <w:rsid w:val="006F181C"/>
    <w:rsid w:val="006F26F6"/>
    <w:rsid w:val="006F2836"/>
    <w:rsid w:val="006F4014"/>
    <w:rsid w:val="006F4D78"/>
    <w:rsid w:val="006F6CA0"/>
    <w:rsid w:val="006F6DB7"/>
    <w:rsid w:val="006F7451"/>
    <w:rsid w:val="00700513"/>
    <w:rsid w:val="00700E99"/>
    <w:rsid w:val="00701CE0"/>
    <w:rsid w:val="00702B96"/>
    <w:rsid w:val="00704228"/>
    <w:rsid w:val="00704DEB"/>
    <w:rsid w:val="0070556D"/>
    <w:rsid w:val="00705CA9"/>
    <w:rsid w:val="00705EA2"/>
    <w:rsid w:val="00707804"/>
    <w:rsid w:val="00707CC9"/>
    <w:rsid w:val="007100EB"/>
    <w:rsid w:val="007105AC"/>
    <w:rsid w:val="00711000"/>
    <w:rsid w:val="00711A69"/>
    <w:rsid w:val="007123FF"/>
    <w:rsid w:val="00713367"/>
    <w:rsid w:val="0071432D"/>
    <w:rsid w:val="00715D5F"/>
    <w:rsid w:val="007163D5"/>
    <w:rsid w:val="007168E8"/>
    <w:rsid w:val="007171DA"/>
    <w:rsid w:val="00717422"/>
    <w:rsid w:val="007175D6"/>
    <w:rsid w:val="007209FB"/>
    <w:rsid w:val="00721379"/>
    <w:rsid w:val="00722ECF"/>
    <w:rsid w:val="007237B4"/>
    <w:rsid w:val="007253FE"/>
    <w:rsid w:val="0072603B"/>
    <w:rsid w:val="00726991"/>
    <w:rsid w:val="007309A0"/>
    <w:rsid w:val="007314F0"/>
    <w:rsid w:val="007320DD"/>
    <w:rsid w:val="007327FF"/>
    <w:rsid w:val="00732975"/>
    <w:rsid w:val="00732D2F"/>
    <w:rsid w:val="007337A6"/>
    <w:rsid w:val="00733F37"/>
    <w:rsid w:val="00734150"/>
    <w:rsid w:val="007341CC"/>
    <w:rsid w:val="007353CD"/>
    <w:rsid w:val="00735700"/>
    <w:rsid w:val="00735E59"/>
    <w:rsid w:val="00737B46"/>
    <w:rsid w:val="00737F2E"/>
    <w:rsid w:val="00740483"/>
    <w:rsid w:val="00740D50"/>
    <w:rsid w:val="007416E3"/>
    <w:rsid w:val="007420AC"/>
    <w:rsid w:val="007429C0"/>
    <w:rsid w:val="00742DEA"/>
    <w:rsid w:val="00743750"/>
    <w:rsid w:val="00743B8B"/>
    <w:rsid w:val="00745036"/>
    <w:rsid w:val="0074505D"/>
    <w:rsid w:val="0074549E"/>
    <w:rsid w:val="007470B2"/>
    <w:rsid w:val="007479EB"/>
    <w:rsid w:val="00750573"/>
    <w:rsid w:val="00750793"/>
    <w:rsid w:val="00750C18"/>
    <w:rsid w:val="00751B66"/>
    <w:rsid w:val="00752AB5"/>
    <w:rsid w:val="00753891"/>
    <w:rsid w:val="00754B44"/>
    <w:rsid w:val="00755C0F"/>
    <w:rsid w:val="0075618D"/>
    <w:rsid w:val="00757294"/>
    <w:rsid w:val="007604BD"/>
    <w:rsid w:val="00761131"/>
    <w:rsid w:val="007622D1"/>
    <w:rsid w:val="00762B86"/>
    <w:rsid w:val="00763B6D"/>
    <w:rsid w:val="007640C2"/>
    <w:rsid w:val="007641B8"/>
    <w:rsid w:val="007641E0"/>
    <w:rsid w:val="00764FA4"/>
    <w:rsid w:val="00765321"/>
    <w:rsid w:val="00766101"/>
    <w:rsid w:val="007674FD"/>
    <w:rsid w:val="00767F74"/>
    <w:rsid w:val="00772048"/>
    <w:rsid w:val="007727D0"/>
    <w:rsid w:val="00773BF6"/>
    <w:rsid w:val="00773FF0"/>
    <w:rsid w:val="007741B3"/>
    <w:rsid w:val="007754AE"/>
    <w:rsid w:val="00775733"/>
    <w:rsid w:val="00775FB1"/>
    <w:rsid w:val="00776B51"/>
    <w:rsid w:val="00776D62"/>
    <w:rsid w:val="007803F4"/>
    <w:rsid w:val="0078051E"/>
    <w:rsid w:val="007811C3"/>
    <w:rsid w:val="00781F35"/>
    <w:rsid w:val="00782553"/>
    <w:rsid w:val="00782B0A"/>
    <w:rsid w:val="00782B4C"/>
    <w:rsid w:val="00782D6B"/>
    <w:rsid w:val="007834C9"/>
    <w:rsid w:val="00783B01"/>
    <w:rsid w:val="007845A3"/>
    <w:rsid w:val="00787756"/>
    <w:rsid w:val="00787C82"/>
    <w:rsid w:val="00790D52"/>
    <w:rsid w:val="007916C5"/>
    <w:rsid w:val="00791A5E"/>
    <w:rsid w:val="0079200A"/>
    <w:rsid w:val="00794BE0"/>
    <w:rsid w:val="00795A94"/>
    <w:rsid w:val="007978ED"/>
    <w:rsid w:val="00797B8A"/>
    <w:rsid w:val="00797FA0"/>
    <w:rsid w:val="007A07C1"/>
    <w:rsid w:val="007A2178"/>
    <w:rsid w:val="007A2901"/>
    <w:rsid w:val="007A3DAB"/>
    <w:rsid w:val="007A4E22"/>
    <w:rsid w:val="007A58E2"/>
    <w:rsid w:val="007A6245"/>
    <w:rsid w:val="007A64AD"/>
    <w:rsid w:val="007B00E5"/>
    <w:rsid w:val="007B0CD6"/>
    <w:rsid w:val="007B11EA"/>
    <w:rsid w:val="007B1516"/>
    <w:rsid w:val="007B21DC"/>
    <w:rsid w:val="007B2262"/>
    <w:rsid w:val="007B2A84"/>
    <w:rsid w:val="007B2B89"/>
    <w:rsid w:val="007B32FA"/>
    <w:rsid w:val="007B3935"/>
    <w:rsid w:val="007B4C3D"/>
    <w:rsid w:val="007B4F88"/>
    <w:rsid w:val="007B7514"/>
    <w:rsid w:val="007B75BC"/>
    <w:rsid w:val="007B79F1"/>
    <w:rsid w:val="007B7A90"/>
    <w:rsid w:val="007C159D"/>
    <w:rsid w:val="007C174B"/>
    <w:rsid w:val="007C31F2"/>
    <w:rsid w:val="007C3314"/>
    <w:rsid w:val="007C3CDD"/>
    <w:rsid w:val="007C4320"/>
    <w:rsid w:val="007C466A"/>
    <w:rsid w:val="007C4D58"/>
    <w:rsid w:val="007C53C1"/>
    <w:rsid w:val="007D113C"/>
    <w:rsid w:val="007D1383"/>
    <w:rsid w:val="007D26BD"/>
    <w:rsid w:val="007D33CC"/>
    <w:rsid w:val="007D3BC0"/>
    <w:rsid w:val="007D40CB"/>
    <w:rsid w:val="007D4CAD"/>
    <w:rsid w:val="007D62D2"/>
    <w:rsid w:val="007D66F0"/>
    <w:rsid w:val="007D6AF8"/>
    <w:rsid w:val="007D703B"/>
    <w:rsid w:val="007D723A"/>
    <w:rsid w:val="007D78E9"/>
    <w:rsid w:val="007D7FB0"/>
    <w:rsid w:val="007E0B3A"/>
    <w:rsid w:val="007E1A53"/>
    <w:rsid w:val="007E1C8A"/>
    <w:rsid w:val="007E1E1B"/>
    <w:rsid w:val="007E2A06"/>
    <w:rsid w:val="007E2B4E"/>
    <w:rsid w:val="007E2ED3"/>
    <w:rsid w:val="007E34CD"/>
    <w:rsid w:val="007E37FC"/>
    <w:rsid w:val="007E58EC"/>
    <w:rsid w:val="007E6363"/>
    <w:rsid w:val="007E69E1"/>
    <w:rsid w:val="007E6E4E"/>
    <w:rsid w:val="007E7296"/>
    <w:rsid w:val="007E751D"/>
    <w:rsid w:val="007E75BB"/>
    <w:rsid w:val="007E7618"/>
    <w:rsid w:val="007E7A87"/>
    <w:rsid w:val="007F1716"/>
    <w:rsid w:val="007F291C"/>
    <w:rsid w:val="007F302B"/>
    <w:rsid w:val="007F33A5"/>
    <w:rsid w:val="007F4AFB"/>
    <w:rsid w:val="007F6924"/>
    <w:rsid w:val="007F765F"/>
    <w:rsid w:val="00800943"/>
    <w:rsid w:val="00801657"/>
    <w:rsid w:val="00801EA0"/>
    <w:rsid w:val="00802587"/>
    <w:rsid w:val="008037FF"/>
    <w:rsid w:val="00803855"/>
    <w:rsid w:val="00803A6D"/>
    <w:rsid w:val="00804830"/>
    <w:rsid w:val="0080518B"/>
    <w:rsid w:val="00805420"/>
    <w:rsid w:val="00805600"/>
    <w:rsid w:val="00806FD5"/>
    <w:rsid w:val="0081045A"/>
    <w:rsid w:val="008121A6"/>
    <w:rsid w:val="00812B52"/>
    <w:rsid w:val="008131F3"/>
    <w:rsid w:val="0081353D"/>
    <w:rsid w:val="00814156"/>
    <w:rsid w:val="00815761"/>
    <w:rsid w:val="00815F84"/>
    <w:rsid w:val="0081660C"/>
    <w:rsid w:val="00816D7A"/>
    <w:rsid w:val="00817461"/>
    <w:rsid w:val="00820A06"/>
    <w:rsid w:val="00821FA0"/>
    <w:rsid w:val="00822C22"/>
    <w:rsid w:val="0082401B"/>
    <w:rsid w:val="00825336"/>
    <w:rsid w:val="00826036"/>
    <w:rsid w:val="008262D4"/>
    <w:rsid w:val="00826E3A"/>
    <w:rsid w:val="0082772B"/>
    <w:rsid w:val="008278DE"/>
    <w:rsid w:val="008302C2"/>
    <w:rsid w:val="00830483"/>
    <w:rsid w:val="00830B71"/>
    <w:rsid w:val="00831497"/>
    <w:rsid w:val="008317A7"/>
    <w:rsid w:val="00831C95"/>
    <w:rsid w:val="00832AB7"/>
    <w:rsid w:val="00832CA6"/>
    <w:rsid w:val="008335B1"/>
    <w:rsid w:val="008335C4"/>
    <w:rsid w:val="00833F79"/>
    <w:rsid w:val="008352DA"/>
    <w:rsid w:val="00835385"/>
    <w:rsid w:val="00841A80"/>
    <w:rsid w:val="008431ED"/>
    <w:rsid w:val="00844C2D"/>
    <w:rsid w:val="00845498"/>
    <w:rsid w:val="008454A4"/>
    <w:rsid w:val="00845723"/>
    <w:rsid w:val="008466F9"/>
    <w:rsid w:val="00850162"/>
    <w:rsid w:val="00851923"/>
    <w:rsid w:val="00851B7C"/>
    <w:rsid w:val="00851C95"/>
    <w:rsid w:val="00852921"/>
    <w:rsid w:val="00852B03"/>
    <w:rsid w:val="00852C2A"/>
    <w:rsid w:val="008532E7"/>
    <w:rsid w:val="0085461F"/>
    <w:rsid w:val="00854C52"/>
    <w:rsid w:val="00854E28"/>
    <w:rsid w:val="00855BED"/>
    <w:rsid w:val="0085640B"/>
    <w:rsid w:val="00856E23"/>
    <w:rsid w:val="0085719D"/>
    <w:rsid w:val="008577F9"/>
    <w:rsid w:val="00860413"/>
    <w:rsid w:val="008604F7"/>
    <w:rsid w:val="00861DFD"/>
    <w:rsid w:val="00862E2C"/>
    <w:rsid w:val="00863016"/>
    <w:rsid w:val="008640AF"/>
    <w:rsid w:val="00865BA9"/>
    <w:rsid w:val="00866FCB"/>
    <w:rsid w:val="008672A3"/>
    <w:rsid w:val="008674D1"/>
    <w:rsid w:val="008675B4"/>
    <w:rsid w:val="00870CA1"/>
    <w:rsid w:val="00870D39"/>
    <w:rsid w:val="00870E01"/>
    <w:rsid w:val="0087134B"/>
    <w:rsid w:val="00871681"/>
    <w:rsid w:val="0087375D"/>
    <w:rsid w:val="00873C56"/>
    <w:rsid w:val="0087411E"/>
    <w:rsid w:val="00874445"/>
    <w:rsid w:val="0087472F"/>
    <w:rsid w:val="00874E82"/>
    <w:rsid w:val="00875441"/>
    <w:rsid w:val="00877448"/>
    <w:rsid w:val="008809D5"/>
    <w:rsid w:val="00881E1D"/>
    <w:rsid w:val="008825BC"/>
    <w:rsid w:val="008826EA"/>
    <w:rsid w:val="00882C99"/>
    <w:rsid w:val="00883DB8"/>
    <w:rsid w:val="0088468A"/>
    <w:rsid w:val="00884779"/>
    <w:rsid w:val="0088487F"/>
    <w:rsid w:val="00885434"/>
    <w:rsid w:val="00885C16"/>
    <w:rsid w:val="00885C3F"/>
    <w:rsid w:val="00886176"/>
    <w:rsid w:val="00886A9F"/>
    <w:rsid w:val="008900E8"/>
    <w:rsid w:val="00890217"/>
    <w:rsid w:val="0089037B"/>
    <w:rsid w:val="00892D3F"/>
    <w:rsid w:val="00892E05"/>
    <w:rsid w:val="00893DF7"/>
    <w:rsid w:val="008943C8"/>
    <w:rsid w:val="00894AAD"/>
    <w:rsid w:val="00894C55"/>
    <w:rsid w:val="00894EEF"/>
    <w:rsid w:val="008952B0"/>
    <w:rsid w:val="008952F8"/>
    <w:rsid w:val="008957F0"/>
    <w:rsid w:val="00895E57"/>
    <w:rsid w:val="00895F66"/>
    <w:rsid w:val="008965F7"/>
    <w:rsid w:val="00896D78"/>
    <w:rsid w:val="00896FA5"/>
    <w:rsid w:val="008978A2"/>
    <w:rsid w:val="008978D6"/>
    <w:rsid w:val="008A45F5"/>
    <w:rsid w:val="008A6120"/>
    <w:rsid w:val="008A694F"/>
    <w:rsid w:val="008A74B2"/>
    <w:rsid w:val="008A7825"/>
    <w:rsid w:val="008B0072"/>
    <w:rsid w:val="008B12F1"/>
    <w:rsid w:val="008B212E"/>
    <w:rsid w:val="008B2AAC"/>
    <w:rsid w:val="008B46E9"/>
    <w:rsid w:val="008B5367"/>
    <w:rsid w:val="008B6BD7"/>
    <w:rsid w:val="008B7214"/>
    <w:rsid w:val="008B73AA"/>
    <w:rsid w:val="008B74DD"/>
    <w:rsid w:val="008C0042"/>
    <w:rsid w:val="008C04B3"/>
    <w:rsid w:val="008C1398"/>
    <w:rsid w:val="008C18CB"/>
    <w:rsid w:val="008C21F5"/>
    <w:rsid w:val="008C2389"/>
    <w:rsid w:val="008C2E80"/>
    <w:rsid w:val="008C38CD"/>
    <w:rsid w:val="008C4AA0"/>
    <w:rsid w:val="008C50ED"/>
    <w:rsid w:val="008C66DC"/>
    <w:rsid w:val="008D12DC"/>
    <w:rsid w:val="008D20AC"/>
    <w:rsid w:val="008D21BD"/>
    <w:rsid w:val="008D2488"/>
    <w:rsid w:val="008D2632"/>
    <w:rsid w:val="008D27BA"/>
    <w:rsid w:val="008D3468"/>
    <w:rsid w:val="008D357D"/>
    <w:rsid w:val="008D42F0"/>
    <w:rsid w:val="008D4D25"/>
    <w:rsid w:val="008D5A0A"/>
    <w:rsid w:val="008D6585"/>
    <w:rsid w:val="008D7DA0"/>
    <w:rsid w:val="008E0142"/>
    <w:rsid w:val="008E0414"/>
    <w:rsid w:val="008E04C1"/>
    <w:rsid w:val="008E05B4"/>
    <w:rsid w:val="008E1284"/>
    <w:rsid w:val="008E14A3"/>
    <w:rsid w:val="008E1552"/>
    <w:rsid w:val="008E1A60"/>
    <w:rsid w:val="008E2548"/>
    <w:rsid w:val="008E308D"/>
    <w:rsid w:val="008E4B70"/>
    <w:rsid w:val="008E4BE9"/>
    <w:rsid w:val="008E6A40"/>
    <w:rsid w:val="008E6B11"/>
    <w:rsid w:val="008E764F"/>
    <w:rsid w:val="008E7C06"/>
    <w:rsid w:val="008E7F09"/>
    <w:rsid w:val="008F038C"/>
    <w:rsid w:val="008F0448"/>
    <w:rsid w:val="008F0D99"/>
    <w:rsid w:val="008F178C"/>
    <w:rsid w:val="008F1EBA"/>
    <w:rsid w:val="008F266A"/>
    <w:rsid w:val="008F309E"/>
    <w:rsid w:val="008F353A"/>
    <w:rsid w:val="008F3591"/>
    <w:rsid w:val="008F40DC"/>
    <w:rsid w:val="008F5AB6"/>
    <w:rsid w:val="008F7282"/>
    <w:rsid w:val="008F73BE"/>
    <w:rsid w:val="0090243D"/>
    <w:rsid w:val="00903494"/>
    <w:rsid w:val="00903AE1"/>
    <w:rsid w:val="00903F04"/>
    <w:rsid w:val="0090415B"/>
    <w:rsid w:val="00904E68"/>
    <w:rsid w:val="00904F4B"/>
    <w:rsid w:val="009068E1"/>
    <w:rsid w:val="009068EF"/>
    <w:rsid w:val="0090719C"/>
    <w:rsid w:val="00910139"/>
    <w:rsid w:val="00910EF8"/>
    <w:rsid w:val="00911556"/>
    <w:rsid w:val="00911A99"/>
    <w:rsid w:val="0091243D"/>
    <w:rsid w:val="009128EE"/>
    <w:rsid w:val="00912D5F"/>
    <w:rsid w:val="00913272"/>
    <w:rsid w:val="009133CE"/>
    <w:rsid w:val="00913B06"/>
    <w:rsid w:val="00913E91"/>
    <w:rsid w:val="00914822"/>
    <w:rsid w:val="00915E92"/>
    <w:rsid w:val="00916030"/>
    <w:rsid w:val="009161E9"/>
    <w:rsid w:val="009174D4"/>
    <w:rsid w:val="00917A6D"/>
    <w:rsid w:val="00917C9B"/>
    <w:rsid w:val="00921052"/>
    <w:rsid w:val="0092159F"/>
    <w:rsid w:val="00921F39"/>
    <w:rsid w:val="00921FD1"/>
    <w:rsid w:val="00922D38"/>
    <w:rsid w:val="0092521B"/>
    <w:rsid w:val="00925536"/>
    <w:rsid w:val="00925700"/>
    <w:rsid w:val="00925DBE"/>
    <w:rsid w:val="00926093"/>
    <w:rsid w:val="009269EB"/>
    <w:rsid w:val="00927224"/>
    <w:rsid w:val="0092735E"/>
    <w:rsid w:val="00930B24"/>
    <w:rsid w:val="00930FEA"/>
    <w:rsid w:val="00931CB8"/>
    <w:rsid w:val="009324A0"/>
    <w:rsid w:val="009324E6"/>
    <w:rsid w:val="0093361D"/>
    <w:rsid w:val="00933BBF"/>
    <w:rsid w:val="00934926"/>
    <w:rsid w:val="00934B27"/>
    <w:rsid w:val="00934BA0"/>
    <w:rsid w:val="00934C70"/>
    <w:rsid w:val="00934EDA"/>
    <w:rsid w:val="00934EDB"/>
    <w:rsid w:val="00934EF3"/>
    <w:rsid w:val="009367D0"/>
    <w:rsid w:val="00936C66"/>
    <w:rsid w:val="009379D9"/>
    <w:rsid w:val="00940131"/>
    <w:rsid w:val="00940C52"/>
    <w:rsid w:val="00940E9A"/>
    <w:rsid w:val="0094105E"/>
    <w:rsid w:val="00941251"/>
    <w:rsid w:val="00942F60"/>
    <w:rsid w:val="0094306D"/>
    <w:rsid w:val="00944821"/>
    <w:rsid w:val="00944A56"/>
    <w:rsid w:val="009466D9"/>
    <w:rsid w:val="009467A9"/>
    <w:rsid w:val="009474E4"/>
    <w:rsid w:val="00947E85"/>
    <w:rsid w:val="00950304"/>
    <w:rsid w:val="00951266"/>
    <w:rsid w:val="009526EE"/>
    <w:rsid w:val="00952FAB"/>
    <w:rsid w:val="00953329"/>
    <w:rsid w:val="00954312"/>
    <w:rsid w:val="00955F8C"/>
    <w:rsid w:val="0095613A"/>
    <w:rsid w:val="009569B3"/>
    <w:rsid w:val="00956FE1"/>
    <w:rsid w:val="009576CB"/>
    <w:rsid w:val="00957770"/>
    <w:rsid w:val="00957F69"/>
    <w:rsid w:val="00961072"/>
    <w:rsid w:val="00961D36"/>
    <w:rsid w:val="009622DC"/>
    <w:rsid w:val="00963078"/>
    <w:rsid w:val="009636E8"/>
    <w:rsid w:val="0096405F"/>
    <w:rsid w:val="00964EB5"/>
    <w:rsid w:val="0096641A"/>
    <w:rsid w:val="009665D9"/>
    <w:rsid w:val="00966AFD"/>
    <w:rsid w:val="00966EA8"/>
    <w:rsid w:val="00966FF9"/>
    <w:rsid w:val="009670E0"/>
    <w:rsid w:val="009678DE"/>
    <w:rsid w:val="00967BAE"/>
    <w:rsid w:val="00967EAF"/>
    <w:rsid w:val="00967EE0"/>
    <w:rsid w:val="0097005E"/>
    <w:rsid w:val="009716E5"/>
    <w:rsid w:val="00971BD9"/>
    <w:rsid w:val="00972C1F"/>
    <w:rsid w:val="00973C00"/>
    <w:rsid w:val="00974293"/>
    <w:rsid w:val="009748BF"/>
    <w:rsid w:val="00974F10"/>
    <w:rsid w:val="00975CD7"/>
    <w:rsid w:val="00975F0A"/>
    <w:rsid w:val="00977B7E"/>
    <w:rsid w:val="00980F5F"/>
    <w:rsid w:val="00983F14"/>
    <w:rsid w:val="00985267"/>
    <w:rsid w:val="00985515"/>
    <w:rsid w:val="009856B1"/>
    <w:rsid w:val="00985774"/>
    <w:rsid w:val="00985BC1"/>
    <w:rsid w:val="00985FFD"/>
    <w:rsid w:val="00987B24"/>
    <w:rsid w:val="00990A86"/>
    <w:rsid w:val="00990AB5"/>
    <w:rsid w:val="00991CD1"/>
    <w:rsid w:val="00991F75"/>
    <w:rsid w:val="009922B7"/>
    <w:rsid w:val="009927F4"/>
    <w:rsid w:val="0099286E"/>
    <w:rsid w:val="00992C99"/>
    <w:rsid w:val="00992D23"/>
    <w:rsid w:val="009934F1"/>
    <w:rsid w:val="009937BD"/>
    <w:rsid w:val="0099488D"/>
    <w:rsid w:val="00996FBA"/>
    <w:rsid w:val="009970CB"/>
    <w:rsid w:val="009A12A4"/>
    <w:rsid w:val="009A1375"/>
    <w:rsid w:val="009A19F8"/>
    <w:rsid w:val="009A1FE0"/>
    <w:rsid w:val="009A2516"/>
    <w:rsid w:val="009A289A"/>
    <w:rsid w:val="009A2FB8"/>
    <w:rsid w:val="009A2FDE"/>
    <w:rsid w:val="009A3C81"/>
    <w:rsid w:val="009A59E6"/>
    <w:rsid w:val="009A610F"/>
    <w:rsid w:val="009A7786"/>
    <w:rsid w:val="009B0012"/>
    <w:rsid w:val="009B01BC"/>
    <w:rsid w:val="009B091A"/>
    <w:rsid w:val="009B194E"/>
    <w:rsid w:val="009B1AE1"/>
    <w:rsid w:val="009B1D42"/>
    <w:rsid w:val="009B1F88"/>
    <w:rsid w:val="009B209D"/>
    <w:rsid w:val="009B336F"/>
    <w:rsid w:val="009B34D1"/>
    <w:rsid w:val="009C1F7F"/>
    <w:rsid w:val="009C3095"/>
    <w:rsid w:val="009C32F8"/>
    <w:rsid w:val="009C34A2"/>
    <w:rsid w:val="009C3AFF"/>
    <w:rsid w:val="009C4898"/>
    <w:rsid w:val="009C5123"/>
    <w:rsid w:val="009C6AD9"/>
    <w:rsid w:val="009C6EFB"/>
    <w:rsid w:val="009C79A2"/>
    <w:rsid w:val="009C7B26"/>
    <w:rsid w:val="009C7B6D"/>
    <w:rsid w:val="009C7C32"/>
    <w:rsid w:val="009D035D"/>
    <w:rsid w:val="009D066B"/>
    <w:rsid w:val="009D32DD"/>
    <w:rsid w:val="009D32FA"/>
    <w:rsid w:val="009D38A1"/>
    <w:rsid w:val="009D3A3A"/>
    <w:rsid w:val="009D4024"/>
    <w:rsid w:val="009D4982"/>
    <w:rsid w:val="009D4B2C"/>
    <w:rsid w:val="009D5414"/>
    <w:rsid w:val="009D5FE4"/>
    <w:rsid w:val="009D603B"/>
    <w:rsid w:val="009D6497"/>
    <w:rsid w:val="009D662D"/>
    <w:rsid w:val="009D7AF8"/>
    <w:rsid w:val="009D7B82"/>
    <w:rsid w:val="009E08F0"/>
    <w:rsid w:val="009E0CCA"/>
    <w:rsid w:val="009E1361"/>
    <w:rsid w:val="009E2422"/>
    <w:rsid w:val="009E2472"/>
    <w:rsid w:val="009E3342"/>
    <w:rsid w:val="009E34FE"/>
    <w:rsid w:val="009E35BB"/>
    <w:rsid w:val="009E4117"/>
    <w:rsid w:val="009E4ABE"/>
    <w:rsid w:val="009E5CB2"/>
    <w:rsid w:val="009E64AB"/>
    <w:rsid w:val="009E65F3"/>
    <w:rsid w:val="009E75F1"/>
    <w:rsid w:val="009E7C9D"/>
    <w:rsid w:val="009F0D86"/>
    <w:rsid w:val="009F11C7"/>
    <w:rsid w:val="009F1880"/>
    <w:rsid w:val="009F2259"/>
    <w:rsid w:val="009F2287"/>
    <w:rsid w:val="009F2509"/>
    <w:rsid w:val="009F261E"/>
    <w:rsid w:val="009F267A"/>
    <w:rsid w:val="009F2A74"/>
    <w:rsid w:val="009F2BE6"/>
    <w:rsid w:val="009F2CDC"/>
    <w:rsid w:val="009F2D97"/>
    <w:rsid w:val="009F33F0"/>
    <w:rsid w:val="009F3604"/>
    <w:rsid w:val="009F3E13"/>
    <w:rsid w:val="009F4494"/>
    <w:rsid w:val="009F5097"/>
    <w:rsid w:val="009F6630"/>
    <w:rsid w:val="009F6637"/>
    <w:rsid w:val="009F7640"/>
    <w:rsid w:val="009F7687"/>
    <w:rsid w:val="009F7FD7"/>
    <w:rsid w:val="00A00F00"/>
    <w:rsid w:val="00A01ECF"/>
    <w:rsid w:val="00A021DF"/>
    <w:rsid w:val="00A0261E"/>
    <w:rsid w:val="00A028ED"/>
    <w:rsid w:val="00A04426"/>
    <w:rsid w:val="00A04F7F"/>
    <w:rsid w:val="00A07612"/>
    <w:rsid w:val="00A103F0"/>
    <w:rsid w:val="00A109F8"/>
    <w:rsid w:val="00A10A61"/>
    <w:rsid w:val="00A10F76"/>
    <w:rsid w:val="00A11E3E"/>
    <w:rsid w:val="00A1481E"/>
    <w:rsid w:val="00A1561D"/>
    <w:rsid w:val="00A157CD"/>
    <w:rsid w:val="00A1581B"/>
    <w:rsid w:val="00A15AB8"/>
    <w:rsid w:val="00A1679E"/>
    <w:rsid w:val="00A16B9B"/>
    <w:rsid w:val="00A16EED"/>
    <w:rsid w:val="00A1711E"/>
    <w:rsid w:val="00A17CE6"/>
    <w:rsid w:val="00A21AEF"/>
    <w:rsid w:val="00A22084"/>
    <w:rsid w:val="00A224F5"/>
    <w:rsid w:val="00A22B74"/>
    <w:rsid w:val="00A23E18"/>
    <w:rsid w:val="00A24DA8"/>
    <w:rsid w:val="00A26343"/>
    <w:rsid w:val="00A269CB"/>
    <w:rsid w:val="00A276C7"/>
    <w:rsid w:val="00A27A5F"/>
    <w:rsid w:val="00A27E5E"/>
    <w:rsid w:val="00A3057D"/>
    <w:rsid w:val="00A30AC6"/>
    <w:rsid w:val="00A311AF"/>
    <w:rsid w:val="00A31628"/>
    <w:rsid w:val="00A31DBB"/>
    <w:rsid w:val="00A32A3C"/>
    <w:rsid w:val="00A32FFB"/>
    <w:rsid w:val="00A332A7"/>
    <w:rsid w:val="00A33DFE"/>
    <w:rsid w:val="00A34491"/>
    <w:rsid w:val="00A34A87"/>
    <w:rsid w:val="00A362FE"/>
    <w:rsid w:val="00A3737A"/>
    <w:rsid w:val="00A37F40"/>
    <w:rsid w:val="00A40C1D"/>
    <w:rsid w:val="00A414CC"/>
    <w:rsid w:val="00A41BAC"/>
    <w:rsid w:val="00A41FE2"/>
    <w:rsid w:val="00A42185"/>
    <w:rsid w:val="00A421C0"/>
    <w:rsid w:val="00A423F8"/>
    <w:rsid w:val="00A42B3C"/>
    <w:rsid w:val="00A440B8"/>
    <w:rsid w:val="00A440C3"/>
    <w:rsid w:val="00A45116"/>
    <w:rsid w:val="00A46BCD"/>
    <w:rsid w:val="00A4740C"/>
    <w:rsid w:val="00A4766B"/>
    <w:rsid w:val="00A501D2"/>
    <w:rsid w:val="00A50533"/>
    <w:rsid w:val="00A51790"/>
    <w:rsid w:val="00A51925"/>
    <w:rsid w:val="00A51DE9"/>
    <w:rsid w:val="00A53406"/>
    <w:rsid w:val="00A537E1"/>
    <w:rsid w:val="00A53CA8"/>
    <w:rsid w:val="00A55139"/>
    <w:rsid w:val="00A554F3"/>
    <w:rsid w:val="00A568A5"/>
    <w:rsid w:val="00A5734A"/>
    <w:rsid w:val="00A5743F"/>
    <w:rsid w:val="00A57586"/>
    <w:rsid w:val="00A575D3"/>
    <w:rsid w:val="00A57920"/>
    <w:rsid w:val="00A57AE7"/>
    <w:rsid w:val="00A57F82"/>
    <w:rsid w:val="00A604EA"/>
    <w:rsid w:val="00A60532"/>
    <w:rsid w:val="00A61649"/>
    <w:rsid w:val="00A618C2"/>
    <w:rsid w:val="00A620D8"/>
    <w:rsid w:val="00A6252E"/>
    <w:rsid w:val="00A62C3A"/>
    <w:rsid w:val="00A62D20"/>
    <w:rsid w:val="00A634AB"/>
    <w:rsid w:val="00A63767"/>
    <w:rsid w:val="00A6412D"/>
    <w:rsid w:val="00A64AC0"/>
    <w:rsid w:val="00A65691"/>
    <w:rsid w:val="00A656BA"/>
    <w:rsid w:val="00A65EB4"/>
    <w:rsid w:val="00A67B70"/>
    <w:rsid w:val="00A70924"/>
    <w:rsid w:val="00A70A87"/>
    <w:rsid w:val="00A70D15"/>
    <w:rsid w:val="00A71632"/>
    <w:rsid w:val="00A718CC"/>
    <w:rsid w:val="00A726BC"/>
    <w:rsid w:val="00A72AF2"/>
    <w:rsid w:val="00A731E5"/>
    <w:rsid w:val="00A731F2"/>
    <w:rsid w:val="00A742DD"/>
    <w:rsid w:val="00A755F5"/>
    <w:rsid w:val="00A75B95"/>
    <w:rsid w:val="00A76ECF"/>
    <w:rsid w:val="00A77384"/>
    <w:rsid w:val="00A77F94"/>
    <w:rsid w:val="00A80305"/>
    <w:rsid w:val="00A80F55"/>
    <w:rsid w:val="00A81236"/>
    <w:rsid w:val="00A81518"/>
    <w:rsid w:val="00A8169A"/>
    <w:rsid w:val="00A829AE"/>
    <w:rsid w:val="00A82BE0"/>
    <w:rsid w:val="00A83245"/>
    <w:rsid w:val="00A83A62"/>
    <w:rsid w:val="00A846B7"/>
    <w:rsid w:val="00A84787"/>
    <w:rsid w:val="00A8497A"/>
    <w:rsid w:val="00A84EBB"/>
    <w:rsid w:val="00A86AF6"/>
    <w:rsid w:val="00A87AC8"/>
    <w:rsid w:val="00A87F97"/>
    <w:rsid w:val="00A9003C"/>
    <w:rsid w:val="00A90102"/>
    <w:rsid w:val="00A905C9"/>
    <w:rsid w:val="00A90EEC"/>
    <w:rsid w:val="00A91083"/>
    <w:rsid w:val="00A91454"/>
    <w:rsid w:val="00A93FBA"/>
    <w:rsid w:val="00A9481B"/>
    <w:rsid w:val="00A972D4"/>
    <w:rsid w:val="00A97684"/>
    <w:rsid w:val="00A97D56"/>
    <w:rsid w:val="00A97F58"/>
    <w:rsid w:val="00AA0901"/>
    <w:rsid w:val="00AA22A9"/>
    <w:rsid w:val="00AA2E20"/>
    <w:rsid w:val="00AA33E5"/>
    <w:rsid w:val="00AA3C19"/>
    <w:rsid w:val="00AA3DAA"/>
    <w:rsid w:val="00AA3E14"/>
    <w:rsid w:val="00AA3F92"/>
    <w:rsid w:val="00AA4232"/>
    <w:rsid w:val="00AA4721"/>
    <w:rsid w:val="00AA48C2"/>
    <w:rsid w:val="00AA5052"/>
    <w:rsid w:val="00AA5AE5"/>
    <w:rsid w:val="00AA73CE"/>
    <w:rsid w:val="00AB002C"/>
    <w:rsid w:val="00AB01C1"/>
    <w:rsid w:val="00AB1704"/>
    <w:rsid w:val="00AB206E"/>
    <w:rsid w:val="00AB222D"/>
    <w:rsid w:val="00AB2457"/>
    <w:rsid w:val="00AB27A3"/>
    <w:rsid w:val="00AB3287"/>
    <w:rsid w:val="00AB3368"/>
    <w:rsid w:val="00AB35A4"/>
    <w:rsid w:val="00AB3688"/>
    <w:rsid w:val="00AB4B0A"/>
    <w:rsid w:val="00AB4BC9"/>
    <w:rsid w:val="00AB6E9B"/>
    <w:rsid w:val="00AB6F19"/>
    <w:rsid w:val="00AB7471"/>
    <w:rsid w:val="00AB7637"/>
    <w:rsid w:val="00AB7FCA"/>
    <w:rsid w:val="00AC0C45"/>
    <w:rsid w:val="00AC0EAC"/>
    <w:rsid w:val="00AC100A"/>
    <w:rsid w:val="00AC1447"/>
    <w:rsid w:val="00AC15A6"/>
    <w:rsid w:val="00AC1A85"/>
    <w:rsid w:val="00AC4FE5"/>
    <w:rsid w:val="00AC589D"/>
    <w:rsid w:val="00AC5908"/>
    <w:rsid w:val="00AC599C"/>
    <w:rsid w:val="00AC7464"/>
    <w:rsid w:val="00AC7F82"/>
    <w:rsid w:val="00AD1065"/>
    <w:rsid w:val="00AD2392"/>
    <w:rsid w:val="00AD2CEA"/>
    <w:rsid w:val="00AD2E5D"/>
    <w:rsid w:val="00AD328A"/>
    <w:rsid w:val="00AD3AB5"/>
    <w:rsid w:val="00AD3DDE"/>
    <w:rsid w:val="00AD3FB1"/>
    <w:rsid w:val="00AD4321"/>
    <w:rsid w:val="00AD4899"/>
    <w:rsid w:val="00AD58FE"/>
    <w:rsid w:val="00AD6211"/>
    <w:rsid w:val="00AD674A"/>
    <w:rsid w:val="00AD6956"/>
    <w:rsid w:val="00AD75A2"/>
    <w:rsid w:val="00AD7AED"/>
    <w:rsid w:val="00AD7C9B"/>
    <w:rsid w:val="00AE0455"/>
    <w:rsid w:val="00AE098D"/>
    <w:rsid w:val="00AE0A60"/>
    <w:rsid w:val="00AE1FEF"/>
    <w:rsid w:val="00AE2156"/>
    <w:rsid w:val="00AE28A7"/>
    <w:rsid w:val="00AE3980"/>
    <w:rsid w:val="00AE3D0D"/>
    <w:rsid w:val="00AE48C8"/>
    <w:rsid w:val="00AE4ACD"/>
    <w:rsid w:val="00AE4B33"/>
    <w:rsid w:val="00AE4BBB"/>
    <w:rsid w:val="00AE583A"/>
    <w:rsid w:val="00AE589F"/>
    <w:rsid w:val="00AE5CDB"/>
    <w:rsid w:val="00AE68B0"/>
    <w:rsid w:val="00AE76B1"/>
    <w:rsid w:val="00AE7B27"/>
    <w:rsid w:val="00AE7CE0"/>
    <w:rsid w:val="00AEACE5"/>
    <w:rsid w:val="00AF00EA"/>
    <w:rsid w:val="00AF2C72"/>
    <w:rsid w:val="00AF37D6"/>
    <w:rsid w:val="00AF3A32"/>
    <w:rsid w:val="00AF3E27"/>
    <w:rsid w:val="00AF58E8"/>
    <w:rsid w:val="00AF64BA"/>
    <w:rsid w:val="00B00F4B"/>
    <w:rsid w:val="00B02326"/>
    <w:rsid w:val="00B048E2"/>
    <w:rsid w:val="00B0648E"/>
    <w:rsid w:val="00B079B5"/>
    <w:rsid w:val="00B07CB3"/>
    <w:rsid w:val="00B1019D"/>
    <w:rsid w:val="00B11204"/>
    <w:rsid w:val="00B11A73"/>
    <w:rsid w:val="00B11C73"/>
    <w:rsid w:val="00B13E04"/>
    <w:rsid w:val="00B14586"/>
    <w:rsid w:val="00B14C0D"/>
    <w:rsid w:val="00B15631"/>
    <w:rsid w:val="00B15824"/>
    <w:rsid w:val="00B15A0D"/>
    <w:rsid w:val="00B15FDA"/>
    <w:rsid w:val="00B16C6C"/>
    <w:rsid w:val="00B17025"/>
    <w:rsid w:val="00B176B9"/>
    <w:rsid w:val="00B178A7"/>
    <w:rsid w:val="00B17ADB"/>
    <w:rsid w:val="00B204F4"/>
    <w:rsid w:val="00B213FA"/>
    <w:rsid w:val="00B2352F"/>
    <w:rsid w:val="00B23ACB"/>
    <w:rsid w:val="00B24093"/>
    <w:rsid w:val="00B2437D"/>
    <w:rsid w:val="00B24B68"/>
    <w:rsid w:val="00B27140"/>
    <w:rsid w:val="00B27680"/>
    <w:rsid w:val="00B3020D"/>
    <w:rsid w:val="00B30C72"/>
    <w:rsid w:val="00B30FBC"/>
    <w:rsid w:val="00B31C23"/>
    <w:rsid w:val="00B32717"/>
    <w:rsid w:val="00B32B2F"/>
    <w:rsid w:val="00B332AF"/>
    <w:rsid w:val="00B33B4F"/>
    <w:rsid w:val="00B33CCB"/>
    <w:rsid w:val="00B343BE"/>
    <w:rsid w:val="00B34BE6"/>
    <w:rsid w:val="00B34CB7"/>
    <w:rsid w:val="00B34CF2"/>
    <w:rsid w:val="00B356A0"/>
    <w:rsid w:val="00B35FCB"/>
    <w:rsid w:val="00B36129"/>
    <w:rsid w:val="00B37177"/>
    <w:rsid w:val="00B3757E"/>
    <w:rsid w:val="00B376F4"/>
    <w:rsid w:val="00B37B0D"/>
    <w:rsid w:val="00B407D4"/>
    <w:rsid w:val="00B4227E"/>
    <w:rsid w:val="00B4284A"/>
    <w:rsid w:val="00B42C8E"/>
    <w:rsid w:val="00B42D57"/>
    <w:rsid w:val="00B43A0C"/>
    <w:rsid w:val="00B449B3"/>
    <w:rsid w:val="00B44A71"/>
    <w:rsid w:val="00B44EF7"/>
    <w:rsid w:val="00B45194"/>
    <w:rsid w:val="00B45241"/>
    <w:rsid w:val="00B45E15"/>
    <w:rsid w:val="00B462C9"/>
    <w:rsid w:val="00B469CB"/>
    <w:rsid w:val="00B46DFB"/>
    <w:rsid w:val="00B5032F"/>
    <w:rsid w:val="00B51925"/>
    <w:rsid w:val="00B5373B"/>
    <w:rsid w:val="00B53C00"/>
    <w:rsid w:val="00B548EE"/>
    <w:rsid w:val="00B54E1E"/>
    <w:rsid w:val="00B55D87"/>
    <w:rsid w:val="00B5662D"/>
    <w:rsid w:val="00B56791"/>
    <w:rsid w:val="00B5754E"/>
    <w:rsid w:val="00B6142B"/>
    <w:rsid w:val="00B6197C"/>
    <w:rsid w:val="00B61E28"/>
    <w:rsid w:val="00B62CF9"/>
    <w:rsid w:val="00B63A5E"/>
    <w:rsid w:val="00B63D91"/>
    <w:rsid w:val="00B63F59"/>
    <w:rsid w:val="00B64BA5"/>
    <w:rsid w:val="00B672EB"/>
    <w:rsid w:val="00B6744A"/>
    <w:rsid w:val="00B70126"/>
    <w:rsid w:val="00B709B5"/>
    <w:rsid w:val="00B71645"/>
    <w:rsid w:val="00B71A9E"/>
    <w:rsid w:val="00B72B35"/>
    <w:rsid w:val="00B73725"/>
    <w:rsid w:val="00B75ECA"/>
    <w:rsid w:val="00B767DF"/>
    <w:rsid w:val="00B77756"/>
    <w:rsid w:val="00B77AEF"/>
    <w:rsid w:val="00B77D71"/>
    <w:rsid w:val="00B80708"/>
    <w:rsid w:val="00B8134D"/>
    <w:rsid w:val="00B81444"/>
    <w:rsid w:val="00B814B0"/>
    <w:rsid w:val="00B8168A"/>
    <w:rsid w:val="00B81F7B"/>
    <w:rsid w:val="00B85125"/>
    <w:rsid w:val="00B8723D"/>
    <w:rsid w:val="00B878C1"/>
    <w:rsid w:val="00B87C9C"/>
    <w:rsid w:val="00B87DC8"/>
    <w:rsid w:val="00B90F6B"/>
    <w:rsid w:val="00B91689"/>
    <w:rsid w:val="00B91A96"/>
    <w:rsid w:val="00B92039"/>
    <w:rsid w:val="00B927BE"/>
    <w:rsid w:val="00B92E41"/>
    <w:rsid w:val="00B960DF"/>
    <w:rsid w:val="00B96F8E"/>
    <w:rsid w:val="00B9774D"/>
    <w:rsid w:val="00B97B50"/>
    <w:rsid w:val="00BA07B6"/>
    <w:rsid w:val="00BA1601"/>
    <w:rsid w:val="00BA1B8F"/>
    <w:rsid w:val="00BA20B1"/>
    <w:rsid w:val="00BA28DA"/>
    <w:rsid w:val="00BA46EA"/>
    <w:rsid w:val="00BA58D1"/>
    <w:rsid w:val="00BA5D15"/>
    <w:rsid w:val="00BA7047"/>
    <w:rsid w:val="00BA7AEF"/>
    <w:rsid w:val="00BB0835"/>
    <w:rsid w:val="00BB0EDB"/>
    <w:rsid w:val="00BB189A"/>
    <w:rsid w:val="00BB23CA"/>
    <w:rsid w:val="00BB248C"/>
    <w:rsid w:val="00BB29E0"/>
    <w:rsid w:val="00BB381C"/>
    <w:rsid w:val="00BB3AB0"/>
    <w:rsid w:val="00BB3DC7"/>
    <w:rsid w:val="00BB4827"/>
    <w:rsid w:val="00BB64E4"/>
    <w:rsid w:val="00BB7BA1"/>
    <w:rsid w:val="00BC14D6"/>
    <w:rsid w:val="00BC43AE"/>
    <w:rsid w:val="00BC4689"/>
    <w:rsid w:val="00BC4691"/>
    <w:rsid w:val="00BC48F1"/>
    <w:rsid w:val="00BC60F9"/>
    <w:rsid w:val="00BC7415"/>
    <w:rsid w:val="00BC78EE"/>
    <w:rsid w:val="00BC7979"/>
    <w:rsid w:val="00BD0783"/>
    <w:rsid w:val="00BD0A03"/>
    <w:rsid w:val="00BD0ED5"/>
    <w:rsid w:val="00BD17DC"/>
    <w:rsid w:val="00BD2E7C"/>
    <w:rsid w:val="00BD33B0"/>
    <w:rsid w:val="00BD5D5F"/>
    <w:rsid w:val="00BD6412"/>
    <w:rsid w:val="00BD7066"/>
    <w:rsid w:val="00BD76D8"/>
    <w:rsid w:val="00BD7FC7"/>
    <w:rsid w:val="00BE044F"/>
    <w:rsid w:val="00BE04EB"/>
    <w:rsid w:val="00BE1413"/>
    <w:rsid w:val="00BE1D3D"/>
    <w:rsid w:val="00BE224A"/>
    <w:rsid w:val="00BE2700"/>
    <w:rsid w:val="00BE3740"/>
    <w:rsid w:val="00BE3A36"/>
    <w:rsid w:val="00BE3C7F"/>
    <w:rsid w:val="00BE3EAF"/>
    <w:rsid w:val="00BE44D9"/>
    <w:rsid w:val="00BE5B4D"/>
    <w:rsid w:val="00BE672A"/>
    <w:rsid w:val="00BE76A9"/>
    <w:rsid w:val="00BE7769"/>
    <w:rsid w:val="00BF0DF7"/>
    <w:rsid w:val="00BF0ED1"/>
    <w:rsid w:val="00BF15DB"/>
    <w:rsid w:val="00BF195B"/>
    <w:rsid w:val="00BF198E"/>
    <w:rsid w:val="00BF2733"/>
    <w:rsid w:val="00BF2952"/>
    <w:rsid w:val="00BF3DB1"/>
    <w:rsid w:val="00BF4D7B"/>
    <w:rsid w:val="00BF5B58"/>
    <w:rsid w:val="00BF649B"/>
    <w:rsid w:val="00BF6C13"/>
    <w:rsid w:val="00BF7C45"/>
    <w:rsid w:val="00C000EC"/>
    <w:rsid w:val="00C0048D"/>
    <w:rsid w:val="00C01442"/>
    <w:rsid w:val="00C025BD"/>
    <w:rsid w:val="00C05420"/>
    <w:rsid w:val="00C0565A"/>
    <w:rsid w:val="00C1021E"/>
    <w:rsid w:val="00C1049C"/>
    <w:rsid w:val="00C10AE2"/>
    <w:rsid w:val="00C114D3"/>
    <w:rsid w:val="00C1170C"/>
    <w:rsid w:val="00C1182F"/>
    <w:rsid w:val="00C11E41"/>
    <w:rsid w:val="00C13186"/>
    <w:rsid w:val="00C1449D"/>
    <w:rsid w:val="00C14563"/>
    <w:rsid w:val="00C14B0A"/>
    <w:rsid w:val="00C14C98"/>
    <w:rsid w:val="00C161A8"/>
    <w:rsid w:val="00C16876"/>
    <w:rsid w:val="00C173A6"/>
    <w:rsid w:val="00C17A24"/>
    <w:rsid w:val="00C17BB8"/>
    <w:rsid w:val="00C17E0F"/>
    <w:rsid w:val="00C20CA9"/>
    <w:rsid w:val="00C210EF"/>
    <w:rsid w:val="00C2166E"/>
    <w:rsid w:val="00C21A75"/>
    <w:rsid w:val="00C21FA7"/>
    <w:rsid w:val="00C22212"/>
    <w:rsid w:val="00C22C08"/>
    <w:rsid w:val="00C231DB"/>
    <w:rsid w:val="00C241A8"/>
    <w:rsid w:val="00C24A9C"/>
    <w:rsid w:val="00C24C12"/>
    <w:rsid w:val="00C25A0E"/>
    <w:rsid w:val="00C260EF"/>
    <w:rsid w:val="00C2714C"/>
    <w:rsid w:val="00C27570"/>
    <w:rsid w:val="00C27E10"/>
    <w:rsid w:val="00C32EF6"/>
    <w:rsid w:val="00C3370F"/>
    <w:rsid w:val="00C345C4"/>
    <w:rsid w:val="00C3481D"/>
    <w:rsid w:val="00C351F4"/>
    <w:rsid w:val="00C356A7"/>
    <w:rsid w:val="00C36F15"/>
    <w:rsid w:val="00C37EE7"/>
    <w:rsid w:val="00C402B2"/>
    <w:rsid w:val="00C40B81"/>
    <w:rsid w:val="00C412A0"/>
    <w:rsid w:val="00C414FD"/>
    <w:rsid w:val="00C42D03"/>
    <w:rsid w:val="00C434A3"/>
    <w:rsid w:val="00C4365F"/>
    <w:rsid w:val="00C4385B"/>
    <w:rsid w:val="00C4409B"/>
    <w:rsid w:val="00C46666"/>
    <w:rsid w:val="00C467F1"/>
    <w:rsid w:val="00C46852"/>
    <w:rsid w:val="00C47622"/>
    <w:rsid w:val="00C47681"/>
    <w:rsid w:val="00C477DA"/>
    <w:rsid w:val="00C47ED6"/>
    <w:rsid w:val="00C50097"/>
    <w:rsid w:val="00C50266"/>
    <w:rsid w:val="00C50732"/>
    <w:rsid w:val="00C508FA"/>
    <w:rsid w:val="00C50F83"/>
    <w:rsid w:val="00C51854"/>
    <w:rsid w:val="00C52D5C"/>
    <w:rsid w:val="00C544E6"/>
    <w:rsid w:val="00C548ED"/>
    <w:rsid w:val="00C55108"/>
    <w:rsid w:val="00C553C3"/>
    <w:rsid w:val="00C57BEB"/>
    <w:rsid w:val="00C60D8C"/>
    <w:rsid w:val="00C618D4"/>
    <w:rsid w:val="00C61A5F"/>
    <w:rsid w:val="00C63D93"/>
    <w:rsid w:val="00C6512F"/>
    <w:rsid w:val="00C65A01"/>
    <w:rsid w:val="00C665FA"/>
    <w:rsid w:val="00C7052C"/>
    <w:rsid w:val="00C7179A"/>
    <w:rsid w:val="00C72752"/>
    <w:rsid w:val="00C73C9A"/>
    <w:rsid w:val="00C749D0"/>
    <w:rsid w:val="00C750BD"/>
    <w:rsid w:val="00C758A1"/>
    <w:rsid w:val="00C759D7"/>
    <w:rsid w:val="00C75CEF"/>
    <w:rsid w:val="00C7611D"/>
    <w:rsid w:val="00C765C9"/>
    <w:rsid w:val="00C7661A"/>
    <w:rsid w:val="00C76E1F"/>
    <w:rsid w:val="00C770D4"/>
    <w:rsid w:val="00C77BD9"/>
    <w:rsid w:val="00C77E41"/>
    <w:rsid w:val="00C77EC9"/>
    <w:rsid w:val="00C80C35"/>
    <w:rsid w:val="00C821A1"/>
    <w:rsid w:val="00C82422"/>
    <w:rsid w:val="00C832B2"/>
    <w:rsid w:val="00C83681"/>
    <w:rsid w:val="00C84FBB"/>
    <w:rsid w:val="00C85191"/>
    <w:rsid w:val="00C85465"/>
    <w:rsid w:val="00C861B1"/>
    <w:rsid w:val="00C866E8"/>
    <w:rsid w:val="00C868F3"/>
    <w:rsid w:val="00C87059"/>
    <w:rsid w:val="00C875E5"/>
    <w:rsid w:val="00C878D3"/>
    <w:rsid w:val="00C87D5E"/>
    <w:rsid w:val="00C900D2"/>
    <w:rsid w:val="00C90A00"/>
    <w:rsid w:val="00C90BD5"/>
    <w:rsid w:val="00C913FA"/>
    <w:rsid w:val="00C91670"/>
    <w:rsid w:val="00C91E64"/>
    <w:rsid w:val="00C9268E"/>
    <w:rsid w:val="00C92F2C"/>
    <w:rsid w:val="00C93F16"/>
    <w:rsid w:val="00C947D7"/>
    <w:rsid w:val="00C94C82"/>
    <w:rsid w:val="00C94F8F"/>
    <w:rsid w:val="00C97006"/>
    <w:rsid w:val="00CA042F"/>
    <w:rsid w:val="00CA138F"/>
    <w:rsid w:val="00CA1E46"/>
    <w:rsid w:val="00CA36EC"/>
    <w:rsid w:val="00CA3BF2"/>
    <w:rsid w:val="00CA3F2D"/>
    <w:rsid w:val="00CA3FAD"/>
    <w:rsid w:val="00CA513B"/>
    <w:rsid w:val="00CA5453"/>
    <w:rsid w:val="00CA6B35"/>
    <w:rsid w:val="00CA6C44"/>
    <w:rsid w:val="00CB00C1"/>
    <w:rsid w:val="00CB01EA"/>
    <w:rsid w:val="00CB060B"/>
    <w:rsid w:val="00CB0723"/>
    <w:rsid w:val="00CB0F2A"/>
    <w:rsid w:val="00CB104A"/>
    <w:rsid w:val="00CB1E2C"/>
    <w:rsid w:val="00CB20B0"/>
    <w:rsid w:val="00CB3B83"/>
    <w:rsid w:val="00CB3CBE"/>
    <w:rsid w:val="00CB6D7D"/>
    <w:rsid w:val="00CB7661"/>
    <w:rsid w:val="00CC0241"/>
    <w:rsid w:val="00CC11FD"/>
    <w:rsid w:val="00CC18A1"/>
    <w:rsid w:val="00CC297C"/>
    <w:rsid w:val="00CC418D"/>
    <w:rsid w:val="00CC4748"/>
    <w:rsid w:val="00CC540B"/>
    <w:rsid w:val="00CC5453"/>
    <w:rsid w:val="00CC581E"/>
    <w:rsid w:val="00CC5BD6"/>
    <w:rsid w:val="00CC5F0D"/>
    <w:rsid w:val="00CC6F30"/>
    <w:rsid w:val="00CC71F5"/>
    <w:rsid w:val="00CC7338"/>
    <w:rsid w:val="00CD1A5B"/>
    <w:rsid w:val="00CD263C"/>
    <w:rsid w:val="00CD3275"/>
    <w:rsid w:val="00CD34DF"/>
    <w:rsid w:val="00CE0510"/>
    <w:rsid w:val="00CE2E67"/>
    <w:rsid w:val="00CE32A6"/>
    <w:rsid w:val="00CE3565"/>
    <w:rsid w:val="00CE513F"/>
    <w:rsid w:val="00CE545D"/>
    <w:rsid w:val="00CE685A"/>
    <w:rsid w:val="00CE686D"/>
    <w:rsid w:val="00CE6A33"/>
    <w:rsid w:val="00CE71B1"/>
    <w:rsid w:val="00CE7F77"/>
    <w:rsid w:val="00CF0BCC"/>
    <w:rsid w:val="00CF13A5"/>
    <w:rsid w:val="00CF13E1"/>
    <w:rsid w:val="00CF1759"/>
    <w:rsid w:val="00CF1FE3"/>
    <w:rsid w:val="00CF236C"/>
    <w:rsid w:val="00CF26A8"/>
    <w:rsid w:val="00CF2B0E"/>
    <w:rsid w:val="00CF4D00"/>
    <w:rsid w:val="00CF6BE1"/>
    <w:rsid w:val="00CF6D90"/>
    <w:rsid w:val="00CF7291"/>
    <w:rsid w:val="00D01036"/>
    <w:rsid w:val="00D0174C"/>
    <w:rsid w:val="00D018CC"/>
    <w:rsid w:val="00D01AA3"/>
    <w:rsid w:val="00D01C12"/>
    <w:rsid w:val="00D022C9"/>
    <w:rsid w:val="00D04599"/>
    <w:rsid w:val="00D047BF"/>
    <w:rsid w:val="00D04C1F"/>
    <w:rsid w:val="00D04DE1"/>
    <w:rsid w:val="00D04EAE"/>
    <w:rsid w:val="00D04FF8"/>
    <w:rsid w:val="00D06136"/>
    <w:rsid w:val="00D0629C"/>
    <w:rsid w:val="00D063BD"/>
    <w:rsid w:val="00D06929"/>
    <w:rsid w:val="00D06D22"/>
    <w:rsid w:val="00D06DE4"/>
    <w:rsid w:val="00D07340"/>
    <w:rsid w:val="00D101F6"/>
    <w:rsid w:val="00D10699"/>
    <w:rsid w:val="00D113A5"/>
    <w:rsid w:val="00D134F9"/>
    <w:rsid w:val="00D13B8C"/>
    <w:rsid w:val="00D13E1D"/>
    <w:rsid w:val="00D15763"/>
    <w:rsid w:val="00D15A05"/>
    <w:rsid w:val="00D16DA1"/>
    <w:rsid w:val="00D17FA6"/>
    <w:rsid w:val="00D20B57"/>
    <w:rsid w:val="00D21C10"/>
    <w:rsid w:val="00D22928"/>
    <w:rsid w:val="00D22DFC"/>
    <w:rsid w:val="00D2347E"/>
    <w:rsid w:val="00D23AF3"/>
    <w:rsid w:val="00D24384"/>
    <w:rsid w:val="00D24726"/>
    <w:rsid w:val="00D24A08"/>
    <w:rsid w:val="00D25773"/>
    <w:rsid w:val="00D2661E"/>
    <w:rsid w:val="00D27B65"/>
    <w:rsid w:val="00D27F9C"/>
    <w:rsid w:val="00D31F1D"/>
    <w:rsid w:val="00D33BA5"/>
    <w:rsid w:val="00D35BFC"/>
    <w:rsid w:val="00D365AA"/>
    <w:rsid w:val="00D36808"/>
    <w:rsid w:val="00D37BBB"/>
    <w:rsid w:val="00D37D76"/>
    <w:rsid w:val="00D4012F"/>
    <w:rsid w:val="00D401CF"/>
    <w:rsid w:val="00D4126A"/>
    <w:rsid w:val="00D4161E"/>
    <w:rsid w:val="00D41CAD"/>
    <w:rsid w:val="00D421A3"/>
    <w:rsid w:val="00D426F6"/>
    <w:rsid w:val="00D42E99"/>
    <w:rsid w:val="00D43D05"/>
    <w:rsid w:val="00D43EB6"/>
    <w:rsid w:val="00D44672"/>
    <w:rsid w:val="00D450C5"/>
    <w:rsid w:val="00D4622F"/>
    <w:rsid w:val="00D4676B"/>
    <w:rsid w:val="00D5023C"/>
    <w:rsid w:val="00D50247"/>
    <w:rsid w:val="00D5036F"/>
    <w:rsid w:val="00D509C6"/>
    <w:rsid w:val="00D50BB1"/>
    <w:rsid w:val="00D51F9C"/>
    <w:rsid w:val="00D52693"/>
    <w:rsid w:val="00D53070"/>
    <w:rsid w:val="00D54339"/>
    <w:rsid w:val="00D55A15"/>
    <w:rsid w:val="00D55A4D"/>
    <w:rsid w:val="00D55B8B"/>
    <w:rsid w:val="00D560ED"/>
    <w:rsid w:val="00D56976"/>
    <w:rsid w:val="00D56B66"/>
    <w:rsid w:val="00D56F97"/>
    <w:rsid w:val="00D60B79"/>
    <w:rsid w:val="00D6104D"/>
    <w:rsid w:val="00D614A9"/>
    <w:rsid w:val="00D633C1"/>
    <w:rsid w:val="00D64139"/>
    <w:rsid w:val="00D64E84"/>
    <w:rsid w:val="00D64FC4"/>
    <w:rsid w:val="00D65E23"/>
    <w:rsid w:val="00D6788E"/>
    <w:rsid w:val="00D67B4E"/>
    <w:rsid w:val="00D67C8F"/>
    <w:rsid w:val="00D70108"/>
    <w:rsid w:val="00D7068D"/>
    <w:rsid w:val="00D71132"/>
    <w:rsid w:val="00D715B6"/>
    <w:rsid w:val="00D72338"/>
    <w:rsid w:val="00D72482"/>
    <w:rsid w:val="00D7450D"/>
    <w:rsid w:val="00D74BB7"/>
    <w:rsid w:val="00D750A6"/>
    <w:rsid w:val="00D75369"/>
    <w:rsid w:val="00D75B45"/>
    <w:rsid w:val="00D760DC"/>
    <w:rsid w:val="00D7645F"/>
    <w:rsid w:val="00D76832"/>
    <w:rsid w:val="00D773B4"/>
    <w:rsid w:val="00D77760"/>
    <w:rsid w:val="00D77C33"/>
    <w:rsid w:val="00D77C70"/>
    <w:rsid w:val="00D80561"/>
    <w:rsid w:val="00D8080D"/>
    <w:rsid w:val="00D80B39"/>
    <w:rsid w:val="00D8149C"/>
    <w:rsid w:val="00D83335"/>
    <w:rsid w:val="00D84A74"/>
    <w:rsid w:val="00D84A8D"/>
    <w:rsid w:val="00D85F8B"/>
    <w:rsid w:val="00D874FD"/>
    <w:rsid w:val="00D879AA"/>
    <w:rsid w:val="00D902F9"/>
    <w:rsid w:val="00D91CDE"/>
    <w:rsid w:val="00D91F8A"/>
    <w:rsid w:val="00D9279C"/>
    <w:rsid w:val="00D927E1"/>
    <w:rsid w:val="00D92C2A"/>
    <w:rsid w:val="00D93172"/>
    <w:rsid w:val="00D93438"/>
    <w:rsid w:val="00D93C2B"/>
    <w:rsid w:val="00D93E5F"/>
    <w:rsid w:val="00D94485"/>
    <w:rsid w:val="00D95431"/>
    <w:rsid w:val="00D9550F"/>
    <w:rsid w:val="00D955F1"/>
    <w:rsid w:val="00D96902"/>
    <w:rsid w:val="00D9731C"/>
    <w:rsid w:val="00DA0F7E"/>
    <w:rsid w:val="00DA1212"/>
    <w:rsid w:val="00DA1E29"/>
    <w:rsid w:val="00DA4AD4"/>
    <w:rsid w:val="00DA51A8"/>
    <w:rsid w:val="00DA56B9"/>
    <w:rsid w:val="00DA7D68"/>
    <w:rsid w:val="00DB042C"/>
    <w:rsid w:val="00DB13E7"/>
    <w:rsid w:val="00DB29A8"/>
    <w:rsid w:val="00DB392C"/>
    <w:rsid w:val="00DB3B5B"/>
    <w:rsid w:val="00DB3E39"/>
    <w:rsid w:val="00DB4E80"/>
    <w:rsid w:val="00DB4EB1"/>
    <w:rsid w:val="00DB6D69"/>
    <w:rsid w:val="00DB72B0"/>
    <w:rsid w:val="00DB765E"/>
    <w:rsid w:val="00DB76D8"/>
    <w:rsid w:val="00DB78A5"/>
    <w:rsid w:val="00DB7A2D"/>
    <w:rsid w:val="00DB7E79"/>
    <w:rsid w:val="00DC03CD"/>
    <w:rsid w:val="00DC2382"/>
    <w:rsid w:val="00DC2574"/>
    <w:rsid w:val="00DC2C61"/>
    <w:rsid w:val="00DC2C76"/>
    <w:rsid w:val="00DC3007"/>
    <w:rsid w:val="00DC3822"/>
    <w:rsid w:val="00DC3DF5"/>
    <w:rsid w:val="00DC4A93"/>
    <w:rsid w:val="00DC5331"/>
    <w:rsid w:val="00DD0168"/>
    <w:rsid w:val="00DD0B58"/>
    <w:rsid w:val="00DD0B6B"/>
    <w:rsid w:val="00DD0CB1"/>
    <w:rsid w:val="00DD15CE"/>
    <w:rsid w:val="00DD2A08"/>
    <w:rsid w:val="00DD355C"/>
    <w:rsid w:val="00DD5D11"/>
    <w:rsid w:val="00DD6B5A"/>
    <w:rsid w:val="00DD7340"/>
    <w:rsid w:val="00DE020A"/>
    <w:rsid w:val="00DE2E33"/>
    <w:rsid w:val="00DE3127"/>
    <w:rsid w:val="00DE323A"/>
    <w:rsid w:val="00DE3305"/>
    <w:rsid w:val="00DE3EBB"/>
    <w:rsid w:val="00DE4596"/>
    <w:rsid w:val="00DE47BA"/>
    <w:rsid w:val="00DE5818"/>
    <w:rsid w:val="00DE5C9C"/>
    <w:rsid w:val="00DE5DC6"/>
    <w:rsid w:val="00DE66E0"/>
    <w:rsid w:val="00DE6E46"/>
    <w:rsid w:val="00DE7437"/>
    <w:rsid w:val="00DE7F69"/>
    <w:rsid w:val="00DF095D"/>
    <w:rsid w:val="00DF0F20"/>
    <w:rsid w:val="00DF1563"/>
    <w:rsid w:val="00DF1A8D"/>
    <w:rsid w:val="00DF26F6"/>
    <w:rsid w:val="00DF2A11"/>
    <w:rsid w:val="00DF2E5D"/>
    <w:rsid w:val="00DF2ED6"/>
    <w:rsid w:val="00DF3ABB"/>
    <w:rsid w:val="00DF41D0"/>
    <w:rsid w:val="00DF4DB8"/>
    <w:rsid w:val="00DF535A"/>
    <w:rsid w:val="00DF6097"/>
    <w:rsid w:val="00DF6A17"/>
    <w:rsid w:val="00E0027D"/>
    <w:rsid w:val="00E00EDD"/>
    <w:rsid w:val="00E01B1D"/>
    <w:rsid w:val="00E02858"/>
    <w:rsid w:val="00E0428C"/>
    <w:rsid w:val="00E04FFA"/>
    <w:rsid w:val="00E057F5"/>
    <w:rsid w:val="00E0617F"/>
    <w:rsid w:val="00E074B7"/>
    <w:rsid w:val="00E07FC4"/>
    <w:rsid w:val="00E10224"/>
    <w:rsid w:val="00E10CBA"/>
    <w:rsid w:val="00E11CE7"/>
    <w:rsid w:val="00E11F35"/>
    <w:rsid w:val="00E121DB"/>
    <w:rsid w:val="00E123B0"/>
    <w:rsid w:val="00E1425F"/>
    <w:rsid w:val="00E14565"/>
    <w:rsid w:val="00E14DB3"/>
    <w:rsid w:val="00E15E22"/>
    <w:rsid w:val="00E163CC"/>
    <w:rsid w:val="00E16E93"/>
    <w:rsid w:val="00E17752"/>
    <w:rsid w:val="00E1795D"/>
    <w:rsid w:val="00E179CE"/>
    <w:rsid w:val="00E17FD8"/>
    <w:rsid w:val="00E2030F"/>
    <w:rsid w:val="00E20E06"/>
    <w:rsid w:val="00E219F4"/>
    <w:rsid w:val="00E21EB8"/>
    <w:rsid w:val="00E2253A"/>
    <w:rsid w:val="00E262C5"/>
    <w:rsid w:val="00E27A5F"/>
    <w:rsid w:val="00E30626"/>
    <w:rsid w:val="00E30ED0"/>
    <w:rsid w:val="00E310CD"/>
    <w:rsid w:val="00E31791"/>
    <w:rsid w:val="00E32024"/>
    <w:rsid w:val="00E32039"/>
    <w:rsid w:val="00E328BC"/>
    <w:rsid w:val="00E32F1F"/>
    <w:rsid w:val="00E3429D"/>
    <w:rsid w:val="00E34E45"/>
    <w:rsid w:val="00E35CBB"/>
    <w:rsid w:val="00E360C0"/>
    <w:rsid w:val="00E36227"/>
    <w:rsid w:val="00E40B6D"/>
    <w:rsid w:val="00E4117A"/>
    <w:rsid w:val="00E428B0"/>
    <w:rsid w:val="00E436CE"/>
    <w:rsid w:val="00E43CC8"/>
    <w:rsid w:val="00E44754"/>
    <w:rsid w:val="00E4565D"/>
    <w:rsid w:val="00E459C0"/>
    <w:rsid w:val="00E46154"/>
    <w:rsid w:val="00E4709A"/>
    <w:rsid w:val="00E47991"/>
    <w:rsid w:val="00E501D4"/>
    <w:rsid w:val="00E50FF1"/>
    <w:rsid w:val="00E5128E"/>
    <w:rsid w:val="00E51771"/>
    <w:rsid w:val="00E52CA3"/>
    <w:rsid w:val="00E52FA0"/>
    <w:rsid w:val="00E541F1"/>
    <w:rsid w:val="00E54F47"/>
    <w:rsid w:val="00E601A7"/>
    <w:rsid w:val="00E603ED"/>
    <w:rsid w:val="00E63EC1"/>
    <w:rsid w:val="00E64B6E"/>
    <w:rsid w:val="00E65097"/>
    <w:rsid w:val="00E665B6"/>
    <w:rsid w:val="00E668DD"/>
    <w:rsid w:val="00E672D8"/>
    <w:rsid w:val="00E67714"/>
    <w:rsid w:val="00E679B6"/>
    <w:rsid w:val="00E67F7B"/>
    <w:rsid w:val="00E7083D"/>
    <w:rsid w:val="00E72557"/>
    <w:rsid w:val="00E73760"/>
    <w:rsid w:val="00E73A91"/>
    <w:rsid w:val="00E7462B"/>
    <w:rsid w:val="00E74F5A"/>
    <w:rsid w:val="00E75519"/>
    <w:rsid w:val="00E75869"/>
    <w:rsid w:val="00E75A04"/>
    <w:rsid w:val="00E75FE2"/>
    <w:rsid w:val="00E760E2"/>
    <w:rsid w:val="00E76660"/>
    <w:rsid w:val="00E76A1A"/>
    <w:rsid w:val="00E76C99"/>
    <w:rsid w:val="00E773FF"/>
    <w:rsid w:val="00E77587"/>
    <w:rsid w:val="00E80267"/>
    <w:rsid w:val="00E8166C"/>
    <w:rsid w:val="00E8176C"/>
    <w:rsid w:val="00E81B22"/>
    <w:rsid w:val="00E81CBA"/>
    <w:rsid w:val="00E8201C"/>
    <w:rsid w:val="00E82233"/>
    <w:rsid w:val="00E8260F"/>
    <w:rsid w:val="00E82A16"/>
    <w:rsid w:val="00E82A18"/>
    <w:rsid w:val="00E82E5D"/>
    <w:rsid w:val="00E83100"/>
    <w:rsid w:val="00E8436B"/>
    <w:rsid w:val="00E848EA"/>
    <w:rsid w:val="00E84AA5"/>
    <w:rsid w:val="00E855E8"/>
    <w:rsid w:val="00E8587A"/>
    <w:rsid w:val="00E85B1C"/>
    <w:rsid w:val="00E8693C"/>
    <w:rsid w:val="00E86FA2"/>
    <w:rsid w:val="00E875A5"/>
    <w:rsid w:val="00E9055E"/>
    <w:rsid w:val="00E9096A"/>
    <w:rsid w:val="00E91218"/>
    <w:rsid w:val="00E91F54"/>
    <w:rsid w:val="00E93963"/>
    <w:rsid w:val="00E93BB0"/>
    <w:rsid w:val="00E94A48"/>
    <w:rsid w:val="00E94F73"/>
    <w:rsid w:val="00E958FF"/>
    <w:rsid w:val="00E9597E"/>
    <w:rsid w:val="00E96637"/>
    <w:rsid w:val="00E96962"/>
    <w:rsid w:val="00E9710A"/>
    <w:rsid w:val="00E97C7A"/>
    <w:rsid w:val="00EA062C"/>
    <w:rsid w:val="00EA0C03"/>
    <w:rsid w:val="00EA0D10"/>
    <w:rsid w:val="00EA0D4A"/>
    <w:rsid w:val="00EA14DF"/>
    <w:rsid w:val="00EA2191"/>
    <w:rsid w:val="00EA25F3"/>
    <w:rsid w:val="00EA29C0"/>
    <w:rsid w:val="00EA40FE"/>
    <w:rsid w:val="00EA42B9"/>
    <w:rsid w:val="00EA553C"/>
    <w:rsid w:val="00EA5D9B"/>
    <w:rsid w:val="00EA5E29"/>
    <w:rsid w:val="00EA7B7D"/>
    <w:rsid w:val="00EB0E93"/>
    <w:rsid w:val="00EB1A6F"/>
    <w:rsid w:val="00EB2D15"/>
    <w:rsid w:val="00EB3FD9"/>
    <w:rsid w:val="00EB4397"/>
    <w:rsid w:val="00EB56F2"/>
    <w:rsid w:val="00EB79E0"/>
    <w:rsid w:val="00EC0069"/>
    <w:rsid w:val="00EC079A"/>
    <w:rsid w:val="00EC0FD2"/>
    <w:rsid w:val="00EC1EBF"/>
    <w:rsid w:val="00EC2EEB"/>
    <w:rsid w:val="00EC56E1"/>
    <w:rsid w:val="00EC5853"/>
    <w:rsid w:val="00EC6121"/>
    <w:rsid w:val="00EC693C"/>
    <w:rsid w:val="00EC7011"/>
    <w:rsid w:val="00EC7387"/>
    <w:rsid w:val="00EC799F"/>
    <w:rsid w:val="00EC7E57"/>
    <w:rsid w:val="00ED0A63"/>
    <w:rsid w:val="00ED13C5"/>
    <w:rsid w:val="00ED14A6"/>
    <w:rsid w:val="00ED1BA4"/>
    <w:rsid w:val="00ED232E"/>
    <w:rsid w:val="00ED29F5"/>
    <w:rsid w:val="00ED4A84"/>
    <w:rsid w:val="00ED5FC9"/>
    <w:rsid w:val="00ED63DC"/>
    <w:rsid w:val="00ED6AA8"/>
    <w:rsid w:val="00ED6AF9"/>
    <w:rsid w:val="00ED6DB2"/>
    <w:rsid w:val="00ED7EF2"/>
    <w:rsid w:val="00ED7FE9"/>
    <w:rsid w:val="00EE03E2"/>
    <w:rsid w:val="00EE0C28"/>
    <w:rsid w:val="00EE1341"/>
    <w:rsid w:val="00EE3B46"/>
    <w:rsid w:val="00EE3F10"/>
    <w:rsid w:val="00EE44B6"/>
    <w:rsid w:val="00EE46C0"/>
    <w:rsid w:val="00EE4BE0"/>
    <w:rsid w:val="00EE5088"/>
    <w:rsid w:val="00EE64D2"/>
    <w:rsid w:val="00EE7D09"/>
    <w:rsid w:val="00EF0DB7"/>
    <w:rsid w:val="00EF16ED"/>
    <w:rsid w:val="00EF25DB"/>
    <w:rsid w:val="00EF27C6"/>
    <w:rsid w:val="00EF48ED"/>
    <w:rsid w:val="00EFB0D0"/>
    <w:rsid w:val="00F01AE9"/>
    <w:rsid w:val="00F0232B"/>
    <w:rsid w:val="00F02C68"/>
    <w:rsid w:val="00F02EB8"/>
    <w:rsid w:val="00F02EE1"/>
    <w:rsid w:val="00F055AB"/>
    <w:rsid w:val="00F05AA6"/>
    <w:rsid w:val="00F05E06"/>
    <w:rsid w:val="00F064B2"/>
    <w:rsid w:val="00F07139"/>
    <w:rsid w:val="00F1015A"/>
    <w:rsid w:val="00F112C2"/>
    <w:rsid w:val="00F1162E"/>
    <w:rsid w:val="00F1221A"/>
    <w:rsid w:val="00F13587"/>
    <w:rsid w:val="00F1360B"/>
    <w:rsid w:val="00F15FF5"/>
    <w:rsid w:val="00F163F4"/>
    <w:rsid w:val="00F16465"/>
    <w:rsid w:val="00F169F6"/>
    <w:rsid w:val="00F16B4F"/>
    <w:rsid w:val="00F16E2D"/>
    <w:rsid w:val="00F16F8F"/>
    <w:rsid w:val="00F17341"/>
    <w:rsid w:val="00F21521"/>
    <w:rsid w:val="00F216A7"/>
    <w:rsid w:val="00F22A4F"/>
    <w:rsid w:val="00F22FE2"/>
    <w:rsid w:val="00F23720"/>
    <w:rsid w:val="00F237A6"/>
    <w:rsid w:val="00F2426B"/>
    <w:rsid w:val="00F24B32"/>
    <w:rsid w:val="00F253C5"/>
    <w:rsid w:val="00F254CA"/>
    <w:rsid w:val="00F256D9"/>
    <w:rsid w:val="00F258E0"/>
    <w:rsid w:val="00F25BCA"/>
    <w:rsid w:val="00F25D9A"/>
    <w:rsid w:val="00F262E0"/>
    <w:rsid w:val="00F27384"/>
    <w:rsid w:val="00F27919"/>
    <w:rsid w:val="00F27CE1"/>
    <w:rsid w:val="00F27DD1"/>
    <w:rsid w:val="00F31540"/>
    <w:rsid w:val="00F336D4"/>
    <w:rsid w:val="00F349B9"/>
    <w:rsid w:val="00F34D0E"/>
    <w:rsid w:val="00F35384"/>
    <w:rsid w:val="00F35466"/>
    <w:rsid w:val="00F364C5"/>
    <w:rsid w:val="00F36BF4"/>
    <w:rsid w:val="00F37C7C"/>
    <w:rsid w:val="00F43177"/>
    <w:rsid w:val="00F44EC8"/>
    <w:rsid w:val="00F4580E"/>
    <w:rsid w:val="00F458F8"/>
    <w:rsid w:val="00F4652D"/>
    <w:rsid w:val="00F467F1"/>
    <w:rsid w:val="00F46AA5"/>
    <w:rsid w:val="00F476DF"/>
    <w:rsid w:val="00F47AC8"/>
    <w:rsid w:val="00F505E1"/>
    <w:rsid w:val="00F509E0"/>
    <w:rsid w:val="00F50D07"/>
    <w:rsid w:val="00F53340"/>
    <w:rsid w:val="00F53562"/>
    <w:rsid w:val="00F542DC"/>
    <w:rsid w:val="00F5550C"/>
    <w:rsid w:val="00F55ABE"/>
    <w:rsid w:val="00F5685E"/>
    <w:rsid w:val="00F56D51"/>
    <w:rsid w:val="00F56DDB"/>
    <w:rsid w:val="00F57958"/>
    <w:rsid w:val="00F57EDC"/>
    <w:rsid w:val="00F6042C"/>
    <w:rsid w:val="00F60D38"/>
    <w:rsid w:val="00F613BC"/>
    <w:rsid w:val="00F613CD"/>
    <w:rsid w:val="00F62290"/>
    <w:rsid w:val="00F62A5E"/>
    <w:rsid w:val="00F63BD7"/>
    <w:rsid w:val="00F63EDF"/>
    <w:rsid w:val="00F65173"/>
    <w:rsid w:val="00F65705"/>
    <w:rsid w:val="00F65840"/>
    <w:rsid w:val="00F67F7F"/>
    <w:rsid w:val="00F70AD6"/>
    <w:rsid w:val="00F716E6"/>
    <w:rsid w:val="00F71965"/>
    <w:rsid w:val="00F719D3"/>
    <w:rsid w:val="00F72AF2"/>
    <w:rsid w:val="00F72D9B"/>
    <w:rsid w:val="00F72DEC"/>
    <w:rsid w:val="00F737FB"/>
    <w:rsid w:val="00F73B06"/>
    <w:rsid w:val="00F73DAA"/>
    <w:rsid w:val="00F749A1"/>
    <w:rsid w:val="00F75233"/>
    <w:rsid w:val="00F7542C"/>
    <w:rsid w:val="00F761F5"/>
    <w:rsid w:val="00F763EC"/>
    <w:rsid w:val="00F767EA"/>
    <w:rsid w:val="00F76D13"/>
    <w:rsid w:val="00F779A4"/>
    <w:rsid w:val="00F77F8D"/>
    <w:rsid w:val="00F80C0E"/>
    <w:rsid w:val="00F8154C"/>
    <w:rsid w:val="00F81722"/>
    <w:rsid w:val="00F81C5E"/>
    <w:rsid w:val="00F82C2B"/>
    <w:rsid w:val="00F82CA7"/>
    <w:rsid w:val="00F82FBE"/>
    <w:rsid w:val="00F835A1"/>
    <w:rsid w:val="00F84463"/>
    <w:rsid w:val="00F853E8"/>
    <w:rsid w:val="00F86164"/>
    <w:rsid w:val="00F86B49"/>
    <w:rsid w:val="00F86C0F"/>
    <w:rsid w:val="00F86CB9"/>
    <w:rsid w:val="00F86F23"/>
    <w:rsid w:val="00F8793E"/>
    <w:rsid w:val="00F91046"/>
    <w:rsid w:val="00F91901"/>
    <w:rsid w:val="00F92539"/>
    <w:rsid w:val="00F93056"/>
    <w:rsid w:val="00F93073"/>
    <w:rsid w:val="00F93C64"/>
    <w:rsid w:val="00F93ED6"/>
    <w:rsid w:val="00F94A21"/>
    <w:rsid w:val="00F9582E"/>
    <w:rsid w:val="00F95F16"/>
    <w:rsid w:val="00F967BF"/>
    <w:rsid w:val="00F971CE"/>
    <w:rsid w:val="00F97420"/>
    <w:rsid w:val="00F97799"/>
    <w:rsid w:val="00F97BB2"/>
    <w:rsid w:val="00F97E09"/>
    <w:rsid w:val="00F97E98"/>
    <w:rsid w:val="00FA0421"/>
    <w:rsid w:val="00FA0631"/>
    <w:rsid w:val="00FA09AD"/>
    <w:rsid w:val="00FA1C2D"/>
    <w:rsid w:val="00FA2522"/>
    <w:rsid w:val="00FA29BC"/>
    <w:rsid w:val="00FA39B4"/>
    <w:rsid w:val="00FA4072"/>
    <w:rsid w:val="00FA5484"/>
    <w:rsid w:val="00FA5598"/>
    <w:rsid w:val="00FA5F12"/>
    <w:rsid w:val="00FB144E"/>
    <w:rsid w:val="00FB2DAD"/>
    <w:rsid w:val="00FB49CD"/>
    <w:rsid w:val="00FB4F32"/>
    <w:rsid w:val="00FB6016"/>
    <w:rsid w:val="00FB60E6"/>
    <w:rsid w:val="00FB77F1"/>
    <w:rsid w:val="00FB7DFA"/>
    <w:rsid w:val="00FC2EEE"/>
    <w:rsid w:val="00FC3284"/>
    <w:rsid w:val="00FC37AA"/>
    <w:rsid w:val="00FC39A6"/>
    <w:rsid w:val="00FC4BB2"/>
    <w:rsid w:val="00FC52AA"/>
    <w:rsid w:val="00FC5BCE"/>
    <w:rsid w:val="00FC63FD"/>
    <w:rsid w:val="00FC7B23"/>
    <w:rsid w:val="00FC7F51"/>
    <w:rsid w:val="00FD03B6"/>
    <w:rsid w:val="00FD1426"/>
    <w:rsid w:val="00FD17D7"/>
    <w:rsid w:val="00FD1933"/>
    <w:rsid w:val="00FD1DC5"/>
    <w:rsid w:val="00FD29BA"/>
    <w:rsid w:val="00FD2DBF"/>
    <w:rsid w:val="00FD3A9D"/>
    <w:rsid w:val="00FD4990"/>
    <w:rsid w:val="00FD4AA8"/>
    <w:rsid w:val="00FD4E2F"/>
    <w:rsid w:val="00FD501B"/>
    <w:rsid w:val="00FD596C"/>
    <w:rsid w:val="00FD5A7C"/>
    <w:rsid w:val="00FD643E"/>
    <w:rsid w:val="00FD66A5"/>
    <w:rsid w:val="00FD6780"/>
    <w:rsid w:val="00FD6A51"/>
    <w:rsid w:val="00FD6E9B"/>
    <w:rsid w:val="00FE1854"/>
    <w:rsid w:val="00FE223D"/>
    <w:rsid w:val="00FE295E"/>
    <w:rsid w:val="00FE2C7B"/>
    <w:rsid w:val="00FE32FD"/>
    <w:rsid w:val="00FE4AD9"/>
    <w:rsid w:val="00FE50FD"/>
    <w:rsid w:val="00FE51A4"/>
    <w:rsid w:val="00FE553C"/>
    <w:rsid w:val="00FF1388"/>
    <w:rsid w:val="00FF26C9"/>
    <w:rsid w:val="00FF301E"/>
    <w:rsid w:val="00FF33FE"/>
    <w:rsid w:val="00FF3FE3"/>
    <w:rsid w:val="00FF5715"/>
    <w:rsid w:val="00FF6B3F"/>
    <w:rsid w:val="00FF6BDF"/>
    <w:rsid w:val="00FF6CCE"/>
    <w:rsid w:val="00FF765F"/>
    <w:rsid w:val="00FF7A30"/>
    <w:rsid w:val="011D3C39"/>
    <w:rsid w:val="01333AF1"/>
    <w:rsid w:val="017711DF"/>
    <w:rsid w:val="01BCD4CB"/>
    <w:rsid w:val="028BEE12"/>
    <w:rsid w:val="02B041A2"/>
    <w:rsid w:val="03305C64"/>
    <w:rsid w:val="03833EAF"/>
    <w:rsid w:val="04089861"/>
    <w:rsid w:val="043B0FBB"/>
    <w:rsid w:val="04AAC71C"/>
    <w:rsid w:val="04AD7739"/>
    <w:rsid w:val="051C1313"/>
    <w:rsid w:val="053904CA"/>
    <w:rsid w:val="0588DC9E"/>
    <w:rsid w:val="05A641F1"/>
    <w:rsid w:val="05D84239"/>
    <w:rsid w:val="0690924F"/>
    <w:rsid w:val="0692175E"/>
    <w:rsid w:val="06E4DA71"/>
    <w:rsid w:val="06F3F0BE"/>
    <w:rsid w:val="088147ED"/>
    <w:rsid w:val="08889066"/>
    <w:rsid w:val="0896B599"/>
    <w:rsid w:val="08993839"/>
    <w:rsid w:val="09060B08"/>
    <w:rsid w:val="09432AEC"/>
    <w:rsid w:val="09463A5C"/>
    <w:rsid w:val="09B1F396"/>
    <w:rsid w:val="0A1ECE96"/>
    <w:rsid w:val="0A97C30D"/>
    <w:rsid w:val="0AABB35C"/>
    <w:rsid w:val="0ACF45D8"/>
    <w:rsid w:val="0AD30340"/>
    <w:rsid w:val="0B8F5A9D"/>
    <w:rsid w:val="0B96543E"/>
    <w:rsid w:val="0BDCE55A"/>
    <w:rsid w:val="0C9D0151"/>
    <w:rsid w:val="0D84DEBB"/>
    <w:rsid w:val="0DADE13A"/>
    <w:rsid w:val="0E0D1FDA"/>
    <w:rsid w:val="0E436EAA"/>
    <w:rsid w:val="0ECC10ED"/>
    <w:rsid w:val="0EE987D9"/>
    <w:rsid w:val="0EEF0154"/>
    <w:rsid w:val="0F6C3576"/>
    <w:rsid w:val="0F7D71FB"/>
    <w:rsid w:val="0FB2DE3F"/>
    <w:rsid w:val="1027BECD"/>
    <w:rsid w:val="10729CD1"/>
    <w:rsid w:val="1079F0ED"/>
    <w:rsid w:val="10CEE5FE"/>
    <w:rsid w:val="10F8BC9B"/>
    <w:rsid w:val="11463A8A"/>
    <w:rsid w:val="11829B4F"/>
    <w:rsid w:val="1184B5FE"/>
    <w:rsid w:val="11EBD8EC"/>
    <w:rsid w:val="11EC054D"/>
    <w:rsid w:val="122278B9"/>
    <w:rsid w:val="12957022"/>
    <w:rsid w:val="12D45483"/>
    <w:rsid w:val="13662BE9"/>
    <w:rsid w:val="13A520C7"/>
    <w:rsid w:val="13F11D52"/>
    <w:rsid w:val="140491DE"/>
    <w:rsid w:val="14314083"/>
    <w:rsid w:val="14B4642B"/>
    <w:rsid w:val="14E2F583"/>
    <w:rsid w:val="14E89764"/>
    <w:rsid w:val="151E5EAF"/>
    <w:rsid w:val="159A21D8"/>
    <w:rsid w:val="15A4DC88"/>
    <w:rsid w:val="1605D005"/>
    <w:rsid w:val="162ABB3A"/>
    <w:rsid w:val="1631D7FC"/>
    <w:rsid w:val="16F1F86F"/>
    <w:rsid w:val="1741EDB0"/>
    <w:rsid w:val="176364A3"/>
    <w:rsid w:val="18A07688"/>
    <w:rsid w:val="1931EC71"/>
    <w:rsid w:val="196A4A91"/>
    <w:rsid w:val="19850E39"/>
    <w:rsid w:val="198CFC99"/>
    <w:rsid w:val="19CAFBA6"/>
    <w:rsid w:val="19CBF72E"/>
    <w:rsid w:val="19E1C920"/>
    <w:rsid w:val="1A05EC17"/>
    <w:rsid w:val="1A23DDCB"/>
    <w:rsid w:val="1A991619"/>
    <w:rsid w:val="1A9D9078"/>
    <w:rsid w:val="1ACBC4F7"/>
    <w:rsid w:val="1AF7DE01"/>
    <w:rsid w:val="1B8BE2EE"/>
    <w:rsid w:val="1BBD9E5C"/>
    <w:rsid w:val="1BFDD7EA"/>
    <w:rsid w:val="1C2052D2"/>
    <w:rsid w:val="1CA76B80"/>
    <w:rsid w:val="1D105CF2"/>
    <w:rsid w:val="1D287E23"/>
    <w:rsid w:val="1D4053D6"/>
    <w:rsid w:val="1D413A63"/>
    <w:rsid w:val="1D668AF5"/>
    <w:rsid w:val="1D6AF1FC"/>
    <w:rsid w:val="1DE35D10"/>
    <w:rsid w:val="1E1B13AA"/>
    <w:rsid w:val="1E795474"/>
    <w:rsid w:val="1E94C160"/>
    <w:rsid w:val="1EBB5B56"/>
    <w:rsid w:val="1ED22F5C"/>
    <w:rsid w:val="1EFCFA48"/>
    <w:rsid w:val="1F9A8E2C"/>
    <w:rsid w:val="1FC677B9"/>
    <w:rsid w:val="1FD5998F"/>
    <w:rsid w:val="1FD650BB"/>
    <w:rsid w:val="20338882"/>
    <w:rsid w:val="2047FDB4"/>
    <w:rsid w:val="21BB1EB5"/>
    <w:rsid w:val="225487AF"/>
    <w:rsid w:val="229878E0"/>
    <w:rsid w:val="22C4B17A"/>
    <w:rsid w:val="2302E85F"/>
    <w:rsid w:val="2322B818"/>
    <w:rsid w:val="232C2BB4"/>
    <w:rsid w:val="235DEFD0"/>
    <w:rsid w:val="23AC578E"/>
    <w:rsid w:val="23E19CBD"/>
    <w:rsid w:val="23F05810"/>
    <w:rsid w:val="2402F975"/>
    <w:rsid w:val="244E6EAD"/>
    <w:rsid w:val="2469B5DC"/>
    <w:rsid w:val="246AA712"/>
    <w:rsid w:val="24985FCC"/>
    <w:rsid w:val="24B1F457"/>
    <w:rsid w:val="2534F451"/>
    <w:rsid w:val="25EB2234"/>
    <w:rsid w:val="25EEA31D"/>
    <w:rsid w:val="2659D7A1"/>
    <w:rsid w:val="27157BC4"/>
    <w:rsid w:val="27378934"/>
    <w:rsid w:val="2759B24C"/>
    <w:rsid w:val="27791F23"/>
    <w:rsid w:val="27DAC949"/>
    <w:rsid w:val="28546202"/>
    <w:rsid w:val="28939BBE"/>
    <w:rsid w:val="28B90EF5"/>
    <w:rsid w:val="28D35995"/>
    <w:rsid w:val="28EACCB6"/>
    <w:rsid w:val="290DD0EA"/>
    <w:rsid w:val="291182DD"/>
    <w:rsid w:val="2A2601A8"/>
    <w:rsid w:val="2A2A1162"/>
    <w:rsid w:val="2A3FD2CA"/>
    <w:rsid w:val="2AFC5E85"/>
    <w:rsid w:val="2B7FEEB5"/>
    <w:rsid w:val="2BA2B3BD"/>
    <w:rsid w:val="2BE466F5"/>
    <w:rsid w:val="2C3CCD7D"/>
    <w:rsid w:val="2C4DF10C"/>
    <w:rsid w:val="2C590848"/>
    <w:rsid w:val="2C696FBC"/>
    <w:rsid w:val="2CA4A828"/>
    <w:rsid w:val="2D6D6222"/>
    <w:rsid w:val="2DA41EC9"/>
    <w:rsid w:val="2E14D552"/>
    <w:rsid w:val="2E53DE6F"/>
    <w:rsid w:val="2E89FA7D"/>
    <w:rsid w:val="2F13602F"/>
    <w:rsid w:val="2F6B7E47"/>
    <w:rsid w:val="2F8660BA"/>
    <w:rsid w:val="2FD891D6"/>
    <w:rsid w:val="30C2ADD7"/>
    <w:rsid w:val="30DD4DB6"/>
    <w:rsid w:val="3166D5F2"/>
    <w:rsid w:val="322153D4"/>
    <w:rsid w:val="32CA7158"/>
    <w:rsid w:val="32DB2314"/>
    <w:rsid w:val="32E399B5"/>
    <w:rsid w:val="335F9259"/>
    <w:rsid w:val="33FF20ED"/>
    <w:rsid w:val="3432A961"/>
    <w:rsid w:val="34508391"/>
    <w:rsid w:val="346641B9"/>
    <w:rsid w:val="34ACDED3"/>
    <w:rsid w:val="34C21B5B"/>
    <w:rsid w:val="350162E4"/>
    <w:rsid w:val="351D6A82"/>
    <w:rsid w:val="352F3B5B"/>
    <w:rsid w:val="35A1AF11"/>
    <w:rsid w:val="360B140A"/>
    <w:rsid w:val="3653FDF8"/>
    <w:rsid w:val="3727016F"/>
    <w:rsid w:val="37309ACA"/>
    <w:rsid w:val="373495CD"/>
    <w:rsid w:val="379FE8D4"/>
    <w:rsid w:val="37BB5233"/>
    <w:rsid w:val="37D70D5E"/>
    <w:rsid w:val="384C0136"/>
    <w:rsid w:val="386705CC"/>
    <w:rsid w:val="387B3087"/>
    <w:rsid w:val="38AACDCB"/>
    <w:rsid w:val="38AE4792"/>
    <w:rsid w:val="3940EEC5"/>
    <w:rsid w:val="399956AE"/>
    <w:rsid w:val="39B4F626"/>
    <w:rsid w:val="39CBFFDA"/>
    <w:rsid w:val="3A31F734"/>
    <w:rsid w:val="3ABC63E8"/>
    <w:rsid w:val="3AD627EF"/>
    <w:rsid w:val="3B5C72A6"/>
    <w:rsid w:val="3BE26E8D"/>
    <w:rsid w:val="3C57A843"/>
    <w:rsid w:val="3CB8F4C3"/>
    <w:rsid w:val="3D3DFF2D"/>
    <w:rsid w:val="3DA105D3"/>
    <w:rsid w:val="3DA9CFA7"/>
    <w:rsid w:val="3DB03F36"/>
    <w:rsid w:val="3E071BCB"/>
    <w:rsid w:val="3E5876A1"/>
    <w:rsid w:val="3EE1AE9D"/>
    <w:rsid w:val="3F3690B0"/>
    <w:rsid w:val="3FAACCA8"/>
    <w:rsid w:val="3FB80FBB"/>
    <w:rsid w:val="3FE52368"/>
    <w:rsid w:val="4064F4F3"/>
    <w:rsid w:val="40C00EF3"/>
    <w:rsid w:val="411EEFAF"/>
    <w:rsid w:val="412609D1"/>
    <w:rsid w:val="413477DA"/>
    <w:rsid w:val="414CB247"/>
    <w:rsid w:val="423C59FA"/>
    <w:rsid w:val="4246AB93"/>
    <w:rsid w:val="435863B1"/>
    <w:rsid w:val="43B59125"/>
    <w:rsid w:val="44137281"/>
    <w:rsid w:val="4437AF56"/>
    <w:rsid w:val="44494C76"/>
    <w:rsid w:val="444EF449"/>
    <w:rsid w:val="44D77370"/>
    <w:rsid w:val="44DCA081"/>
    <w:rsid w:val="4513C69A"/>
    <w:rsid w:val="454C06B6"/>
    <w:rsid w:val="45B6C590"/>
    <w:rsid w:val="45C5D8EF"/>
    <w:rsid w:val="45E51CD7"/>
    <w:rsid w:val="45EE19B7"/>
    <w:rsid w:val="460A6542"/>
    <w:rsid w:val="4620236A"/>
    <w:rsid w:val="473EF3AE"/>
    <w:rsid w:val="47BF1CC6"/>
    <w:rsid w:val="47F926A6"/>
    <w:rsid w:val="483FF53F"/>
    <w:rsid w:val="49412925"/>
    <w:rsid w:val="49C4BBA1"/>
    <w:rsid w:val="49E04138"/>
    <w:rsid w:val="49EDE179"/>
    <w:rsid w:val="4A10EFCB"/>
    <w:rsid w:val="4A57AD22"/>
    <w:rsid w:val="4AFFC68E"/>
    <w:rsid w:val="4B06EE70"/>
    <w:rsid w:val="4BC3A59B"/>
    <w:rsid w:val="4C6D79B2"/>
    <w:rsid w:val="4C9F9495"/>
    <w:rsid w:val="4CA1C83A"/>
    <w:rsid w:val="4D23E3E2"/>
    <w:rsid w:val="4D7DF558"/>
    <w:rsid w:val="4D7EF001"/>
    <w:rsid w:val="4D8327E1"/>
    <w:rsid w:val="4DDF0C12"/>
    <w:rsid w:val="4E7A4E70"/>
    <w:rsid w:val="4FDE7ED5"/>
    <w:rsid w:val="502BD089"/>
    <w:rsid w:val="5037668A"/>
    <w:rsid w:val="505477DD"/>
    <w:rsid w:val="5095A89B"/>
    <w:rsid w:val="50A3CDDD"/>
    <w:rsid w:val="50BAC8A3"/>
    <w:rsid w:val="50C64FA1"/>
    <w:rsid w:val="5137C76E"/>
    <w:rsid w:val="5143E4AE"/>
    <w:rsid w:val="51729E14"/>
    <w:rsid w:val="5177B78B"/>
    <w:rsid w:val="51869B72"/>
    <w:rsid w:val="51872CF5"/>
    <w:rsid w:val="51886DEE"/>
    <w:rsid w:val="51FD0FC7"/>
    <w:rsid w:val="525273FE"/>
    <w:rsid w:val="52F96165"/>
    <w:rsid w:val="53F5E32C"/>
    <w:rsid w:val="53F71F98"/>
    <w:rsid w:val="553D20F1"/>
    <w:rsid w:val="55AD7935"/>
    <w:rsid w:val="55D249C6"/>
    <w:rsid w:val="569D0E54"/>
    <w:rsid w:val="56FE419B"/>
    <w:rsid w:val="5735587B"/>
    <w:rsid w:val="5739F013"/>
    <w:rsid w:val="57D21795"/>
    <w:rsid w:val="5851DDCD"/>
    <w:rsid w:val="58DDDE8D"/>
    <w:rsid w:val="58F7DAD0"/>
    <w:rsid w:val="59599089"/>
    <w:rsid w:val="59B276C5"/>
    <w:rsid w:val="5A2DDF3A"/>
    <w:rsid w:val="5A32C464"/>
    <w:rsid w:val="5A6B9C07"/>
    <w:rsid w:val="5AEF8649"/>
    <w:rsid w:val="5B3EF0E8"/>
    <w:rsid w:val="5B7F809E"/>
    <w:rsid w:val="5C262023"/>
    <w:rsid w:val="5C783E45"/>
    <w:rsid w:val="5CA43DC1"/>
    <w:rsid w:val="5CEFECB2"/>
    <w:rsid w:val="5D16C574"/>
    <w:rsid w:val="5D53E790"/>
    <w:rsid w:val="5D662ED5"/>
    <w:rsid w:val="5D6A6526"/>
    <w:rsid w:val="5D80234E"/>
    <w:rsid w:val="5DE65D07"/>
    <w:rsid w:val="5E237B95"/>
    <w:rsid w:val="5E374C17"/>
    <w:rsid w:val="5E4F82ED"/>
    <w:rsid w:val="5EB8951C"/>
    <w:rsid w:val="5F1CE66F"/>
    <w:rsid w:val="5F561C5B"/>
    <w:rsid w:val="5F8305CC"/>
    <w:rsid w:val="60805CF2"/>
    <w:rsid w:val="60A205E8"/>
    <w:rsid w:val="60A5FC59"/>
    <w:rsid w:val="60DA9601"/>
    <w:rsid w:val="60E8DE4E"/>
    <w:rsid w:val="60F24906"/>
    <w:rsid w:val="611A2C79"/>
    <w:rsid w:val="615A41D8"/>
    <w:rsid w:val="61D5B89F"/>
    <w:rsid w:val="62125DCA"/>
    <w:rsid w:val="62737CF8"/>
    <w:rsid w:val="63062FCF"/>
    <w:rsid w:val="63096D53"/>
    <w:rsid w:val="63291A33"/>
    <w:rsid w:val="633D2632"/>
    <w:rsid w:val="63421D54"/>
    <w:rsid w:val="6363F988"/>
    <w:rsid w:val="636535F4"/>
    <w:rsid w:val="638D0890"/>
    <w:rsid w:val="6413F47C"/>
    <w:rsid w:val="644A5018"/>
    <w:rsid w:val="648D2F6E"/>
    <w:rsid w:val="64B90D8D"/>
    <w:rsid w:val="64D40521"/>
    <w:rsid w:val="64FFC9E9"/>
    <w:rsid w:val="6530DA46"/>
    <w:rsid w:val="654208D5"/>
    <w:rsid w:val="65DD2111"/>
    <w:rsid w:val="66AD475D"/>
    <w:rsid w:val="66BAC07D"/>
    <w:rsid w:val="66C5BEC6"/>
    <w:rsid w:val="66FA892E"/>
    <w:rsid w:val="67238FEA"/>
    <w:rsid w:val="67811DEE"/>
    <w:rsid w:val="68DED609"/>
    <w:rsid w:val="68F0A682"/>
    <w:rsid w:val="6935B774"/>
    <w:rsid w:val="69833133"/>
    <w:rsid w:val="69A88717"/>
    <w:rsid w:val="69B5475D"/>
    <w:rsid w:val="69E93F49"/>
    <w:rsid w:val="69EDED67"/>
    <w:rsid w:val="6A6CAA68"/>
    <w:rsid w:val="6B3B3A25"/>
    <w:rsid w:val="6B7DC07F"/>
    <w:rsid w:val="6B8E31A0"/>
    <w:rsid w:val="6C09B053"/>
    <w:rsid w:val="6C0A3EBA"/>
    <w:rsid w:val="6C3AC90C"/>
    <w:rsid w:val="6C3B6463"/>
    <w:rsid w:val="6C972EF3"/>
    <w:rsid w:val="6CD4A2B9"/>
    <w:rsid w:val="6D001E9E"/>
    <w:rsid w:val="6E8D0632"/>
    <w:rsid w:val="6E982DEA"/>
    <w:rsid w:val="6E997514"/>
    <w:rsid w:val="6EBF28ED"/>
    <w:rsid w:val="6ED2209E"/>
    <w:rsid w:val="6F0D9670"/>
    <w:rsid w:val="6F321779"/>
    <w:rsid w:val="7034A852"/>
    <w:rsid w:val="703DC210"/>
    <w:rsid w:val="7143CEFB"/>
    <w:rsid w:val="714544B3"/>
    <w:rsid w:val="71644E37"/>
    <w:rsid w:val="716D3E74"/>
    <w:rsid w:val="71A129C6"/>
    <w:rsid w:val="71C41CBD"/>
    <w:rsid w:val="71C4B1BE"/>
    <w:rsid w:val="71F40DA1"/>
    <w:rsid w:val="72186C81"/>
    <w:rsid w:val="724A3821"/>
    <w:rsid w:val="7278D396"/>
    <w:rsid w:val="72B616D1"/>
    <w:rsid w:val="72BD1869"/>
    <w:rsid w:val="72CA019B"/>
    <w:rsid w:val="733CFA27"/>
    <w:rsid w:val="734BB377"/>
    <w:rsid w:val="73935249"/>
    <w:rsid w:val="73EDFF69"/>
    <w:rsid w:val="740600E3"/>
    <w:rsid w:val="7406B78C"/>
    <w:rsid w:val="74316659"/>
    <w:rsid w:val="7433A5FD"/>
    <w:rsid w:val="7451E732"/>
    <w:rsid w:val="745B3CF1"/>
    <w:rsid w:val="74BF2D24"/>
    <w:rsid w:val="74C56F92"/>
    <w:rsid w:val="74C62EB9"/>
    <w:rsid w:val="74CA650A"/>
    <w:rsid w:val="750C8227"/>
    <w:rsid w:val="75371030"/>
    <w:rsid w:val="754F2A47"/>
    <w:rsid w:val="75653CA2"/>
    <w:rsid w:val="75901E26"/>
    <w:rsid w:val="75EC99CF"/>
    <w:rsid w:val="75F16EBA"/>
    <w:rsid w:val="76412EF2"/>
    <w:rsid w:val="76603764"/>
    <w:rsid w:val="766767C2"/>
    <w:rsid w:val="76951BF0"/>
    <w:rsid w:val="76F3FE0F"/>
    <w:rsid w:val="77AEA70B"/>
    <w:rsid w:val="7812EF86"/>
    <w:rsid w:val="7845D3A2"/>
    <w:rsid w:val="78710EE3"/>
    <w:rsid w:val="788C6EE9"/>
    <w:rsid w:val="78A29EE0"/>
    <w:rsid w:val="78A6E4DE"/>
    <w:rsid w:val="78A83F95"/>
    <w:rsid w:val="78AF847B"/>
    <w:rsid w:val="78DBDD09"/>
    <w:rsid w:val="78E5BFC0"/>
    <w:rsid w:val="78E6DE13"/>
    <w:rsid w:val="78E91BD1"/>
    <w:rsid w:val="78F4218B"/>
    <w:rsid w:val="791AACDA"/>
    <w:rsid w:val="7949AD1E"/>
    <w:rsid w:val="79731744"/>
    <w:rsid w:val="7A10728F"/>
    <w:rsid w:val="7A6ABD1E"/>
    <w:rsid w:val="7AC31BB1"/>
    <w:rsid w:val="7AD37052"/>
    <w:rsid w:val="7AE31F9F"/>
    <w:rsid w:val="7AF7D92B"/>
    <w:rsid w:val="7B032B59"/>
    <w:rsid w:val="7B526BA7"/>
    <w:rsid w:val="7B575FBD"/>
    <w:rsid w:val="7B597FD3"/>
    <w:rsid w:val="7B7ED99E"/>
    <w:rsid w:val="7C3677D4"/>
    <w:rsid w:val="7C7EF000"/>
    <w:rsid w:val="7CC776D0"/>
    <w:rsid w:val="7CE7BF6D"/>
    <w:rsid w:val="7D481351"/>
    <w:rsid w:val="7DBC2F3E"/>
    <w:rsid w:val="7DEF1144"/>
    <w:rsid w:val="7E15E181"/>
    <w:rsid w:val="7E5CC70D"/>
    <w:rsid w:val="7E807320"/>
    <w:rsid w:val="7E9F097D"/>
    <w:rsid w:val="7EE3E3B2"/>
    <w:rsid w:val="7F1E7688"/>
    <w:rsid w:val="7FA5052C"/>
    <w:rsid w:val="7FB3916F"/>
    <w:rsid w:val="7FEC2F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dbeafd,#f4f9fe"/>
    </o:shapedefaults>
    <o:shapelayout v:ext="edit">
      <o:idmap v:ext="edit" data="1"/>
    </o:shapelayout>
  </w:shapeDefaults>
  <w:decimalSymbol w:val="."/>
  <w:listSeparator w:val=","/>
  <w14:docId w14:val="6AF980B1"/>
  <w15:chartTrackingRefBased/>
  <w15:docId w15:val="{1D5AECF5-A587-4C60-8DD3-21212B49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630"/>
    <w:pPr>
      <w:spacing w:after="200" w:line="276" w:lineRule="auto"/>
    </w:pPr>
    <w:rPr>
      <w:sz w:val="22"/>
      <w:szCs w:val="22"/>
      <w:lang w:eastAsia="en-US"/>
    </w:rPr>
  </w:style>
  <w:style w:type="paragraph" w:styleId="Heading1">
    <w:name w:val="heading 1"/>
    <w:basedOn w:val="Normal"/>
    <w:next w:val="Normal"/>
    <w:link w:val="Heading1Char"/>
    <w:uiPriority w:val="9"/>
    <w:qFormat/>
    <w:rsid w:val="002B058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B296D"/>
    <w:pPr>
      <w:keepNext/>
      <w:spacing w:before="240" w:after="60"/>
      <w:outlineLvl w:val="1"/>
    </w:pPr>
    <w:rPr>
      <w:rFonts w:ascii="Calibri Light" w:eastAsia="Times New Roman" w:hAnsi="Calibri Light"/>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058E"/>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5B296D"/>
    <w:rPr>
      <w:rFonts w:ascii="Calibri Light" w:eastAsia="Times New Roman" w:hAnsi="Calibri Light"/>
      <w:b/>
      <w:bCs/>
      <w:iCs/>
      <w:sz w:val="28"/>
      <w:szCs w:val="28"/>
      <w:lang w:eastAsia="en-US"/>
    </w:rPr>
  </w:style>
  <w:style w:type="paragraph" w:customStyle="1" w:styleId="Default">
    <w:name w:val="Default"/>
    <w:rsid w:val="00CD1A5B"/>
    <w:pPr>
      <w:widowControl w:val="0"/>
      <w:autoSpaceDE w:val="0"/>
      <w:autoSpaceDN w:val="0"/>
      <w:adjustRightInd w:val="0"/>
    </w:pPr>
    <w:rPr>
      <w:rFonts w:ascii="Arial" w:eastAsia="Times New Roman" w:hAnsi="Arial" w:cs="Arial"/>
      <w:color w:val="000000"/>
      <w:sz w:val="24"/>
      <w:szCs w:val="24"/>
    </w:rPr>
  </w:style>
  <w:style w:type="paragraph" w:customStyle="1" w:styleId="CM148">
    <w:name w:val="CM148"/>
    <w:basedOn w:val="Default"/>
    <w:next w:val="Default"/>
    <w:uiPriority w:val="99"/>
    <w:rsid w:val="00CD1A5B"/>
    <w:rPr>
      <w:color w:val="auto"/>
    </w:rPr>
  </w:style>
  <w:style w:type="paragraph" w:customStyle="1" w:styleId="CM93">
    <w:name w:val="CM93"/>
    <w:basedOn w:val="Default"/>
    <w:next w:val="Default"/>
    <w:uiPriority w:val="99"/>
    <w:rsid w:val="00CD1A5B"/>
    <w:pPr>
      <w:spacing w:line="240" w:lineRule="atLeast"/>
    </w:pPr>
    <w:rPr>
      <w:color w:val="auto"/>
    </w:rPr>
  </w:style>
  <w:style w:type="paragraph" w:customStyle="1" w:styleId="CM94">
    <w:name w:val="CM94"/>
    <w:basedOn w:val="Default"/>
    <w:next w:val="Default"/>
    <w:uiPriority w:val="99"/>
    <w:rsid w:val="00CD1A5B"/>
    <w:pPr>
      <w:spacing w:line="240" w:lineRule="atLeast"/>
    </w:pPr>
    <w:rPr>
      <w:color w:val="auto"/>
    </w:rPr>
  </w:style>
  <w:style w:type="paragraph" w:customStyle="1" w:styleId="CM154">
    <w:name w:val="CM154"/>
    <w:basedOn w:val="Default"/>
    <w:next w:val="Default"/>
    <w:uiPriority w:val="99"/>
    <w:rsid w:val="00543D71"/>
    <w:rPr>
      <w:color w:val="auto"/>
    </w:rPr>
  </w:style>
  <w:style w:type="paragraph" w:customStyle="1" w:styleId="CM172">
    <w:name w:val="CM172"/>
    <w:basedOn w:val="Default"/>
    <w:next w:val="Default"/>
    <w:uiPriority w:val="99"/>
    <w:rsid w:val="00543D71"/>
    <w:rPr>
      <w:color w:val="auto"/>
    </w:rPr>
  </w:style>
  <w:style w:type="paragraph" w:styleId="Header">
    <w:name w:val="header"/>
    <w:basedOn w:val="Normal"/>
    <w:link w:val="HeaderChar"/>
    <w:unhideWhenUsed/>
    <w:rsid w:val="00347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6EA"/>
  </w:style>
  <w:style w:type="paragraph" w:styleId="Footer">
    <w:name w:val="footer"/>
    <w:basedOn w:val="Normal"/>
    <w:link w:val="FooterChar"/>
    <w:uiPriority w:val="99"/>
    <w:unhideWhenUsed/>
    <w:rsid w:val="00347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6EA"/>
  </w:style>
  <w:style w:type="paragraph" w:styleId="BalloonText">
    <w:name w:val="Balloon Text"/>
    <w:basedOn w:val="Normal"/>
    <w:link w:val="BalloonTextChar"/>
    <w:uiPriority w:val="99"/>
    <w:semiHidden/>
    <w:unhideWhenUsed/>
    <w:rsid w:val="003476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76EA"/>
    <w:rPr>
      <w:rFonts w:ascii="Tahoma" w:hAnsi="Tahoma" w:cs="Tahoma"/>
      <w:sz w:val="16"/>
      <w:szCs w:val="16"/>
    </w:rPr>
  </w:style>
  <w:style w:type="paragraph" w:customStyle="1" w:styleId="CM153">
    <w:name w:val="CM153"/>
    <w:basedOn w:val="Default"/>
    <w:next w:val="Default"/>
    <w:uiPriority w:val="99"/>
    <w:rsid w:val="001507EB"/>
    <w:rPr>
      <w:color w:val="auto"/>
    </w:rPr>
  </w:style>
  <w:style w:type="paragraph" w:customStyle="1" w:styleId="CM158">
    <w:name w:val="CM158"/>
    <w:basedOn w:val="Default"/>
    <w:next w:val="Default"/>
    <w:uiPriority w:val="99"/>
    <w:rsid w:val="001507EB"/>
    <w:rPr>
      <w:color w:val="auto"/>
    </w:rPr>
  </w:style>
  <w:style w:type="paragraph" w:customStyle="1" w:styleId="CM2">
    <w:name w:val="CM2"/>
    <w:basedOn w:val="Default"/>
    <w:next w:val="Default"/>
    <w:uiPriority w:val="99"/>
    <w:rsid w:val="00153309"/>
    <w:pPr>
      <w:spacing w:line="258" w:lineRule="atLeast"/>
    </w:pPr>
    <w:rPr>
      <w:color w:val="auto"/>
    </w:rPr>
  </w:style>
  <w:style w:type="paragraph" w:customStyle="1" w:styleId="CM156">
    <w:name w:val="CM156"/>
    <w:basedOn w:val="Default"/>
    <w:next w:val="Default"/>
    <w:uiPriority w:val="99"/>
    <w:rsid w:val="00153309"/>
    <w:rPr>
      <w:color w:val="auto"/>
    </w:rPr>
  </w:style>
  <w:style w:type="paragraph" w:customStyle="1" w:styleId="CM157">
    <w:name w:val="CM157"/>
    <w:basedOn w:val="Default"/>
    <w:next w:val="Default"/>
    <w:uiPriority w:val="99"/>
    <w:rsid w:val="00153309"/>
    <w:rPr>
      <w:color w:val="auto"/>
    </w:rPr>
  </w:style>
  <w:style w:type="paragraph" w:customStyle="1" w:styleId="CM163">
    <w:name w:val="CM163"/>
    <w:basedOn w:val="Default"/>
    <w:next w:val="Default"/>
    <w:uiPriority w:val="99"/>
    <w:rsid w:val="00153309"/>
    <w:rPr>
      <w:color w:val="auto"/>
    </w:rPr>
  </w:style>
  <w:style w:type="paragraph" w:customStyle="1" w:styleId="CM171">
    <w:name w:val="CM171"/>
    <w:basedOn w:val="Default"/>
    <w:next w:val="Default"/>
    <w:uiPriority w:val="99"/>
    <w:rsid w:val="00153309"/>
    <w:rPr>
      <w:color w:val="auto"/>
    </w:rPr>
  </w:style>
  <w:style w:type="paragraph" w:customStyle="1" w:styleId="CM167">
    <w:name w:val="CM167"/>
    <w:basedOn w:val="Default"/>
    <w:next w:val="Default"/>
    <w:uiPriority w:val="99"/>
    <w:rsid w:val="00153309"/>
    <w:rPr>
      <w:color w:val="auto"/>
    </w:rPr>
  </w:style>
  <w:style w:type="paragraph" w:customStyle="1" w:styleId="CM4">
    <w:name w:val="CM4"/>
    <w:basedOn w:val="Default"/>
    <w:next w:val="Default"/>
    <w:uiPriority w:val="99"/>
    <w:rsid w:val="008D20AC"/>
    <w:pPr>
      <w:spacing w:line="258" w:lineRule="atLeast"/>
    </w:pPr>
    <w:rPr>
      <w:color w:val="auto"/>
    </w:rPr>
  </w:style>
  <w:style w:type="paragraph" w:customStyle="1" w:styleId="CM98">
    <w:name w:val="CM98"/>
    <w:basedOn w:val="Default"/>
    <w:next w:val="Default"/>
    <w:uiPriority w:val="99"/>
    <w:rsid w:val="008D20AC"/>
    <w:pPr>
      <w:spacing w:line="246" w:lineRule="atLeast"/>
    </w:pPr>
    <w:rPr>
      <w:color w:val="auto"/>
    </w:rPr>
  </w:style>
  <w:style w:type="paragraph" w:customStyle="1" w:styleId="CM8">
    <w:name w:val="CM8"/>
    <w:basedOn w:val="Default"/>
    <w:next w:val="Default"/>
    <w:uiPriority w:val="99"/>
    <w:rsid w:val="008D20AC"/>
    <w:rPr>
      <w:color w:val="auto"/>
    </w:rPr>
  </w:style>
  <w:style w:type="table" w:styleId="TableGrid">
    <w:name w:val="Table Grid"/>
    <w:basedOn w:val="TableNormal"/>
    <w:uiPriority w:val="39"/>
    <w:rsid w:val="00852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uiPriority w:val="99"/>
    <w:rsid w:val="00112900"/>
    <w:pPr>
      <w:spacing w:line="353" w:lineRule="atLeast"/>
    </w:pPr>
    <w:rPr>
      <w:color w:val="auto"/>
    </w:rPr>
  </w:style>
  <w:style w:type="character" w:styleId="Hyperlink">
    <w:name w:val="Hyperlink"/>
    <w:uiPriority w:val="99"/>
    <w:unhideWhenUsed/>
    <w:rsid w:val="007B32FA"/>
    <w:rPr>
      <w:color w:val="0000FF"/>
      <w:u w:val="single"/>
    </w:rPr>
  </w:style>
  <w:style w:type="paragraph" w:customStyle="1" w:styleId="CM155">
    <w:name w:val="CM155"/>
    <w:basedOn w:val="Default"/>
    <w:next w:val="Default"/>
    <w:uiPriority w:val="99"/>
    <w:rsid w:val="00AE4B33"/>
    <w:rPr>
      <w:color w:val="auto"/>
    </w:rPr>
  </w:style>
  <w:style w:type="paragraph" w:styleId="NormalWeb">
    <w:name w:val="Normal (Web)"/>
    <w:basedOn w:val="Normal"/>
    <w:uiPriority w:val="99"/>
    <w:unhideWhenUsed/>
    <w:rsid w:val="004627E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627E7"/>
    <w:rPr>
      <w:b/>
      <w:bCs/>
    </w:rPr>
  </w:style>
  <w:style w:type="character" w:styleId="FollowedHyperlink">
    <w:name w:val="FollowedHyperlink"/>
    <w:uiPriority w:val="99"/>
    <w:semiHidden/>
    <w:unhideWhenUsed/>
    <w:rsid w:val="0087375D"/>
    <w:rPr>
      <w:color w:val="800080"/>
      <w:u w:val="single"/>
    </w:rPr>
  </w:style>
  <w:style w:type="paragraph" w:customStyle="1" w:styleId="CM149">
    <w:name w:val="CM149"/>
    <w:basedOn w:val="Default"/>
    <w:next w:val="Default"/>
    <w:uiPriority w:val="99"/>
    <w:rsid w:val="004860B4"/>
    <w:rPr>
      <w:color w:val="auto"/>
    </w:rPr>
  </w:style>
  <w:style w:type="paragraph" w:customStyle="1" w:styleId="CM162">
    <w:name w:val="CM162"/>
    <w:basedOn w:val="Default"/>
    <w:next w:val="Default"/>
    <w:uiPriority w:val="99"/>
    <w:rsid w:val="004860B4"/>
    <w:rPr>
      <w:color w:val="auto"/>
    </w:rPr>
  </w:style>
  <w:style w:type="paragraph" w:customStyle="1" w:styleId="CM150">
    <w:name w:val="CM150"/>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9">
    <w:name w:val="CM159"/>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01">
    <w:name w:val="CM101"/>
    <w:basedOn w:val="Normal"/>
    <w:next w:val="Normal"/>
    <w:uiPriority w:val="99"/>
    <w:rsid w:val="004860B4"/>
    <w:pPr>
      <w:widowControl w:val="0"/>
      <w:autoSpaceDE w:val="0"/>
      <w:autoSpaceDN w:val="0"/>
      <w:adjustRightInd w:val="0"/>
      <w:spacing w:after="0" w:line="523" w:lineRule="atLeast"/>
    </w:pPr>
    <w:rPr>
      <w:rFonts w:ascii="Arial" w:eastAsia="Times New Roman" w:hAnsi="Arial" w:cs="Arial"/>
      <w:sz w:val="24"/>
      <w:szCs w:val="24"/>
      <w:lang w:eastAsia="en-GB"/>
    </w:rPr>
  </w:style>
  <w:style w:type="paragraph" w:customStyle="1" w:styleId="CM173">
    <w:name w:val="CM173"/>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2">
    <w:name w:val="CM152"/>
    <w:basedOn w:val="Default"/>
    <w:next w:val="Default"/>
    <w:uiPriority w:val="99"/>
    <w:rsid w:val="00F5550C"/>
    <w:rPr>
      <w:color w:val="auto"/>
    </w:rPr>
  </w:style>
  <w:style w:type="paragraph" w:customStyle="1" w:styleId="CM1">
    <w:name w:val="CM1"/>
    <w:basedOn w:val="Default"/>
    <w:next w:val="Default"/>
    <w:uiPriority w:val="99"/>
    <w:rsid w:val="00F5550C"/>
    <w:rPr>
      <w:color w:val="auto"/>
    </w:rPr>
  </w:style>
  <w:style w:type="paragraph" w:customStyle="1" w:styleId="CM168">
    <w:name w:val="CM168"/>
    <w:basedOn w:val="Default"/>
    <w:next w:val="Default"/>
    <w:uiPriority w:val="99"/>
    <w:rsid w:val="00F5550C"/>
    <w:rPr>
      <w:color w:val="auto"/>
    </w:rPr>
  </w:style>
  <w:style w:type="paragraph" w:customStyle="1" w:styleId="CM169">
    <w:name w:val="CM169"/>
    <w:basedOn w:val="Default"/>
    <w:next w:val="Default"/>
    <w:uiPriority w:val="99"/>
    <w:rsid w:val="00F5550C"/>
    <w:rPr>
      <w:color w:val="auto"/>
    </w:rPr>
  </w:style>
  <w:style w:type="paragraph" w:customStyle="1" w:styleId="CM170">
    <w:name w:val="CM170"/>
    <w:basedOn w:val="Default"/>
    <w:next w:val="Default"/>
    <w:uiPriority w:val="99"/>
    <w:rsid w:val="00F5550C"/>
    <w:rPr>
      <w:color w:val="auto"/>
    </w:rPr>
  </w:style>
  <w:style w:type="paragraph" w:customStyle="1" w:styleId="CM81">
    <w:name w:val="CM81"/>
    <w:basedOn w:val="Default"/>
    <w:next w:val="Default"/>
    <w:uiPriority w:val="99"/>
    <w:rsid w:val="00F5550C"/>
    <w:pPr>
      <w:spacing w:line="231" w:lineRule="atLeast"/>
    </w:pPr>
    <w:rPr>
      <w:color w:val="auto"/>
    </w:rPr>
  </w:style>
  <w:style w:type="paragraph" w:customStyle="1" w:styleId="CM146">
    <w:name w:val="CM146"/>
    <w:basedOn w:val="Default"/>
    <w:next w:val="Default"/>
    <w:uiPriority w:val="99"/>
    <w:rsid w:val="00BD7066"/>
    <w:rPr>
      <w:color w:val="auto"/>
    </w:rPr>
  </w:style>
  <w:style w:type="paragraph" w:customStyle="1" w:styleId="CM147">
    <w:name w:val="CM147"/>
    <w:basedOn w:val="Default"/>
    <w:next w:val="Default"/>
    <w:uiPriority w:val="99"/>
    <w:rsid w:val="00BD7066"/>
    <w:rPr>
      <w:color w:val="auto"/>
    </w:rPr>
  </w:style>
  <w:style w:type="paragraph" w:customStyle="1" w:styleId="CM151">
    <w:name w:val="CM151"/>
    <w:basedOn w:val="Default"/>
    <w:next w:val="Default"/>
    <w:uiPriority w:val="99"/>
    <w:rsid w:val="00BD7066"/>
    <w:rPr>
      <w:color w:val="auto"/>
    </w:rPr>
  </w:style>
  <w:style w:type="paragraph" w:customStyle="1" w:styleId="CM54">
    <w:name w:val="CM54"/>
    <w:basedOn w:val="Default"/>
    <w:next w:val="Default"/>
    <w:uiPriority w:val="99"/>
    <w:rsid w:val="00BD7066"/>
    <w:pPr>
      <w:spacing w:line="196" w:lineRule="atLeast"/>
    </w:pPr>
    <w:rPr>
      <w:color w:val="auto"/>
    </w:rPr>
  </w:style>
  <w:style w:type="paragraph" w:customStyle="1" w:styleId="CM164">
    <w:name w:val="CM164"/>
    <w:basedOn w:val="Default"/>
    <w:next w:val="Default"/>
    <w:uiPriority w:val="99"/>
    <w:rsid w:val="00BD7066"/>
    <w:rPr>
      <w:color w:val="auto"/>
    </w:rPr>
  </w:style>
  <w:style w:type="paragraph" w:customStyle="1" w:styleId="CM70">
    <w:name w:val="CM70"/>
    <w:basedOn w:val="Default"/>
    <w:next w:val="Default"/>
    <w:uiPriority w:val="99"/>
    <w:rsid w:val="00BD7066"/>
    <w:pPr>
      <w:spacing w:line="231" w:lineRule="atLeast"/>
    </w:pPr>
    <w:rPr>
      <w:color w:val="auto"/>
    </w:rPr>
  </w:style>
  <w:style w:type="paragraph" w:customStyle="1" w:styleId="CM71">
    <w:name w:val="CM71"/>
    <w:basedOn w:val="Default"/>
    <w:next w:val="Default"/>
    <w:uiPriority w:val="99"/>
    <w:rsid w:val="00BD7066"/>
    <w:pPr>
      <w:spacing w:line="231" w:lineRule="atLeast"/>
    </w:pPr>
    <w:rPr>
      <w:color w:val="auto"/>
    </w:rPr>
  </w:style>
  <w:style w:type="paragraph" w:customStyle="1" w:styleId="CM166">
    <w:name w:val="CM166"/>
    <w:basedOn w:val="Default"/>
    <w:next w:val="Default"/>
    <w:uiPriority w:val="99"/>
    <w:rsid w:val="00BD7066"/>
    <w:rPr>
      <w:color w:val="auto"/>
    </w:rPr>
  </w:style>
  <w:style w:type="paragraph" w:customStyle="1" w:styleId="CM75">
    <w:name w:val="CM75"/>
    <w:basedOn w:val="Default"/>
    <w:next w:val="Default"/>
    <w:uiPriority w:val="99"/>
    <w:rsid w:val="00BD7066"/>
    <w:pPr>
      <w:spacing w:line="231" w:lineRule="atLeast"/>
    </w:pPr>
    <w:rPr>
      <w:color w:val="auto"/>
    </w:rPr>
  </w:style>
  <w:style w:type="paragraph" w:customStyle="1" w:styleId="CM76">
    <w:name w:val="CM76"/>
    <w:basedOn w:val="Default"/>
    <w:next w:val="Default"/>
    <w:uiPriority w:val="99"/>
    <w:rsid w:val="00BD7066"/>
    <w:pPr>
      <w:spacing w:line="200" w:lineRule="atLeast"/>
    </w:pPr>
    <w:rPr>
      <w:color w:val="auto"/>
    </w:rPr>
  </w:style>
  <w:style w:type="paragraph" w:customStyle="1" w:styleId="CM77">
    <w:name w:val="CM77"/>
    <w:basedOn w:val="Default"/>
    <w:next w:val="Default"/>
    <w:uiPriority w:val="99"/>
    <w:rsid w:val="00BD7066"/>
    <w:pPr>
      <w:spacing w:line="231" w:lineRule="atLeast"/>
    </w:pPr>
    <w:rPr>
      <w:color w:val="auto"/>
    </w:rPr>
  </w:style>
  <w:style w:type="paragraph" w:customStyle="1" w:styleId="CM80">
    <w:name w:val="CM80"/>
    <w:basedOn w:val="Default"/>
    <w:next w:val="Default"/>
    <w:uiPriority w:val="99"/>
    <w:rsid w:val="00BD7066"/>
    <w:pPr>
      <w:spacing w:line="198" w:lineRule="atLeast"/>
    </w:pPr>
    <w:rPr>
      <w:color w:val="auto"/>
    </w:rPr>
  </w:style>
  <w:style w:type="paragraph" w:customStyle="1" w:styleId="CM165">
    <w:name w:val="CM165"/>
    <w:basedOn w:val="Default"/>
    <w:next w:val="Default"/>
    <w:uiPriority w:val="99"/>
    <w:rsid w:val="00BD7066"/>
    <w:rPr>
      <w:color w:val="auto"/>
    </w:rPr>
  </w:style>
  <w:style w:type="character" w:styleId="CommentReference">
    <w:name w:val="annotation reference"/>
    <w:uiPriority w:val="99"/>
    <w:semiHidden/>
    <w:unhideWhenUsed/>
    <w:rsid w:val="003129F2"/>
    <w:rPr>
      <w:sz w:val="16"/>
      <w:szCs w:val="16"/>
    </w:rPr>
  </w:style>
  <w:style w:type="paragraph" w:styleId="CommentText">
    <w:name w:val="annotation text"/>
    <w:basedOn w:val="Normal"/>
    <w:link w:val="CommentTextChar"/>
    <w:uiPriority w:val="99"/>
    <w:unhideWhenUsed/>
    <w:rsid w:val="003129F2"/>
    <w:rPr>
      <w:sz w:val="20"/>
      <w:szCs w:val="20"/>
    </w:rPr>
  </w:style>
  <w:style w:type="character" w:customStyle="1" w:styleId="CommentTextChar">
    <w:name w:val="Comment Text Char"/>
    <w:link w:val="CommentText"/>
    <w:uiPriority w:val="99"/>
    <w:rsid w:val="003129F2"/>
    <w:rPr>
      <w:lang w:eastAsia="en-US"/>
    </w:rPr>
  </w:style>
  <w:style w:type="paragraph" w:styleId="CommentSubject">
    <w:name w:val="annotation subject"/>
    <w:basedOn w:val="CommentText"/>
    <w:next w:val="CommentText"/>
    <w:link w:val="CommentSubjectChar"/>
    <w:uiPriority w:val="99"/>
    <w:semiHidden/>
    <w:unhideWhenUsed/>
    <w:rsid w:val="003129F2"/>
    <w:rPr>
      <w:b/>
      <w:bCs/>
    </w:rPr>
  </w:style>
  <w:style w:type="character" w:customStyle="1" w:styleId="CommentSubjectChar">
    <w:name w:val="Comment Subject Char"/>
    <w:link w:val="CommentSubject"/>
    <w:uiPriority w:val="99"/>
    <w:semiHidden/>
    <w:rsid w:val="003129F2"/>
    <w:rPr>
      <w:b/>
      <w:bCs/>
      <w:lang w:eastAsia="en-US"/>
    </w:rPr>
  </w:style>
  <w:style w:type="paragraph" w:styleId="BodyTextIndent">
    <w:name w:val="Body Text Indent"/>
    <w:basedOn w:val="Normal"/>
    <w:link w:val="BodyTextIndentChar"/>
    <w:rsid w:val="004F55B2"/>
    <w:pPr>
      <w:spacing w:after="0" w:line="240" w:lineRule="auto"/>
      <w:ind w:left="1080"/>
    </w:pPr>
    <w:rPr>
      <w:rFonts w:ascii="Times New Roman" w:eastAsia="Times New Roman" w:hAnsi="Times New Roman"/>
      <w:sz w:val="24"/>
      <w:szCs w:val="24"/>
    </w:rPr>
  </w:style>
  <w:style w:type="character" w:customStyle="1" w:styleId="BodyTextIndentChar">
    <w:name w:val="Body Text Indent Char"/>
    <w:link w:val="BodyTextIndent"/>
    <w:rsid w:val="004F55B2"/>
    <w:rPr>
      <w:rFonts w:ascii="Times New Roman" w:eastAsia="Times New Roman" w:hAnsi="Times New Roman"/>
      <w:sz w:val="24"/>
      <w:szCs w:val="24"/>
      <w:lang w:eastAsia="en-US"/>
    </w:rPr>
  </w:style>
  <w:style w:type="paragraph" w:styleId="ListParagraph">
    <w:name w:val="List Paragraph"/>
    <w:basedOn w:val="Normal"/>
    <w:uiPriority w:val="34"/>
    <w:qFormat/>
    <w:rsid w:val="00A82BE0"/>
    <w:pPr>
      <w:ind w:left="720"/>
    </w:pPr>
  </w:style>
  <w:style w:type="paragraph" w:styleId="Title">
    <w:name w:val="Title"/>
    <w:basedOn w:val="Normal"/>
    <w:next w:val="Normal"/>
    <w:link w:val="TitleChar"/>
    <w:qFormat/>
    <w:rsid w:val="005B1A65"/>
    <w:pPr>
      <w:spacing w:before="240" w:after="60"/>
      <w:jc w:val="center"/>
      <w:outlineLvl w:val="0"/>
    </w:pPr>
    <w:rPr>
      <w:rFonts w:eastAsia="MS Gothic"/>
      <w:b/>
      <w:bCs/>
      <w:kern w:val="28"/>
      <w:sz w:val="32"/>
      <w:szCs w:val="32"/>
    </w:rPr>
  </w:style>
  <w:style w:type="character" w:customStyle="1" w:styleId="TitleChar">
    <w:name w:val="Title Char"/>
    <w:link w:val="Title"/>
    <w:rsid w:val="005B1A65"/>
    <w:rPr>
      <w:rFonts w:eastAsia="MS Gothic"/>
      <w:b/>
      <w:bCs/>
      <w:kern w:val="28"/>
      <w:sz w:val="32"/>
      <w:szCs w:val="32"/>
      <w:lang w:eastAsia="en-US"/>
    </w:rPr>
  </w:style>
  <w:style w:type="paragraph" w:styleId="TOC1">
    <w:name w:val="toc 1"/>
    <w:basedOn w:val="Normal"/>
    <w:next w:val="Normal"/>
    <w:autoRedefine/>
    <w:uiPriority w:val="39"/>
    <w:unhideWhenUsed/>
    <w:rsid w:val="008C4AA0"/>
    <w:pPr>
      <w:tabs>
        <w:tab w:val="right" w:leader="dot" w:pos="9332"/>
      </w:tabs>
      <w:spacing w:after="0" w:line="240" w:lineRule="auto"/>
      <w:jc w:val="center"/>
    </w:pPr>
    <w:rPr>
      <w:rFonts w:cs="Calibri"/>
      <w:b/>
      <w:bCs/>
      <w:noProof/>
    </w:rPr>
  </w:style>
  <w:style w:type="paragraph" w:styleId="TOC2">
    <w:name w:val="toc 2"/>
    <w:basedOn w:val="Normal"/>
    <w:next w:val="Normal"/>
    <w:autoRedefine/>
    <w:uiPriority w:val="39"/>
    <w:unhideWhenUsed/>
    <w:rsid w:val="002958DD"/>
    <w:pPr>
      <w:spacing w:after="0"/>
      <w:ind w:left="220"/>
    </w:pPr>
    <w:rPr>
      <w:rFonts w:ascii="Cambria" w:hAnsi="Cambria"/>
      <w:b/>
    </w:rPr>
  </w:style>
  <w:style w:type="paragraph" w:styleId="TOC3">
    <w:name w:val="toc 3"/>
    <w:basedOn w:val="Normal"/>
    <w:next w:val="Normal"/>
    <w:autoRedefine/>
    <w:uiPriority w:val="39"/>
    <w:semiHidden/>
    <w:unhideWhenUsed/>
    <w:rsid w:val="002958DD"/>
    <w:pPr>
      <w:spacing w:after="0"/>
      <w:ind w:left="440"/>
    </w:pPr>
    <w:rPr>
      <w:rFonts w:ascii="Cambria" w:hAnsi="Cambria"/>
    </w:rPr>
  </w:style>
  <w:style w:type="paragraph" w:customStyle="1" w:styleId="p1">
    <w:name w:val="p1"/>
    <w:basedOn w:val="Normal"/>
    <w:rsid w:val="007F692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1">
    <w:name w:val="s1"/>
    <w:rsid w:val="007F6924"/>
  </w:style>
  <w:style w:type="character" w:customStyle="1" w:styleId="apple-converted-space">
    <w:name w:val="apple-converted-space"/>
    <w:rsid w:val="007F6924"/>
  </w:style>
  <w:style w:type="character" w:customStyle="1" w:styleId="key-fact-source">
    <w:name w:val="key-fact-source"/>
    <w:rsid w:val="007F6924"/>
  </w:style>
  <w:style w:type="character" w:customStyle="1" w:styleId="gmail-s1">
    <w:name w:val="gmail-s1"/>
    <w:rsid w:val="002675DF"/>
  </w:style>
  <w:style w:type="paragraph" w:customStyle="1" w:styleId="important">
    <w:name w:val="important"/>
    <w:basedOn w:val="Normal"/>
    <w:rsid w:val="00647F8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5421041900931433731cm148">
    <w:name w:val="m_-5421041900931433731cm148"/>
    <w:basedOn w:val="Normal"/>
    <w:rsid w:val="002830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
    <w:name w:val="Unresolved Mention"/>
    <w:uiPriority w:val="99"/>
    <w:unhideWhenUsed/>
    <w:rsid w:val="0055049E"/>
    <w:rPr>
      <w:color w:val="605E5C"/>
      <w:shd w:val="clear" w:color="auto" w:fill="E1DFDD"/>
    </w:rPr>
  </w:style>
  <w:style w:type="paragraph" w:styleId="TOCHeading">
    <w:name w:val="TOC Heading"/>
    <w:basedOn w:val="Heading1"/>
    <w:next w:val="Normal"/>
    <w:uiPriority w:val="39"/>
    <w:unhideWhenUsed/>
    <w:qFormat/>
    <w:rsid w:val="0055049E"/>
    <w:pPr>
      <w:keepLines/>
      <w:spacing w:before="480" w:after="0"/>
      <w:outlineLvl w:val="9"/>
    </w:pPr>
    <w:rPr>
      <w:rFonts w:ascii="Calibri Light" w:hAnsi="Calibri Light"/>
      <w:color w:val="2F5496"/>
      <w:kern w:val="0"/>
      <w:sz w:val="28"/>
      <w:szCs w:val="28"/>
      <w:lang w:val="en-US"/>
    </w:rPr>
  </w:style>
  <w:style w:type="paragraph" w:styleId="TOC4">
    <w:name w:val="toc 4"/>
    <w:basedOn w:val="Normal"/>
    <w:next w:val="Normal"/>
    <w:autoRedefine/>
    <w:uiPriority w:val="39"/>
    <w:semiHidden/>
    <w:unhideWhenUsed/>
    <w:rsid w:val="0055049E"/>
    <w:pPr>
      <w:spacing w:after="0" w:line="240" w:lineRule="auto"/>
      <w:ind w:left="720"/>
    </w:pPr>
    <w:rPr>
      <w:sz w:val="20"/>
      <w:szCs w:val="20"/>
    </w:rPr>
  </w:style>
  <w:style w:type="paragraph" w:styleId="TOC5">
    <w:name w:val="toc 5"/>
    <w:basedOn w:val="Normal"/>
    <w:next w:val="Normal"/>
    <w:autoRedefine/>
    <w:uiPriority w:val="39"/>
    <w:semiHidden/>
    <w:unhideWhenUsed/>
    <w:rsid w:val="0055049E"/>
    <w:pPr>
      <w:spacing w:after="0" w:line="240" w:lineRule="auto"/>
      <w:ind w:left="960"/>
    </w:pPr>
    <w:rPr>
      <w:sz w:val="20"/>
      <w:szCs w:val="20"/>
    </w:rPr>
  </w:style>
  <w:style w:type="paragraph" w:styleId="TOC6">
    <w:name w:val="toc 6"/>
    <w:basedOn w:val="Normal"/>
    <w:next w:val="Normal"/>
    <w:autoRedefine/>
    <w:uiPriority w:val="39"/>
    <w:semiHidden/>
    <w:unhideWhenUsed/>
    <w:rsid w:val="0055049E"/>
    <w:pPr>
      <w:spacing w:after="0" w:line="240" w:lineRule="auto"/>
      <w:ind w:left="1200"/>
    </w:pPr>
    <w:rPr>
      <w:sz w:val="20"/>
      <w:szCs w:val="20"/>
    </w:rPr>
  </w:style>
  <w:style w:type="paragraph" w:styleId="TOC7">
    <w:name w:val="toc 7"/>
    <w:basedOn w:val="Normal"/>
    <w:next w:val="Normal"/>
    <w:autoRedefine/>
    <w:uiPriority w:val="39"/>
    <w:semiHidden/>
    <w:unhideWhenUsed/>
    <w:rsid w:val="0055049E"/>
    <w:pPr>
      <w:spacing w:after="0" w:line="240" w:lineRule="auto"/>
      <w:ind w:left="1440"/>
    </w:pPr>
    <w:rPr>
      <w:sz w:val="20"/>
      <w:szCs w:val="20"/>
    </w:rPr>
  </w:style>
  <w:style w:type="paragraph" w:styleId="TOC8">
    <w:name w:val="toc 8"/>
    <w:basedOn w:val="Normal"/>
    <w:next w:val="Normal"/>
    <w:autoRedefine/>
    <w:uiPriority w:val="39"/>
    <w:semiHidden/>
    <w:unhideWhenUsed/>
    <w:rsid w:val="0055049E"/>
    <w:pPr>
      <w:spacing w:after="0" w:line="240" w:lineRule="auto"/>
      <w:ind w:left="1680"/>
    </w:pPr>
    <w:rPr>
      <w:sz w:val="20"/>
      <w:szCs w:val="20"/>
    </w:rPr>
  </w:style>
  <w:style w:type="paragraph" w:styleId="TOC9">
    <w:name w:val="toc 9"/>
    <w:basedOn w:val="Normal"/>
    <w:next w:val="Normal"/>
    <w:autoRedefine/>
    <w:uiPriority w:val="39"/>
    <w:semiHidden/>
    <w:unhideWhenUsed/>
    <w:rsid w:val="0055049E"/>
    <w:pPr>
      <w:spacing w:after="0" w:line="240" w:lineRule="auto"/>
      <w:ind w:left="1920"/>
    </w:pPr>
    <w:rPr>
      <w:sz w:val="20"/>
      <w:szCs w:val="20"/>
    </w:rPr>
  </w:style>
  <w:style w:type="paragraph" w:customStyle="1" w:styleId="paragraph">
    <w:name w:val="paragraph"/>
    <w:basedOn w:val="Normal"/>
    <w:rsid w:val="00DE5C9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DE5C9C"/>
  </w:style>
  <w:style w:type="character" w:customStyle="1" w:styleId="eop">
    <w:name w:val="eop"/>
    <w:rsid w:val="00DE5C9C"/>
  </w:style>
  <w:style w:type="paragraph" w:styleId="Revision">
    <w:name w:val="Revision"/>
    <w:hidden/>
    <w:uiPriority w:val="99"/>
    <w:semiHidden/>
    <w:rsid w:val="000C7B14"/>
    <w:rPr>
      <w:sz w:val="22"/>
      <w:szCs w:val="22"/>
      <w:lang w:eastAsia="en-US"/>
    </w:rPr>
  </w:style>
  <w:style w:type="paragraph" w:styleId="NoSpacing">
    <w:name w:val="No Spacing"/>
    <w:link w:val="NoSpacingChar"/>
    <w:uiPriority w:val="1"/>
    <w:qFormat/>
    <w:rsid w:val="006D7630"/>
    <w:rPr>
      <w:sz w:val="22"/>
      <w:szCs w:val="22"/>
      <w:lang w:eastAsia="en-US"/>
    </w:rPr>
  </w:style>
  <w:style w:type="character" w:customStyle="1" w:styleId="Mention">
    <w:name w:val="Mention"/>
    <w:basedOn w:val="DefaultParagraphFont"/>
    <w:uiPriority w:val="99"/>
    <w:unhideWhenUsed/>
    <w:rPr>
      <w:color w:val="2B579A"/>
      <w:shd w:val="clear" w:color="auto" w:fill="E6E6E6"/>
    </w:rPr>
  </w:style>
  <w:style w:type="paragraph" w:customStyle="1" w:styleId="Style1">
    <w:name w:val="Style1"/>
    <w:basedOn w:val="Normal"/>
    <w:link w:val="Style1Char"/>
    <w:qFormat/>
    <w:rsid w:val="00E436CE"/>
    <w:pPr>
      <w:autoSpaceDE w:val="0"/>
      <w:autoSpaceDN w:val="0"/>
      <w:adjustRightInd w:val="0"/>
      <w:spacing w:after="0" w:line="240" w:lineRule="auto"/>
    </w:pPr>
  </w:style>
  <w:style w:type="character" w:customStyle="1" w:styleId="Style1Char">
    <w:name w:val="Style1 Char"/>
    <w:basedOn w:val="DefaultParagraphFont"/>
    <w:link w:val="Style1"/>
    <w:rsid w:val="00E436CE"/>
    <w:rPr>
      <w:sz w:val="22"/>
      <w:szCs w:val="22"/>
      <w:lang w:eastAsia="en-US"/>
    </w:rPr>
  </w:style>
  <w:style w:type="character" w:customStyle="1" w:styleId="scxw180449375">
    <w:name w:val="scxw180449375"/>
    <w:basedOn w:val="DefaultParagraphFont"/>
    <w:rsid w:val="00882C99"/>
  </w:style>
  <w:style w:type="character" w:styleId="Emphasis">
    <w:name w:val="Emphasis"/>
    <w:basedOn w:val="DefaultParagraphFont"/>
    <w:uiPriority w:val="20"/>
    <w:qFormat/>
    <w:rsid w:val="008957F0"/>
    <w:rPr>
      <w:i/>
      <w:iCs/>
    </w:rPr>
  </w:style>
  <w:style w:type="character" w:customStyle="1" w:styleId="NoSpacingChar">
    <w:name w:val="No Spacing Char"/>
    <w:basedOn w:val="DefaultParagraphFont"/>
    <w:link w:val="NoSpacing"/>
    <w:uiPriority w:val="1"/>
    <w:rsid w:val="007F30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071">
      <w:bodyDiv w:val="1"/>
      <w:marLeft w:val="0"/>
      <w:marRight w:val="0"/>
      <w:marTop w:val="0"/>
      <w:marBottom w:val="0"/>
      <w:divBdr>
        <w:top w:val="none" w:sz="0" w:space="0" w:color="auto"/>
        <w:left w:val="none" w:sz="0" w:space="0" w:color="auto"/>
        <w:bottom w:val="none" w:sz="0" w:space="0" w:color="auto"/>
        <w:right w:val="none" w:sz="0" w:space="0" w:color="auto"/>
      </w:divBdr>
      <w:divsChild>
        <w:div w:id="335160282">
          <w:marLeft w:val="0"/>
          <w:marRight w:val="0"/>
          <w:marTop w:val="0"/>
          <w:marBottom w:val="0"/>
          <w:divBdr>
            <w:top w:val="none" w:sz="0" w:space="0" w:color="auto"/>
            <w:left w:val="none" w:sz="0" w:space="0" w:color="auto"/>
            <w:bottom w:val="none" w:sz="0" w:space="0" w:color="auto"/>
            <w:right w:val="none" w:sz="0" w:space="0" w:color="auto"/>
          </w:divBdr>
        </w:div>
        <w:div w:id="1638148386">
          <w:marLeft w:val="0"/>
          <w:marRight w:val="0"/>
          <w:marTop w:val="0"/>
          <w:marBottom w:val="0"/>
          <w:divBdr>
            <w:top w:val="none" w:sz="0" w:space="0" w:color="auto"/>
            <w:left w:val="none" w:sz="0" w:space="0" w:color="auto"/>
            <w:bottom w:val="none" w:sz="0" w:space="0" w:color="auto"/>
            <w:right w:val="none" w:sz="0" w:space="0" w:color="auto"/>
          </w:divBdr>
        </w:div>
      </w:divsChild>
    </w:div>
    <w:div w:id="66997684">
      <w:bodyDiv w:val="1"/>
      <w:marLeft w:val="0"/>
      <w:marRight w:val="0"/>
      <w:marTop w:val="0"/>
      <w:marBottom w:val="0"/>
      <w:divBdr>
        <w:top w:val="none" w:sz="0" w:space="0" w:color="auto"/>
        <w:left w:val="none" w:sz="0" w:space="0" w:color="auto"/>
        <w:bottom w:val="none" w:sz="0" w:space="0" w:color="auto"/>
        <w:right w:val="none" w:sz="0" w:space="0" w:color="auto"/>
      </w:divBdr>
      <w:divsChild>
        <w:div w:id="832143251">
          <w:marLeft w:val="0"/>
          <w:marRight w:val="0"/>
          <w:marTop w:val="0"/>
          <w:marBottom w:val="0"/>
          <w:divBdr>
            <w:top w:val="none" w:sz="0" w:space="0" w:color="auto"/>
            <w:left w:val="none" w:sz="0" w:space="0" w:color="auto"/>
            <w:bottom w:val="none" w:sz="0" w:space="0" w:color="auto"/>
            <w:right w:val="none" w:sz="0" w:space="0" w:color="auto"/>
          </w:divBdr>
        </w:div>
        <w:div w:id="980157922">
          <w:marLeft w:val="0"/>
          <w:marRight w:val="0"/>
          <w:marTop w:val="0"/>
          <w:marBottom w:val="0"/>
          <w:divBdr>
            <w:top w:val="none" w:sz="0" w:space="0" w:color="auto"/>
            <w:left w:val="none" w:sz="0" w:space="0" w:color="auto"/>
            <w:bottom w:val="none" w:sz="0" w:space="0" w:color="auto"/>
            <w:right w:val="none" w:sz="0" w:space="0" w:color="auto"/>
          </w:divBdr>
        </w:div>
        <w:div w:id="1459566699">
          <w:marLeft w:val="0"/>
          <w:marRight w:val="0"/>
          <w:marTop w:val="0"/>
          <w:marBottom w:val="0"/>
          <w:divBdr>
            <w:top w:val="none" w:sz="0" w:space="0" w:color="auto"/>
            <w:left w:val="none" w:sz="0" w:space="0" w:color="auto"/>
            <w:bottom w:val="none" w:sz="0" w:space="0" w:color="auto"/>
            <w:right w:val="none" w:sz="0" w:space="0" w:color="auto"/>
          </w:divBdr>
        </w:div>
      </w:divsChild>
    </w:div>
    <w:div w:id="94450070">
      <w:bodyDiv w:val="1"/>
      <w:marLeft w:val="0"/>
      <w:marRight w:val="0"/>
      <w:marTop w:val="0"/>
      <w:marBottom w:val="0"/>
      <w:divBdr>
        <w:top w:val="none" w:sz="0" w:space="0" w:color="auto"/>
        <w:left w:val="none" w:sz="0" w:space="0" w:color="auto"/>
        <w:bottom w:val="none" w:sz="0" w:space="0" w:color="auto"/>
        <w:right w:val="none" w:sz="0" w:space="0" w:color="auto"/>
      </w:divBdr>
    </w:div>
    <w:div w:id="95711227">
      <w:bodyDiv w:val="1"/>
      <w:marLeft w:val="0"/>
      <w:marRight w:val="0"/>
      <w:marTop w:val="0"/>
      <w:marBottom w:val="0"/>
      <w:divBdr>
        <w:top w:val="none" w:sz="0" w:space="0" w:color="auto"/>
        <w:left w:val="none" w:sz="0" w:space="0" w:color="auto"/>
        <w:bottom w:val="none" w:sz="0" w:space="0" w:color="auto"/>
        <w:right w:val="none" w:sz="0" w:space="0" w:color="auto"/>
      </w:divBdr>
    </w:div>
    <w:div w:id="178666225">
      <w:bodyDiv w:val="1"/>
      <w:marLeft w:val="0"/>
      <w:marRight w:val="0"/>
      <w:marTop w:val="0"/>
      <w:marBottom w:val="0"/>
      <w:divBdr>
        <w:top w:val="none" w:sz="0" w:space="0" w:color="auto"/>
        <w:left w:val="none" w:sz="0" w:space="0" w:color="auto"/>
        <w:bottom w:val="none" w:sz="0" w:space="0" w:color="auto"/>
        <w:right w:val="none" w:sz="0" w:space="0" w:color="auto"/>
      </w:divBdr>
      <w:divsChild>
        <w:div w:id="320888305">
          <w:marLeft w:val="0"/>
          <w:marRight w:val="0"/>
          <w:marTop w:val="0"/>
          <w:marBottom w:val="0"/>
          <w:divBdr>
            <w:top w:val="none" w:sz="0" w:space="0" w:color="auto"/>
            <w:left w:val="none" w:sz="0" w:space="0" w:color="auto"/>
            <w:bottom w:val="none" w:sz="0" w:space="0" w:color="auto"/>
            <w:right w:val="none" w:sz="0" w:space="0" w:color="auto"/>
          </w:divBdr>
        </w:div>
        <w:div w:id="419760233">
          <w:marLeft w:val="0"/>
          <w:marRight w:val="0"/>
          <w:marTop w:val="0"/>
          <w:marBottom w:val="0"/>
          <w:divBdr>
            <w:top w:val="none" w:sz="0" w:space="0" w:color="auto"/>
            <w:left w:val="none" w:sz="0" w:space="0" w:color="auto"/>
            <w:bottom w:val="none" w:sz="0" w:space="0" w:color="auto"/>
            <w:right w:val="none" w:sz="0" w:space="0" w:color="auto"/>
          </w:divBdr>
        </w:div>
        <w:div w:id="465271897">
          <w:marLeft w:val="0"/>
          <w:marRight w:val="0"/>
          <w:marTop w:val="0"/>
          <w:marBottom w:val="0"/>
          <w:divBdr>
            <w:top w:val="none" w:sz="0" w:space="0" w:color="auto"/>
            <w:left w:val="none" w:sz="0" w:space="0" w:color="auto"/>
            <w:bottom w:val="none" w:sz="0" w:space="0" w:color="auto"/>
            <w:right w:val="none" w:sz="0" w:space="0" w:color="auto"/>
          </w:divBdr>
          <w:divsChild>
            <w:div w:id="18508289">
              <w:marLeft w:val="0"/>
              <w:marRight w:val="0"/>
              <w:marTop w:val="0"/>
              <w:marBottom w:val="0"/>
              <w:divBdr>
                <w:top w:val="none" w:sz="0" w:space="0" w:color="auto"/>
                <w:left w:val="none" w:sz="0" w:space="0" w:color="auto"/>
                <w:bottom w:val="none" w:sz="0" w:space="0" w:color="auto"/>
                <w:right w:val="none" w:sz="0" w:space="0" w:color="auto"/>
              </w:divBdr>
            </w:div>
            <w:div w:id="304556276">
              <w:marLeft w:val="0"/>
              <w:marRight w:val="0"/>
              <w:marTop w:val="0"/>
              <w:marBottom w:val="0"/>
              <w:divBdr>
                <w:top w:val="none" w:sz="0" w:space="0" w:color="auto"/>
                <w:left w:val="none" w:sz="0" w:space="0" w:color="auto"/>
                <w:bottom w:val="none" w:sz="0" w:space="0" w:color="auto"/>
                <w:right w:val="none" w:sz="0" w:space="0" w:color="auto"/>
              </w:divBdr>
            </w:div>
            <w:div w:id="1509323340">
              <w:marLeft w:val="0"/>
              <w:marRight w:val="0"/>
              <w:marTop w:val="0"/>
              <w:marBottom w:val="0"/>
              <w:divBdr>
                <w:top w:val="none" w:sz="0" w:space="0" w:color="auto"/>
                <w:left w:val="none" w:sz="0" w:space="0" w:color="auto"/>
                <w:bottom w:val="none" w:sz="0" w:space="0" w:color="auto"/>
                <w:right w:val="none" w:sz="0" w:space="0" w:color="auto"/>
              </w:divBdr>
            </w:div>
            <w:div w:id="1694459047">
              <w:marLeft w:val="0"/>
              <w:marRight w:val="0"/>
              <w:marTop w:val="0"/>
              <w:marBottom w:val="0"/>
              <w:divBdr>
                <w:top w:val="none" w:sz="0" w:space="0" w:color="auto"/>
                <w:left w:val="none" w:sz="0" w:space="0" w:color="auto"/>
                <w:bottom w:val="none" w:sz="0" w:space="0" w:color="auto"/>
                <w:right w:val="none" w:sz="0" w:space="0" w:color="auto"/>
              </w:divBdr>
            </w:div>
          </w:divsChild>
        </w:div>
        <w:div w:id="642739442">
          <w:marLeft w:val="0"/>
          <w:marRight w:val="0"/>
          <w:marTop w:val="0"/>
          <w:marBottom w:val="0"/>
          <w:divBdr>
            <w:top w:val="none" w:sz="0" w:space="0" w:color="auto"/>
            <w:left w:val="none" w:sz="0" w:space="0" w:color="auto"/>
            <w:bottom w:val="none" w:sz="0" w:space="0" w:color="auto"/>
            <w:right w:val="none" w:sz="0" w:space="0" w:color="auto"/>
          </w:divBdr>
          <w:divsChild>
            <w:div w:id="76752020">
              <w:marLeft w:val="0"/>
              <w:marRight w:val="0"/>
              <w:marTop w:val="0"/>
              <w:marBottom w:val="0"/>
              <w:divBdr>
                <w:top w:val="none" w:sz="0" w:space="0" w:color="auto"/>
                <w:left w:val="none" w:sz="0" w:space="0" w:color="auto"/>
                <w:bottom w:val="none" w:sz="0" w:space="0" w:color="auto"/>
                <w:right w:val="none" w:sz="0" w:space="0" w:color="auto"/>
              </w:divBdr>
            </w:div>
            <w:div w:id="435490482">
              <w:marLeft w:val="0"/>
              <w:marRight w:val="0"/>
              <w:marTop w:val="0"/>
              <w:marBottom w:val="0"/>
              <w:divBdr>
                <w:top w:val="none" w:sz="0" w:space="0" w:color="auto"/>
                <w:left w:val="none" w:sz="0" w:space="0" w:color="auto"/>
                <w:bottom w:val="none" w:sz="0" w:space="0" w:color="auto"/>
                <w:right w:val="none" w:sz="0" w:space="0" w:color="auto"/>
              </w:divBdr>
            </w:div>
            <w:div w:id="1261111395">
              <w:marLeft w:val="0"/>
              <w:marRight w:val="0"/>
              <w:marTop w:val="0"/>
              <w:marBottom w:val="0"/>
              <w:divBdr>
                <w:top w:val="none" w:sz="0" w:space="0" w:color="auto"/>
                <w:left w:val="none" w:sz="0" w:space="0" w:color="auto"/>
                <w:bottom w:val="none" w:sz="0" w:space="0" w:color="auto"/>
                <w:right w:val="none" w:sz="0" w:space="0" w:color="auto"/>
              </w:divBdr>
            </w:div>
            <w:div w:id="1536625527">
              <w:marLeft w:val="0"/>
              <w:marRight w:val="0"/>
              <w:marTop w:val="0"/>
              <w:marBottom w:val="0"/>
              <w:divBdr>
                <w:top w:val="none" w:sz="0" w:space="0" w:color="auto"/>
                <w:left w:val="none" w:sz="0" w:space="0" w:color="auto"/>
                <w:bottom w:val="none" w:sz="0" w:space="0" w:color="auto"/>
                <w:right w:val="none" w:sz="0" w:space="0" w:color="auto"/>
              </w:divBdr>
            </w:div>
            <w:div w:id="2092040266">
              <w:marLeft w:val="0"/>
              <w:marRight w:val="0"/>
              <w:marTop w:val="0"/>
              <w:marBottom w:val="0"/>
              <w:divBdr>
                <w:top w:val="none" w:sz="0" w:space="0" w:color="auto"/>
                <w:left w:val="none" w:sz="0" w:space="0" w:color="auto"/>
                <w:bottom w:val="none" w:sz="0" w:space="0" w:color="auto"/>
                <w:right w:val="none" w:sz="0" w:space="0" w:color="auto"/>
              </w:divBdr>
            </w:div>
          </w:divsChild>
        </w:div>
        <w:div w:id="684868666">
          <w:marLeft w:val="0"/>
          <w:marRight w:val="0"/>
          <w:marTop w:val="0"/>
          <w:marBottom w:val="0"/>
          <w:divBdr>
            <w:top w:val="none" w:sz="0" w:space="0" w:color="auto"/>
            <w:left w:val="none" w:sz="0" w:space="0" w:color="auto"/>
            <w:bottom w:val="none" w:sz="0" w:space="0" w:color="auto"/>
            <w:right w:val="none" w:sz="0" w:space="0" w:color="auto"/>
          </w:divBdr>
        </w:div>
        <w:div w:id="1194080279">
          <w:marLeft w:val="0"/>
          <w:marRight w:val="0"/>
          <w:marTop w:val="0"/>
          <w:marBottom w:val="0"/>
          <w:divBdr>
            <w:top w:val="none" w:sz="0" w:space="0" w:color="auto"/>
            <w:left w:val="none" w:sz="0" w:space="0" w:color="auto"/>
            <w:bottom w:val="none" w:sz="0" w:space="0" w:color="auto"/>
            <w:right w:val="none" w:sz="0" w:space="0" w:color="auto"/>
          </w:divBdr>
          <w:divsChild>
            <w:div w:id="127749157">
              <w:marLeft w:val="0"/>
              <w:marRight w:val="0"/>
              <w:marTop w:val="0"/>
              <w:marBottom w:val="0"/>
              <w:divBdr>
                <w:top w:val="none" w:sz="0" w:space="0" w:color="auto"/>
                <w:left w:val="none" w:sz="0" w:space="0" w:color="auto"/>
                <w:bottom w:val="none" w:sz="0" w:space="0" w:color="auto"/>
                <w:right w:val="none" w:sz="0" w:space="0" w:color="auto"/>
              </w:divBdr>
            </w:div>
            <w:div w:id="865216109">
              <w:marLeft w:val="0"/>
              <w:marRight w:val="0"/>
              <w:marTop w:val="0"/>
              <w:marBottom w:val="0"/>
              <w:divBdr>
                <w:top w:val="none" w:sz="0" w:space="0" w:color="auto"/>
                <w:left w:val="none" w:sz="0" w:space="0" w:color="auto"/>
                <w:bottom w:val="none" w:sz="0" w:space="0" w:color="auto"/>
                <w:right w:val="none" w:sz="0" w:space="0" w:color="auto"/>
              </w:divBdr>
            </w:div>
            <w:div w:id="1199775091">
              <w:marLeft w:val="0"/>
              <w:marRight w:val="0"/>
              <w:marTop w:val="0"/>
              <w:marBottom w:val="0"/>
              <w:divBdr>
                <w:top w:val="none" w:sz="0" w:space="0" w:color="auto"/>
                <w:left w:val="none" w:sz="0" w:space="0" w:color="auto"/>
                <w:bottom w:val="none" w:sz="0" w:space="0" w:color="auto"/>
                <w:right w:val="none" w:sz="0" w:space="0" w:color="auto"/>
              </w:divBdr>
            </w:div>
            <w:div w:id="1386680595">
              <w:marLeft w:val="0"/>
              <w:marRight w:val="0"/>
              <w:marTop w:val="0"/>
              <w:marBottom w:val="0"/>
              <w:divBdr>
                <w:top w:val="none" w:sz="0" w:space="0" w:color="auto"/>
                <w:left w:val="none" w:sz="0" w:space="0" w:color="auto"/>
                <w:bottom w:val="none" w:sz="0" w:space="0" w:color="auto"/>
                <w:right w:val="none" w:sz="0" w:space="0" w:color="auto"/>
              </w:divBdr>
            </w:div>
            <w:div w:id="1551385697">
              <w:marLeft w:val="0"/>
              <w:marRight w:val="0"/>
              <w:marTop w:val="0"/>
              <w:marBottom w:val="0"/>
              <w:divBdr>
                <w:top w:val="none" w:sz="0" w:space="0" w:color="auto"/>
                <w:left w:val="none" w:sz="0" w:space="0" w:color="auto"/>
                <w:bottom w:val="none" w:sz="0" w:space="0" w:color="auto"/>
                <w:right w:val="none" w:sz="0" w:space="0" w:color="auto"/>
              </w:divBdr>
            </w:div>
          </w:divsChild>
        </w:div>
        <w:div w:id="1220022080">
          <w:marLeft w:val="0"/>
          <w:marRight w:val="0"/>
          <w:marTop w:val="0"/>
          <w:marBottom w:val="0"/>
          <w:divBdr>
            <w:top w:val="none" w:sz="0" w:space="0" w:color="auto"/>
            <w:left w:val="none" w:sz="0" w:space="0" w:color="auto"/>
            <w:bottom w:val="none" w:sz="0" w:space="0" w:color="auto"/>
            <w:right w:val="none" w:sz="0" w:space="0" w:color="auto"/>
          </w:divBdr>
          <w:divsChild>
            <w:div w:id="1757825025">
              <w:marLeft w:val="0"/>
              <w:marRight w:val="0"/>
              <w:marTop w:val="0"/>
              <w:marBottom w:val="0"/>
              <w:divBdr>
                <w:top w:val="none" w:sz="0" w:space="0" w:color="auto"/>
                <w:left w:val="none" w:sz="0" w:space="0" w:color="auto"/>
                <w:bottom w:val="none" w:sz="0" w:space="0" w:color="auto"/>
                <w:right w:val="none" w:sz="0" w:space="0" w:color="auto"/>
              </w:divBdr>
            </w:div>
            <w:div w:id="1894463967">
              <w:marLeft w:val="0"/>
              <w:marRight w:val="0"/>
              <w:marTop w:val="0"/>
              <w:marBottom w:val="0"/>
              <w:divBdr>
                <w:top w:val="none" w:sz="0" w:space="0" w:color="auto"/>
                <w:left w:val="none" w:sz="0" w:space="0" w:color="auto"/>
                <w:bottom w:val="none" w:sz="0" w:space="0" w:color="auto"/>
                <w:right w:val="none" w:sz="0" w:space="0" w:color="auto"/>
              </w:divBdr>
            </w:div>
            <w:div w:id="2023235467">
              <w:marLeft w:val="0"/>
              <w:marRight w:val="0"/>
              <w:marTop w:val="0"/>
              <w:marBottom w:val="0"/>
              <w:divBdr>
                <w:top w:val="none" w:sz="0" w:space="0" w:color="auto"/>
                <w:left w:val="none" w:sz="0" w:space="0" w:color="auto"/>
                <w:bottom w:val="none" w:sz="0" w:space="0" w:color="auto"/>
                <w:right w:val="none" w:sz="0" w:space="0" w:color="auto"/>
              </w:divBdr>
            </w:div>
            <w:div w:id="2090036735">
              <w:marLeft w:val="0"/>
              <w:marRight w:val="0"/>
              <w:marTop w:val="0"/>
              <w:marBottom w:val="0"/>
              <w:divBdr>
                <w:top w:val="none" w:sz="0" w:space="0" w:color="auto"/>
                <w:left w:val="none" w:sz="0" w:space="0" w:color="auto"/>
                <w:bottom w:val="none" w:sz="0" w:space="0" w:color="auto"/>
                <w:right w:val="none" w:sz="0" w:space="0" w:color="auto"/>
              </w:divBdr>
            </w:div>
          </w:divsChild>
        </w:div>
        <w:div w:id="1948077962">
          <w:marLeft w:val="0"/>
          <w:marRight w:val="0"/>
          <w:marTop w:val="0"/>
          <w:marBottom w:val="0"/>
          <w:divBdr>
            <w:top w:val="none" w:sz="0" w:space="0" w:color="auto"/>
            <w:left w:val="none" w:sz="0" w:space="0" w:color="auto"/>
            <w:bottom w:val="none" w:sz="0" w:space="0" w:color="auto"/>
            <w:right w:val="none" w:sz="0" w:space="0" w:color="auto"/>
          </w:divBdr>
        </w:div>
      </w:divsChild>
    </w:div>
    <w:div w:id="238368925">
      <w:bodyDiv w:val="1"/>
      <w:marLeft w:val="0"/>
      <w:marRight w:val="0"/>
      <w:marTop w:val="0"/>
      <w:marBottom w:val="0"/>
      <w:divBdr>
        <w:top w:val="none" w:sz="0" w:space="0" w:color="auto"/>
        <w:left w:val="none" w:sz="0" w:space="0" w:color="auto"/>
        <w:bottom w:val="none" w:sz="0" w:space="0" w:color="auto"/>
        <w:right w:val="none" w:sz="0" w:space="0" w:color="auto"/>
      </w:divBdr>
      <w:divsChild>
        <w:div w:id="1560629591">
          <w:marLeft w:val="0"/>
          <w:marRight w:val="0"/>
          <w:marTop w:val="0"/>
          <w:marBottom w:val="0"/>
          <w:divBdr>
            <w:top w:val="none" w:sz="0" w:space="0" w:color="auto"/>
            <w:left w:val="none" w:sz="0" w:space="0" w:color="auto"/>
            <w:bottom w:val="none" w:sz="0" w:space="0" w:color="auto"/>
            <w:right w:val="none" w:sz="0" w:space="0" w:color="auto"/>
          </w:divBdr>
          <w:divsChild>
            <w:div w:id="1382092647">
              <w:marLeft w:val="0"/>
              <w:marRight w:val="0"/>
              <w:marTop w:val="0"/>
              <w:marBottom w:val="0"/>
              <w:divBdr>
                <w:top w:val="none" w:sz="0" w:space="0" w:color="auto"/>
                <w:left w:val="none" w:sz="0" w:space="0" w:color="auto"/>
                <w:bottom w:val="none" w:sz="0" w:space="0" w:color="auto"/>
                <w:right w:val="none" w:sz="0" w:space="0" w:color="auto"/>
              </w:divBdr>
              <w:divsChild>
                <w:div w:id="1528255659">
                  <w:marLeft w:val="0"/>
                  <w:marRight w:val="0"/>
                  <w:marTop w:val="0"/>
                  <w:marBottom w:val="0"/>
                  <w:divBdr>
                    <w:top w:val="none" w:sz="0" w:space="0" w:color="auto"/>
                    <w:left w:val="none" w:sz="0" w:space="0" w:color="auto"/>
                    <w:bottom w:val="none" w:sz="0" w:space="0" w:color="auto"/>
                    <w:right w:val="none" w:sz="0" w:space="0" w:color="auto"/>
                  </w:divBdr>
                  <w:divsChild>
                    <w:div w:id="1954356782">
                      <w:marLeft w:val="0"/>
                      <w:marRight w:val="0"/>
                      <w:marTop w:val="0"/>
                      <w:marBottom w:val="0"/>
                      <w:divBdr>
                        <w:top w:val="none" w:sz="0" w:space="0" w:color="auto"/>
                        <w:left w:val="none" w:sz="0" w:space="0" w:color="auto"/>
                        <w:bottom w:val="none" w:sz="0" w:space="0" w:color="auto"/>
                        <w:right w:val="none" w:sz="0" w:space="0" w:color="auto"/>
                      </w:divBdr>
                      <w:divsChild>
                        <w:div w:id="374280406">
                          <w:marLeft w:val="0"/>
                          <w:marRight w:val="0"/>
                          <w:marTop w:val="0"/>
                          <w:marBottom w:val="0"/>
                          <w:divBdr>
                            <w:top w:val="none" w:sz="0" w:space="0" w:color="auto"/>
                            <w:left w:val="none" w:sz="0" w:space="0" w:color="auto"/>
                            <w:bottom w:val="none" w:sz="0" w:space="0" w:color="auto"/>
                            <w:right w:val="none" w:sz="0" w:space="0" w:color="auto"/>
                          </w:divBdr>
                          <w:divsChild>
                            <w:div w:id="10449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563640">
      <w:bodyDiv w:val="1"/>
      <w:marLeft w:val="0"/>
      <w:marRight w:val="0"/>
      <w:marTop w:val="0"/>
      <w:marBottom w:val="0"/>
      <w:divBdr>
        <w:top w:val="none" w:sz="0" w:space="0" w:color="auto"/>
        <w:left w:val="none" w:sz="0" w:space="0" w:color="auto"/>
        <w:bottom w:val="none" w:sz="0" w:space="0" w:color="auto"/>
        <w:right w:val="none" w:sz="0" w:space="0" w:color="auto"/>
      </w:divBdr>
    </w:div>
    <w:div w:id="330259277">
      <w:bodyDiv w:val="1"/>
      <w:marLeft w:val="0"/>
      <w:marRight w:val="0"/>
      <w:marTop w:val="0"/>
      <w:marBottom w:val="0"/>
      <w:divBdr>
        <w:top w:val="none" w:sz="0" w:space="0" w:color="auto"/>
        <w:left w:val="none" w:sz="0" w:space="0" w:color="auto"/>
        <w:bottom w:val="none" w:sz="0" w:space="0" w:color="auto"/>
        <w:right w:val="none" w:sz="0" w:space="0" w:color="auto"/>
      </w:divBdr>
    </w:div>
    <w:div w:id="351689977">
      <w:bodyDiv w:val="1"/>
      <w:marLeft w:val="0"/>
      <w:marRight w:val="0"/>
      <w:marTop w:val="0"/>
      <w:marBottom w:val="0"/>
      <w:divBdr>
        <w:top w:val="none" w:sz="0" w:space="0" w:color="auto"/>
        <w:left w:val="none" w:sz="0" w:space="0" w:color="auto"/>
        <w:bottom w:val="none" w:sz="0" w:space="0" w:color="auto"/>
        <w:right w:val="none" w:sz="0" w:space="0" w:color="auto"/>
      </w:divBdr>
      <w:divsChild>
        <w:div w:id="1316686212">
          <w:marLeft w:val="0"/>
          <w:marRight w:val="0"/>
          <w:marTop w:val="0"/>
          <w:marBottom w:val="0"/>
          <w:divBdr>
            <w:top w:val="none" w:sz="0" w:space="0" w:color="auto"/>
            <w:left w:val="none" w:sz="0" w:space="0" w:color="auto"/>
            <w:bottom w:val="none" w:sz="0" w:space="0" w:color="auto"/>
            <w:right w:val="none" w:sz="0" w:space="0" w:color="auto"/>
          </w:divBdr>
        </w:div>
      </w:divsChild>
    </w:div>
    <w:div w:id="425738032">
      <w:bodyDiv w:val="1"/>
      <w:marLeft w:val="0"/>
      <w:marRight w:val="0"/>
      <w:marTop w:val="0"/>
      <w:marBottom w:val="0"/>
      <w:divBdr>
        <w:top w:val="none" w:sz="0" w:space="0" w:color="auto"/>
        <w:left w:val="none" w:sz="0" w:space="0" w:color="auto"/>
        <w:bottom w:val="none" w:sz="0" w:space="0" w:color="auto"/>
        <w:right w:val="none" w:sz="0" w:space="0" w:color="auto"/>
      </w:divBdr>
    </w:div>
    <w:div w:id="454524158">
      <w:bodyDiv w:val="1"/>
      <w:marLeft w:val="0"/>
      <w:marRight w:val="0"/>
      <w:marTop w:val="0"/>
      <w:marBottom w:val="0"/>
      <w:divBdr>
        <w:top w:val="none" w:sz="0" w:space="0" w:color="auto"/>
        <w:left w:val="none" w:sz="0" w:space="0" w:color="auto"/>
        <w:bottom w:val="none" w:sz="0" w:space="0" w:color="auto"/>
        <w:right w:val="none" w:sz="0" w:space="0" w:color="auto"/>
      </w:divBdr>
    </w:div>
    <w:div w:id="463816385">
      <w:bodyDiv w:val="1"/>
      <w:marLeft w:val="0"/>
      <w:marRight w:val="0"/>
      <w:marTop w:val="0"/>
      <w:marBottom w:val="0"/>
      <w:divBdr>
        <w:top w:val="none" w:sz="0" w:space="0" w:color="auto"/>
        <w:left w:val="none" w:sz="0" w:space="0" w:color="auto"/>
        <w:bottom w:val="none" w:sz="0" w:space="0" w:color="auto"/>
        <w:right w:val="none" w:sz="0" w:space="0" w:color="auto"/>
      </w:divBdr>
    </w:div>
    <w:div w:id="503281567">
      <w:bodyDiv w:val="1"/>
      <w:marLeft w:val="0"/>
      <w:marRight w:val="0"/>
      <w:marTop w:val="0"/>
      <w:marBottom w:val="0"/>
      <w:divBdr>
        <w:top w:val="none" w:sz="0" w:space="0" w:color="auto"/>
        <w:left w:val="none" w:sz="0" w:space="0" w:color="auto"/>
        <w:bottom w:val="none" w:sz="0" w:space="0" w:color="auto"/>
        <w:right w:val="none" w:sz="0" w:space="0" w:color="auto"/>
      </w:divBdr>
      <w:divsChild>
        <w:div w:id="190732308">
          <w:marLeft w:val="0"/>
          <w:marRight w:val="0"/>
          <w:marTop w:val="0"/>
          <w:marBottom w:val="0"/>
          <w:divBdr>
            <w:top w:val="none" w:sz="0" w:space="0" w:color="auto"/>
            <w:left w:val="none" w:sz="0" w:space="0" w:color="auto"/>
            <w:bottom w:val="none" w:sz="0" w:space="0" w:color="auto"/>
            <w:right w:val="none" w:sz="0" w:space="0" w:color="auto"/>
          </w:divBdr>
        </w:div>
        <w:div w:id="405345844">
          <w:marLeft w:val="0"/>
          <w:marRight w:val="0"/>
          <w:marTop w:val="0"/>
          <w:marBottom w:val="0"/>
          <w:divBdr>
            <w:top w:val="none" w:sz="0" w:space="0" w:color="auto"/>
            <w:left w:val="none" w:sz="0" w:space="0" w:color="auto"/>
            <w:bottom w:val="none" w:sz="0" w:space="0" w:color="auto"/>
            <w:right w:val="none" w:sz="0" w:space="0" w:color="auto"/>
          </w:divBdr>
        </w:div>
        <w:div w:id="562562713">
          <w:marLeft w:val="0"/>
          <w:marRight w:val="0"/>
          <w:marTop w:val="0"/>
          <w:marBottom w:val="0"/>
          <w:divBdr>
            <w:top w:val="none" w:sz="0" w:space="0" w:color="auto"/>
            <w:left w:val="none" w:sz="0" w:space="0" w:color="auto"/>
            <w:bottom w:val="none" w:sz="0" w:space="0" w:color="auto"/>
            <w:right w:val="none" w:sz="0" w:space="0" w:color="auto"/>
          </w:divBdr>
        </w:div>
        <w:div w:id="690497390">
          <w:marLeft w:val="0"/>
          <w:marRight w:val="0"/>
          <w:marTop w:val="0"/>
          <w:marBottom w:val="0"/>
          <w:divBdr>
            <w:top w:val="none" w:sz="0" w:space="0" w:color="auto"/>
            <w:left w:val="none" w:sz="0" w:space="0" w:color="auto"/>
            <w:bottom w:val="none" w:sz="0" w:space="0" w:color="auto"/>
            <w:right w:val="none" w:sz="0" w:space="0" w:color="auto"/>
          </w:divBdr>
        </w:div>
        <w:div w:id="715357014">
          <w:marLeft w:val="0"/>
          <w:marRight w:val="0"/>
          <w:marTop w:val="0"/>
          <w:marBottom w:val="0"/>
          <w:divBdr>
            <w:top w:val="none" w:sz="0" w:space="0" w:color="auto"/>
            <w:left w:val="none" w:sz="0" w:space="0" w:color="auto"/>
            <w:bottom w:val="none" w:sz="0" w:space="0" w:color="auto"/>
            <w:right w:val="none" w:sz="0" w:space="0" w:color="auto"/>
          </w:divBdr>
        </w:div>
        <w:div w:id="1013191584">
          <w:marLeft w:val="0"/>
          <w:marRight w:val="0"/>
          <w:marTop w:val="0"/>
          <w:marBottom w:val="0"/>
          <w:divBdr>
            <w:top w:val="none" w:sz="0" w:space="0" w:color="auto"/>
            <w:left w:val="none" w:sz="0" w:space="0" w:color="auto"/>
            <w:bottom w:val="none" w:sz="0" w:space="0" w:color="auto"/>
            <w:right w:val="none" w:sz="0" w:space="0" w:color="auto"/>
          </w:divBdr>
        </w:div>
        <w:div w:id="1040936601">
          <w:marLeft w:val="0"/>
          <w:marRight w:val="0"/>
          <w:marTop w:val="0"/>
          <w:marBottom w:val="0"/>
          <w:divBdr>
            <w:top w:val="none" w:sz="0" w:space="0" w:color="auto"/>
            <w:left w:val="none" w:sz="0" w:space="0" w:color="auto"/>
            <w:bottom w:val="none" w:sz="0" w:space="0" w:color="auto"/>
            <w:right w:val="none" w:sz="0" w:space="0" w:color="auto"/>
          </w:divBdr>
        </w:div>
        <w:div w:id="1298681335">
          <w:marLeft w:val="0"/>
          <w:marRight w:val="0"/>
          <w:marTop w:val="0"/>
          <w:marBottom w:val="0"/>
          <w:divBdr>
            <w:top w:val="none" w:sz="0" w:space="0" w:color="auto"/>
            <w:left w:val="none" w:sz="0" w:space="0" w:color="auto"/>
            <w:bottom w:val="none" w:sz="0" w:space="0" w:color="auto"/>
            <w:right w:val="none" w:sz="0" w:space="0" w:color="auto"/>
          </w:divBdr>
        </w:div>
        <w:div w:id="1558013526">
          <w:marLeft w:val="0"/>
          <w:marRight w:val="0"/>
          <w:marTop w:val="0"/>
          <w:marBottom w:val="0"/>
          <w:divBdr>
            <w:top w:val="none" w:sz="0" w:space="0" w:color="auto"/>
            <w:left w:val="none" w:sz="0" w:space="0" w:color="auto"/>
            <w:bottom w:val="none" w:sz="0" w:space="0" w:color="auto"/>
            <w:right w:val="none" w:sz="0" w:space="0" w:color="auto"/>
          </w:divBdr>
        </w:div>
        <w:div w:id="1696812577">
          <w:marLeft w:val="0"/>
          <w:marRight w:val="0"/>
          <w:marTop w:val="0"/>
          <w:marBottom w:val="0"/>
          <w:divBdr>
            <w:top w:val="none" w:sz="0" w:space="0" w:color="auto"/>
            <w:left w:val="none" w:sz="0" w:space="0" w:color="auto"/>
            <w:bottom w:val="none" w:sz="0" w:space="0" w:color="auto"/>
            <w:right w:val="none" w:sz="0" w:space="0" w:color="auto"/>
          </w:divBdr>
        </w:div>
        <w:div w:id="1984892012">
          <w:marLeft w:val="0"/>
          <w:marRight w:val="0"/>
          <w:marTop w:val="0"/>
          <w:marBottom w:val="0"/>
          <w:divBdr>
            <w:top w:val="none" w:sz="0" w:space="0" w:color="auto"/>
            <w:left w:val="none" w:sz="0" w:space="0" w:color="auto"/>
            <w:bottom w:val="none" w:sz="0" w:space="0" w:color="auto"/>
            <w:right w:val="none" w:sz="0" w:space="0" w:color="auto"/>
          </w:divBdr>
        </w:div>
        <w:div w:id="2134669950">
          <w:marLeft w:val="0"/>
          <w:marRight w:val="0"/>
          <w:marTop w:val="0"/>
          <w:marBottom w:val="0"/>
          <w:divBdr>
            <w:top w:val="none" w:sz="0" w:space="0" w:color="auto"/>
            <w:left w:val="none" w:sz="0" w:space="0" w:color="auto"/>
            <w:bottom w:val="none" w:sz="0" w:space="0" w:color="auto"/>
            <w:right w:val="none" w:sz="0" w:space="0" w:color="auto"/>
          </w:divBdr>
        </w:div>
      </w:divsChild>
    </w:div>
    <w:div w:id="520631587">
      <w:bodyDiv w:val="1"/>
      <w:marLeft w:val="0"/>
      <w:marRight w:val="0"/>
      <w:marTop w:val="0"/>
      <w:marBottom w:val="0"/>
      <w:divBdr>
        <w:top w:val="none" w:sz="0" w:space="0" w:color="auto"/>
        <w:left w:val="none" w:sz="0" w:space="0" w:color="auto"/>
        <w:bottom w:val="none" w:sz="0" w:space="0" w:color="auto"/>
        <w:right w:val="none" w:sz="0" w:space="0" w:color="auto"/>
      </w:divBdr>
    </w:div>
    <w:div w:id="546913632">
      <w:bodyDiv w:val="1"/>
      <w:marLeft w:val="0"/>
      <w:marRight w:val="0"/>
      <w:marTop w:val="0"/>
      <w:marBottom w:val="0"/>
      <w:divBdr>
        <w:top w:val="none" w:sz="0" w:space="0" w:color="auto"/>
        <w:left w:val="none" w:sz="0" w:space="0" w:color="auto"/>
        <w:bottom w:val="none" w:sz="0" w:space="0" w:color="auto"/>
        <w:right w:val="none" w:sz="0" w:space="0" w:color="auto"/>
      </w:divBdr>
      <w:divsChild>
        <w:div w:id="1432512240">
          <w:marLeft w:val="864"/>
          <w:marRight w:val="0"/>
          <w:marTop w:val="0"/>
          <w:marBottom w:val="0"/>
          <w:divBdr>
            <w:top w:val="none" w:sz="0" w:space="0" w:color="auto"/>
            <w:left w:val="none" w:sz="0" w:space="0" w:color="auto"/>
            <w:bottom w:val="none" w:sz="0" w:space="0" w:color="auto"/>
            <w:right w:val="none" w:sz="0" w:space="0" w:color="auto"/>
          </w:divBdr>
        </w:div>
      </w:divsChild>
    </w:div>
    <w:div w:id="585305765">
      <w:bodyDiv w:val="1"/>
      <w:marLeft w:val="0"/>
      <w:marRight w:val="0"/>
      <w:marTop w:val="0"/>
      <w:marBottom w:val="0"/>
      <w:divBdr>
        <w:top w:val="none" w:sz="0" w:space="0" w:color="auto"/>
        <w:left w:val="none" w:sz="0" w:space="0" w:color="auto"/>
        <w:bottom w:val="none" w:sz="0" w:space="0" w:color="auto"/>
        <w:right w:val="none" w:sz="0" w:space="0" w:color="auto"/>
      </w:divBdr>
    </w:div>
    <w:div w:id="589898471">
      <w:bodyDiv w:val="1"/>
      <w:marLeft w:val="0"/>
      <w:marRight w:val="0"/>
      <w:marTop w:val="0"/>
      <w:marBottom w:val="0"/>
      <w:divBdr>
        <w:top w:val="none" w:sz="0" w:space="0" w:color="auto"/>
        <w:left w:val="none" w:sz="0" w:space="0" w:color="auto"/>
        <w:bottom w:val="none" w:sz="0" w:space="0" w:color="auto"/>
        <w:right w:val="none" w:sz="0" w:space="0" w:color="auto"/>
      </w:divBdr>
    </w:div>
    <w:div w:id="595402387">
      <w:bodyDiv w:val="1"/>
      <w:marLeft w:val="0"/>
      <w:marRight w:val="0"/>
      <w:marTop w:val="0"/>
      <w:marBottom w:val="0"/>
      <w:divBdr>
        <w:top w:val="none" w:sz="0" w:space="0" w:color="auto"/>
        <w:left w:val="none" w:sz="0" w:space="0" w:color="auto"/>
        <w:bottom w:val="none" w:sz="0" w:space="0" w:color="auto"/>
        <w:right w:val="none" w:sz="0" w:space="0" w:color="auto"/>
      </w:divBdr>
    </w:div>
    <w:div w:id="616643862">
      <w:bodyDiv w:val="1"/>
      <w:marLeft w:val="0"/>
      <w:marRight w:val="0"/>
      <w:marTop w:val="0"/>
      <w:marBottom w:val="0"/>
      <w:divBdr>
        <w:top w:val="none" w:sz="0" w:space="0" w:color="auto"/>
        <w:left w:val="none" w:sz="0" w:space="0" w:color="auto"/>
        <w:bottom w:val="none" w:sz="0" w:space="0" w:color="auto"/>
        <w:right w:val="none" w:sz="0" w:space="0" w:color="auto"/>
      </w:divBdr>
      <w:divsChild>
        <w:div w:id="432021971">
          <w:marLeft w:val="0"/>
          <w:marRight w:val="0"/>
          <w:marTop w:val="0"/>
          <w:marBottom w:val="0"/>
          <w:divBdr>
            <w:top w:val="none" w:sz="0" w:space="0" w:color="auto"/>
            <w:left w:val="none" w:sz="0" w:space="0" w:color="auto"/>
            <w:bottom w:val="none" w:sz="0" w:space="0" w:color="auto"/>
            <w:right w:val="none" w:sz="0" w:space="0" w:color="auto"/>
          </w:divBdr>
        </w:div>
      </w:divsChild>
    </w:div>
    <w:div w:id="629432954">
      <w:bodyDiv w:val="1"/>
      <w:marLeft w:val="0"/>
      <w:marRight w:val="0"/>
      <w:marTop w:val="0"/>
      <w:marBottom w:val="0"/>
      <w:divBdr>
        <w:top w:val="none" w:sz="0" w:space="0" w:color="auto"/>
        <w:left w:val="none" w:sz="0" w:space="0" w:color="auto"/>
        <w:bottom w:val="none" w:sz="0" w:space="0" w:color="auto"/>
        <w:right w:val="none" w:sz="0" w:space="0" w:color="auto"/>
      </w:divBdr>
    </w:div>
    <w:div w:id="648366436">
      <w:bodyDiv w:val="1"/>
      <w:marLeft w:val="0"/>
      <w:marRight w:val="0"/>
      <w:marTop w:val="0"/>
      <w:marBottom w:val="0"/>
      <w:divBdr>
        <w:top w:val="none" w:sz="0" w:space="0" w:color="auto"/>
        <w:left w:val="none" w:sz="0" w:space="0" w:color="auto"/>
        <w:bottom w:val="none" w:sz="0" w:space="0" w:color="auto"/>
        <w:right w:val="none" w:sz="0" w:space="0" w:color="auto"/>
      </w:divBdr>
    </w:div>
    <w:div w:id="717631502">
      <w:bodyDiv w:val="1"/>
      <w:marLeft w:val="0"/>
      <w:marRight w:val="0"/>
      <w:marTop w:val="0"/>
      <w:marBottom w:val="0"/>
      <w:divBdr>
        <w:top w:val="none" w:sz="0" w:space="0" w:color="auto"/>
        <w:left w:val="none" w:sz="0" w:space="0" w:color="auto"/>
        <w:bottom w:val="none" w:sz="0" w:space="0" w:color="auto"/>
        <w:right w:val="none" w:sz="0" w:space="0" w:color="auto"/>
      </w:divBdr>
    </w:div>
    <w:div w:id="780762932">
      <w:bodyDiv w:val="1"/>
      <w:marLeft w:val="0"/>
      <w:marRight w:val="0"/>
      <w:marTop w:val="0"/>
      <w:marBottom w:val="0"/>
      <w:divBdr>
        <w:top w:val="none" w:sz="0" w:space="0" w:color="auto"/>
        <w:left w:val="none" w:sz="0" w:space="0" w:color="auto"/>
        <w:bottom w:val="none" w:sz="0" w:space="0" w:color="auto"/>
        <w:right w:val="none" w:sz="0" w:space="0" w:color="auto"/>
      </w:divBdr>
    </w:div>
    <w:div w:id="793984969">
      <w:bodyDiv w:val="1"/>
      <w:marLeft w:val="0"/>
      <w:marRight w:val="0"/>
      <w:marTop w:val="0"/>
      <w:marBottom w:val="0"/>
      <w:divBdr>
        <w:top w:val="none" w:sz="0" w:space="0" w:color="auto"/>
        <w:left w:val="none" w:sz="0" w:space="0" w:color="auto"/>
        <w:bottom w:val="none" w:sz="0" w:space="0" w:color="auto"/>
        <w:right w:val="none" w:sz="0" w:space="0" w:color="auto"/>
      </w:divBdr>
    </w:div>
    <w:div w:id="797798220">
      <w:bodyDiv w:val="1"/>
      <w:marLeft w:val="0"/>
      <w:marRight w:val="0"/>
      <w:marTop w:val="0"/>
      <w:marBottom w:val="0"/>
      <w:divBdr>
        <w:top w:val="none" w:sz="0" w:space="0" w:color="auto"/>
        <w:left w:val="none" w:sz="0" w:space="0" w:color="auto"/>
        <w:bottom w:val="none" w:sz="0" w:space="0" w:color="auto"/>
        <w:right w:val="none" w:sz="0" w:space="0" w:color="auto"/>
      </w:divBdr>
    </w:div>
    <w:div w:id="822240852">
      <w:bodyDiv w:val="1"/>
      <w:marLeft w:val="0"/>
      <w:marRight w:val="0"/>
      <w:marTop w:val="0"/>
      <w:marBottom w:val="0"/>
      <w:divBdr>
        <w:top w:val="none" w:sz="0" w:space="0" w:color="auto"/>
        <w:left w:val="none" w:sz="0" w:space="0" w:color="auto"/>
        <w:bottom w:val="none" w:sz="0" w:space="0" w:color="auto"/>
        <w:right w:val="none" w:sz="0" w:space="0" w:color="auto"/>
      </w:divBdr>
    </w:div>
    <w:div w:id="834733455">
      <w:bodyDiv w:val="1"/>
      <w:marLeft w:val="0"/>
      <w:marRight w:val="0"/>
      <w:marTop w:val="0"/>
      <w:marBottom w:val="0"/>
      <w:divBdr>
        <w:top w:val="none" w:sz="0" w:space="0" w:color="auto"/>
        <w:left w:val="none" w:sz="0" w:space="0" w:color="auto"/>
        <w:bottom w:val="none" w:sz="0" w:space="0" w:color="auto"/>
        <w:right w:val="none" w:sz="0" w:space="0" w:color="auto"/>
      </w:divBdr>
    </w:div>
    <w:div w:id="887033536">
      <w:bodyDiv w:val="1"/>
      <w:marLeft w:val="0"/>
      <w:marRight w:val="0"/>
      <w:marTop w:val="0"/>
      <w:marBottom w:val="0"/>
      <w:divBdr>
        <w:top w:val="none" w:sz="0" w:space="0" w:color="auto"/>
        <w:left w:val="none" w:sz="0" w:space="0" w:color="auto"/>
        <w:bottom w:val="none" w:sz="0" w:space="0" w:color="auto"/>
        <w:right w:val="none" w:sz="0" w:space="0" w:color="auto"/>
      </w:divBdr>
    </w:div>
    <w:div w:id="952127218">
      <w:bodyDiv w:val="1"/>
      <w:marLeft w:val="0"/>
      <w:marRight w:val="0"/>
      <w:marTop w:val="0"/>
      <w:marBottom w:val="0"/>
      <w:divBdr>
        <w:top w:val="none" w:sz="0" w:space="0" w:color="auto"/>
        <w:left w:val="none" w:sz="0" w:space="0" w:color="auto"/>
        <w:bottom w:val="none" w:sz="0" w:space="0" w:color="auto"/>
        <w:right w:val="none" w:sz="0" w:space="0" w:color="auto"/>
      </w:divBdr>
      <w:divsChild>
        <w:div w:id="224490222">
          <w:marLeft w:val="0"/>
          <w:marRight w:val="0"/>
          <w:marTop w:val="86"/>
          <w:marBottom w:val="0"/>
          <w:divBdr>
            <w:top w:val="none" w:sz="0" w:space="0" w:color="auto"/>
            <w:left w:val="none" w:sz="0" w:space="0" w:color="auto"/>
            <w:bottom w:val="none" w:sz="0" w:space="0" w:color="auto"/>
            <w:right w:val="none" w:sz="0" w:space="0" w:color="auto"/>
          </w:divBdr>
        </w:div>
        <w:div w:id="681203666">
          <w:marLeft w:val="0"/>
          <w:marRight w:val="0"/>
          <w:marTop w:val="86"/>
          <w:marBottom w:val="0"/>
          <w:divBdr>
            <w:top w:val="none" w:sz="0" w:space="0" w:color="auto"/>
            <w:left w:val="none" w:sz="0" w:space="0" w:color="auto"/>
            <w:bottom w:val="none" w:sz="0" w:space="0" w:color="auto"/>
            <w:right w:val="none" w:sz="0" w:space="0" w:color="auto"/>
          </w:divBdr>
        </w:div>
        <w:div w:id="1036470109">
          <w:marLeft w:val="0"/>
          <w:marRight w:val="0"/>
          <w:marTop w:val="86"/>
          <w:marBottom w:val="0"/>
          <w:divBdr>
            <w:top w:val="none" w:sz="0" w:space="0" w:color="auto"/>
            <w:left w:val="none" w:sz="0" w:space="0" w:color="auto"/>
            <w:bottom w:val="none" w:sz="0" w:space="0" w:color="auto"/>
            <w:right w:val="none" w:sz="0" w:space="0" w:color="auto"/>
          </w:divBdr>
        </w:div>
        <w:div w:id="1221090817">
          <w:marLeft w:val="0"/>
          <w:marRight w:val="0"/>
          <w:marTop w:val="86"/>
          <w:marBottom w:val="0"/>
          <w:divBdr>
            <w:top w:val="none" w:sz="0" w:space="0" w:color="auto"/>
            <w:left w:val="none" w:sz="0" w:space="0" w:color="auto"/>
            <w:bottom w:val="none" w:sz="0" w:space="0" w:color="auto"/>
            <w:right w:val="none" w:sz="0" w:space="0" w:color="auto"/>
          </w:divBdr>
        </w:div>
        <w:div w:id="1489203257">
          <w:marLeft w:val="0"/>
          <w:marRight w:val="0"/>
          <w:marTop w:val="86"/>
          <w:marBottom w:val="0"/>
          <w:divBdr>
            <w:top w:val="none" w:sz="0" w:space="0" w:color="auto"/>
            <w:left w:val="none" w:sz="0" w:space="0" w:color="auto"/>
            <w:bottom w:val="none" w:sz="0" w:space="0" w:color="auto"/>
            <w:right w:val="none" w:sz="0" w:space="0" w:color="auto"/>
          </w:divBdr>
        </w:div>
        <w:div w:id="1497257479">
          <w:marLeft w:val="0"/>
          <w:marRight w:val="0"/>
          <w:marTop w:val="86"/>
          <w:marBottom w:val="0"/>
          <w:divBdr>
            <w:top w:val="none" w:sz="0" w:space="0" w:color="auto"/>
            <w:left w:val="none" w:sz="0" w:space="0" w:color="auto"/>
            <w:bottom w:val="none" w:sz="0" w:space="0" w:color="auto"/>
            <w:right w:val="none" w:sz="0" w:space="0" w:color="auto"/>
          </w:divBdr>
        </w:div>
        <w:div w:id="1538934850">
          <w:marLeft w:val="0"/>
          <w:marRight w:val="0"/>
          <w:marTop w:val="86"/>
          <w:marBottom w:val="0"/>
          <w:divBdr>
            <w:top w:val="none" w:sz="0" w:space="0" w:color="auto"/>
            <w:left w:val="none" w:sz="0" w:space="0" w:color="auto"/>
            <w:bottom w:val="none" w:sz="0" w:space="0" w:color="auto"/>
            <w:right w:val="none" w:sz="0" w:space="0" w:color="auto"/>
          </w:divBdr>
        </w:div>
        <w:div w:id="1794789536">
          <w:marLeft w:val="0"/>
          <w:marRight w:val="0"/>
          <w:marTop w:val="86"/>
          <w:marBottom w:val="0"/>
          <w:divBdr>
            <w:top w:val="none" w:sz="0" w:space="0" w:color="auto"/>
            <w:left w:val="none" w:sz="0" w:space="0" w:color="auto"/>
            <w:bottom w:val="none" w:sz="0" w:space="0" w:color="auto"/>
            <w:right w:val="none" w:sz="0" w:space="0" w:color="auto"/>
          </w:divBdr>
        </w:div>
        <w:div w:id="2002462405">
          <w:marLeft w:val="0"/>
          <w:marRight w:val="0"/>
          <w:marTop w:val="86"/>
          <w:marBottom w:val="0"/>
          <w:divBdr>
            <w:top w:val="none" w:sz="0" w:space="0" w:color="auto"/>
            <w:left w:val="none" w:sz="0" w:space="0" w:color="auto"/>
            <w:bottom w:val="none" w:sz="0" w:space="0" w:color="auto"/>
            <w:right w:val="none" w:sz="0" w:space="0" w:color="auto"/>
          </w:divBdr>
        </w:div>
        <w:div w:id="2040082760">
          <w:marLeft w:val="0"/>
          <w:marRight w:val="0"/>
          <w:marTop w:val="86"/>
          <w:marBottom w:val="0"/>
          <w:divBdr>
            <w:top w:val="none" w:sz="0" w:space="0" w:color="auto"/>
            <w:left w:val="none" w:sz="0" w:space="0" w:color="auto"/>
            <w:bottom w:val="none" w:sz="0" w:space="0" w:color="auto"/>
            <w:right w:val="none" w:sz="0" w:space="0" w:color="auto"/>
          </w:divBdr>
        </w:div>
      </w:divsChild>
    </w:div>
    <w:div w:id="1054620072">
      <w:bodyDiv w:val="1"/>
      <w:marLeft w:val="0"/>
      <w:marRight w:val="0"/>
      <w:marTop w:val="0"/>
      <w:marBottom w:val="0"/>
      <w:divBdr>
        <w:top w:val="none" w:sz="0" w:space="0" w:color="auto"/>
        <w:left w:val="none" w:sz="0" w:space="0" w:color="auto"/>
        <w:bottom w:val="none" w:sz="0" w:space="0" w:color="auto"/>
        <w:right w:val="none" w:sz="0" w:space="0" w:color="auto"/>
      </w:divBdr>
    </w:div>
    <w:div w:id="1054626300">
      <w:bodyDiv w:val="1"/>
      <w:marLeft w:val="0"/>
      <w:marRight w:val="0"/>
      <w:marTop w:val="0"/>
      <w:marBottom w:val="0"/>
      <w:divBdr>
        <w:top w:val="none" w:sz="0" w:space="0" w:color="auto"/>
        <w:left w:val="none" w:sz="0" w:space="0" w:color="auto"/>
        <w:bottom w:val="none" w:sz="0" w:space="0" w:color="auto"/>
        <w:right w:val="none" w:sz="0" w:space="0" w:color="auto"/>
      </w:divBdr>
    </w:div>
    <w:div w:id="1095245313">
      <w:bodyDiv w:val="1"/>
      <w:marLeft w:val="0"/>
      <w:marRight w:val="0"/>
      <w:marTop w:val="0"/>
      <w:marBottom w:val="0"/>
      <w:divBdr>
        <w:top w:val="none" w:sz="0" w:space="0" w:color="auto"/>
        <w:left w:val="none" w:sz="0" w:space="0" w:color="auto"/>
        <w:bottom w:val="none" w:sz="0" w:space="0" w:color="auto"/>
        <w:right w:val="none" w:sz="0" w:space="0" w:color="auto"/>
      </w:divBdr>
    </w:div>
    <w:div w:id="1096246804">
      <w:bodyDiv w:val="1"/>
      <w:marLeft w:val="0"/>
      <w:marRight w:val="0"/>
      <w:marTop w:val="0"/>
      <w:marBottom w:val="0"/>
      <w:divBdr>
        <w:top w:val="none" w:sz="0" w:space="0" w:color="auto"/>
        <w:left w:val="none" w:sz="0" w:space="0" w:color="auto"/>
        <w:bottom w:val="none" w:sz="0" w:space="0" w:color="auto"/>
        <w:right w:val="none" w:sz="0" w:space="0" w:color="auto"/>
      </w:divBdr>
    </w:div>
    <w:div w:id="1207058943">
      <w:bodyDiv w:val="1"/>
      <w:marLeft w:val="0"/>
      <w:marRight w:val="0"/>
      <w:marTop w:val="0"/>
      <w:marBottom w:val="0"/>
      <w:divBdr>
        <w:top w:val="none" w:sz="0" w:space="0" w:color="auto"/>
        <w:left w:val="none" w:sz="0" w:space="0" w:color="auto"/>
        <w:bottom w:val="none" w:sz="0" w:space="0" w:color="auto"/>
        <w:right w:val="none" w:sz="0" w:space="0" w:color="auto"/>
      </w:divBdr>
    </w:div>
    <w:div w:id="1267348333">
      <w:bodyDiv w:val="1"/>
      <w:marLeft w:val="0"/>
      <w:marRight w:val="0"/>
      <w:marTop w:val="0"/>
      <w:marBottom w:val="0"/>
      <w:divBdr>
        <w:top w:val="none" w:sz="0" w:space="0" w:color="auto"/>
        <w:left w:val="none" w:sz="0" w:space="0" w:color="auto"/>
        <w:bottom w:val="none" w:sz="0" w:space="0" w:color="auto"/>
        <w:right w:val="none" w:sz="0" w:space="0" w:color="auto"/>
      </w:divBdr>
      <w:divsChild>
        <w:div w:id="153646757">
          <w:marLeft w:val="0"/>
          <w:marRight w:val="0"/>
          <w:marTop w:val="0"/>
          <w:marBottom w:val="0"/>
          <w:divBdr>
            <w:top w:val="none" w:sz="0" w:space="0" w:color="auto"/>
            <w:left w:val="none" w:sz="0" w:space="0" w:color="auto"/>
            <w:bottom w:val="none" w:sz="0" w:space="0" w:color="auto"/>
            <w:right w:val="none" w:sz="0" w:space="0" w:color="auto"/>
          </w:divBdr>
        </w:div>
      </w:divsChild>
    </w:div>
    <w:div w:id="1329358728">
      <w:bodyDiv w:val="1"/>
      <w:marLeft w:val="0"/>
      <w:marRight w:val="0"/>
      <w:marTop w:val="0"/>
      <w:marBottom w:val="0"/>
      <w:divBdr>
        <w:top w:val="none" w:sz="0" w:space="0" w:color="auto"/>
        <w:left w:val="none" w:sz="0" w:space="0" w:color="auto"/>
        <w:bottom w:val="none" w:sz="0" w:space="0" w:color="auto"/>
        <w:right w:val="none" w:sz="0" w:space="0" w:color="auto"/>
      </w:divBdr>
      <w:divsChild>
        <w:div w:id="942224173">
          <w:marLeft w:val="0"/>
          <w:marRight w:val="0"/>
          <w:marTop w:val="0"/>
          <w:marBottom w:val="0"/>
          <w:divBdr>
            <w:top w:val="none" w:sz="0" w:space="0" w:color="auto"/>
            <w:left w:val="none" w:sz="0" w:space="0" w:color="auto"/>
            <w:bottom w:val="none" w:sz="0" w:space="0" w:color="auto"/>
            <w:right w:val="none" w:sz="0" w:space="0" w:color="auto"/>
          </w:divBdr>
        </w:div>
      </w:divsChild>
    </w:div>
    <w:div w:id="1352755056">
      <w:bodyDiv w:val="1"/>
      <w:marLeft w:val="0"/>
      <w:marRight w:val="0"/>
      <w:marTop w:val="0"/>
      <w:marBottom w:val="0"/>
      <w:divBdr>
        <w:top w:val="none" w:sz="0" w:space="0" w:color="auto"/>
        <w:left w:val="none" w:sz="0" w:space="0" w:color="auto"/>
        <w:bottom w:val="none" w:sz="0" w:space="0" w:color="auto"/>
        <w:right w:val="none" w:sz="0" w:space="0" w:color="auto"/>
      </w:divBdr>
    </w:div>
    <w:div w:id="1365058555">
      <w:bodyDiv w:val="1"/>
      <w:marLeft w:val="0"/>
      <w:marRight w:val="0"/>
      <w:marTop w:val="0"/>
      <w:marBottom w:val="0"/>
      <w:divBdr>
        <w:top w:val="none" w:sz="0" w:space="0" w:color="auto"/>
        <w:left w:val="none" w:sz="0" w:space="0" w:color="auto"/>
        <w:bottom w:val="none" w:sz="0" w:space="0" w:color="auto"/>
        <w:right w:val="none" w:sz="0" w:space="0" w:color="auto"/>
      </w:divBdr>
    </w:div>
    <w:div w:id="1374112504">
      <w:bodyDiv w:val="1"/>
      <w:marLeft w:val="0"/>
      <w:marRight w:val="0"/>
      <w:marTop w:val="0"/>
      <w:marBottom w:val="0"/>
      <w:divBdr>
        <w:top w:val="none" w:sz="0" w:space="0" w:color="auto"/>
        <w:left w:val="none" w:sz="0" w:space="0" w:color="auto"/>
        <w:bottom w:val="none" w:sz="0" w:space="0" w:color="auto"/>
        <w:right w:val="none" w:sz="0" w:space="0" w:color="auto"/>
      </w:divBdr>
    </w:div>
    <w:div w:id="1392650672">
      <w:bodyDiv w:val="1"/>
      <w:marLeft w:val="0"/>
      <w:marRight w:val="0"/>
      <w:marTop w:val="0"/>
      <w:marBottom w:val="0"/>
      <w:divBdr>
        <w:top w:val="none" w:sz="0" w:space="0" w:color="auto"/>
        <w:left w:val="none" w:sz="0" w:space="0" w:color="auto"/>
        <w:bottom w:val="none" w:sz="0" w:space="0" w:color="auto"/>
        <w:right w:val="none" w:sz="0" w:space="0" w:color="auto"/>
      </w:divBdr>
      <w:divsChild>
        <w:div w:id="1491092060">
          <w:marLeft w:val="0"/>
          <w:marRight w:val="0"/>
          <w:marTop w:val="300"/>
          <w:marBottom w:val="0"/>
          <w:divBdr>
            <w:top w:val="none" w:sz="0" w:space="0" w:color="auto"/>
            <w:left w:val="none" w:sz="0" w:space="0" w:color="auto"/>
            <w:bottom w:val="none" w:sz="0" w:space="0" w:color="auto"/>
            <w:right w:val="none" w:sz="0" w:space="0" w:color="auto"/>
          </w:divBdr>
          <w:divsChild>
            <w:div w:id="1830242415">
              <w:marLeft w:val="-450"/>
              <w:marRight w:val="0"/>
              <w:marTop w:val="0"/>
              <w:marBottom w:val="0"/>
              <w:divBdr>
                <w:top w:val="none" w:sz="0" w:space="0" w:color="auto"/>
                <w:left w:val="none" w:sz="0" w:space="0" w:color="auto"/>
                <w:bottom w:val="none" w:sz="0" w:space="0" w:color="auto"/>
                <w:right w:val="none" w:sz="0" w:space="0" w:color="auto"/>
              </w:divBdr>
              <w:divsChild>
                <w:div w:id="592589447">
                  <w:marLeft w:val="0"/>
                  <w:marRight w:val="0"/>
                  <w:marTop w:val="0"/>
                  <w:marBottom w:val="0"/>
                  <w:divBdr>
                    <w:top w:val="none" w:sz="0" w:space="0" w:color="auto"/>
                    <w:left w:val="none" w:sz="0" w:space="0" w:color="auto"/>
                    <w:bottom w:val="none" w:sz="0" w:space="0" w:color="auto"/>
                    <w:right w:val="none" w:sz="0" w:space="0" w:color="auto"/>
                  </w:divBdr>
                  <w:divsChild>
                    <w:div w:id="1259437903">
                      <w:marLeft w:val="0"/>
                      <w:marRight w:val="0"/>
                      <w:marTop w:val="0"/>
                      <w:marBottom w:val="0"/>
                      <w:divBdr>
                        <w:top w:val="none" w:sz="0" w:space="0" w:color="auto"/>
                        <w:left w:val="none" w:sz="0" w:space="0" w:color="auto"/>
                        <w:bottom w:val="none" w:sz="0" w:space="0" w:color="auto"/>
                        <w:right w:val="none" w:sz="0" w:space="0" w:color="auto"/>
                      </w:divBdr>
                      <w:divsChild>
                        <w:div w:id="978874121">
                          <w:marLeft w:val="0"/>
                          <w:marRight w:val="0"/>
                          <w:marTop w:val="0"/>
                          <w:marBottom w:val="0"/>
                          <w:divBdr>
                            <w:top w:val="none" w:sz="0" w:space="0" w:color="auto"/>
                            <w:left w:val="single" w:sz="6" w:space="8" w:color="D4D4D4"/>
                            <w:bottom w:val="single" w:sz="6" w:space="8" w:color="D4D4D4"/>
                            <w:right w:val="single" w:sz="6" w:space="8" w:color="D4D4D4"/>
                          </w:divBdr>
                        </w:div>
                      </w:divsChild>
                    </w:div>
                  </w:divsChild>
                </w:div>
              </w:divsChild>
            </w:div>
          </w:divsChild>
        </w:div>
      </w:divsChild>
    </w:div>
    <w:div w:id="1439911733">
      <w:bodyDiv w:val="1"/>
      <w:marLeft w:val="0"/>
      <w:marRight w:val="0"/>
      <w:marTop w:val="0"/>
      <w:marBottom w:val="0"/>
      <w:divBdr>
        <w:top w:val="none" w:sz="0" w:space="0" w:color="auto"/>
        <w:left w:val="none" w:sz="0" w:space="0" w:color="auto"/>
        <w:bottom w:val="none" w:sz="0" w:space="0" w:color="auto"/>
        <w:right w:val="none" w:sz="0" w:space="0" w:color="auto"/>
      </w:divBdr>
    </w:div>
    <w:div w:id="1441531508">
      <w:bodyDiv w:val="1"/>
      <w:marLeft w:val="0"/>
      <w:marRight w:val="0"/>
      <w:marTop w:val="0"/>
      <w:marBottom w:val="0"/>
      <w:divBdr>
        <w:top w:val="none" w:sz="0" w:space="0" w:color="auto"/>
        <w:left w:val="none" w:sz="0" w:space="0" w:color="auto"/>
        <w:bottom w:val="none" w:sz="0" w:space="0" w:color="auto"/>
        <w:right w:val="none" w:sz="0" w:space="0" w:color="auto"/>
      </w:divBdr>
    </w:div>
    <w:div w:id="1501047544">
      <w:bodyDiv w:val="1"/>
      <w:marLeft w:val="0"/>
      <w:marRight w:val="0"/>
      <w:marTop w:val="0"/>
      <w:marBottom w:val="0"/>
      <w:divBdr>
        <w:top w:val="none" w:sz="0" w:space="0" w:color="auto"/>
        <w:left w:val="none" w:sz="0" w:space="0" w:color="auto"/>
        <w:bottom w:val="none" w:sz="0" w:space="0" w:color="auto"/>
        <w:right w:val="none" w:sz="0" w:space="0" w:color="auto"/>
      </w:divBdr>
      <w:divsChild>
        <w:div w:id="304706640">
          <w:marLeft w:val="360"/>
          <w:marRight w:val="0"/>
          <w:marTop w:val="0"/>
          <w:marBottom w:val="200"/>
          <w:divBdr>
            <w:top w:val="none" w:sz="0" w:space="0" w:color="auto"/>
            <w:left w:val="none" w:sz="0" w:space="0" w:color="auto"/>
            <w:bottom w:val="none" w:sz="0" w:space="0" w:color="auto"/>
            <w:right w:val="none" w:sz="0" w:space="0" w:color="auto"/>
          </w:divBdr>
        </w:div>
        <w:div w:id="465003181">
          <w:marLeft w:val="360"/>
          <w:marRight w:val="0"/>
          <w:marTop w:val="0"/>
          <w:marBottom w:val="200"/>
          <w:divBdr>
            <w:top w:val="none" w:sz="0" w:space="0" w:color="auto"/>
            <w:left w:val="none" w:sz="0" w:space="0" w:color="auto"/>
            <w:bottom w:val="none" w:sz="0" w:space="0" w:color="auto"/>
            <w:right w:val="none" w:sz="0" w:space="0" w:color="auto"/>
          </w:divBdr>
        </w:div>
        <w:div w:id="522859279">
          <w:marLeft w:val="360"/>
          <w:marRight w:val="0"/>
          <w:marTop w:val="0"/>
          <w:marBottom w:val="200"/>
          <w:divBdr>
            <w:top w:val="none" w:sz="0" w:space="0" w:color="auto"/>
            <w:left w:val="none" w:sz="0" w:space="0" w:color="auto"/>
            <w:bottom w:val="none" w:sz="0" w:space="0" w:color="auto"/>
            <w:right w:val="none" w:sz="0" w:space="0" w:color="auto"/>
          </w:divBdr>
        </w:div>
        <w:div w:id="598215271">
          <w:marLeft w:val="360"/>
          <w:marRight w:val="0"/>
          <w:marTop w:val="0"/>
          <w:marBottom w:val="200"/>
          <w:divBdr>
            <w:top w:val="none" w:sz="0" w:space="0" w:color="auto"/>
            <w:left w:val="none" w:sz="0" w:space="0" w:color="auto"/>
            <w:bottom w:val="none" w:sz="0" w:space="0" w:color="auto"/>
            <w:right w:val="none" w:sz="0" w:space="0" w:color="auto"/>
          </w:divBdr>
        </w:div>
        <w:div w:id="852721186">
          <w:marLeft w:val="360"/>
          <w:marRight w:val="0"/>
          <w:marTop w:val="0"/>
          <w:marBottom w:val="200"/>
          <w:divBdr>
            <w:top w:val="none" w:sz="0" w:space="0" w:color="auto"/>
            <w:left w:val="none" w:sz="0" w:space="0" w:color="auto"/>
            <w:bottom w:val="none" w:sz="0" w:space="0" w:color="auto"/>
            <w:right w:val="none" w:sz="0" w:space="0" w:color="auto"/>
          </w:divBdr>
        </w:div>
        <w:div w:id="1632858562">
          <w:marLeft w:val="360"/>
          <w:marRight w:val="0"/>
          <w:marTop w:val="0"/>
          <w:marBottom w:val="200"/>
          <w:divBdr>
            <w:top w:val="none" w:sz="0" w:space="0" w:color="auto"/>
            <w:left w:val="none" w:sz="0" w:space="0" w:color="auto"/>
            <w:bottom w:val="none" w:sz="0" w:space="0" w:color="auto"/>
            <w:right w:val="none" w:sz="0" w:space="0" w:color="auto"/>
          </w:divBdr>
        </w:div>
        <w:div w:id="1927301441">
          <w:marLeft w:val="360"/>
          <w:marRight w:val="0"/>
          <w:marTop w:val="0"/>
          <w:marBottom w:val="200"/>
          <w:divBdr>
            <w:top w:val="none" w:sz="0" w:space="0" w:color="auto"/>
            <w:left w:val="none" w:sz="0" w:space="0" w:color="auto"/>
            <w:bottom w:val="none" w:sz="0" w:space="0" w:color="auto"/>
            <w:right w:val="none" w:sz="0" w:space="0" w:color="auto"/>
          </w:divBdr>
        </w:div>
      </w:divsChild>
    </w:div>
    <w:div w:id="1694502749">
      <w:bodyDiv w:val="1"/>
      <w:marLeft w:val="0"/>
      <w:marRight w:val="0"/>
      <w:marTop w:val="0"/>
      <w:marBottom w:val="0"/>
      <w:divBdr>
        <w:top w:val="none" w:sz="0" w:space="0" w:color="auto"/>
        <w:left w:val="none" w:sz="0" w:space="0" w:color="auto"/>
        <w:bottom w:val="none" w:sz="0" w:space="0" w:color="auto"/>
        <w:right w:val="none" w:sz="0" w:space="0" w:color="auto"/>
      </w:divBdr>
    </w:div>
    <w:div w:id="1809321405">
      <w:bodyDiv w:val="1"/>
      <w:marLeft w:val="0"/>
      <w:marRight w:val="0"/>
      <w:marTop w:val="0"/>
      <w:marBottom w:val="0"/>
      <w:divBdr>
        <w:top w:val="none" w:sz="0" w:space="0" w:color="auto"/>
        <w:left w:val="none" w:sz="0" w:space="0" w:color="auto"/>
        <w:bottom w:val="none" w:sz="0" w:space="0" w:color="auto"/>
        <w:right w:val="none" w:sz="0" w:space="0" w:color="auto"/>
      </w:divBdr>
    </w:div>
    <w:div w:id="1815641970">
      <w:bodyDiv w:val="1"/>
      <w:marLeft w:val="0"/>
      <w:marRight w:val="0"/>
      <w:marTop w:val="0"/>
      <w:marBottom w:val="0"/>
      <w:divBdr>
        <w:top w:val="none" w:sz="0" w:space="0" w:color="auto"/>
        <w:left w:val="none" w:sz="0" w:space="0" w:color="auto"/>
        <w:bottom w:val="none" w:sz="0" w:space="0" w:color="auto"/>
        <w:right w:val="none" w:sz="0" w:space="0" w:color="auto"/>
      </w:divBdr>
    </w:div>
    <w:div w:id="1874229239">
      <w:bodyDiv w:val="1"/>
      <w:marLeft w:val="0"/>
      <w:marRight w:val="0"/>
      <w:marTop w:val="0"/>
      <w:marBottom w:val="0"/>
      <w:divBdr>
        <w:top w:val="none" w:sz="0" w:space="0" w:color="auto"/>
        <w:left w:val="none" w:sz="0" w:space="0" w:color="auto"/>
        <w:bottom w:val="none" w:sz="0" w:space="0" w:color="auto"/>
        <w:right w:val="none" w:sz="0" w:space="0" w:color="auto"/>
      </w:divBdr>
    </w:div>
    <w:div w:id="1901556069">
      <w:bodyDiv w:val="1"/>
      <w:marLeft w:val="0"/>
      <w:marRight w:val="0"/>
      <w:marTop w:val="0"/>
      <w:marBottom w:val="0"/>
      <w:divBdr>
        <w:top w:val="none" w:sz="0" w:space="0" w:color="auto"/>
        <w:left w:val="none" w:sz="0" w:space="0" w:color="auto"/>
        <w:bottom w:val="none" w:sz="0" w:space="0" w:color="auto"/>
        <w:right w:val="none" w:sz="0" w:space="0" w:color="auto"/>
      </w:divBdr>
    </w:div>
    <w:div w:id="1904410758">
      <w:bodyDiv w:val="1"/>
      <w:marLeft w:val="0"/>
      <w:marRight w:val="0"/>
      <w:marTop w:val="0"/>
      <w:marBottom w:val="0"/>
      <w:divBdr>
        <w:top w:val="none" w:sz="0" w:space="0" w:color="auto"/>
        <w:left w:val="none" w:sz="0" w:space="0" w:color="auto"/>
        <w:bottom w:val="none" w:sz="0" w:space="0" w:color="auto"/>
        <w:right w:val="none" w:sz="0" w:space="0" w:color="auto"/>
      </w:divBdr>
    </w:div>
    <w:div w:id="1994487282">
      <w:bodyDiv w:val="1"/>
      <w:marLeft w:val="0"/>
      <w:marRight w:val="0"/>
      <w:marTop w:val="0"/>
      <w:marBottom w:val="0"/>
      <w:divBdr>
        <w:top w:val="none" w:sz="0" w:space="0" w:color="auto"/>
        <w:left w:val="none" w:sz="0" w:space="0" w:color="auto"/>
        <w:bottom w:val="none" w:sz="0" w:space="0" w:color="auto"/>
        <w:right w:val="none" w:sz="0" w:space="0" w:color="auto"/>
      </w:divBdr>
      <w:divsChild>
        <w:div w:id="46687074">
          <w:marLeft w:val="0"/>
          <w:marRight w:val="0"/>
          <w:marTop w:val="0"/>
          <w:marBottom w:val="0"/>
          <w:divBdr>
            <w:top w:val="none" w:sz="0" w:space="0" w:color="auto"/>
            <w:left w:val="none" w:sz="0" w:space="0" w:color="auto"/>
            <w:bottom w:val="none" w:sz="0" w:space="0" w:color="auto"/>
            <w:right w:val="none" w:sz="0" w:space="0" w:color="auto"/>
          </w:divBdr>
        </w:div>
        <w:div w:id="343168886">
          <w:marLeft w:val="0"/>
          <w:marRight w:val="0"/>
          <w:marTop w:val="0"/>
          <w:marBottom w:val="0"/>
          <w:divBdr>
            <w:top w:val="none" w:sz="0" w:space="0" w:color="auto"/>
            <w:left w:val="none" w:sz="0" w:space="0" w:color="auto"/>
            <w:bottom w:val="none" w:sz="0" w:space="0" w:color="auto"/>
            <w:right w:val="none" w:sz="0" w:space="0" w:color="auto"/>
          </w:divBdr>
          <w:divsChild>
            <w:div w:id="1164585140">
              <w:marLeft w:val="0"/>
              <w:marRight w:val="0"/>
              <w:marTop w:val="0"/>
              <w:marBottom w:val="0"/>
              <w:divBdr>
                <w:top w:val="none" w:sz="0" w:space="0" w:color="auto"/>
                <w:left w:val="none" w:sz="0" w:space="0" w:color="auto"/>
                <w:bottom w:val="none" w:sz="0" w:space="0" w:color="auto"/>
                <w:right w:val="none" w:sz="0" w:space="0" w:color="auto"/>
              </w:divBdr>
            </w:div>
            <w:div w:id="1436634818">
              <w:marLeft w:val="0"/>
              <w:marRight w:val="0"/>
              <w:marTop w:val="0"/>
              <w:marBottom w:val="0"/>
              <w:divBdr>
                <w:top w:val="none" w:sz="0" w:space="0" w:color="auto"/>
                <w:left w:val="none" w:sz="0" w:space="0" w:color="auto"/>
                <w:bottom w:val="none" w:sz="0" w:space="0" w:color="auto"/>
                <w:right w:val="none" w:sz="0" w:space="0" w:color="auto"/>
              </w:divBdr>
            </w:div>
            <w:div w:id="1857117132">
              <w:marLeft w:val="0"/>
              <w:marRight w:val="0"/>
              <w:marTop w:val="0"/>
              <w:marBottom w:val="0"/>
              <w:divBdr>
                <w:top w:val="none" w:sz="0" w:space="0" w:color="auto"/>
                <w:left w:val="none" w:sz="0" w:space="0" w:color="auto"/>
                <w:bottom w:val="none" w:sz="0" w:space="0" w:color="auto"/>
                <w:right w:val="none" w:sz="0" w:space="0" w:color="auto"/>
              </w:divBdr>
            </w:div>
            <w:div w:id="2101557985">
              <w:marLeft w:val="0"/>
              <w:marRight w:val="0"/>
              <w:marTop w:val="0"/>
              <w:marBottom w:val="0"/>
              <w:divBdr>
                <w:top w:val="none" w:sz="0" w:space="0" w:color="auto"/>
                <w:left w:val="none" w:sz="0" w:space="0" w:color="auto"/>
                <w:bottom w:val="none" w:sz="0" w:space="0" w:color="auto"/>
                <w:right w:val="none" w:sz="0" w:space="0" w:color="auto"/>
              </w:divBdr>
            </w:div>
          </w:divsChild>
        </w:div>
        <w:div w:id="654407890">
          <w:marLeft w:val="0"/>
          <w:marRight w:val="0"/>
          <w:marTop w:val="0"/>
          <w:marBottom w:val="0"/>
          <w:divBdr>
            <w:top w:val="none" w:sz="0" w:space="0" w:color="auto"/>
            <w:left w:val="none" w:sz="0" w:space="0" w:color="auto"/>
            <w:bottom w:val="none" w:sz="0" w:space="0" w:color="auto"/>
            <w:right w:val="none" w:sz="0" w:space="0" w:color="auto"/>
          </w:divBdr>
          <w:divsChild>
            <w:div w:id="636759795">
              <w:marLeft w:val="0"/>
              <w:marRight w:val="0"/>
              <w:marTop w:val="0"/>
              <w:marBottom w:val="0"/>
              <w:divBdr>
                <w:top w:val="none" w:sz="0" w:space="0" w:color="auto"/>
                <w:left w:val="none" w:sz="0" w:space="0" w:color="auto"/>
                <w:bottom w:val="none" w:sz="0" w:space="0" w:color="auto"/>
                <w:right w:val="none" w:sz="0" w:space="0" w:color="auto"/>
              </w:divBdr>
            </w:div>
            <w:div w:id="648823988">
              <w:marLeft w:val="0"/>
              <w:marRight w:val="0"/>
              <w:marTop w:val="0"/>
              <w:marBottom w:val="0"/>
              <w:divBdr>
                <w:top w:val="none" w:sz="0" w:space="0" w:color="auto"/>
                <w:left w:val="none" w:sz="0" w:space="0" w:color="auto"/>
                <w:bottom w:val="none" w:sz="0" w:space="0" w:color="auto"/>
                <w:right w:val="none" w:sz="0" w:space="0" w:color="auto"/>
              </w:divBdr>
            </w:div>
            <w:div w:id="1100947469">
              <w:marLeft w:val="0"/>
              <w:marRight w:val="0"/>
              <w:marTop w:val="0"/>
              <w:marBottom w:val="0"/>
              <w:divBdr>
                <w:top w:val="none" w:sz="0" w:space="0" w:color="auto"/>
                <w:left w:val="none" w:sz="0" w:space="0" w:color="auto"/>
                <w:bottom w:val="none" w:sz="0" w:space="0" w:color="auto"/>
                <w:right w:val="none" w:sz="0" w:space="0" w:color="auto"/>
              </w:divBdr>
            </w:div>
            <w:div w:id="1486820728">
              <w:marLeft w:val="0"/>
              <w:marRight w:val="0"/>
              <w:marTop w:val="0"/>
              <w:marBottom w:val="0"/>
              <w:divBdr>
                <w:top w:val="none" w:sz="0" w:space="0" w:color="auto"/>
                <w:left w:val="none" w:sz="0" w:space="0" w:color="auto"/>
                <w:bottom w:val="none" w:sz="0" w:space="0" w:color="auto"/>
                <w:right w:val="none" w:sz="0" w:space="0" w:color="auto"/>
              </w:divBdr>
            </w:div>
          </w:divsChild>
        </w:div>
        <w:div w:id="985813598">
          <w:marLeft w:val="0"/>
          <w:marRight w:val="0"/>
          <w:marTop w:val="0"/>
          <w:marBottom w:val="0"/>
          <w:divBdr>
            <w:top w:val="none" w:sz="0" w:space="0" w:color="auto"/>
            <w:left w:val="none" w:sz="0" w:space="0" w:color="auto"/>
            <w:bottom w:val="none" w:sz="0" w:space="0" w:color="auto"/>
            <w:right w:val="none" w:sz="0" w:space="0" w:color="auto"/>
          </w:divBdr>
          <w:divsChild>
            <w:div w:id="259265406">
              <w:marLeft w:val="0"/>
              <w:marRight w:val="0"/>
              <w:marTop w:val="0"/>
              <w:marBottom w:val="0"/>
              <w:divBdr>
                <w:top w:val="none" w:sz="0" w:space="0" w:color="auto"/>
                <w:left w:val="none" w:sz="0" w:space="0" w:color="auto"/>
                <w:bottom w:val="none" w:sz="0" w:space="0" w:color="auto"/>
                <w:right w:val="none" w:sz="0" w:space="0" w:color="auto"/>
              </w:divBdr>
            </w:div>
            <w:div w:id="1113861509">
              <w:marLeft w:val="0"/>
              <w:marRight w:val="0"/>
              <w:marTop w:val="0"/>
              <w:marBottom w:val="0"/>
              <w:divBdr>
                <w:top w:val="none" w:sz="0" w:space="0" w:color="auto"/>
                <w:left w:val="none" w:sz="0" w:space="0" w:color="auto"/>
                <w:bottom w:val="none" w:sz="0" w:space="0" w:color="auto"/>
                <w:right w:val="none" w:sz="0" w:space="0" w:color="auto"/>
              </w:divBdr>
            </w:div>
            <w:div w:id="1368025537">
              <w:marLeft w:val="0"/>
              <w:marRight w:val="0"/>
              <w:marTop w:val="0"/>
              <w:marBottom w:val="0"/>
              <w:divBdr>
                <w:top w:val="none" w:sz="0" w:space="0" w:color="auto"/>
                <w:left w:val="none" w:sz="0" w:space="0" w:color="auto"/>
                <w:bottom w:val="none" w:sz="0" w:space="0" w:color="auto"/>
                <w:right w:val="none" w:sz="0" w:space="0" w:color="auto"/>
              </w:divBdr>
            </w:div>
            <w:div w:id="1393457826">
              <w:marLeft w:val="0"/>
              <w:marRight w:val="0"/>
              <w:marTop w:val="0"/>
              <w:marBottom w:val="0"/>
              <w:divBdr>
                <w:top w:val="none" w:sz="0" w:space="0" w:color="auto"/>
                <w:left w:val="none" w:sz="0" w:space="0" w:color="auto"/>
                <w:bottom w:val="none" w:sz="0" w:space="0" w:color="auto"/>
                <w:right w:val="none" w:sz="0" w:space="0" w:color="auto"/>
              </w:divBdr>
            </w:div>
            <w:div w:id="1493369100">
              <w:marLeft w:val="0"/>
              <w:marRight w:val="0"/>
              <w:marTop w:val="0"/>
              <w:marBottom w:val="0"/>
              <w:divBdr>
                <w:top w:val="none" w:sz="0" w:space="0" w:color="auto"/>
                <w:left w:val="none" w:sz="0" w:space="0" w:color="auto"/>
                <w:bottom w:val="none" w:sz="0" w:space="0" w:color="auto"/>
                <w:right w:val="none" w:sz="0" w:space="0" w:color="auto"/>
              </w:divBdr>
            </w:div>
          </w:divsChild>
        </w:div>
        <w:div w:id="1451893621">
          <w:marLeft w:val="0"/>
          <w:marRight w:val="0"/>
          <w:marTop w:val="0"/>
          <w:marBottom w:val="0"/>
          <w:divBdr>
            <w:top w:val="none" w:sz="0" w:space="0" w:color="auto"/>
            <w:left w:val="none" w:sz="0" w:space="0" w:color="auto"/>
            <w:bottom w:val="none" w:sz="0" w:space="0" w:color="auto"/>
            <w:right w:val="none" w:sz="0" w:space="0" w:color="auto"/>
          </w:divBdr>
          <w:divsChild>
            <w:div w:id="1728451225">
              <w:marLeft w:val="0"/>
              <w:marRight w:val="0"/>
              <w:marTop w:val="0"/>
              <w:marBottom w:val="0"/>
              <w:divBdr>
                <w:top w:val="none" w:sz="0" w:space="0" w:color="auto"/>
                <w:left w:val="none" w:sz="0" w:space="0" w:color="auto"/>
                <w:bottom w:val="none" w:sz="0" w:space="0" w:color="auto"/>
                <w:right w:val="none" w:sz="0" w:space="0" w:color="auto"/>
              </w:divBdr>
            </w:div>
            <w:div w:id="1739284482">
              <w:marLeft w:val="0"/>
              <w:marRight w:val="0"/>
              <w:marTop w:val="0"/>
              <w:marBottom w:val="0"/>
              <w:divBdr>
                <w:top w:val="none" w:sz="0" w:space="0" w:color="auto"/>
                <w:left w:val="none" w:sz="0" w:space="0" w:color="auto"/>
                <w:bottom w:val="none" w:sz="0" w:space="0" w:color="auto"/>
                <w:right w:val="none" w:sz="0" w:space="0" w:color="auto"/>
              </w:divBdr>
            </w:div>
            <w:div w:id="1957902833">
              <w:marLeft w:val="0"/>
              <w:marRight w:val="0"/>
              <w:marTop w:val="0"/>
              <w:marBottom w:val="0"/>
              <w:divBdr>
                <w:top w:val="none" w:sz="0" w:space="0" w:color="auto"/>
                <w:left w:val="none" w:sz="0" w:space="0" w:color="auto"/>
                <w:bottom w:val="none" w:sz="0" w:space="0" w:color="auto"/>
                <w:right w:val="none" w:sz="0" w:space="0" w:color="auto"/>
              </w:divBdr>
            </w:div>
            <w:div w:id="2038968425">
              <w:marLeft w:val="0"/>
              <w:marRight w:val="0"/>
              <w:marTop w:val="0"/>
              <w:marBottom w:val="0"/>
              <w:divBdr>
                <w:top w:val="none" w:sz="0" w:space="0" w:color="auto"/>
                <w:left w:val="none" w:sz="0" w:space="0" w:color="auto"/>
                <w:bottom w:val="none" w:sz="0" w:space="0" w:color="auto"/>
                <w:right w:val="none" w:sz="0" w:space="0" w:color="auto"/>
              </w:divBdr>
            </w:div>
            <w:div w:id="2057850519">
              <w:marLeft w:val="0"/>
              <w:marRight w:val="0"/>
              <w:marTop w:val="0"/>
              <w:marBottom w:val="0"/>
              <w:divBdr>
                <w:top w:val="none" w:sz="0" w:space="0" w:color="auto"/>
                <w:left w:val="none" w:sz="0" w:space="0" w:color="auto"/>
                <w:bottom w:val="none" w:sz="0" w:space="0" w:color="auto"/>
                <w:right w:val="none" w:sz="0" w:space="0" w:color="auto"/>
              </w:divBdr>
            </w:div>
          </w:divsChild>
        </w:div>
        <w:div w:id="1535148017">
          <w:marLeft w:val="0"/>
          <w:marRight w:val="0"/>
          <w:marTop w:val="0"/>
          <w:marBottom w:val="0"/>
          <w:divBdr>
            <w:top w:val="none" w:sz="0" w:space="0" w:color="auto"/>
            <w:left w:val="none" w:sz="0" w:space="0" w:color="auto"/>
            <w:bottom w:val="none" w:sz="0" w:space="0" w:color="auto"/>
            <w:right w:val="none" w:sz="0" w:space="0" w:color="auto"/>
          </w:divBdr>
        </w:div>
        <w:div w:id="1710186115">
          <w:marLeft w:val="0"/>
          <w:marRight w:val="0"/>
          <w:marTop w:val="0"/>
          <w:marBottom w:val="0"/>
          <w:divBdr>
            <w:top w:val="none" w:sz="0" w:space="0" w:color="auto"/>
            <w:left w:val="none" w:sz="0" w:space="0" w:color="auto"/>
            <w:bottom w:val="none" w:sz="0" w:space="0" w:color="auto"/>
            <w:right w:val="none" w:sz="0" w:space="0" w:color="auto"/>
          </w:divBdr>
        </w:div>
        <w:div w:id="1871723848">
          <w:marLeft w:val="0"/>
          <w:marRight w:val="0"/>
          <w:marTop w:val="0"/>
          <w:marBottom w:val="0"/>
          <w:divBdr>
            <w:top w:val="none" w:sz="0" w:space="0" w:color="auto"/>
            <w:left w:val="none" w:sz="0" w:space="0" w:color="auto"/>
            <w:bottom w:val="none" w:sz="0" w:space="0" w:color="auto"/>
            <w:right w:val="none" w:sz="0" w:space="0" w:color="auto"/>
          </w:divBdr>
        </w:div>
      </w:divsChild>
    </w:div>
    <w:div w:id="2009359410">
      <w:bodyDiv w:val="1"/>
      <w:marLeft w:val="0"/>
      <w:marRight w:val="0"/>
      <w:marTop w:val="0"/>
      <w:marBottom w:val="0"/>
      <w:divBdr>
        <w:top w:val="none" w:sz="0" w:space="0" w:color="auto"/>
        <w:left w:val="none" w:sz="0" w:space="0" w:color="auto"/>
        <w:bottom w:val="none" w:sz="0" w:space="0" w:color="auto"/>
        <w:right w:val="none" w:sz="0" w:space="0" w:color="auto"/>
      </w:divBdr>
    </w:div>
    <w:div w:id="2049985400">
      <w:bodyDiv w:val="1"/>
      <w:marLeft w:val="0"/>
      <w:marRight w:val="0"/>
      <w:marTop w:val="0"/>
      <w:marBottom w:val="0"/>
      <w:divBdr>
        <w:top w:val="none" w:sz="0" w:space="0" w:color="auto"/>
        <w:left w:val="none" w:sz="0" w:space="0" w:color="auto"/>
        <w:bottom w:val="none" w:sz="0" w:space="0" w:color="auto"/>
        <w:right w:val="none" w:sz="0" w:space="0" w:color="auto"/>
      </w:divBdr>
    </w:div>
    <w:div w:id="2083526138">
      <w:bodyDiv w:val="1"/>
      <w:marLeft w:val="0"/>
      <w:marRight w:val="0"/>
      <w:marTop w:val="0"/>
      <w:marBottom w:val="0"/>
      <w:divBdr>
        <w:top w:val="none" w:sz="0" w:space="0" w:color="auto"/>
        <w:left w:val="none" w:sz="0" w:space="0" w:color="auto"/>
        <w:bottom w:val="none" w:sz="0" w:space="0" w:color="auto"/>
        <w:right w:val="none" w:sz="0" w:space="0" w:color="auto"/>
      </w:divBdr>
    </w:div>
    <w:div w:id="208726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040274/Teachers__Standards_Dec_2021.pdf" TargetMode="External"/><Relationship Id="rId18" Type="http://schemas.openxmlformats.org/officeDocument/2006/relationships/hyperlink" Target="mailto:head2330@welearn365.com" TargetMode="External"/><Relationship Id="rId26" Type="http://schemas.openxmlformats.org/officeDocument/2006/relationships/hyperlink" Target="mailto:ross.n1@welearn365.com" TargetMode="External"/><Relationship Id="rId39" Type="http://schemas.openxmlformats.org/officeDocument/2006/relationships/hyperlink" Target="https://www.nspcc.org.uk/what-you-can-do/report-abuse/dedicated-helplines/whistleblowing-advice-line/" TargetMode="External"/><Relationship Id="rId21" Type="http://schemas.openxmlformats.org/officeDocument/2006/relationships/hyperlink" Target="mailto:taylor.ty@welearn365.com" TargetMode="External"/><Relationship Id="rId34" Type="http://schemas.openxmlformats.org/officeDocument/2006/relationships/hyperlink" Target="https://www.gov.uk/government/publications/children-missing-education" TargetMode="External"/><Relationship Id="rId42" Type="http://schemas.openxmlformats.org/officeDocument/2006/relationships/hyperlink" Target="https://www.safeguardingwarwickshire.co.uk/safeguarding-children/i-work-with-children-and-young-people/interagency-safeguarding-procedures" TargetMode="External"/><Relationship Id="rId47" Type="http://schemas.openxmlformats.org/officeDocument/2006/relationships/hyperlink" Target="https://apwg.org/" TargetMode="External"/><Relationship Id="rId50" Type="http://schemas.openxmlformats.org/officeDocument/2006/relationships/hyperlink" Target="https://static.lgfl.net/LgflNet/downloads/digisafe/Safe-Lessons-by-Video-and-Livestream.pdf" TargetMode="External"/><Relationship Id="rId55" Type="http://schemas.openxmlformats.org/officeDocument/2006/relationships/hyperlink" Target="https://assets.publishing.service.gov.uk/government/uploads/system/uploads/attachment_data/file/609874/6_2939_SP_NCA_Sexting_In_Schools_FINAL_Update_Jan17.pdf" TargetMode="External"/><Relationship Id="rId63" Type="http://schemas.openxmlformats.org/officeDocument/2006/relationships/hyperlink" Target="http://www.educateagainsthate.com" TargetMode="External"/><Relationship Id="rId68" Type="http://schemas.openxmlformats.org/officeDocument/2006/relationships/hyperlink" Target="mailto:carllewis@warwickshire.gov.uk" TargetMode="External"/><Relationship Id="rId76" Type="http://schemas.openxmlformats.org/officeDocument/2006/relationships/oleObject" Target="embeddings/oleObject2.bin"/><Relationship Id="rId7" Type="http://schemas.openxmlformats.org/officeDocument/2006/relationships/settings" Target="settings.xml"/><Relationship Id="rId71" Type="http://schemas.openxmlformats.org/officeDocument/2006/relationships/hyperlink" Target="https://www.gov.uk/government/publications/working-together-to-safeguard-children--2" TargetMode="External"/><Relationship Id="rId2" Type="http://schemas.openxmlformats.org/officeDocument/2006/relationships/customXml" Target="../customXml/item2.xml"/><Relationship Id="rId16" Type="http://schemas.openxmlformats.org/officeDocument/2006/relationships/hyperlink" Target="https://www.legislation.gov.uk/ukpga/1998/42/contents" TargetMode="External"/><Relationship Id="rId29" Type="http://schemas.openxmlformats.org/officeDocument/2006/relationships/hyperlink" Target="https://www.gov.uk/government/publications/children-missing-education" TargetMode="External"/><Relationship Id="R8c61c7eb0b7a4b3d" Type="http://schemas.microsoft.com/office/2019/09/relationships/intelligence" Target="intelligence.xml"/><Relationship Id="rId11" Type="http://schemas.openxmlformats.org/officeDocument/2006/relationships/image" Target="media/image1.jpeg"/><Relationship Id="rId24" Type="http://schemas.openxmlformats.org/officeDocument/2006/relationships/hyperlink" Target="mailto:brookhurtsclub@welearn365.com" TargetMode="External"/><Relationship Id="rId32" Type="http://schemas.openxmlformats.org/officeDocument/2006/relationships/hyperlink" Target="https://www.gov.uk/government/uploads/system/uploads/attachment_data/file/550416/Children_Missing_Education_-_statutory_guidance.pdf" TargetMode="External"/><Relationship Id="rId37" Type="http://schemas.openxmlformats.org/officeDocument/2006/relationships/hyperlink" Target="mailto:lado@warwickshire.gov.uk" TargetMode="External"/><Relationship Id="rId40" Type="http://schemas.openxmlformats.org/officeDocument/2006/relationships/hyperlink" Target="https://westmidlands.procedures.org.uk/pkplz/regional-safeguarding-guidance/recruitment-supervision-and-training" TargetMode="External"/><Relationship Id="rId45" Type="http://schemas.openxmlformats.org/officeDocument/2006/relationships/hyperlink" Target="https://brookhurst.cpoms.net/session/new" TargetMode="External"/><Relationship Id="rId53" Type="http://schemas.openxmlformats.org/officeDocument/2006/relationships/hyperlink" Target="https://www.iwf.org.uk/" TargetMode="External"/><Relationship Id="rId58" Type="http://schemas.openxmlformats.org/officeDocument/2006/relationships/hyperlink" Target="mailto:fmu@fco.gov.uk" TargetMode="External"/><Relationship Id="rId66" Type="http://schemas.openxmlformats.org/officeDocument/2006/relationships/hyperlink" Target="https://www.safeguardingwarwickshire.co.uk/safeguarding-children/i-work-with-children-and-young-people/interagency-safeguarding-procedures" TargetMode="External"/><Relationship Id="rId74" Type="http://schemas.openxmlformats.org/officeDocument/2006/relationships/oleObject" Target="embeddings/oleObject1.bin"/><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uk/forced-marriage" TargetMode="External"/><Relationship Id="rId10" Type="http://schemas.openxmlformats.org/officeDocument/2006/relationships/endnotes" Target="endnotes.xml"/><Relationship Id="rId19" Type="http://schemas.openxmlformats.org/officeDocument/2006/relationships/hyperlink" Target="mailto:hughes.m3@welearn365.com" TargetMode="External"/><Relationship Id="rId31" Type="http://schemas.openxmlformats.org/officeDocument/2006/relationships/hyperlink" Target="http://www.warwickshire.gov.uk/childrenmissingeducation" TargetMode="External"/><Relationship Id="rId44" Type="http://schemas.openxmlformats.org/officeDocument/2006/relationships/hyperlink" Target="https://assets.publishing.service.gov.uk/government/uploads/system/uploads/attachment_data/file/674416/Searching_screening_and_confiscation.pdf" TargetMode="External"/><Relationship Id="rId52" Type="http://schemas.openxmlformats.org/officeDocument/2006/relationships/hyperlink" Target="mailto:helpline@saferinternet.org.uk" TargetMode="External"/><Relationship Id="rId60" Type="http://schemas.openxmlformats.org/officeDocument/2006/relationships/hyperlink" Target="https://www.gov.uk/government/publications/mandatory-reporting-of-female-genital-mutilation-procedural-information" TargetMode="External"/><Relationship Id="rId65" Type="http://schemas.openxmlformats.org/officeDocument/2006/relationships/hyperlink" Target="https://www.warwickshire.police.uk/SysSiteAssets/media/downloads/warwickshire/forms/operation-encompass-procedure-review-nov-2022.pdf" TargetMode="External"/><Relationship Id="rId73" Type="http://schemas.openxmlformats.org/officeDocument/2006/relationships/image" Target="media/image3.emf"/><Relationship Id="rId78" Type="http://schemas.openxmlformats.org/officeDocument/2006/relationships/footer" Target="footer2.xml"/><Relationship Id="rId8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42454/Working_together_to_safeguard_children_inter_agency_guidance.pdf" TargetMode="External"/><Relationship Id="rId22" Type="http://schemas.openxmlformats.org/officeDocument/2006/relationships/hyperlink" Target="mailto:hughes.f1@welearn365.com" TargetMode="External"/><Relationship Id="rId27" Type="http://schemas.openxmlformats.org/officeDocument/2006/relationships/hyperlink" Target="mailto:levene.a@welearn365.com" TargetMode="External"/><Relationship Id="rId30" Type="http://schemas.openxmlformats.org/officeDocument/2006/relationships/hyperlink" Target="mailto:cme@warwickshire.gov.uk" TargetMode="External"/><Relationship Id="rId35" Type="http://schemas.openxmlformats.org/officeDocument/2006/relationships/hyperlink" Target="https://www.gov.uk/government/publications/children-who-run-away-or-go-missing-from-home-or-care" TargetMode="External"/><Relationship Id="rId43" Type="http://schemas.openxmlformats.org/officeDocument/2006/relationships/hyperlink" Target="https://chscp.org.uk/chscb-briefings/" TargetMode="External"/><Relationship Id="rId48" Type="http://schemas.openxmlformats.org/officeDocument/2006/relationships/hyperlink" Target="https://www.internetmatters.org/blog/parental-controls/broadband-mobile/" TargetMode="External"/><Relationship Id="rId56" Type="http://schemas.openxmlformats.org/officeDocument/2006/relationships/hyperlink" Target="https://www.gov.uk/government/publications/sharing-nudes-and-semi-nudes-advice-for-education-settings-working-with-children-and-young-people" TargetMode="External"/><Relationship Id="rId64" Type="http://schemas.openxmlformats.org/officeDocument/2006/relationships/hyperlink" Target="https://www.cps.gov.uk/domestic-abuse" TargetMode="External"/><Relationship Id="rId69" Type="http://schemas.openxmlformats.org/officeDocument/2006/relationships/hyperlink" Target="mailto:heidisaunders@warwickshire.gov.uk"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719902/Sexual_violence_and_sexual_haraassment_between_children_in_schools_and%20_colleges.pdf" TargetMode="External"/><Relationship Id="rId72" Type="http://schemas.openxmlformats.org/officeDocument/2006/relationships/image" Target="media/image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1181955/Keeping_children_safe_in_education_2023.pdf" TargetMode="External"/><Relationship Id="rId17" Type="http://schemas.openxmlformats.org/officeDocument/2006/relationships/hyperlink" Target="https://www.legislation.gov.uk/ukpga/2010/15/contents" TargetMode="External"/><Relationship Id="rId25" Type="http://schemas.openxmlformats.org/officeDocument/2006/relationships/hyperlink" Target="mailto:reynolds.g@welearn365.com" TargetMode="External"/><Relationship Id="rId33" Type="http://schemas.openxmlformats.org/officeDocument/2006/relationships/hyperlink" Target="mailto:ehe@warwickshire.gov.uk" TargetMode="External"/><Relationship Id="rId38" Type="http://schemas.openxmlformats.org/officeDocument/2006/relationships/hyperlink" Target="mailto:help@nspcc.org.uk" TargetMode="External"/><Relationship Id="rId46" Type="http://schemas.openxmlformats.org/officeDocument/2006/relationships/hyperlink" Target="https://assets.publishing.service.gov.uk/government/uploads/system/uploads/attachment_data/file/721581/Information_sharing_advice_practitioners_safeguarding_services.pdf" TargetMode="External"/><Relationship Id="rId59" Type="http://schemas.openxmlformats.org/officeDocument/2006/relationships/hyperlink" Target="https://www.gov.uk/government/publications/female-genital-mutilation-guidelines" TargetMode="External"/><Relationship Id="rId67" Type="http://schemas.openxmlformats.org/officeDocument/2006/relationships/hyperlink" Target="mailto:MASHeducationlead@warwickshire.gov.uk" TargetMode="External"/><Relationship Id="rId20" Type="http://schemas.openxmlformats.org/officeDocument/2006/relationships/hyperlink" Target="mailto:morris.g@welearn365.com" TargetMode="External"/><Relationship Id="rId41" Type="http://schemas.openxmlformats.org/officeDocument/2006/relationships/hyperlink" Target="https://www.gov.uk/government/collections/keeping-children-safe-in-out-of-school-settings" TargetMode="External"/><Relationship Id="rId54" Type="http://schemas.openxmlformats.org/officeDocument/2006/relationships/hyperlink" Target="https://www.farrer.co.uk/globalassets/clients-and-sectors/safeguarding/farrer--co-safeguarding-peer-on-peer-abuse-toolkit-2019.pdf" TargetMode="External"/><Relationship Id="rId62" Type="http://schemas.openxmlformats.org/officeDocument/2006/relationships/hyperlink" Target="https://www.gov.uk/government/publications/prevent-duty-guidance" TargetMode="External"/><Relationship Id="rId70" Type="http://schemas.openxmlformats.org/officeDocument/2006/relationships/hyperlink" Target="mailto:sophiemorley@warwickshire.gov.uk%20%20%20" TargetMode="External"/><Relationship Id="rId75"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419604/What_to_do_if_you_re_worried_a_child_is_being_abused.pdf" TargetMode="External"/><Relationship Id="rId23" Type="http://schemas.openxmlformats.org/officeDocument/2006/relationships/hyperlink" Target="mailto:trisolini.p@welearn365.com" TargetMode="External"/><Relationship Id="rId28" Type="http://schemas.openxmlformats.org/officeDocument/2006/relationships/hyperlink" Target="https://www.safeguardingwarwickshire.co.uk/images/downloads/ESS-PB/PoliciesandProcedures/Spectrum_Of_Support_2021.pdf" TargetMode="External"/><Relationship Id="rId36" Type="http://schemas.openxmlformats.org/officeDocument/2006/relationships/hyperlink" Target="https://www.safeguardingwarwickshire.co.uk/safeguarding-children/i-work-with-children-and-young-people/interagency-safeguarding-procedures" TargetMode="External"/><Relationship Id="rId49" Type="http://schemas.openxmlformats.org/officeDocument/2006/relationships/hyperlink" Target="https://swgfl.org.uk/resources/safe-remote-learning/" TargetMode="External"/><Relationship Id="rId57" Type="http://schemas.openxmlformats.org/officeDocument/2006/relationships/hyperlink" Target="https://assets.publishing.service.gov.uk/government/uploads/system/uploads/attachment_data/file/741194/HOCountyLinesGuidanceSept2018.pdf" TargetMode="External"/></Relationships>
</file>

<file path=word/documenttasks/documenttasks1.xml><?xml version="1.0" encoding="utf-8"?>
<t:Tasks xmlns:t="http://schemas.microsoft.com/office/tasks/2019/documenttasks" xmlns:oel="http://schemas.microsoft.com/office/2019/extlst">
  <t:Task id="{726CE57B-8ED0-45C9-8FF3-CBD759229AC2}">
    <t:Anchor>
      <t:Comment id="158254732"/>
    </t:Anchor>
    <t:History>
      <t:Event id="{FE2AF9F5-961A-4295-AC88-006B493D97F5}" time="2021-07-29T10:07:08.388Z">
        <t:Attribution userId="S::sophiemorley@warwickshire.gov.uk::a58cb314-eaa1-424f-bca1-61144f760b2c" userProvider="AD" userName="Sophie Morley"/>
        <t:Anchor>
          <t:Comment id="2125485778"/>
        </t:Anchor>
        <t:Create/>
      </t:Event>
      <t:Event id="{9D588C10-4A72-4D93-B289-7CFBD959E245}" time="2021-07-29T10:07:08.388Z">
        <t:Attribution userId="S::sophiemorley@warwickshire.gov.uk::a58cb314-eaa1-424f-bca1-61144f760b2c" userProvider="AD" userName="Sophie Morley"/>
        <t:Anchor>
          <t:Comment id="2125485778"/>
        </t:Anchor>
        <t:Assign userId="S::marinakitchenearlyhelp@warwickshire.gov.uk::2a2e089c-ad53-461b-9cb7-d0bc3ea7f231" userProvider="AD" userName="Marina Kitchen"/>
      </t:Event>
      <t:Event id="{FFEB459B-EA3C-41F1-9339-95DADEF5F953}" time="2021-07-29T10:07:08.388Z">
        <t:Attribution userId="S::sophiemorley@warwickshire.gov.uk::a58cb314-eaa1-424f-bca1-61144f760b2c" userProvider="AD" userName="Sophie Morley"/>
        <t:Anchor>
          <t:Comment id="2125485778"/>
        </t:Anchor>
        <t:SetTitle title="@Marina Kitchen perhaps add the link in 63. KCSIE Contextual Safeguarding"/>
      </t:Event>
    </t:History>
  </t:Task>
  <t:Task id="{4E8E52C4-8FE9-4B9A-9DEA-8E7CD07D3A7F}">
    <t:Anchor>
      <t:Comment id="1127213257"/>
    </t:Anchor>
    <t:History>
      <t:Event id="{DBD97773-EBED-4793-938E-4F5D565EFA84}" time="2021-07-29T10:48:02.845Z">
        <t:Attribution userId="S::sophiemorley@warwickshire.gov.uk::a58cb314-eaa1-424f-bca1-61144f760b2c" userProvider="AD" userName="Sophie Morley"/>
        <t:Anchor>
          <t:Comment id="1127213257"/>
        </t:Anchor>
        <t:Create/>
      </t:Event>
      <t:Event id="{E44FE71A-0090-4EE2-9537-1C8CF95A824D}" time="2021-07-29T10:48:02.845Z">
        <t:Attribution userId="S::sophiemorley@warwickshire.gov.uk::a58cb314-eaa1-424f-bca1-61144f760b2c" userProvider="AD" userName="Sophie Morley"/>
        <t:Anchor>
          <t:Comment id="1127213257"/>
        </t:Anchor>
        <t:Assign userId="S::marinakitchenearlyhelp@warwickshire.gov.uk::2a2e089c-ad53-461b-9cb7-d0bc3ea7f231" userProvider="AD" userName="Marina Kitchen"/>
      </t:Event>
      <t:Event id="{6D718FC3-2E22-47C5-B14F-192972833B88}" time="2021-07-29T10:48:02.845Z">
        <t:Attribution userId="S::sophiemorley@warwickshire.gov.uk::a58cb314-eaa1-424f-bca1-61144f760b2c" userProvider="AD" userName="Sophie Morley"/>
        <t:Anchor>
          <t:Comment id="1127213257"/>
        </t:Anchor>
        <t:SetTitle title="@Marina Kitchen NEW KCSIE 127 - 129 Remote learning needs to be added and filters and monitoring"/>
      </t:Event>
    </t:History>
  </t:Task>
  <t:Task id="{7FD354D2-51EB-4934-915F-064E879E65AC}">
    <t:Anchor>
      <t:Comment id="1711437315"/>
    </t:Anchor>
    <t:History>
      <t:Event id="{D94275E7-FB03-48A1-A45F-99F760FE1A06}" time="2021-07-29T10:58:11.944Z">
        <t:Attribution userId="S::sophiemorley@warwickshire.gov.uk::a58cb314-eaa1-424f-bca1-61144f760b2c" userProvider="AD" userName="Sophie Morley"/>
        <t:Anchor>
          <t:Comment id="1711437315"/>
        </t:Anchor>
        <t:Create/>
      </t:Event>
      <t:Event id="{7B8F912B-BC9A-4C0D-BEFD-67F201B517DE}" time="2021-07-29T10:58:11.944Z">
        <t:Attribution userId="S::sophiemorley@warwickshire.gov.uk::a58cb314-eaa1-424f-bca1-61144f760b2c" userProvider="AD" userName="Sophie Morley"/>
        <t:Anchor>
          <t:Comment id="1711437315"/>
        </t:Anchor>
        <t:Assign userId="S::marinakitchenearlyhelp@warwickshire.gov.uk::2a2e089c-ad53-461b-9cb7-d0bc3ea7f231" userProvider="AD" userName="Marina Kitchen"/>
      </t:Event>
      <t:Event id="{D7A84BA5-DB0A-4769-9C79-F8FBCC35D30A}" time="2021-07-29T10:58:11.944Z">
        <t:Attribution userId="S::sophiemorley@warwickshire.gov.uk::a58cb314-eaa1-424f-bca1-61144f760b2c" userProvider="AD" userName="Sophie Morley"/>
        <t:Anchor>
          <t:Comment id="1711437315"/>
        </t:Anchor>
        <t:SetTitle title="@Marina Kitchen do we need to add paragraph about modern slavery? page 129 KCSIE"/>
      </t:Event>
    </t:History>
  </t:Task>
  <t:Task id="{CEF3D3F7-9A84-4274-AF6B-66AAD9C43E7D}">
    <t:Anchor>
      <t:Comment id="1668469918"/>
    </t:Anchor>
    <t:History>
      <t:Event id="{5152C4DF-CF5E-48B5-9D6A-A40EFB05BBE5}" time="2022-07-07T07:10:20.126Z">
        <t:Attribution userId="S::sophiemorley@warwickshire.gov.uk::a58cb314-eaa1-424f-bca1-61144f760b2c" userProvider="AD" userName="Sophie Morley"/>
        <t:Anchor>
          <t:Comment id="1668469918"/>
        </t:Anchor>
        <t:Create/>
      </t:Event>
      <t:Event id="{045F40FD-7E05-42F6-BBB8-A5823786A4C3}" time="2022-07-07T07:10:20.126Z">
        <t:Attribution userId="S::sophiemorley@warwickshire.gov.uk::a58cb314-eaa1-424f-bca1-61144f760b2c" userProvider="AD" userName="Sophie Morley"/>
        <t:Anchor>
          <t:Comment id="1668469918"/>
        </t:Anchor>
        <t:Assign userId="S::heidisaunders@warwickshire.gov.uk::d86d57ca-56aa-4214-a293-e1479853a7e9" userProvider="AD" userName="Heidi Saunders"/>
      </t:Event>
      <t:Event id="{A23E31A7-B642-417B-B977-F84AA21C98D6}" time="2022-07-07T07:10:20.126Z">
        <t:Attribution userId="S::sophiemorley@warwickshire.gov.uk::a58cb314-eaa1-424f-bca1-61144f760b2c" userProvider="AD" userName="Sophie Morley"/>
        <t:Anchor>
          <t:Comment id="1668469918"/>
        </t:Anchor>
        <t:SetTitle title="@Heidi Saunders a new paragraph - should it be in yellow or have you taken from somewhere else?"/>
      </t:Event>
    </t:History>
  </t:Task>
  <t:Task id="{0FC11024-2896-41F8-BBBE-1C111E0C0E74}">
    <t:Anchor>
      <t:Comment id="1937803437"/>
    </t:Anchor>
    <t:History>
      <t:Event id="{505C79F5-2482-4054-AFE6-60DB0FE529FC}" time="2022-07-07T07:34:15.693Z">
        <t:Attribution userId="S::sophiemorley@warwickshire.gov.uk::a58cb314-eaa1-424f-bca1-61144f760b2c" userProvider="AD" userName="Sophie Morley"/>
        <t:Anchor>
          <t:Comment id="1937803437"/>
        </t:Anchor>
        <t:Create/>
      </t:Event>
      <t:Event id="{6268F9B3-E20B-4E63-B025-9AF200A1EA15}" time="2022-07-07T07:34:15.693Z">
        <t:Attribution userId="S::sophiemorley@warwickshire.gov.uk::a58cb314-eaa1-424f-bca1-61144f760b2c" userProvider="AD" userName="Sophie Morley"/>
        <t:Anchor>
          <t:Comment id="1937803437"/>
        </t:Anchor>
        <t:Assign userId="S::heidisaunders@warwickshire.gov.uk::d86d57ca-56aa-4214-a293-e1479853a7e9" userProvider="AD" userName="Heidi Saunders"/>
      </t:Event>
      <t:Event id="{9B9468BD-60D3-49FC-80DB-A6439AE99A7C}" time="2022-07-07T07:34:15.693Z">
        <t:Attribution userId="S::sophiemorley@warwickshire.gov.uk::a58cb314-eaa1-424f-bca1-61144f760b2c" userProvider="AD" userName="Sophie Morley"/>
        <t:Anchor>
          <t:Comment id="1937803437"/>
        </t:Anchor>
        <t:SetTitle title="@Heidi Saunders NPCC? NSPCC??"/>
      </t:Event>
    </t:History>
  </t:Task>
  <t:Task id="{63B2490A-3F8F-4668-AADA-8C3276E82737}">
    <t:Anchor>
      <t:Comment id="508166502"/>
    </t:Anchor>
    <t:History>
      <t:Event id="{E504B7D3-6164-42B3-B91E-F54768EDE2D4}" time="2022-07-07T07:39:50.371Z">
        <t:Attribution userId="S::sophiemorley@warwickshire.gov.uk::a58cb314-eaa1-424f-bca1-61144f760b2c" userProvider="AD" userName="Sophie Morley"/>
        <t:Anchor>
          <t:Comment id="508166502"/>
        </t:Anchor>
        <t:Create/>
      </t:Event>
      <t:Event id="{07EF22FC-B50A-409B-802C-C2EE9E2B82B4}" time="2022-07-07T07:39:50.371Z">
        <t:Attribution userId="S::sophiemorley@warwickshire.gov.uk::a58cb314-eaa1-424f-bca1-61144f760b2c" userProvider="AD" userName="Sophie Morley"/>
        <t:Anchor>
          <t:Comment id="508166502"/>
        </t:Anchor>
        <t:Assign userId="S::heidisaunders@warwickshire.gov.uk::d86d57ca-56aa-4214-a293-e1479853a7e9" userProvider="AD" userName="Heidi Saunders"/>
      </t:Event>
      <t:Event id="{E61021E1-8B68-4D99-AD3B-870DD5DA749D}" time="2022-07-07T07:39:50.371Z">
        <t:Attribution userId="S::sophiemorley@warwickshire.gov.uk::a58cb314-eaa1-424f-bca1-61144f760b2c" userProvider="AD" userName="Sophie Morley"/>
        <t:Anchor>
          <t:Comment id="508166502"/>
        </t:Anchor>
        <t:SetTitle title="@Heidi Saunders should this paragraph run on."/>
      </t:Event>
    </t:History>
  </t:Task>
  <t:Task id="{FCC6AF8E-0BCA-4A09-81C8-AD0E325A723A}">
    <t:Anchor>
      <t:Comment id="1358511736"/>
    </t:Anchor>
    <t:History>
      <t:Event id="{56C189FA-CDD2-45E8-895D-208976193486}" time="2022-07-07T07:56:01.742Z">
        <t:Attribution userId="S::sophiemorley@warwickshire.gov.uk::a58cb314-eaa1-424f-bca1-61144f760b2c" userProvider="AD" userName="Sophie Morley"/>
        <t:Anchor>
          <t:Comment id="1358511736"/>
        </t:Anchor>
        <t:Create/>
      </t:Event>
      <t:Event id="{CCA334CB-00B8-4E46-A7A4-01A88EFDDAA4}" time="2022-07-07T07:56:01.742Z">
        <t:Attribution userId="S::sophiemorley@warwickshire.gov.uk::a58cb314-eaa1-424f-bca1-61144f760b2c" userProvider="AD" userName="Sophie Morley"/>
        <t:Anchor>
          <t:Comment id="1358511736"/>
        </t:Anchor>
        <t:Assign userId="S::heidisaunders@warwickshire.gov.uk::d86d57ca-56aa-4214-a293-e1479853a7e9" userProvider="AD" userName="Heidi Saunders"/>
      </t:Event>
      <t:Event id="{504BE4B0-F0D1-4C07-B3EF-C8EA3CDBB8E5}" time="2022-07-07T07:56:01.742Z">
        <t:Attribution userId="S::sophiemorley@warwickshire.gov.uk::a58cb314-eaa1-424f-bca1-61144f760b2c" userProvider="AD" userName="Sophie Morley"/>
        <t:Anchor>
          <t:Comment id="1358511736"/>
        </t:Anchor>
        <t:SetTitle title="@Heidi Saunders highlight in yell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13" ma:contentTypeDescription="Create a new document." ma:contentTypeScope="" ma:versionID="31cd9f36de10ed0bf5c64db33fae11f1">
  <xsd:schema xmlns:xsd="http://www.w3.org/2001/XMLSchema" xmlns:xs="http://www.w3.org/2001/XMLSchema" xmlns:p="http://schemas.microsoft.com/office/2006/metadata/properties" xmlns:ns3="bf60ba4f-a7a1-475b-9dbb-8eb223133e17" xmlns:ns4="a14d1103-04fc-403b-ab74-f9864fff5191" targetNamespace="http://schemas.microsoft.com/office/2006/metadata/properties" ma:root="true" ma:fieldsID="510a810a0da44103c7b4186d02fe3d71" ns3:_="" ns4:_="">
    <xsd:import namespace="bf60ba4f-a7a1-475b-9dbb-8eb223133e17"/>
    <xsd:import namespace="a14d1103-04fc-403b-ab74-f9864fff51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52BC2-F96A-4E27-9843-9F39D7432A58}">
  <ds:schemaRefs>
    <ds:schemaRef ds:uri="http://schemas.microsoft.com/sharepoint/v3/contenttype/forms"/>
  </ds:schemaRefs>
</ds:datastoreItem>
</file>

<file path=customXml/itemProps2.xml><?xml version="1.0" encoding="utf-8"?>
<ds:datastoreItem xmlns:ds="http://schemas.openxmlformats.org/officeDocument/2006/customXml" ds:itemID="{05DA9FAE-7B02-4186-86BB-118CC31FD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0ba4f-a7a1-475b-9dbb-8eb223133e17"/>
    <ds:schemaRef ds:uri="a14d1103-04fc-403b-ab74-f9864fff5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771F7-24F4-4CD6-8026-D5BE71219F53}">
  <ds:schemaRefs>
    <ds:schemaRef ds:uri="a14d1103-04fc-403b-ab74-f9864fff519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f60ba4f-a7a1-475b-9dbb-8eb223133e17"/>
    <ds:schemaRef ds:uri="http://purl.org/dc/dcmitype/"/>
  </ds:schemaRefs>
</ds:datastoreItem>
</file>

<file path=customXml/itemProps4.xml><?xml version="1.0" encoding="utf-8"?>
<ds:datastoreItem xmlns:ds="http://schemas.openxmlformats.org/officeDocument/2006/customXml" ds:itemID="{4D357D94-5223-4E10-965A-954270F8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101</Pages>
  <Words>37574</Words>
  <Characters>214175</Characters>
  <Application>Microsoft Office Word</Application>
  <DocSecurity>0</DocSecurity>
  <Lines>1784</Lines>
  <Paragraphs>502</Paragraphs>
  <ScaleCrop>false</ScaleCrop>
  <HeadingPairs>
    <vt:vector size="2" baseType="variant">
      <vt:variant>
        <vt:lpstr>Title</vt:lpstr>
      </vt:variant>
      <vt:variant>
        <vt:i4>1</vt:i4>
      </vt:variant>
    </vt:vector>
  </HeadingPairs>
  <TitlesOfParts>
    <vt:vector size="1" baseType="lpstr">
      <vt:lpstr>Warwickshire 
Children and Families 
Safeguaring and Child proTECTION 
model Policy 2022</vt:lpstr>
    </vt:vector>
  </TitlesOfParts>
  <Company>Electricword Plc</Company>
  <LinksUpToDate>false</LinksUpToDate>
  <CharactersWithSpaces>251247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Children and Families 
Safeguaring and Child proTECTION 
model Policy 2022</dc:title>
  <dc:subject/>
  <dc:creator>educationsafeguarding @warwickshire.gov.uk</dc:creator>
  <cp:keywords/>
  <dc:description/>
  <cp:lastModifiedBy>M Hughes BKH</cp:lastModifiedBy>
  <cp:revision>3</cp:revision>
  <cp:lastPrinted>2022-07-06T07:05:00Z</cp:lastPrinted>
  <dcterms:created xsi:type="dcterms:W3CDTF">2023-09-08T09:38:00Z</dcterms:created>
  <dcterms:modified xsi:type="dcterms:W3CDTF">2023-09-08T09:51:00Z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0x0101005A4C6A5DFFF5444BBFAF954A7F03EE93</vt:lpwstr>
  </property>
  <property fmtid="{D5CDD505-2E9C-101B-9397-08002B2CF9AE}" pid="3" name="MSIP_Label_06273429-ee1e-4f26-bb4f-6ffaf4c128e1_Enabled">
    <vt:lpwstr>true</vt:lpwstr>
  </property>
  <property fmtid="{D5CDD505-2E9C-101B-9397-08002B2CF9AE}" pid="4" name="MSIP_Label_06273429-ee1e-4f26-bb4f-6ffaf4c128e1_SetDate">
    <vt:lpwstr>2022-07-07T14:51:21Z</vt:lpwstr>
  </property>
  <property fmtid="{D5CDD505-2E9C-101B-9397-08002B2CF9AE}" pid="5" name="MSIP_Label_06273429-ee1e-4f26-bb4f-6ffaf4c128e1_Method">
    <vt:lpwstr>Privileged</vt:lpwstr>
  </property>
  <property fmtid="{D5CDD505-2E9C-101B-9397-08002B2CF9AE}" pid="6" name="MSIP_Label_06273429-ee1e-4f26-bb4f-6ffaf4c128e1_Name">
    <vt:lpwstr>Official</vt:lpwstr>
  </property>
  <property fmtid="{D5CDD505-2E9C-101B-9397-08002B2CF9AE}" pid="7" name="MSIP_Label_06273429-ee1e-4f26-bb4f-6ffaf4c128e1_SiteId">
    <vt:lpwstr>88b0aa06-5927-4bbb-a893-89cc2713ac82</vt:lpwstr>
  </property>
  <property fmtid="{D5CDD505-2E9C-101B-9397-08002B2CF9AE}" pid="8" name="MSIP_Label_06273429-ee1e-4f26-bb4f-6ffaf4c128e1_ActionId">
    <vt:lpwstr>4fbddc2a-3adf-4b10-8b1f-35e2f7b00a64</vt:lpwstr>
  </property>
  <property fmtid="{D5CDD505-2E9C-101B-9397-08002B2CF9AE}" pid="9" name="MSIP_Label_06273429-ee1e-4f26-bb4f-6ffaf4c128e1_ContentBits">
    <vt:lpwstr>3</vt:lpwstr>
  </property>
</Properties>
</file>