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A86E" w14:textId="77777777" w:rsidR="000A2DA9" w:rsidRDefault="00904462">
      <w:pPr>
        <w:spacing w:after="0"/>
        <w:ind w:left="1764"/>
      </w:pPr>
      <w:r>
        <w:rPr>
          <w:rFonts w:ascii="Comic Sans MS" w:eastAsia="Comic Sans MS" w:hAnsi="Comic Sans MS" w:cs="Comic Sans MS"/>
          <w:b/>
          <w:sz w:val="32"/>
        </w:rPr>
        <w:t xml:space="preserve">The Brookhurst Out of School Club </w:t>
      </w:r>
    </w:p>
    <w:p w14:paraId="4D1C31BE" w14:textId="77777777" w:rsidR="000A2DA9" w:rsidRDefault="00904462">
      <w:pPr>
        <w:spacing w:after="0"/>
        <w:ind w:left="1733"/>
      </w:pPr>
      <w:r>
        <w:rPr>
          <w:rFonts w:ascii="Comic Sans MS" w:eastAsia="Comic Sans MS" w:hAnsi="Comic Sans MS" w:cs="Comic Sans MS"/>
          <w:b/>
          <w:sz w:val="24"/>
        </w:rPr>
        <w:t xml:space="preserve">Ullswater Avenue, Leamington Spa, CV32 6NH. </w:t>
      </w:r>
    </w:p>
    <w:p w14:paraId="4DAD1F30" w14:textId="77777777" w:rsidR="000A2DA9" w:rsidRDefault="00904462">
      <w:pPr>
        <w:spacing w:after="0"/>
        <w:ind w:right="1311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05925420" w14:textId="14A6BA4F" w:rsidR="000A2DA9" w:rsidRDefault="00904462">
      <w:pPr>
        <w:spacing w:after="0"/>
        <w:ind w:left="3450" w:hanging="10"/>
      </w:pPr>
      <w:r>
        <w:rPr>
          <w:rFonts w:ascii="Comic Sans MS" w:eastAsia="Comic Sans MS" w:hAnsi="Comic Sans MS" w:cs="Comic Sans MS"/>
          <w:b/>
          <w:sz w:val="20"/>
        </w:rPr>
        <w:t>Phone: 01926 420051 (Option 4)</w:t>
      </w:r>
    </w:p>
    <w:p w14:paraId="59B20160" w14:textId="77777777" w:rsidR="000A2DA9" w:rsidRDefault="00904462">
      <w:pPr>
        <w:spacing w:after="0"/>
        <w:ind w:left="2534"/>
      </w:pPr>
      <w:r>
        <w:rPr>
          <w:rFonts w:ascii="Comic Sans MS" w:eastAsia="Comic Sans MS" w:hAnsi="Comic Sans MS" w:cs="Comic Sans MS"/>
          <w:b/>
          <w:sz w:val="20"/>
        </w:rPr>
        <w:t xml:space="preserve">E-mail: </w:t>
      </w:r>
      <w:r>
        <w:rPr>
          <w:rFonts w:ascii="Comic Sans MS" w:eastAsia="Comic Sans MS" w:hAnsi="Comic Sans MS" w:cs="Comic Sans MS"/>
          <w:b/>
          <w:color w:val="0000FF"/>
          <w:sz w:val="20"/>
          <w:u w:val="single" w:color="0000FF"/>
        </w:rPr>
        <w:t>Brookhurstclub@welearn365.com</w:t>
      </w:r>
      <w:r>
        <w:t xml:space="preserve"> </w:t>
      </w:r>
    </w:p>
    <w:p w14:paraId="1CEBB118" w14:textId="77777777" w:rsidR="000A2DA9" w:rsidRDefault="00904462">
      <w:pPr>
        <w:spacing w:after="18"/>
        <w:jc w:val="right"/>
      </w:pPr>
      <w:r>
        <w:t xml:space="preserve">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14:paraId="18F5AACE" w14:textId="77777777" w:rsidR="000A2DA9" w:rsidRDefault="00904462">
      <w:pPr>
        <w:spacing w:after="0"/>
        <w:ind w:right="1344"/>
        <w:jc w:val="center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3A66672" w14:textId="77777777" w:rsidR="000A2DA9" w:rsidRDefault="00904462">
      <w:pPr>
        <w:spacing w:after="0"/>
        <w:ind w:left="593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Charges and Opening Times for the Brookhurst Out of School Club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41B4F370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5EBE93A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65F323B" w14:textId="642B2E32" w:rsidR="000A2DA9" w:rsidRDefault="00904462">
      <w:pPr>
        <w:spacing w:after="0"/>
        <w:ind w:right="2166"/>
      </w:pPr>
      <w:r>
        <w:rPr>
          <w:rFonts w:ascii="Comic Sans MS" w:eastAsia="Comic Sans MS" w:hAnsi="Comic Sans MS" w:cs="Comic Sans MS"/>
          <w:b/>
          <w:u w:val="single" w:color="000000"/>
        </w:rPr>
        <w:t>Early Birds and After School Club charges</w:t>
      </w:r>
      <w:r>
        <w:rPr>
          <w:rFonts w:ascii="Comic Sans MS" w:eastAsia="Comic Sans MS" w:hAnsi="Comic Sans MS" w:cs="Comic Sans MS"/>
          <w:b/>
        </w:rPr>
        <w:t xml:space="preserve">  </w:t>
      </w:r>
    </w:p>
    <w:tbl>
      <w:tblPr>
        <w:tblStyle w:val="TableGrid"/>
        <w:tblW w:w="8555" w:type="dxa"/>
        <w:tblInd w:w="0" w:type="dxa"/>
        <w:tblLook w:val="04A0" w:firstRow="1" w:lastRow="0" w:firstColumn="1" w:lastColumn="0" w:noHBand="0" w:noVBand="1"/>
      </w:tblPr>
      <w:tblGrid>
        <w:gridCol w:w="2160"/>
        <w:gridCol w:w="2161"/>
        <w:gridCol w:w="720"/>
        <w:gridCol w:w="2602"/>
        <w:gridCol w:w="912"/>
      </w:tblGrid>
      <w:tr w:rsidR="000A2DA9" w14:paraId="699C4AC9" w14:textId="77777777">
        <w:trPr>
          <w:trHeight w:val="24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16EB4F" w14:textId="77777777" w:rsidR="000A2DA9" w:rsidRDefault="00904462">
            <w:pPr>
              <w:tabs>
                <w:tab w:val="center" w:pos="1440"/>
              </w:tabs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Early Birds 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34E026E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7.50am – 8.55am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BFE970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076B3F5D" w14:textId="77777777" w:rsidR="000A2DA9" w:rsidRDefault="00904462">
            <w:pPr>
              <w:tabs>
                <w:tab w:val="center" w:pos="2160"/>
              </w:tabs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including breakfast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86A85D0" w14:textId="08BEA6D9" w:rsidR="000A2DA9" w:rsidRDefault="00904462">
            <w:pPr>
              <w:ind w:right="58"/>
              <w:jc w:val="right"/>
            </w:pPr>
            <w:r>
              <w:rPr>
                <w:rFonts w:ascii="Comic Sans MS" w:eastAsia="Comic Sans MS" w:hAnsi="Comic Sans MS" w:cs="Comic Sans MS"/>
                <w:sz w:val="20"/>
              </w:rPr>
              <w:t>£</w:t>
            </w:r>
            <w:r w:rsidR="00536498">
              <w:rPr>
                <w:rFonts w:ascii="Comic Sans MS" w:eastAsia="Comic Sans MS" w:hAnsi="Comic Sans MS" w:cs="Comic Sans MS"/>
                <w:sz w:val="20"/>
              </w:rPr>
              <w:t>5.00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0A2DA9" w14:paraId="026F59EE" w14:textId="77777777">
        <w:trPr>
          <w:trHeight w:val="5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EDF323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  <w:p w14:paraId="629551B1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56BD430" w14:textId="6CE80E90" w:rsidR="000A2DA9" w:rsidRDefault="000A2DA9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B7E397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7DA313DC" w14:textId="00CF525B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43DD05C" w14:textId="321215D8" w:rsidR="000A2DA9" w:rsidRDefault="000A2DA9" w:rsidP="00536498">
            <w:pPr>
              <w:ind w:right="92"/>
            </w:pPr>
          </w:p>
        </w:tc>
      </w:tr>
      <w:tr w:rsidR="000A2DA9" w14:paraId="58400DEB" w14:textId="77777777">
        <w:trPr>
          <w:trHeight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D9A05C" w14:textId="77777777" w:rsidR="000A2DA9" w:rsidRDefault="00904462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After School Club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BE992F0" w14:textId="434414E0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>3.30pm – 4.</w:t>
            </w:r>
            <w:r w:rsidR="00536498">
              <w:rPr>
                <w:rFonts w:ascii="Comic Sans MS" w:eastAsia="Comic Sans MS" w:hAnsi="Comic Sans MS" w:cs="Comic Sans MS"/>
                <w:sz w:val="20"/>
              </w:rPr>
              <w:t>45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pm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B6BD6C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0F8DA454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including healthy snack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E5DC45" w14:textId="61F6357C" w:rsidR="000A2DA9" w:rsidRDefault="00904462">
            <w:pPr>
              <w:ind w:right="58"/>
              <w:jc w:val="right"/>
            </w:pPr>
            <w:r>
              <w:rPr>
                <w:rFonts w:ascii="Comic Sans MS" w:eastAsia="Comic Sans MS" w:hAnsi="Comic Sans MS" w:cs="Comic Sans MS"/>
                <w:sz w:val="20"/>
              </w:rPr>
              <w:t>£</w:t>
            </w:r>
            <w:r w:rsidR="00536498">
              <w:rPr>
                <w:rFonts w:ascii="Comic Sans MS" w:eastAsia="Comic Sans MS" w:hAnsi="Comic Sans MS" w:cs="Comic Sans MS"/>
                <w:sz w:val="20"/>
              </w:rPr>
              <w:t>5.00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0A2DA9" w14:paraId="1DE43C03" w14:textId="77777777">
        <w:trPr>
          <w:trHeight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62DBD2" w14:textId="77777777" w:rsidR="000A2DA9" w:rsidRPr="00536498" w:rsidRDefault="00904462">
            <w:pPr>
              <w:rPr>
                <w:rFonts w:ascii="Comic Sans MS" w:hAnsi="Comic Sans MS"/>
              </w:rPr>
            </w:pPr>
            <w:r w:rsidRPr="00536498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536498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 w:rsidRPr="00536498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97CCE5" w14:textId="341F284C" w:rsidR="000A2DA9" w:rsidRPr="00536498" w:rsidRDefault="005364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3.30pm – 6.00pm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9C6394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1BA4FE4F" w14:textId="3B8363A9" w:rsidR="000A2DA9" w:rsidRDefault="00536498">
            <w:r>
              <w:rPr>
                <w:rFonts w:ascii="Comic Sans MS" w:eastAsia="Comic Sans MS" w:hAnsi="Comic Sans MS" w:cs="Comic Sans MS"/>
                <w:sz w:val="20"/>
              </w:rPr>
              <w:t>including healthy snack</w:t>
            </w:r>
            <w:r w:rsidR="00904462">
              <w:rPr>
                <w:rFonts w:ascii="Comic Sans MS" w:eastAsia="Comic Sans MS" w:hAnsi="Comic Sans MS" w:cs="Comic Sans MS"/>
                <w:sz w:val="20"/>
              </w:rPr>
              <w:t xml:space="preserve">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3BCD280" w14:textId="21E30FB8" w:rsidR="000A2DA9" w:rsidRDefault="00904462" w:rsidP="00536498">
            <w:pPr>
              <w:ind w:right="5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536498">
              <w:rPr>
                <w:rFonts w:ascii="Comic Sans MS" w:eastAsia="Comic Sans MS" w:hAnsi="Comic Sans MS" w:cs="Comic Sans MS"/>
                <w:sz w:val="20"/>
              </w:rPr>
              <w:t xml:space="preserve">  £10.00</w:t>
            </w:r>
          </w:p>
        </w:tc>
      </w:tr>
      <w:tr w:rsidR="000A2DA9" w14:paraId="6F1114B6" w14:textId="77777777">
        <w:trPr>
          <w:trHeight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DF0BD1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D52AC4" w14:textId="6DFFE745" w:rsidR="000A2DA9" w:rsidRPr="00536498" w:rsidRDefault="00536498">
            <w:pPr>
              <w:rPr>
                <w:rFonts w:ascii="Comic Sans MS" w:hAnsi="Comic Sans MS"/>
                <w:sz w:val="20"/>
                <w:szCs w:val="20"/>
              </w:rPr>
            </w:pPr>
            <w:r w:rsidRPr="00536498">
              <w:rPr>
                <w:rFonts w:ascii="Comic Sans MS" w:hAnsi="Comic Sans MS"/>
                <w:sz w:val="20"/>
                <w:szCs w:val="20"/>
              </w:rPr>
              <w:t>4.30/4.45 – 6.00pm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D672DF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4C01D4C4" w14:textId="63021EBE" w:rsidR="000A2DA9" w:rsidRDefault="00536498">
            <w:r>
              <w:rPr>
                <w:rFonts w:ascii="Comic Sans MS" w:eastAsia="Comic Sans MS" w:hAnsi="Comic Sans MS" w:cs="Comic Sans MS"/>
                <w:sz w:val="20"/>
              </w:rPr>
              <w:t>including healthy snack</w:t>
            </w:r>
            <w:r w:rsidR="00904462">
              <w:rPr>
                <w:rFonts w:ascii="Comic Sans MS" w:eastAsia="Comic Sans MS" w:hAnsi="Comic Sans MS" w:cs="Comic Sans MS"/>
                <w:sz w:val="20"/>
              </w:rPr>
              <w:t xml:space="preserve">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D4C316D" w14:textId="14D78CC8" w:rsidR="000A2DA9" w:rsidRDefault="00536498" w:rsidP="00536498">
            <w:pPr>
              <w:ind w:right="5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   £5.00</w:t>
            </w:r>
          </w:p>
        </w:tc>
      </w:tr>
      <w:tr w:rsidR="000A2DA9" w14:paraId="505D4BB4" w14:textId="77777777">
        <w:trPr>
          <w:trHeight w:val="24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547C87" w14:textId="0A01F887" w:rsidR="000A2DA9" w:rsidRDefault="000A2DA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D3A5555" w14:textId="56FD9548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E87552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3DE9A3A8" w14:textId="3F7B832F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3827D7" w14:textId="3CF4AFC6" w:rsidR="000A2DA9" w:rsidRDefault="00904462" w:rsidP="00536498">
            <w:pPr>
              <w:ind w:right="58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</w:tbl>
    <w:p w14:paraId="262E281C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53C58D57" w14:textId="77777777" w:rsidR="000A2DA9" w:rsidRDefault="00904462">
      <w:pPr>
        <w:spacing w:after="4" w:line="250" w:lineRule="auto"/>
        <w:ind w:left="-5" w:right="1055" w:hanging="10"/>
      </w:pPr>
      <w:r>
        <w:rPr>
          <w:rFonts w:ascii="Comic Sans MS" w:eastAsia="Comic Sans MS" w:hAnsi="Comic Sans MS" w:cs="Comic Sans MS"/>
          <w:b/>
          <w:sz w:val="20"/>
        </w:rPr>
        <w:t>Late fee collection</w:t>
      </w:r>
      <w:r>
        <w:rPr>
          <w:rFonts w:ascii="Comic Sans MS" w:eastAsia="Comic Sans MS" w:hAnsi="Comic Sans MS" w:cs="Comic Sans MS"/>
          <w:sz w:val="20"/>
        </w:rPr>
        <w:t xml:space="preserve"> is charge at £7.50 per 15 minutes after 6.00pm or part thereof. This is in order to cover the cost of 2 members of staff having to stay until the child(ren) is collected. </w:t>
      </w:r>
    </w:p>
    <w:p w14:paraId="5CCC3445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20FE29F6" w14:textId="77777777" w:rsidR="000A2DA9" w:rsidRDefault="00904462">
      <w:pPr>
        <w:pStyle w:val="Heading1"/>
        <w:ind w:left="-5"/>
      </w:pPr>
      <w:r>
        <w:t>Playscheme charges applicable from Playscheme</w:t>
      </w:r>
      <w:r>
        <w:rPr>
          <w:u w:val="none"/>
        </w:rPr>
        <w:t xml:space="preserve">   </w:t>
      </w:r>
    </w:p>
    <w:tbl>
      <w:tblPr>
        <w:tblStyle w:val="TableGrid"/>
        <w:tblW w:w="8677" w:type="dxa"/>
        <w:tblInd w:w="0" w:type="dxa"/>
        <w:tblLook w:val="04A0" w:firstRow="1" w:lastRow="0" w:firstColumn="1" w:lastColumn="0" w:noHBand="0" w:noVBand="1"/>
      </w:tblPr>
      <w:tblGrid>
        <w:gridCol w:w="1439"/>
        <w:gridCol w:w="720"/>
        <w:gridCol w:w="2161"/>
        <w:gridCol w:w="720"/>
        <w:gridCol w:w="3637"/>
      </w:tblGrid>
      <w:tr w:rsidR="000A2DA9" w14:paraId="1A34E833" w14:textId="77777777">
        <w:trPr>
          <w:trHeight w:val="24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C959D" w14:textId="77777777" w:rsidR="000A2DA9" w:rsidRDefault="00904462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Half Day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247A4E" w14:textId="77777777" w:rsidR="000A2DA9" w:rsidRDefault="00904462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574ED1C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8.00am – 1.00pm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B91EDD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15E2005F" w14:textId="77777777" w:rsidR="000A2DA9" w:rsidRDefault="00904462">
            <w:pPr>
              <w:tabs>
                <w:tab w:val="center" w:pos="2160"/>
                <w:tab w:val="right" w:pos="3637"/>
              </w:tabs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including breakfast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£17.20 </w:t>
            </w:r>
          </w:p>
        </w:tc>
      </w:tr>
      <w:tr w:rsidR="000A2DA9" w14:paraId="0B4B4818" w14:textId="77777777">
        <w:trPr>
          <w:trHeight w:val="27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BC9C07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BABEE4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739FE88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1.00pm – 6.00pm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E668BE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04D29D9" w14:textId="77777777" w:rsidR="000A2DA9" w:rsidRDefault="00904462">
            <w:pPr>
              <w:tabs>
                <w:tab w:val="center" w:pos="2160"/>
                <w:tab w:val="right" w:pos="3637"/>
              </w:tabs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including snack 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£17.20 </w:t>
            </w:r>
          </w:p>
        </w:tc>
      </w:tr>
      <w:tr w:rsidR="000A2DA9" w14:paraId="03526CE7" w14:textId="77777777">
        <w:trPr>
          <w:trHeight w:val="24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198786" w14:textId="77777777" w:rsidR="000A2DA9" w:rsidRDefault="00904462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Full Day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711279" w14:textId="77777777" w:rsidR="000A2DA9" w:rsidRDefault="00904462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4DE69EB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8.00am – 6.00pm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9264E5" w14:textId="77777777" w:rsidR="000A2DA9" w:rsidRDefault="00904462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723556DE" w14:textId="77777777" w:rsidR="000A2DA9" w:rsidRDefault="00904462">
            <w:pPr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including breakfast and snack £26.80 </w:t>
            </w:r>
          </w:p>
        </w:tc>
      </w:tr>
    </w:tbl>
    <w:p w14:paraId="0C287CEA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84CC9D2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4E7393A" w14:textId="77777777" w:rsidR="000A2DA9" w:rsidRDefault="00904462">
      <w:pPr>
        <w:spacing w:after="4" w:line="250" w:lineRule="auto"/>
        <w:ind w:left="-5" w:right="1055" w:hanging="10"/>
      </w:pPr>
      <w:r>
        <w:rPr>
          <w:rFonts w:ascii="Comic Sans MS" w:eastAsia="Comic Sans MS" w:hAnsi="Comic Sans MS" w:cs="Comic Sans MS"/>
          <w:sz w:val="20"/>
        </w:rPr>
        <w:t xml:space="preserve">All children will need to bring a packed lunch and a morning snack if they are in all day/half day mornings. </w:t>
      </w:r>
    </w:p>
    <w:p w14:paraId="358B1647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33E27B2D" w14:textId="77777777" w:rsidR="000A2DA9" w:rsidRDefault="00904462">
      <w:pPr>
        <w:pStyle w:val="Heading1"/>
        <w:ind w:left="-5"/>
      </w:pPr>
      <w:r>
        <w:t>Cancellation Fee</w:t>
      </w:r>
      <w:r>
        <w:rPr>
          <w:u w:val="none"/>
        </w:rPr>
        <w:t xml:space="preserve"> </w:t>
      </w:r>
    </w:p>
    <w:p w14:paraId="129C2C4A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C5BDC8A" w14:textId="6B33E066" w:rsidR="000A2DA9" w:rsidRDefault="00904462">
      <w:pPr>
        <w:spacing w:after="4" w:line="250" w:lineRule="auto"/>
        <w:ind w:left="-5" w:right="1055" w:hanging="10"/>
      </w:pPr>
      <w:r>
        <w:rPr>
          <w:rFonts w:ascii="Comic Sans MS" w:eastAsia="Comic Sans MS" w:hAnsi="Comic Sans MS" w:cs="Comic Sans MS"/>
          <w:sz w:val="20"/>
        </w:rPr>
        <w:t xml:space="preserve">Full fee will be charged unless </w:t>
      </w:r>
      <w:r w:rsidR="00536498">
        <w:rPr>
          <w:rFonts w:ascii="Comic Sans MS" w:eastAsia="Comic Sans MS" w:hAnsi="Comic Sans MS" w:cs="Comic Sans MS"/>
          <w:b/>
          <w:sz w:val="20"/>
        </w:rPr>
        <w:t>1 weeks notice</w:t>
      </w:r>
      <w:r>
        <w:rPr>
          <w:rFonts w:ascii="Comic Sans MS" w:eastAsia="Comic Sans MS" w:hAnsi="Comic Sans MS" w:cs="Comic Sans MS"/>
          <w:sz w:val="20"/>
        </w:rPr>
        <w:t xml:space="preserve">, or more, of cancellation is received for out of school club. </w:t>
      </w:r>
    </w:p>
    <w:p w14:paraId="3B2862D0" w14:textId="32D89259" w:rsidR="000A2DA9" w:rsidRDefault="00904462">
      <w:pPr>
        <w:spacing w:after="4" w:line="250" w:lineRule="auto"/>
        <w:ind w:left="-5" w:right="1055" w:hanging="10"/>
      </w:pPr>
      <w:r>
        <w:rPr>
          <w:rFonts w:ascii="Comic Sans MS" w:eastAsia="Comic Sans MS" w:hAnsi="Comic Sans MS" w:cs="Comic Sans MS"/>
          <w:b/>
          <w:sz w:val="20"/>
        </w:rPr>
        <w:t>48hrs notice</w:t>
      </w:r>
      <w:r>
        <w:rPr>
          <w:rFonts w:ascii="Comic Sans MS" w:eastAsia="Comic Sans MS" w:hAnsi="Comic Sans MS" w:cs="Comic Sans MS"/>
          <w:sz w:val="20"/>
        </w:rPr>
        <w:t xml:space="preserve"> must be given for nonattendance for children who attend holiday playschemes.  </w:t>
      </w:r>
    </w:p>
    <w:p w14:paraId="1763A6BF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500B76A" w14:textId="4E641713" w:rsidR="000A2DA9" w:rsidRDefault="00904462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sz w:val="20"/>
        </w:rPr>
        <w:t xml:space="preserve">All fees for both term-time and playschemes are payable in advance. </w:t>
      </w:r>
    </w:p>
    <w:p w14:paraId="67894907" w14:textId="77777777" w:rsidR="000A2DA9" w:rsidRDefault="00904462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18C3847C" w14:textId="1EF1DE2F" w:rsidR="000A2DA9" w:rsidRDefault="00904462">
      <w:pPr>
        <w:spacing w:after="4" w:line="250" w:lineRule="auto"/>
        <w:ind w:left="-5" w:right="1055" w:hanging="10"/>
      </w:pPr>
      <w:r>
        <w:rPr>
          <w:rFonts w:ascii="Comic Sans MS" w:eastAsia="Comic Sans MS" w:hAnsi="Comic Sans MS" w:cs="Comic Sans MS"/>
          <w:sz w:val="20"/>
        </w:rPr>
        <w:t xml:space="preserve">These charges have been agreed after consultation with the appropriate Governors. </w:t>
      </w:r>
    </w:p>
    <w:sectPr w:rsidR="000A2DA9">
      <w:footerReference w:type="default" r:id="rId6"/>
      <w:pgSz w:w="11906" w:h="16838"/>
      <w:pgMar w:top="1440" w:right="2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DF8D" w14:textId="77777777" w:rsidR="00CF4017" w:rsidRDefault="00CF4017" w:rsidP="008651C0">
      <w:pPr>
        <w:spacing w:after="0" w:line="240" w:lineRule="auto"/>
      </w:pPr>
      <w:r>
        <w:separator/>
      </w:r>
    </w:p>
  </w:endnote>
  <w:endnote w:type="continuationSeparator" w:id="0">
    <w:p w14:paraId="2301DAA8" w14:textId="77777777" w:rsidR="00CF4017" w:rsidRDefault="00CF4017" w:rsidP="0086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F8CC" w14:textId="2A404AD6" w:rsidR="008651C0" w:rsidRDefault="008651C0">
    <w:pPr>
      <w:pStyle w:val="Footer"/>
    </w:pPr>
    <w:r>
      <w:t>May 2023</w:t>
    </w:r>
  </w:p>
  <w:p w14:paraId="3A9C727C" w14:textId="77777777" w:rsidR="008651C0" w:rsidRDefault="0086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E51E" w14:textId="77777777" w:rsidR="00CF4017" w:rsidRDefault="00CF4017" w:rsidP="008651C0">
      <w:pPr>
        <w:spacing w:after="0" w:line="240" w:lineRule="auto"/>
      </w:pPr>
      <w:r>
        <w:separator/>
      </w:r>
    </w:p>
  </w:footnote>
  <w:footnote w:type="continuationSeparator" w:id="0">
    <w:p w14:paraId="4688D6E6" w14:textId="77777777" w:rsidR="00CF4017" w:rsidRDefault="00CF4017" w:rsidP="00865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A9"/>
    <w:rsid w:val="000A2DA9"/>
    <w:rsid w:val="00536498"/>
    <w:rsid w:val="00764DD8"/>
    <w:rsid w:val="008651C0"/>
    <w:rsid w:val="00904462"/>
    <w:rsid w:val="00C25C9C"/>
    <w:rsid w:val="00CF4017"/>
    <w:rsid w:val="00D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C830"/>
  <w15:docId w15:val="{5080CDBD-0B88-4135-9528-A4C61C2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5630" w:hanging="10"/>
      <w:outlineLvl w:val="0"/>
    </w:pPr>
    <w:rPr>
      <w:rFonts w:ascii="Comic Sans MS" w:eastAsia="Comic Sans MS" w:hAnsi="Comic Sans MS" w:cs="Comic Sans MS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5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cp:lastModifiedBy>Aaron</cp:lastModifiedBy>
  <cp:revision>2</cp:revision>
  <dcterms:created xsi:type="dcterms:W3CDTF">2023-08-04T08:48:00Z</dcterms:created>
  <dcterms:modified xsi:type="dcterms:W3CDTF">2023-08-04T08:48:00Z</dcterms:modified>
</cp:coreProperties>
</file>